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779" w:rsidRDefault="00126779" w:rsidP="00126779">
      <w:pPr>
        <w:pStyle w:val="Standard"/>
        <w:jc w:val="right"/>
        <w:rPr>
          <w:b/>
        </w:rPr>
      </w:pPr>
      <w:r>
        <w:rPr>
          <w:b/>
          <w:sz w:val="20"/>
          <w:szCs w:val="20"/>
        </w:rPr>
        <w:t>Załącznik nr 6 do SWZ</w:t>
      </w:r>
    </w:p>
    <w:p w:rsidR="00247D54" w:rsidRDefault="00247D54" w:rsidP="00126779">
      <w:pPr>
        <w:rPr>
          <w:rFonts w:ascii="Cambria" w:hAnsi="Cambria"/>
          <w:b/>
          <w:color w:val="000000"/>
          <w:sz w:val="32"/>
          <w:szCs w:val="32"/>
        </w:rPr>
      </w:pPr>
      <w:bookmarkStart w:id="0" w:name="_Hlk8646730"/>
      <w:bookmarkEnd w:id="0"/>
    </w:p>
    <w:p w:rsidR="00247D54" w:rsidRDefault="00247D54" w:rsidP="00247D54">
      <w:pPr>
        <w:jc w:val="center"/>
        <w:rPr>
          <w:rFonts w:ascii="Cambria" w:hAnsi="Cambria"/>
          <w:b/>
          <w:color w:val="000000"/>
          <w:sz w:val="32"/>
          <w:szCs w:val="32"/>
        </w:rPr>
      </w:pPr>
    </w:p>
    <w:p w:rsidR="00247D54" w:rsidRPr="00FD35D5" w:rsidRDefault="00247D54" w:rsidP="00247D54">
      <w:pPr>
        <w:jc w:val="center"/>
        <w:rPr>
          <w:rFonts w:ascii="Cambria" w:hAnsi="Cambria"/>
          <w:b/>
          <w:color w:val="000000"/>
          <w:sz w:val="32"/>
          <w:szCs w:val="32"/>
        </w:rPr>
      </w:pPr>
      <w:r w:rsidRPr="00FD35D5">
        <w:rPr>
          <w:rFonts w:ascii="Cambria" w:hAnsi="Cambria"/>
          <w:b/>
          <w:color w:val="000000"/>
          <w:sz w:val="32"/>
          <w:szCs w:val="32"/>
        </w:rPr>
        <w:t xml:space="preserve">ZOBOWIĄZANIE PODMIOTU UDOSTĘPNIAJĄCEGO ZASOBY </w:t>
      </w:r>
    </w:p>
    <w:p w:rsidR="00247D54" w:rsidRPr="003F3DCD" w:rsidRDefault="00247D54" w:rsidP="00247D54">
      <w:pPr>
        <w:jc w:val="center"/>
        <w:rPr>
          <w:rFonts w:ascii="Cambria" w:hAnsi="Cambria"/>
          <w:b/>
          <w:bCs/>
        </w:rPr>
      </w:pPr>
      <w:r w:rsidRPr="003F3DCD">
        <w:rPr>
          <w:rFonts w:ascii="Cambria" w:hAnsi="Cambria"/>
          <w:b/>
          <w:color w:val="000000"/>
        </w:rPr>
        <w:t xml:space="preserve">w postępowaniu </w:t>
      </w:r>
      <w:r w:rsidRPr="003F3DCD">
        <w:rPr>
          <w:rFonts w:ascii="Cambria" w:hAnsi="Cambria"/>
          <w:b/>
          <w:bCs/>
        </w:rPr>
        <w:t xml:space="preserve">o udzielenie zamówienia publicznego na </w:t>
      </w:r>
      <w:r w:rsidR="00F209FD">
        <w:rPr>
          <w:rFonts w:ascii="Cambria" w:hAnsi="Cambria"/>
          <w:b/>
          <w:color w:val="000000"/>
        </w:rPr>
        <w:t>dostawę</w:t>
      </w:r>
      <w:bookmarkStart w:id="1" w:name="_GoBack"/>
      <w:bookmarkEnd w:id="1"/>
      <w:r w:rsidR="005E25D5">
        <w:rPr>
          <w:rFonts w:ascii="Cambria" w:hAnsi="Cambria"/>
          <w:b/>
          <w:color w:val="000000"/>
        </w:rPr>
        <w:t xml:space="preserve"> </w:t>
      </w:r>
      <w:r w:rsidRPr="003F3DCD">
        <w:rPr>
          <w:rFonts w:ascii="Cambria" w:hAnsi="Cambria"/>
          <w:b/>
          <w:color w:val="000000"/>
        </w:rPr>
        <w:t xml:space="preserve">lekkiego samochodu </w:t>
      </w:r>
      <w:r w:rsidR="00F209FD">
        <w:rPr>
          <w:rFonts w:ascii="Cambria" w:hAnsi="Cambria"/>
          <w:b/>
          <w:color w:val="000000"/>
        </w:rPr>
        <w:t>rozpoznawczo-</w:t>
      </w:r>
      <w:r w:rsidR="005E25D5">
        <w:rPr>
          <w:rFonts w:ascii="Cambria" w:hAnsi="Cambria"/>
          <w:b/>
          <w:color w:val="000000"/>
        </w:rPr>
        <w:t>ratowniczego</w:t>
      </w:r>
    </w:p>
    <w:p w:rsidR="00247D54" w:rsidRPr="00F223CA" w:rsidRDefault="00247D54" w:rsidP="00247D54">
      <w:pPr>
        <w:jc w:val="center"/>
        <w:rPr>
          <w:b/>
          <w:color w:val="000000"/>
        </w:rPr>
      </w:pPr>
    </w:p>
    <w:p w:rsidR="00247D54" w:rsidRPr="00FD35D5" w:rsidRDefault="00247D54" w:rsidP="00247D54">
      <w:pPr>
        <w:suppressAutoHyphens/>
        <w:jc w:val="both"/>
        <w:rPr>
          <w:rFonts w:ascii="Cambria" w:hAnsi="Cambria"/>
          <w:color w:val="000000"/>
        </w:rPr>
      </w:pPr>
      <w:r w:rsidRPr="00FD35D5">
        <w:rPr>
          <w:rFonts w:ascii="Cambria" w:hAnsi="Cambria"/>
          <w:color w:val="000000"/>
        </w:rPr>
        <w:t xml:space="preserve">Zgodnie z art. 118 ust. 3 ustawy </w:t>
      </w:r>
      <w:proofErr w:type="spellStart"/>
      <w:r w:rsidRPr="00FD35D5">
        <w:rPr>
          <w:rFonts w:ascii="Cambria" w:hAnsi="Cambria"/>
          <w:color w:val="000000"/>
        </w:rPr>
        <w:t>Pzp</w:t>
      </w:r>
      <w:proofErr w:type="spellEnd"/>
      <w:r w:rsidRPr="00FD35D5">
        <w:rPr>
          <w:rFonts w:ascii="Cambria" w:hAnsi="Cambria"/>
          <w:color w:val="000000"/>
        </w:rPr>
        <w:t xml:space="preserve">, działając w imieniu i na rzecz: </w:t>
      </w:r>
    </w:p>
    <w:p w:rsidR="00247D54" w:rsidRPr="00FD35D5" w:rsidRDefault="00247D54" w:rsidP="00247D54">
      <w:pPr>
        <w:pBdr>
          <w:top w:val="single" w:sz="4" w:space="1" w:color="auto"/>
          <w:left w:val="single" w:sz="4" w:space="4" w:color="auto"/>
          <w:bottom w:val="single" w:sz="4" w:space="1" w:color="auto"/>
          <w:right w:val="single" w:sz="4" w:space="4" w:color="auto"/>
        </w:pBdr>
        <w:jc w:val="both"/>
        <w:rPr>
          <w:rFonts w:ascii="Cambria" w:hAnsi="Cambria"/>
          <w:color w:val="000000"/>
        </w:rPr>
      </w:pPr>
    </w:p>
    <w:p w:rsidR="00247D54" w:rsidRPr="00603DE1" w:rsidRDefault="00247D54" w:rsidP="00247D54">
      <w:pPr>
        <w:jc w:val="both"/>
        <w:rPr>
          <w:rFonts w:ascii="Cambria" w:hAnsi="Cambria"/>
          <w:i/>
          <w:iCs/>
          <w:color w:val="000000"/>
          <w:sz w:val="18"/>
          <w:szCs w:val="18"/>
        </w:rPr>
      </w:pPr>
      <w:r w:rsidRPr="00603DE1">
        <w:rPr>
          <w:rFonts w:ascii="Cambria" w:hAnsi="Cambria"/>
          <w:i/>
          <w:iCs/>
          <w:color w:val="000000"/>
          <w:sz w:val="18"/>
          <w:szCs w:val="18"/>
        </w:rPr>
        <w:t>(nazwa i adres Podmiotu, który udostępnia potencjał)</w:t>
      </w:r>
    </w:p>
    <w:p w:rsidR="00247D54" w:rsidRPr="00FD35D5" w:rsidRDefault="00247D54" w:rsidP="00247D54">
      <w:pPr>
        <w:jc w:val="both"/>
        <w:rPr>
          <w:rFonts w:ascii="Cambria" w:hAnsi="Cambria"/>
          <w:color w:val="000000"/>
        </w:rPr>
      </w:pPr>
      <w:r w:rsidRPr="00FD35D5">
        <w:rPr>
          <w:rFonts w:ascii="Cambria" w:hAnsi="Cambria"/>
          <w:color w:val="000000"/>
        </w:rPr>
        <w:t>zobowiązuję się do oddania do dyspozycji na rzecz Wykonawcy, tj.:</w:t>
      </w:r>
    </w:p>
    <w:p w:rsidR="00247D54" w:rsidRPr="00FD35D5" w:rsidRDefault="00247D54" w:rsidP="00247D54">
      <w:pPr>
        <w:pBdr>
          <w:top w:val="single" w:sz="4" w:space="1" w:color="auto"/>
          <w:left w:val="single" w:sz="4" w:space="4" w:color="auto"/>
          <w:bottom w:val="single" w:sz="4" w:space="1" w:color="auto"/>
          <w:right w:val="single" w:sz="4" w:space="4" w:color="auto"/>
        </w:pBdr>
        <w:rPr>
          <w:rFonts w:ascii="Cambria" w:hAnsi="Cambria"/>
          <w:color w:val="000000"/>
        </w:rPr>
      </w:pPr>
    </w:p>
    <w:p w:rsidR="00247D54" w:rsidRPr="00603DE1" w:rsidRDefault="00247D54" w:rsidP="00247D54">
      <w:pPr>
        <w:rPr>
          <w:rFonts w:ascii="Cambria" w:hAnsi="Cambria"/>
          <w:i/>
          <w:iCs/>
          <w:sz w:val="18"/>
          <w:szCs w:val="18"/>
        </w:rPr>
      </w:pPr>
      <w:bookmarkStart w:id="2" w:name="_Hlk535233892"/>
      <w:r w:rsidRPr="00603DE1">
        <w:rPr>
          <w:rFonts w:ascii="Cambria" w:hAnsi="Cambria"/>
          <w:i/>
          <w:iCs/>
          <w:color w:val="000000"/>
          <w:sz w:val="18"/>
          <w:szCs w:val="18"/>
        </w:rPr>
        <w:t>(nazwa i adres Wykonawcy składającego ofertę, któremu zostanie udostępniony potencjał)</w:t>
      </w:r>
      <w:r w:rsidRPr="00603DE1">
        <w:rPr>
          <w:rFonts w:ascii="Cambria" w:hAnsi="Cambria"/>
          <w:i/>
          <w:iCs/>
          <w:sz w:val="18"/>
          <w:szCs w:val="18"/>
        </w:rPr>
        <w:t xml:space="preserve"> </w:t>
      </w:r>
      <w:bookmarkEnd w:id="2"/>
    </w:p>
    <w:p w:rsidR="00247D54" w:rsidRPr="00FD35D5" w:rsidRDefault="00247D54" w:rsidP="00247D54">
      <w:pPr>
        <w:jc w:val="both"/>
        <w:rPr>
          <w:rFonts w:ascii="Cambria" w:hAnsi="Cambria"/>
          <w:color w:val="000000"/>
        </w:rPr>
      </w:pPr>
      <w:r w:rsidRPr="00FD35D5">
        <w:rPr>
          <w:rFonts w:ascii="Cambria" w:hAnsi="Cambria"/>
          <w:color w:val="000000"/>
        </w:rPr>
        <w:t xml:space="preserve">na potrzeby realizacji przedmiotu zamówienia </w:t>
      </w:r>
      <w:r w:rsidRPr="00FD35D5">
        <w:rPr>
          <w:rFonts w:ascii="Cambria" w:hAnsi="Cambria"/>
          <w:bCs/>
          <w:color w:val="000000"/>
        </w:rPr>
        <w:t>niezbędnych</w:t>
      </w:r>
      <w:r w:rsidRPr="00FD35D5">
        <w:rPr>
          <w:rFonts w:ascii="Cambria" w:hAnsi="Cambria"/>
          <w:color w:val="000000"/>
        </w:rPr>
        <w:t xml:space="preserve"> zasobów w zakresie zdolności technicznej lub zawodowej lub sytuacji finansowej lub ekonomicznej</w:t>
      </w:r>
    </w:p>
    <w:p w:rsidR="00247D54" w:rsidRPr="00FD35D5" w:rsidRDefault="00247D54" w:rsidP="00247D54">
      <w:pPr>
        <w:suppressAutoHyphens/>
        <w:jc w:val="both"/>
        <w:rPr>
          <w:rFonts w:ascii="Cambria" w:hAnsi="Cambria"/>
          <w:color w:val="000000"/>
        </w:rPr>
      </w:pPr>
      <w:r w:rsidRPr="00FD35D5">
        <w:rPr>
          <w:rFonts w:ascii="Cambria" w:hAnsi="Cambria"/>
          <w:color w:val="000000"/>
        </w:rPr>
        <w:t>udostępniam Wykonawcy w/w zasoby w następującym zakresie:</w:t>
      </w:r>
    </w:p>
    <w:p w:rsidR="00247D54" w:rsidRPr="00FD35D5" w:rsidRDefault="00247D54" w:rsidP="00247D54">
      <w:pPr>
        <w:pBdr>
          <w:top w:val="single" w:sz="4" w:space="1" w:color="auto"/>
          <w:left w:val="single" w:sz="4" w:space="4" w:color="auto"/>
          <w:bottom w:val="single" w:sz="4" w:space="1" w:color="auto"/>
          <w:right w:val="single" w:sz="4" w:space="4" w:color="auto"/>
        </w:pBdr>
        <w:suppressAutoHyphens/>
        <w:jc w:val="both"/>
        <w:rPr>
          <w:rFonts w:ascii="Cambria" w:hAnsi="Cambria"/>
          <w:color w:val="000000"/>
        </w:rPr>
      </w:pPr>
    </w:p>
    <w:p w:rsidR="00247D54" w:rsidRPr="00FD35D5" w:rsidRDefault="00247D54" w:rsidP="00247D54">
      <w:pPr>
        <w:suppressAutoHyphens/>
        <w:jc w:val="both"/>
        <w:rPr>
          <w:rFonts w:ascii="Cambria" w:hAnsi="Cambria"/>
          <w:color w:val="000000"/>
        </w:rPr>
      </w:pPr>
      <w:r w:rsidRPr="00FD35D5">
        <w:rPr>
          <w:rFonts w:ascii="Cambria" w:hAnsi="Cambria"/>
          <w:color w:val="000000"/>
        </w:rPr>
        <w:t>sposób wykorzystania udostępnionych zasobów będzie następujący:</w:t>
      </w:r>
    </w:p>
    <w:p w:rsidR="00247D54" w:rsidRPr="00FD35D5" w:rsidRDefault="00247D54" w:rsidP="00247D54">
      <w:pPr>
        <w:pBdr>
          <w:top w:val="single" w:sz="4" w:space="1" w:color="auto"/>
          <w:left w:val="single" w:sz="4" w:space="4" w:color="auto"/>
          <w:bottom w:val="single" w:sz="4" w:space="1" w:color="auto"/>
          <w:right w:val="single" w:sz="4" w:space="4" w:color="auto"/>
        </w:pBdr>
        <w:suppressAutoHyphens/>
        <w:jc w:val="both"/>
        <w:rPr>
          <w:rFonts w:ascii="Cambria" w:hAnsi="Cambria"/>
          <w:color w:val="000000"/>
        </w:rPr>
      </w:pPr>
    </w:p>
    <w:p w:rsidR="00247D54" w:rsidRPr="00FD35D5" w:rsidRDefault="00247D54" w:rsidP="00247D54">
      <w:pPr>
        <w:suppressAutoHyphens/>
        <w:jc w:val="both"/>
        <w:rPr>
          <w:rFonts w:ascii="Cambria" w:hAnsi="Cambria"/>
          <w:color w:val="000000"/>
        </w:rPr>
      </w:pPr>
      <w:r w:rsidRPr="00FD35D5">
        <w:rPr>
          <w:rFonts w:ascii="Cambria" w:hAnsi="Cambria"/>
          <w:color w:val="000000"/>
        </w:rPr>
        <w:t>charakter stosunku łączącego mnie z wykonawcą będzie następujący:</w:t>
      </w:r>
    </w:p>
    <w:p w:rsidR="00247D54" w:rsidRPr="00FD35D5" w:rsidRDefault="00247D54" w:rsidP="00247D54">
      <w:pPr>
        <w:pBdr>
          <w:top w:val="single" w:sz="4" w:space="1" w:color="auto"/>
          <w:left w:val="single" w:sz="4" w:space="4" w:color="auto"/>
          <w:bottom w:val="single" w:sz="4" w:space="1" w:color="auto"/>
          <w:right w:val="single" w:sz="4" w:space="4" w:color="auto"/>
        </w:pBdr>
        <w:suppressAutoHyphens/>
        <w:jc w:val="both"/>
        <w:rPr>
          <w:rFonts w:ascii="Cambria" w:hAnsi="Cambria"/>
          <w:color w:val="000000"/>
        </w:rPr>
      </w:pPr>
    </w:p>
    <w:p w:rsidR="00247D54" w:rsidRPr="00FD35D5" w:rsidRDefault="00247D54" w:rsidP="00247D54">
      <w:pPr>
        <w:suppressAutoHyphens/>
        <w:jc w:val="both"/>
        <w:rPr>
          <w:rFonts w:ascii="Cambria" w:hAnsi="Cambria"/>
          <w:color w:val="000000"/>
        </w:rPr>
      </w:pPr>
      <w:r w:rsidRPr="00FD35D5">
        <w:rPr>
          <w:rFonts w:ascii="Cambria" w:hAnsi="Cambria"/>
          <w:color w:val="000000"/>
        </w:rPr>
        <w:t>zakres mojego udziału przy wykonywaniu zamówienia będzie następujący:</w:t>
      </w:r>
    </w:p>
    <w:p w:rsidR="00247D54" w:rsidRPr="00FD35D5" w:rsidRDefault="00247D54" w:rsidP="00247D54">
      <w:pPr>
        <w:pBdr>
          <w:top w:val="single" w:sz="4" w:space="1" w:color="auto"/>
          <w:left w:val="single" w:sz="4" w:space="4" w:color="auto"/>
          <w:bottom w:val="single" w:sz="4" w:space="1" w:color="auto"/>
          <w:right w:val="single" w:sz="4" w:space="4" w:color="auto"/>
        </w:pBdr>
        <w:suppressAutoHyphens/>
        <w:jc w:val="both"/>
        <w:rPr>
          <w:rFonts w:ascii="Cambria" w:hAnsi="Cambria"/>
          <w:color w:val="000000"/>
        </w:rPr>
      </w:pPr>
    </w:p>
    <w:p w:rsidR="00247D54" w:rsidRPr="00FD35D5" w:rsidRDefault="00247D54" w:rsidP="00247D54">
      <w:pPr>
        <w:suppressAutoHyphens/>
        <w:jc w:val="both"/>
        <w:rPr>
          <w:rFonts w:ascii="Cambria" w:hAnsi="Cambria"/>
          <w:color w:val="000000"/>
        </w:rPr>
      </w:pPr>
      <w:r w:rsidRPr="00FD35D5">
        <w:rPr>
          <w:rFonts w:ascii="Cambria" w:hAnsi="Cambria"/>
          <w:color w:val="000000"/>
        </w:rPr>
        <w:t>okres mojego udziału przy wykonywaniu zamówienia będzie następujący:</w:t>
      </w:r>
    </w:p>
    <w:p w:rsidR="00247D54" w:rsidRPr="00FD35D5" w:rsidRDefault="00247D54" w:rsidP="00247D54">
      <w:pPr>
        <w:pBdr>
          <w:top w:val="single" w:sz="4" w:space="1" w:color="auto"/>
          <w:left w:val="single" w:sz="4" w:space="4" w:color="auto"/>
          <w:bottom w:val="single" w:sz="4" w:space="1" w:color="auto"/>
          <w:right w:val="single" w:sz="4" w:space="4" w:color="auto"/>
        </w:pBdr>
        <w:suppressAutoHyphens/>
        <w:jc w:val="both"/>
        <w:rPr>
          <w:rFonts w:ascii="Cambria" w:hAnsi="Cambria"/>
          <w:color w:val="000000"/>
        </w:rPr>
      </w:pPr>
    </w:p>
    <w:p w:rsidR="00247D54" w:rsidRPr="00FD35D5" w:rsidRDefault="00247D54" w:rsidP="00247D54">
      <w:pPr>
        <w:suppressAutoHyphens/>
        <w:spacing w:before="120"/>
        <w:jc w:val="both"/>
        <w:rPr>
          <w:rFonts w:ascii="Cambria" w:hAnsi="Cambria"/>
          <w:kern w:val="2"/>
          <w:lang w:eastAsia="zh-CN"/>
        </w:rPr>
      </w:pPr>
      <w:r w:rsidRPr="00FD35D5">
        <w:rPr>
          <w:rFonts w:ascii="Cambria" w:eastAsia="Arial Narrow" w:hAnsi="Cambria"/>
          <w:color w:val="000000"/>
          <w:kern w:val="2"/>
          <w:lang w:eastAsia="zh-CN"/>
        </w:rPr>
        <w:t>Ponadto oświadczam, że nie podlegam wykluczeniu z postępowania o udzielenie zamówienia w oparciu o art. 108 ust.1 ustawy PZP.</w:t>
      </w:r>
    </w:p>
    <w:p w:rsidR="00247D54" w:rsidRPr="00FD35D5" w:rsidRDefault="00247D54" w:rsidP="00247D54">
      <w:pPr>
        <w:suppressAutoHyphens/>
        <w:spacing w:before="120"/>
        <w:jc w:val="both"/>
        <w:rPr>
          <w:rFonts w:ascii="Cambria" w:hAnsi="Cambria"/>
          <w:kern w:val="2"/>
          <w:lang w:eastAsia="zh-CN"/>
        </w:rPr>
      </w:pPr>
      <w:r w:rsidRPr="00FD35D5">
        <w:rPr>
          <w:rFonts w:ascii="Cambria" w:eastAsia="Arial Narrow" w:hAnsi="Cambria"/>
          <w:color w:val="000000"/>
          <w:kern w:val="2"/>
          <w:lang w:eastAsia="zh-CN"/>
        </w:rPr>
        <w:t xml:space="preserve">Potwierdzam, że stosunek łączący nas z Wykonawcą, gwarantuje rzeczywisty dostęp do wskazanych zasobów </w:t>
      </w:r>
    </w:p>
    <w:p w:rsidR="00247D54" w:rsidRPr="00FD35D5" w:rsidRDefault="00247D54" w:rsidP="00247D54">
      <w:pPr>
        <w:pStyle w:val="right"/>
        <w:spacing w:before="240" w:after="0" w:line="240" w:lineRule="auto"/>
        <w:jc w:val="both"/>
        <w:rPr>
          <w:rFonts w:ascii="Cambria" w:hAnsi="Cambria" w:cs="Times New Roman"/>
          <w:i/>
          <w:iCs/>
          <w:sz w:val="20"/>
          <w:szCs w:val="20"/>
        </w:rPr>
      </w:pPr>
      <w:r w:rsidRPr="00FD35D5">
        <w:rPr>
          <w:rFonts w:ascii="Cambria" w:hAnsi="Cambria" w:cs="Times New Roman"/>
          <w:i/>
          <w:iCs/>
          <w:sz w:val="20"/>
          <w:szCs w:val="20"/>
        </w:rPr>
        <w:t>Oświadczenie składa osoba uprawniona do składania oświadczeń woli w imieniu podmiotu udostępniającego zasoby.</w:t>
      </w:r>
    </w:p>
    <w:p w:rsidR="00247D54" w:rsidRPr="00FD35D5" w:rsidRDefault="00247D54" w:rsidP="00247D54">
      <w:pPr>
        <w:ind w:left="426" w:hanging="426"/>
        <w:jc w:val="both"/>
        <w:rPr>
          <w:rFonts w:ascii="Cambria" w:hAnsi="Cambria"/>
        </w:rPr>
      </w:pPr>
    </w:p>
    <w:p w:rsidR="00247D54" w:rsidRPr="00FD35D5" w:rsidRDefault="00247D54" w:rsidP="00247D54">
      <w:pPr>
        <w:jc w:val="both"/>
        <w:rPr>
          <w:rFonts w:ascii="Cambria" w:hAnsi="Cambria"/>
        </w:rPr>
      </w:pPr>
      <w:r w:rsidRPr="00FD35D5">
        <w:rPr>
          <w:rFonts w:ascii="Cambria" w:hAnsi="Cambria"/>
        </w:rPr>
        <w:t>Oświadczam, że wszystkie informacje podane w powyższych oświadczeniach są aktualne i zgodne z prawdą oraz zostały przedstawione z pełną świadomością konsekwencji wprowadzenia Zamawiającego w błąd przy przedstawianiu informacji.</w:t>
      </w:r>
    </w:p>
    <w:p w:rsidR="00247D54" w:rsidRPr="008C19DB" w:rsidRDefault="00247D54" w:rsidP="00247D54">
      <w:pPr>
        <w:pStyle w:val="Default"/>
        <w:jc w:val="both"/>
        <w:rPr>
          <w:rFonts w:ascii="Cambria" w:hAnsi="Cambria"/>
          <w:i/>
          <w:iCs/>
          <w:sz w:val="16"/>
          <w:szCs w:val="16"/>
        </w:rPr>
      </w:pPr>
      <w:r>
        <w:rPr>
          <w:rFonts w:ascii="Cambria" w:hAnsi="Cambria"/>
          <w:b/>
          <w:bCs/>
          <w:i/>
          <w:iCs/>
          <w:sz w:val="16"/>
          <w:szCs w:val="16"/>
        </w:rPr>
        <w:t>(</w:t>
      </w:r>
      <w:r w:rsidRPr="008C19DB">
        <w:rPr>
          <w:rFonts w:ascii="Cambria" w:hAnsi="Cambria"/>
          <w:b/>
          <w:bCs/>
          <w:i/>
          <w:iCs/>
          <w:sz w:val="16"/>
          <w:szCs w:val="16"/>
        </w:rPr>
        <w:t xml:space="preserve">Art. 118. </w:t>
      </w:r>
      <w:proofErr w:type="spellStart"/>
      <w:r>
        <w:rPr>
          <w:rFonts w:ascii="Cambria" w:hAnsi="Cambria"/>
          <w:b/>
          <w:bCs/>
          <w:i/>
          <w:iCs/>
          <w:sz w:val="16"/>
          <w:szCs w:val="16"/>
        </w:rPr>
        <w:t>Pzp</w:t>
      </w:r>
      <w:proofErr w:type="spellEnd"/>
    </w:p>
    <w:p w:rsidR="00247D54" w:rsidRPr="008C19DB" w:rsidRDefault="00247D54" w:rsidP="00247D54">
      <w:pPr>
        <w:pStyle w:val="Default"/>
        <w:jc w:val="both"/>
        <w:rPr>
          <w:rFonts w:ascii="Cambria" w:hAnsi="Cambria"/>
          <w:i/>
          <w:iCs/>
          <w:sz w:val="16"/>
          <w:szCs w:val="16"/>
        </w:rPr>
      </w:pPr>
      <w:r w:rsidRPr="008C19DB">
        <w:rPr>
          <w:rFonts w:ascii="Cambria" w:hAnsi="Cambria"/>
          <w:i/>
          <w:iCs/>
          <w:sz w:val="16"/>
          <w:szCs w:val="16"/>
        </w:rPr>
        <w:t xml:space="preserve">1. 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rsidR="00247D54" w:rsidRPr="008C19DB" w:rsidRDefault="00247D54" w:rsidP="00247D54">
      <w:pPr>
        <w:pStyle w:val="Default"/>
        <w:jc w:val="both"/>
        <w:rPr>
          <w:rFonts w:ascii="Cambria" w:hAnsi="Cambria"/>
          <w:i/>
          <w:iCs/>
          <w:sz w:val="16"/>
          <w:szCs w:val="16"/>
        </w:rPr>
      </w:pPr>
      <w:r w:rsidRPr="008C19DB">
        <w:rPr>
          <w:rFonts w:ascii="Cambria" w:hAnsi="Cambria"/>
          <w:i/>
          <w:iCs/>
          <w:sz w:val="16"/>
          <w:szCs w:val="16"/>
        </w:rPr>
        <w:t xml:space="preserve">2.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rsidR="00247D54" w:rsidRPr="008C19DB" w:rsidRDefault="00247D54" w:rsidP="00247D54">
      <w:pPr>
        <w:pStyle w:val="Default"/>
        <w:jc w:val="both"/>
        <w:rPr>
          <w:rFonts w:ascii="Cambria" w:hAnsi="Cambria"/>
          <w:i/>
          <w:iCs/>
          <w:sz w:val="16"/>
          <w:szCs w:val="16"/>
        </w:rPr>
      </w:pPr>
      <w:r w:rsidRPr="008C19DB">
        <w:rPr>
          <w:rFonts w:ascii="Cambria" w:hAnsi="Cambria"/>
          <w:i/>
          <w:iCs/>
          <w:sz w:val="16"/>
          <w:szCs w:val="16"/>
        </w:rPr>
        <w:t xml:space="preserve">3.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247D54" w:rsidRPr="008C19DB" w:rsidRDefault="00247D54" w:rsidP="00247D54">
      <w:pPr>
        <w:pStyle w:val="Default"/>
        <w:jc w:val="both"/>
        <w:rPr>
          <w:rFonts w:ascii="Cambria" w:hAnsi="Cambria"/>
          <w:i/>
          <w:iCs/>
          <w:sz w:val="16"/>
          <w:szCs w:val="16"/>
        </w:rPr>
      </w:pPr>
      <w:r w:rsidRPr="008C19DB">
        <w:rPr>
          <w:rFonts w:ascii="Cambria" w:hAnsi="Cambria"/>
          <w:i/>
          <w:iCs/>
          <w:sz w:val="16"/>
          <w:szCs w:val="16"/>
        </w:rPr>
        <w:t xml:space="preserve">4. Zobowiązanie podmiotu udostępniającego zasoby, o którym mowa w ust. 3, potwierdza, że stosunek łączący wykonawcę z podmiotami udostępniającymi zasoby gwarantuje rzeczywisty dostęp do tych zasobów oraz określa, w szczególności: </w:t>
      </w:r>
    </w:p>
    <w:p w:rsidR="00247D54" w:rsidRPr="008C19DB" w:rsidRDefault="00247D54" w:rsidP="00247D54">
      <w:pPr>
        <w:pStyle w:val="Default"/>
        <w:jc w:val="both"/>
        <w:rPr>
          <w:rFonts w:ascii="Cambria" w:hAnsi="Cambria"/>
          <w:i/>
          <w:iCs/>
          <w:sz w:val="16"/>
          <w:szCs w:val="16"/>
        </w:rPr>
      </w:pPr>
      <w:r w:rsidRPr="008C19DB">
        <w:rPr>
          <w:rFonts w:ascii="Cambria" w:hAnsi="Cambria"/>
          <w:i/>
          <w:iCs/>
          <w:sz w:val="16"/>
          <w:szCs w:val="16"/>
        </w:rPr>
        <w:t xml:space="preserve">1) zakres dostępnych wykonawcy zasobów podmiotu udostępniającego zasoby; </w:t>
      </w:r>
    </w:p>
    <w:p w:rsidR="00247D54" w:rsidRDefault="00247D54" w:rsidP="00247D54">
      <w:pPr>
        <w:pStyle w:val="Default"/>
        <w:jc w:val="both"/>
        <w:rPr>
          <w:rFonts w:ascii="Cambria" w:hAnsi="Cambria"/>
          <w:i/>
          <w:iCs/>
          <w:sz w:val="16"/>
          <w:szCs w:val="16"/>
        </w:rPr>
      </w:pPr>
      <w:r w:rsidRPr="008C19DB">
        <w:rPr>
          <w:rFonts w:ascii="Cambria" w:hAnsi="Cambria"/>
          <w:i/>
          <w:iCs/>
          <w:sz w:val="16"/>
          <w:szCs w:val="16"/>
        </w:rPr>
        <w:t xml:space="preserve">2) sposób i okres udostępnienia wykonawcy i wykorzystania przez niego zasobów podmiotu udostępniającego te zasoby przy wykonywaniu zamówienia; </w:t>
      </w:r>
    </w:p>
    <w:p w:rsidR="00247D54" w:rsidRPr="008C19DB" w:rsidRDefault="00247D54" w:rsidP="00247D54">
      <w:pPr>
        <w:pStyle w:val="Default"/>
        <w:jc w:val="both"/>
        <w:rPr>
          <w:rFonts w:ascii="Cambria" w:hAnsi="Cambria" w:cs="Times New Roman"/>
          <w:i/>
          <w:iCs/>
          <w:sz w:val="16"/>
          <w:szCs w:val="16"/>
        </w:rPr>
      </w:pPr>
      <w:r w:rsidRPr="008C19DB">
        <w:rPr>
          <w:rFonts w:ascii="Cambria" w:hAnsi="Cambria"/>
          <w:i/>
          <w:iCs/>
          <w:sz w:val="16"/>
          <w:szCs w:val="16"/>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Pr>
          <w:rFonts w:ascii="Cambria" w:hAnsi="Cambria"/>
          <w:i/>
          <w:iCs/>
          <w:sz w:val="16"/>
          <w:szCs w:val="16"/>
        </w:rPr>
        <w:t>)</w:t>
      </w:r>
    </w:p>
    <w:p w:rsidR="00247D54" w:rsidRDefault="00247D54" w:rsidP="00247D54"/>
    <w:p w:rsidR="009338FD" w:rsidRDefault="009338FD"/>
    <w:sectPr w:rsidR="009338FD" w:rsidSect="005E25D5">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D54"/>
    <w:rsid w:val="00126779"/>
    <w:rsid w:val="00247D54"/>
    <w:rsid w:val="005E25D5"/>
    <w:rsid w:val="009338FD"/>
    <w:rsid w:val="00F209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018BF-610C-473C-A29B-9E91A4C2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7D54"/>
    <w:pPr>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47D54"/>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right">
    <w:name w:val="right"/>
    <w:rsid w:val="00247D54"/>
    <w:pPr>
      <w:spacing w:after="200" w:line="276" w:lineRule="auto"/>
      <w:jc w:val="right"/>
    </w:pPr>
    <w:rPr>
      <w:rFonts w:ascii="Arial Narrow" w:eastAsia="Times New Roman" w:hAnsi="Arial Narrow" w:cs="Arial Narrow"/>
      <w:lang w:eastAsia="pl-PL"/>
    </w:rPr>
  </w:style>
  <w:style w:type="paragraph" w:customStyle="1" w:styleId="Standard">
    <w:name w:val="Standard"/>
    <w:qFormat/>
    <w:rsid w:val="00126779"/>
    <w:pPr>
      <w:widowControl w:val="0"/>
      <w:suppressAutoHyphens/>
      <w:spacing w:after="0" w:line="240" w:lineRule="auto"/>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0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487</Words>
  <Characters>2928</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Splitt</dc:creator>
  <cp:keywords/>
  <dc:description/>
  <cp:lastModifiedBy>Sylwia Splitt</cp:lastModifiedBy>
  <cp:revision>4</cp:revision>
  <dcterms:created xsi:type="dcterms:W3CDTF">2021-06-30T20:18:00Z</dcterms:created>
  <dcterms:modified xsi:type="dcterms:W3CDTF">2021-07-02T08:46:00Z</dcterms:modified>
</cp:coreProperties>
</file>