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BE19" w14:textId="419AF84B" w:rsidR="0061245C" w:rsidRPr="0061245C" w:rsidRDefault="00FE785A" w:rsidP="00FE7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dnia ........................... </w:t>
      </w:r>
    </w:p>
    <w:p w14:paraId="6DAA875E" w14:textId="77777777" w:rsidR="0061245C" w:rsidRDefault="0061245C" w:rsidP="0061245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4605289F" w14:textId="71E11BAA" w:rsidR="0061245C" w:rsidRPr="0061245C" w:rsidRDefault="00E0217D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FE785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</w:t>
      </w:r>
      <w:r w:rsidR="0005160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="0061245C"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Państwowy Powiatowy</w:t>
      </w:r>
    </w:p>
    <w:p w14:paraId="4EF43A3F" w14:textId="63EF4284" w:rsidR="0061245C" w:rsidRPr="0061245C" w:rsidRDefault="00E0217D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021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FE7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 w:rsidR="00FE785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61245C"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Inspektor Sanitarny</w:t>
      </w:r>
    </w:p>
    <w:p w14:paraId="0A6B5E9A" w14:textId="6CD7A23C" w:rsidR="0061245C" w:rsidRDefault="00FE785A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61245C"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r w:rsidR="0061245C" w:rsidRPr="00E0217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Przysusze</w:t>
      </w:r>
    </w:p>
    <w:p w14:paraId="0D10B51A" w14:textId="112655F4" w:rsidR="00980372" w:rsidRDefault="00FE785A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</w:t>
      </w:r>
      <w:r w:rsidR="007C12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03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Szkolna 7</w:t>
      </w:r>
    </w:p>
    <w:p w14:paraId="63055B78" w14:textId="7EA036C3" w:rsidR="00980372" w:rsidRPr="0061245C" w:rsidRDefault="00FE785A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</w:t>
      </w:r>
      <w:r w:rsidR="0005160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</w:t>
      </w:r>
      <w:r w:rsidR="007C12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8037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26-400 Przysucha</w:t>
      </w:r>
    </w:p>
    <w:p w14:paraId="166FC0E4" w14:textId="77777777" w:rsidR="00CA41E9" w:rsidRDefault="00CA41E9" w:rsidP="0061245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bookmarkStart w:id="0" w:name="_GoBack"/>
      <w:bookmarkEnd w:id="0"/>
    </w:p>
    <w:p w14:paraId="5418FA02" w14:textId="1018D093" w:rsidR="0061245C" w:rsidRPr="0061245C" w:rsidRDefault="0061245C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14:paraId="554EFA45" w14:textId="3BD890B6" w:rsidR="0061245C" w:rsidRPr="0056143A" w:rsidRDefault="0061245C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wydanie zezwolenia na ekshumację</w:t>
      </w:r>
      <w:r w:rsidRPr="00BE0A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zwłok/szczątków</w:t>
      </w:r>
      <w:r w:rsidR="0056143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*</w:t>
      </w:r>
    </w:p>
    <w:p w14:paraId="4803DDD9" w14:textId="77777777" w:rsidR="0061245C" w:rsidRPr="0061245C" w:rsidRDefault="0061245C" w:rsidP="0061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14:paraId="35897659" w14:textId="5762ACEA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I. Wnioskodawca:</w:t>
      </w:r>
    </w:p>
    <w:p w14:paraId="1957110A" w14:textId="3C357829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 i nazwisko ..................................................................................................................... </w:t>
      </w:r>
    </w:p>
    <w:p w14:paraId="1F42619F" w14:textId="6A1D83E9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Adres.......................................................................................................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14:paraId="65F42071" w14:textId="1880E0B6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Numer, data i miejsce wydania dowodu osobistego 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</w:t>
      </w:r>
      <w:r w:rsidR="007C1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 ……………………………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 </w:t>
      </w:r>
    </w:p>
    <w:p w14:paraId="099BDD64" w14:textId="13153340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telefonu kontaktowego .........................................................................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14:paraId="14464AE2" w14:textId="041EE470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5. Stopień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pokrewieństwa/powinowactwa w stosunku do osoby zmarłej........................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41D51155" w14:textId="322F9A89" w:rsidR="00E0217D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14:paraId="42DEA01D" w14:textId="7A985A81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II. Informacje dotyczące osoby zmarłej i ekshumacji:</w:t>
      </w:r>
    </w:p>
    <w:p w14:paraId="580FB131" w14:textId="35720697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........................................................................................................................ </w:t>
      </w:r>
    </w:p>
    <w:p w14:paraId="69406BA9" w14:textId="58EDB3EA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Data i miejsce urodzenia........................................................................................................... </w:t>
      </w:r>
    </w:p>
    <w:p w14:paraId="3A452A8D" w14:textId="7C613713" w:rsid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i miejsce zgonu................................................................................................................</w:t>
      </w:r>
    </w:p>
    <w:p w14:paraId="388AE018" w14:textId="47E4ADCC" w:rsidR="00BE0ABC" w:rsidRPr="0061245C" w:rsidRDefault="00BE0AB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Nr aktu zgonu ………………………………………………………………………………...</w:t>
      </w:r>
    </w:p>
    <w:p w14:paraId="1BB268A7" w14:textId="6748594D" w:rsidR="00053303" w:rsidRPr="00FE785A" w:rsidRDefault="00491C86" w:rsidP="00FE78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zgon nastąpił/nie nastąpił* z powodu choroby zakaźnej** wymienionej  w rozporządzeniu Ministra Zdrowia z dnia 6 grudnia 2001 r. w sprawie wykazu chorób zakaźnych, w przypadku których stwierdzenie zgonu wymaga szczególnego postępowania ze zwłokami osób zmarłych na te choroby (Dz. U. z 2001 r. Nr 152, </w:t>
      </w:r>
      <w:r w:rsidR="00151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Pr="00491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poz. 1742).  </w:t>
      </w:r>
    </w:p>
    <w:p w14:paraId="77FDCF75" w14:textId="7DA3CE0C" w:rsidR="0061245C" w:rsidRPr="0061245C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Miejsce aktualnego pochówku (nazwa i adres cmentarza oraz zarządcy cmentarza) ..........</w:t>
      </w:r>
      <w:r w:rsidR="00FE785A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DBF5DB" w14:textId="5159E2DA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1805D1F" w14:textId="5D96CF83" w:rsidR="00053303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grobu poddanego ekshumacji: ziemny, murowany, katakumby, inne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14:paraId="71068BA0" w14:textId="26659135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C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Miejsce przyszłego pochówku (nazwa i adres cmentarza oraz zarządcy cmentarza)............. </w:t>
      </w:r>
    </w:p>
    <w:p w14:paraId="7003A760" w14:textId="34E89FB7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38EE62" w14:textId="65444519" w:rsidR="0061245C" w:rsidRPr="0061245C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Data ekshumacji 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="00CA41E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540FDD91" w14:textId="38B4BDF8" w:rsidR="00CA41E9" w:rsidRPr="0061245C" w:rsidRDefault="00491C86" w:rsidP="00CA41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Przeprowadzający ekshumację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przedsiębiorcy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pogrzebow</w:t>
      </w:r>
      <w:r w:rsidR="00CA41E9">
        <w:rPr>
          <w:rFonts w:ascii="Times New Roman" w:eastAsia="Times New Roman" w:hAnsi="Times New Roman" w:cs="Times New Roman"/>
          <w:sz w:val="24"/>
          <w:szCs w:val="24"/>
          <w:lang w:eastAsia="pl-PL"/>
        </w:rPr>
        <w:t>y)</w:t>
      </w:r>
    </w:p>
    <w:p w14:paraId="04BC0BBE" w14:textId="0800E908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</w:t>
      </w:r>
      <w:r w:rsidR="00E021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CA41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99E66B" w14:textId="0C2982C1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568EA408" w14:textId="45D87C75" w:rsidR="00E0217D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14:paraId="60563DC1" w14:textId="08E89C3A" w:rsidR="0061245C" w:rsidRPr="0061245C" w:rsidRDefault="00491C86" w:rsidP="00BE0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Środek transportu, którym zostaną</w:t>
      </w:r>
      <w:r w:rsid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przewiezione zwłoki lub szczątki (marka </w:t>
      </w:r>
      <w:r w:rsidR="00053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i nr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rej.</w:t>
      </w:r>
      <w:r w:rsidR="00051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pojazdu)................................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0533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65E14067" w14:textId="04BF9792" w:rsidR="0061245C" w:rsidRPr="0061245C" w:rsidRDefault="00491C86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Uzasadnienie wniosku....................................................................................................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3EC536" w14:textId="071BC952" w:rsidR="00BE0AB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98FC55" w14:textId="5006FE38" w:rsidR="00053303" w:rsidRDefault="0061245C" w:rsidP="00FE78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Pr="006124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członków rodziny osoby zmarłej, mających prawo pochowania zwłok:</w:t>
      </w:r>
      <w:r w:rsidRPr="0061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 mał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onek, krewni zstępni, krewni wstępni, krewni boczni do czwartego stopnia pokrewieństwa, powinowaci w linii prostej do 1 stopnia (imię, nazwisko, adres zamieszkania oraz stopień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pokrewieństwa/powinowactwa w stosunku do osoby zmarłej): </w:t>
      </w:r>
    </w:p>
    <w:p w14:paraId="19E3322C" w14:textId="3C087BFB" w:rsidR="00FE785A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33CC15" w14:textId="31806036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91893CC" w14:textId="2C89164A" w:rsidR="00CA41E9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A1778C" w14:textId="154CF88C" w:rsidR="0061245C" w:rsidRPr="0061245C" w:rsidRDefault="0061245C" w:rsidP="00BE0A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4DE6BB75" w14:textId="44E7DF23" w:rsidR="00BE0ABC" w:rsidRDefault="0061245C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4. .............................................................................................................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 w:rsidR="00BE0AB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864A95" w14:textId="4322F081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104C0C" w14:textId="312A2FAB" w:rsidR="00FE785A" w:rsidRPr="0061245C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1E423CA8" w14:textId="7BB1C508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1DB9C4" w14:textId="606633A6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6D371D" w14:textId="0220F025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E8323F" w14:textId="2FF4B8F5" w:rsidR="00FE785A" w:rsidRDefault="00FE785A" w:rsidP="00FE78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B81B78" w14:textId="5602B8D0" w:rsidR="00491C86" w:rsidRDefault="00491C86" w:rsidP="00E0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665E6" w14:textId="77777777" w:rsidR="00491C86" w:rsidRDefault="00491C86" w:rsidP="00CA4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61CBD" w14:textId="04A1CA9E" w:rsidR="0061245C" w:rsidRPr="0061245C" w:rsidRDefault="0061245C" w:rsidP="00E02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4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4CCF93AF" w14:textId="29E0CD91" w:rsidR="0061245C" w:rsidRPr="00FE785A" w:rsidRDefault="0061245C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Jako uprawniony/a z tytułu pokrewieństwa/powinowactwa do zło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wniosku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ekshumacj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zwłok/szczątków niniejszym oświadczam, 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we wniosku podani zostali wszyscy członkowie rodziny, którym art. 10 ust. 1 ustawy z dnia 31.01.1959 r. </w:t>
      </w:r>
      <w:r w:rsid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cmentarzach i chowaniu zmarłych (</w:t>
      </w:r>
      <w:proofErr w:type="spellStart"/>
      <w:r w:rsidR="00491C8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491C8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Dz. U. z 2</w:t>
      </w:r>
      <w:r w:rsidR="006D7A0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020</w:t>
      </w:r>
      <w:r w:rsidR="00264254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491C8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poz. </w:t>
      </w:r>
      <w:r w:rsidR="006D7A0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1947</w:t>
      </w:r>
      <w:r w:rsidR="00491C86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przyznaje prawo do pochowania zwłok (pozostały mał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onek, krewni zstępni, krewni wstępni, krewni boczni do czwartego stopnia pokrewieństwa, powinowaci w linii prostej do 1 stopnia). </w:t>
      </w:r>
    </w:p>
    <w:p w14:paraId="6A98E35E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215EAB3" w14:textId="7CD618A8" w:rsidR="00BE0ABC" w:rsidRPr="00FE785A" w:rsidRDefault="0061245C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treść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wniosku odpowiada stanowi faktycznemu i prawnemu oraz </w:t>
      </w:r>
      <w:r w:rsidR="00576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znane mi są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okoliczności mogące stać</w:t>
      </w:r>
      <w:r w:rsidR="00BE0ABC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sprzeczności z pozytywnym rozstrzygnięciem</w:t>
      </w:r>
      <w:r w:rsidR="00E0217D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wniosku. </w:t>
      </w:r>
    </w:p>
    <w:p w14:paraId="4642ECA7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2C00667" w14:textId="0FC851B9" w:rsidR="0061245C" w:rsidRPr="0057666F" w:rsidRDefault="0061245C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Świadomy odpowiedzialności karnej zgodnie z art. 233 Kodeksu karnego biorę</w:t>
      </w:r>
      <w:r w:rsidR="00E0217D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pełną</w:t>
      </w:r>
      <w:r w:rsidR="00BE0ABC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o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dpowiedzialność</w:t>
      </w:r>
      <w:r w:rsidR="00E0217D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prawną</w:t>
      </w:r>
      <w:r w:rsidR="00E0217D"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5766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 podane we wniosku dane. </w:t>
      </w:r>
    </w:p>
    <w:p w14:paraId="107D8F19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12F3E7B3" w14:textId="09E648FF" w:rsidR="00730626" w:rsidRPr="00FE785A" w:rsidRDefault="00730626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zamierzonej ekshumacji na cmentarzu zobowiązuję się zawiadomić na piśmie zarząd cmentarza.</w:t>
      </w:r>
    </w:p>
    <w:p w14:paraId="13B0C5D9" w14:textId="77777777" w:rsidR="00FE785A" w:rsidRPr="00FE785A" w:rsidRDefault="00FE785A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28B0CB7" w14:textId="3C7CE4DC" w:rsidR="00730626" w:rsidRPr="00FE785A" w:rsidRDefault="00730626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Jednocześnie zobowiązuję się przestrzegać wymogów i warunków określonych </w:t>
      </w:r>
      <w:r w:rsidR="00576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właściwego</w:t>
      </w:r>
      <w:r w:rsidR="000F5611"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terenowo</w:t>
      </w:r>
      <w:r w:rsidRPr="00FE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Państwowego Inspektora Sanitarnego.</w:t>
      </w:r>
    </w:p>
    <w:p w14:paraId="27E774D7" w14:textId="77777777" w:rsidR="00BE0ABC" w:rsidRPr="00FE785A" w:rsidRDefault="00BE0ABC" w:rsidP="00E02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9340B8" w14:textId="77777777" w:rsidR="00CA41E9" w:rsidRPr="00CA41E9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 xml:space="preserve">WARUNKI PRZY EKSHUMACJI: </w:t>
      </w:r>
    </w:p>
    <w:p w14:paraId="5F2132AD" w14:textId="77777777" w:rsidR="00CA41E9" w:rsidRPr="00CA41E9" w:rsidRDefault="00CA41E9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 xml:space="preserve">Ekshumacja powinna odbywać się w okresie od 16 października do 15 kwietnia, przeprowadza się ją we wczesnych godzinach rannych. </w:t>
      </w:r>
    </w:p>
    <w:p w14:paraId="3D0E056B" w14:textId="0B26088A" w:rsidR="00CA41E9" w:rsidRPr="00CA41E9" w:rsidRDefault="00CA41E9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>Wszystkie czynności związane z ekshumacją wykonywane są przez przedsiębiorcę</w:t>
      </w:r>
      <w:r w:rsidR="000F56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41E9">
        <w:rPr>
          <w:rFonts w:ascii="Times New Roman" w:eastAsia="Times New Roman" w:hAnsi="Times New Roman" w:cs="Times New Roman"/>
          <w:lang w:eastAsia="pl-PL"/>
        </w:rPr>
        <w:t xml:space="preserve">(zakład pogrzebowy). </w:t>
      </w:r>
    </w:p>
    <w:p w14:paraId="6BEA5CCB" w14:textId="4D2258F8" w:rsidR="00BE0ABC" w:rsidRDefault="00CA41E9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A41E9">
        <w:rPr>
          <w:rFonts w:ascii="Times New Roman" w:eastAsia="Times New Roman" w:hAnsi="Times New Roman" w:cs="Times New Roman"/>
          <w:lang w:eastAsia="pl-PL"/>
        </w:rPr>
        <w:t>Przy ekshumacji mogą być obecne osoby wykonujące nadzór z urzędu oraz bezpośrednio zainteresowani (najbliższa rodzina).</w:t>
      </w:r>
    </w:p>
    <w:p w14:paraId="39BBFCD5" w14:textId="4F6DC61C" w:rsidR="000F5611" w:rsidRDefault="000F5611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Wydobyte szczątki wraz z resztkami trumny należy umieścić w nowej trumnie.</w:t>
      </w:r>
    </w:p>
    <w:p w14:paraId="4155F2AB" w14:textId="423FE7F1" w:rsidR="000F5611" w:rsidRPr="00CA41E9" w:rsidRDefault="000F5611" w:rsidP="00CA41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Ekshumację należy przeprowadzić w obecności przedstawiciela właściwego terenowo Państwowego Inspektora Sanitarnego.</w:t>
      </w:r>
    </w:p>
    <w:p w14:paraId="406CBB3E" w14:textId="77777777" w:rsidR="00CA41E9" w:rsidRPr="00CA41E9" w:rsidRDefault="00CA41E9" w:rsidP="00CA41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30E40" w14:textId="77777777" w:rsidR="00BE0ABC" w:rsidRDefault="00BE0ABC" w:rsidP="006B4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B6C64" w14:textId="1E64A144" w:rsidR="0061245C" w:rsidRPr="0061245C" w:rsidRDefault="00BE0ABC" w:rsidP="00576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5766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="0061245C" w:rsidRPr="006124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</w:t>
      </w:r>
    </w:p>
    <w:p w14:paraId="0E9A233D" w14:textId="3A08D4BA" w:rsidR="00491C86" w:rsidRPr="00053303" w:rsidRDefault="00E0217D" w:rsidP="0061245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</w:t>
      </w:r>
      <w:r w:rsidR="00BE0ABC"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053303" w:rsidRPr="000533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czytelny podpis wnioskodawcy (pieczątka podmiotu)  </w:t>
      </w:r>
    </w:p>
    <w:p w14:paraId="7FD5ADE5" w14:textId="437D3196" w:rsidR="00053303" w:rsidRDefault="00053303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E42A06" w14:textId="302CFC8D" w:rsidR="00053303" w:rsidRDefault="00053303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E174EE" w14:textId="0C4FA1C9" w:rsidR="00053303" w:rsidRDefault="00053303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1353F2" w14:textId="77777777" w:rsidR="00053303" w:rsidRPr="00053303" w:rsidRDefault="00053303" w:rsidP="00053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883DA2" w14:textId="55E0D14E" w:rsidR="00053303" w:rsidRPr="00053303" w:rsidRDefault="00053303" w:rsidP="000533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3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Pr="000533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............................................................................</w:t>
      </w:r>
    </w:p>
    <w:p w14:paraId="21B15E13" w14:textId="76320293" w:rsidR="00053303" w:rsidRPr="00053303" w:rsidRDefault="00053303" w:rsidP="000533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data przyjęcia wniosku                                                                     podpis pracownika potwierdzającego  </w:t>
      </w:r>
    </w:p>
    <w:p w14:paraId="7045F2F6" w14:textId="5A40918F" w:rsidR="00053303" w:rsidRPr="00053303" w:rsidRDefault="00053303" w:rsidP="0005330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533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tożsamość wnioskodawcy  </w:t>
      </w:r>
    </w:p>
    <w:p w14:paraId="03682EF6" w14:textId="77777777" w:rsidR="00491C86" w:rsidRDefault="00491C86" w:rsidP="006124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866CFF" w14:textId="77777777" w:rsidR="00491C86" w:rsidRPr="00CA41E9" w:rsidRDefault="00491C86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41E9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14:paraId="2C5A0261" w14:textId="24B7DC72" w:rsidR="00BE0ABC" w:rsidRPr="00CA41E9" w:rsidRDefault="00491C86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A41E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cholera, dur wysypkowy i inne riketsjozy, dżuma, gorączka powrotna, nagminne porażenie dziecięce, nosacizna, trąd, wąglik, wścieklizna, żółta gorączka i inne wirusowe gorączki krwotoczne  </w:t>
      </w:r>
    </w:p>
    <w:p w14:paraId="276292F3" w14:textId="0BAC2D27" w:rsidR="000F5611" w:rsidRDefault="000F5611" w:rsidP="00BE0A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EC1CD86" w14:textId="303B08DF" w:rsidR="00CA41E9" w:rsidRPr="00FE785A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A41E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Załączniki:</w:t>
      </w:r>
    </w:p>
    <w:p w14:paraId="2BF66CB1" w14:textId="24214A22" w:rsidR="00CA41E9" w:rsidRPr="00CA41E9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>Akt zgonu</w:t>
      </w:r>
      <w:r w:rsidR="0005160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7B48211" w14:textId="3B220B89" w:rsidR="00CA41E9" w:rsidRDefault="00CA41E9" w:rsidP="00CA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160F">
        <w:rPr>
          <w:rFonts w:ascii="Times New Roman" w:eastAsia="Times New Roman" w:hAnsi="Times New Roman" w:cs="Times New Roman"/>
          <w:sz w:val="20"/>
          <w:szCs w:val="20"/>
          <w:lang w:eastAsia="pl-PL"/>
        </w:rPr>
        <w:t>Zgody zarządców</w:t>
      </w:r>
      <w:r w:rsidRPr="00CA41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cmentarzy.</w:t>
      </w:r>
    </w:p>
    <w:p w14:paraId="06E0ADFE" w14:textId="63D01AA4" w:rsidR="00053303" w:rsidRDefault="00CA41E9" w:rsidP="00FE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3. Oświadczenie podmiotu uprawnionego do pochowania zwłok o przyczynie zgonu (w przypadku jeśli od daty zgonu nie minęły 2 lata).</w:t>
      </w:r>
    </w:p>
    <w:p w14:paraId="0370C8BC" w14:textId="6DBAEA0F" w:rsidR="006B4ADF" w:rsidRDefault="006B4ADF" w:rsidP="006B4A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4A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</w:t>
      </w:r>
      <w:r w:rsidRPr="006B4ADF">
        <w:rPr>
          <w:rFonts w:ascii="Times New Roman" w:hAnsi="Times New Roman" w:cs="Times New Roman"/>
          <w:sz w:val="20"/>
          <w:szCs w:val="20"/>
        </w:rPr>
        <w:t>Oświadczenia członków najbliższej rodziny osoby zmarłej o wyrażeniu zgody na ekshumację zwłok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B4ADF">
        <w:rPr>
          <w:rFonts w:ascii="Times New Roman" w:hAnsi="Times New Roman" w:cs="Times New Roman"/>
          <w:sz w:val="20"/>
          <w:szCs w:val="20"/>
        </w:rPr>
        <w:t xml:space="preserve"> i transport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3E0EFB6" w14:textId="77777777" w:rsidR="007C12DF" w:rsidRPr="0016585A" w:rsidRDefault="007C12DF" w:rsidP="007C12DF">
      <w:pPr>
        <w:tabs>
          <w:tab w:val="left" w:pos="543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</w:t>
      </w:r>
      <w:r w:rsidRPr="0016585A">
        <w:rPr>
          <w:rFonts w:ascii="Times New Roman" w:hAnsi="Times New Roman" w:cs="Times New Roman"/>
          <w:b/>
          <w:u w:val="single"/>
        </w:rPr>
        <w:t>nformacja dotycząca przetwarzania danych osobowych</w:t>
      </w:r>
    </w:p>
    <w:p w14:paraId="47590E61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Zgodnie z art. 13 ust 1 i 2 oraz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osobowych, dalej jako Rozporządzenie):</w:t>
      </w:r>
    </w:p>
    <w:p w14:paraId="3E898358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 xml:space="preserve">Administratorem danych osobowych jest Powiatowa Stacja </w:t>
      </w:r>
      <w:proofErr w:type="spellStart"/>
      <w:r w:rsidRPr="0029704D">
        <w:rPr>
          <w:rFonts w:ascii="Times New Roman" w:hAnsi="Times New Roman" w:cs="Times New Roman"/>
        </w:rPr>
        <w:t>Sanitarno</w:t>
      </w:r>
      <w:proofErr w:type="spellEnd"/>
      <w:r w:rsidRPr="0029704D">
        <w:rPr>
          <w:rFonts w:ascii="Times New Roman" w:hAnsi="Times New Roman" w:cs="Times New Roman"/>
        </w:rPr>
        <w:t xml:space="preserve"> – Epidemiologiczna </w:t>
      </w:r>
      <w:r>
        <w:rPr>
          <w:rFonts w:ascii="Times New Roman" w:hAnsi="Times New Roman" w:cs="Times New Roman"/>
        </w:rPr>
        <w:t xml:space="preserve">                     </w:t>
      </w:r>
      <w:r w:rsidRPr="0029704D">
        <w:rPr>
          <w:rFonts w:ascii="Times New Roman" w:hAnsi="Times New Roman" w:cs="Times New Roman"/>
        </w:rPr>
        <w:t xml:space="preserve">w Przysusze reprezentowana przez Państwowego Powiatowego Inspektora Sanitarnego / Dyrektora Powiatowej Stacji </w:t>
      </w:r>
      <w:proofErr w:type="spellStart"/>
      <w:r w:rsidRPr="0029704D">
        <w:rPr>
          <w:rFonts w:ascii="Times New Roman" w:hAnsi="Times New Roman" w:cs="Times New Roman"/>
        </w:rPr>
        <w:t>Sanitarno</w:t>
      </w:r>
      <w:proofErr w:type="spellEnd"/>
      <w:r w:rsidRPr="0029704D">
        <w:rPr>
          <w:rFonts w:ascii="Times New Roman" w:hAnsi="Times New Roman" w:cs="Times New Roman"/>
        </w:rPr>
        <w:t xml:space="preserve"> -Epidemiologicznej w Przysusze, ul. Szkolna 7, 26-400 Przysucha</w:t>
      </w:r>
      <w:r>
        <w:rPr>
          <w:rFonts w:ascii="Times New Roman" w:hAnsi="Times New Roman" w:cs="Times New Roman"/>
        </w:rPr>
        <w:t xml:space="preserve">.             </w:t>
      </w:r>
      <w:r w:rsidRPr="0029704D">
        <w:rPr>
          <w:rFonts w:ascii="Times New Roman" w:hAnsi="Times New Roman" w:cs="Times New Roman"/>
        </w:rPr>
        <w:t xml:space="preserve">Dane kontaktowe: </w:t>
      </w:r>
      <w:hyperlink r:id="rId8" w:history="1">
        <w:r w:rsidRPr="007C12DF">
          <w:rPr>
            <w:rStyle w:val="Hipercze"/>
            <w:rFonts w:ascii="Times New Roman" w:hAnsi="Times New Roman" w:cs="Times New Roman"/>
            <w:color w:val="auto"/>
            <w:u w:val="none"/>
          </w:rPr>
          <w:t>przysucha@psse.waw.pl</w:t>
        </w:r>
      </w:hyperlink>
      <w:r w:rsidRPr="007C12DF">
        <w:rPr>
          <w:rFonts w:ascii="Times New Roman" w:hAnsi="Times New Roman" w:cs="Times New Roman"/>
        </w:rPr>
        <w:t xml:space="preserve">, </w:t>
      </w:r>
      <w:r w:rsidRPr="0029704D">
        <w:rPr>
          <w:rFonts w:ascii="Times New Roman" w:hAnsi="Times New Roman" w:cs="Times New Roman"/>
        </w:rPr>
        <w:t>tel. 48/6752422.</w:t>
      </w:r>
    </w:p>
    <w:p w14:paraId="3C809438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Państwa dane osobowe zbierane są, a następnie przetwarzane w celu prowadzenia postępowania administracyjnego w sprawie wydania zezwolenia na ekshumację zwłok lub szczątków ludzkich                  i nie są udostępniane innym odbiorcom.</w:t>
      </w:r>
    </w:p>
    <w:p w14:paraId="2BC30C99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Państwa dane osobowe przetwarzane są zgodnie z art. 6 ust. 1 lit. c) i e) oraz  art. 9 ust. 2 lit. b) Rozporządzenia. Podstawą przetwarzania danych osobowych jest art. 15 ust.1 pkt. 1 ustawy                  z dnia 31 stycznia 1959 r. o cmentarzach i chowaniu zmarłych (</w:t>
      </w:r>
      <w:proofErr w:type="spellStart"/>
      <w:r w:rsidRPr="0029704D">
        <w:rPr>
          <w:rFonts w:ascii="Times New Roman" w:hAnsi="Times New Roman" w:cs="Times New Roman"/>
        </w:rPr>
        <w:t>t.j</w:t>
      </w:r>
      <w:proofErr w:type="spellEnd"/>
      <w:r w:rsidRPr="0029704D">
        <w:rPr>
          <w:rFonts w:ascii="Times New Roman" w:hAnsi="Times New Roman" w:cs="Times New Roman"/>
        </w:rPr>
        <w:t>. Dz. U. z 2020r. poz. 1947).</w:t>
      </w:r>
    </w:p>
    <w:p w14:paraId="74C724C4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Posiadają Państwo prawo dostępu do treści swoich danych oraz otrzymania ich kopii;                                do ich sprostowania; usunięcia, w sytuacji, gdy przetwarzanie danych nie następuje w celu wywiązania się z obowiązku wynikającego z przepisu prawa lub w ramach sprawowania władzy publicznej; ograniczenia ich przetwarzania; prawo do wniesienia sprzeciwu; żądania zaprzestania przetwarzania i przenoszenia danych; jak również prawo do wniesienia skargi do organu nadzorczego tj. Prezesa Urzędu Ochrony Danych Osobowych.</w:t>
      </w:r>
    </w:p>
    <w:p w14:paraId="16DA7595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Podanie przez Państwa danych osobowych jest stosowane do przepisów prawa przywołanych                       w pkt. 4 Państwowy Powiatowy Inspektor Sanitarny w Przysusze przetwarza Państwa dane osobowe na zasadach opisanych w niniejszej informacji w celu rozpoznania sprawy i wydania decyzji rozstrzygającej sprawę co do istoty.</w:t>
      </w:r>
    </w:p>
    <w:p w14:paraId="55DD8AB4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Państwa dane osobowe będą przechowywane do czasu osiągnięcia celu, a następnie w celach archiwalnych zgodnie z obowiązującymi przepisami prawa.</w:t>
      </w:r>
    </w:p>
    <w:p w14:paraId="2F1EF05C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Ponadto Administrator Danych, zgodnie z art. 24 ust. 1 Rozporządzenia, stosuje środki techniczne                i organizacyjne zapewniające ochronę przetwarzanych danych osobowych odpowiednią do zagrożeń oraz kategorii danych objętych ochroną, a w szczególności zabezpiecza dane                                       przed ich udostępnieniem osobom nieupoważnionym, zabraniem przez osobę nieuprawnioną, przetwarzaniem z naruszeniem rozporządzenia oraz zmianą, utratą, uszkodzeniem lub zniszczeniem.</w:t>
      </w:r>
    </w:p>
    <w:p w14:paraId="50F7D283" w14:textId="77777777" w:rsidR="007C12DF" w:rsidRPr="0029704D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  <w:r w:rsidRPr="0029704D">
        <w:rPr>
          <w:rFonts w:ascii="Times New Roman" w:hAnsi="Times New Roman" w:cs="Times New Roman"/>
        </w:rPr>
        <w:t>Wyjątkiem od przywołanej powyżej zasady nieudostępniania danych jest prawo przysługujące stronie (stronom) postepowania administracyjnego na mocy art. 73 § 1 ustawy z dnia 14 czerwca 1960r. Kodeks postepowania administ</w:t>
      </w:r>
      <w:r>
        <w:rPr>
          <w:rFonts w:ascii="Times New Roman" w:hAnsi="Times New Roman" w:cs="Times New Roman"/>
        </w:rPr>
        <w:t>racyjnego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</w:t>
      </w:r>
      <w:r w:rsidRPr="0029704D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poz. 735</w:t>
      </w:r>
      <w:r w:rsidRPr="0029704D">
        <w:rPr>
          <w:rFonts w:ascii="Times New Roman" w:hAnsi="Times New Roman" w:cs="Times New Roman"/>
        </w:rPr>
        <w:t xml:space="preserve">). Na mocy przywołanego przepisu, Strona ma prawo wglądu w akta sprawy, sporządzania z nich notatek, kopii lub odpisów. Prawo to przysługuje również po zakończeniu postępowania. Realizacja wskazanego uprawnienia może prowadzić do udostępniania danych osobowych stron i innych uczestników postępowania. </w:t>
      </w:r>
    </w:p>
    <w:p w14:paraId="4E53C44E" w14:textId="77777777" w:rsidR="007C12DF" w:rsidRPr="0016585A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</w:p>
    <w:p w14:paraId="7E9EC092" w14:textId="77777777" w:rsidR="007C12DF" w:rsidRPr="0016585A" w:rsidRDefault="007C12DF" w:rsidP="007C12DF">
      <w:pPr>
        <w:spacing w:line="240" w:lineRule="auto"/>
        <w:jc w:val="both"/>
        <w:rPr>
          <w:rFonts w:ascii="Times New Roman" w:hAnsi="Times New Roman" w:cs="Times New Roman"/>
        </w:rPr>
      </w:pPr>
    </w:p>
    <w:p w14:paraId="2B4E91E2" w14:textId="77777777" w:rsidR="007C12DF" w:rsidRPr="0016585A" w:rsidRDefault="007C12DF" w:rsidP="007C12DF">
      <w:pPr>
        <w:spacing w:line="240" w:lineRule="auto"/>
        <w:jc w:val="right"/>
        <w:rPr>
          <w:rFonts w:ascii="Times New Roman" w:hAnsi="Times New Roman" w:cs="Times New Roman"/>
        </w:rPr>
      </w:pPr>
      <w:r w:rsidRPr="0016585A">
        <w:rPr>
          <w:rFonts w:ascii="Times New Roman" w:hAnsi="Times New Roman" w:cs="Times New Roman"/>
        </w:rPr>
        <w:t xml:space="preserve">               ...................................</w:t>
      </w:r>
    </w:p>
    <w:p w14:paraId="003F53DC" w14:textId="77777777" w:rsidR="007C12DF" w:rsidRPr="0016585A" w:rsidRDefault="007C12DF" w:rsidP="007C12DF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658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(czytelny podpis)</w:t>
      </w:r>
    </w:p>
    <w:p w14:paraId="0EAB7CD7" w14:textId="77777777" w:rsidR="007C12DF" w:rsidRPr="006B4ADF" w:rsidRDefault="007C12DF" w:rsidP="006B4A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C12DF" w:rsidRPr="006B4A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2C73" w14:textId="77777777" w:rsidR="00C56117" w:rsidRDefault="00C56117" w:rsidP="00EF37A8">
      <w:pPr>
        <w:spacing w:after="0" w:line="240" w:lineRule="auto"/>
      </w:pPr>
      <w:r>
        <w:separator/>
      </w:r>
    </w:p>
  </w:endnote>
  <w:endnote w:type="continuationSeparator" w:id="0">
    <w:p w14:paraId="1B63394E" w14:textId="77777777" w:rsidR="00C56117" w:rsidRDefault="00C56117" w:rsidP="00EF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E61B" w14:textId="77777777" w:rsidR="00EF37A8" w:rsidRDefault="00EF37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097748"/>
      <w:docPartObj>
        <w:docPartGallery w:val="Page Numbers (Bottom of Page)"/>
        <w:docPartUnique/>
      </w:docPartObj>
    </w:sdtPr>
    <w:sdtEndPr/>
    <w:sdtContent>
      <w:p w14:paraId="4D36FD81" w14:textId="2A958BA3" w:rsidR="00EF37A8" w:rsidRDefault="00EF37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DF">
          <w:rPr>
            <w:noProof/>
          </w:rPr>
          <w:t>1</w:t>
        </w:r>
        <w:r>
          <w:fldChar w:fldCharType="end"/>
        </w:r>
      </w:p>
    </w:sdtContent>
  </w:sdt>
  <w:p w14:paraId="43F2FC7C" w14:textId="77777777" w:rsidR="00EF37A8" w:rsidRDefault="00EF37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28086" w14:textId="77777777" w:rsidR="00EF37A8" w:rsidRDefault="00EF37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A8B5F" w14:textId="77777777" w:rsidR="00C56117" w:rsidRDefault="00C56117" w:rsidP="00EF37A8">
      <w:pPr>
        <w:spacing w:after="0" w:line="240" w:lineRule="auto"/>
      </w:pPr>
      <w:r>
        <w:separator/>
      </w:r>
    </w:p>
  </w:footnote>
  <w:footnote w:type="continuationSeparator" w:id="0">
    <w:p w14:paraId="623E133F" w14:textId="77777777" w:rsidR="00C56117" w:rsidRDefault="00C56117" w:rsidP="00EF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33F8" w14:textId="77777777" w:rsidR="00EF37A8" w:rsidRDefault="00EF37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4C462" w14:textId="77777777" w:rsidR="00EF37A8" w:rsidRDefault="00EF3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DA3FF" w14:textId="77777777" w:rsidR="00EF37A8" w:rsidRDefault="00EF37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00AC"/>
    <w:multiLevelType w:val="hybridMultilevel"/>
    <w:tmpl w:val="EEF01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60"/>
    <w:rsid w:val="0005160F"/>
    <w:rsid w:val="00053303"/>
    <w:rsid w:val="000F5611"/>
    <w:rsid w:val="001519EE"/>
    <w:rsid w:val="001A79ED"/>
    <w:rsid w:val="001C383B"/>
    <w:rsid w:val="00264254"/>
    <w:rsid w:val="00483620"/>
    <w:rsid w:val="00491C86"/>
    <w:rsid w:val="0056143A"/>
    <w:rsid w:val="0057666F"/>
    <w:rsid w:val="0061245C"/>
    <w:rsid w:val="0066164E"/>
    <w:rsid w:val="006B4ADF"/>
    <w:rsid w:val="006D7A06"/>
    <w:rsid w:val="00730626"/>
    <w:rsid w:val="007A01C4"/>
    <w:rsid w:val="007C12DF"/>
    <w:rsid w:val="00980372"/>
    <w:rsid w:val="009D7C80"/>
    <w:rsid w:val="00A924AB"/>
    <w:rsid w:val="00B35860"/>
    <w:rsid w:val="00BE0ABC"/>
    <w:rsid w:val="00C56117"/>
    <w:rsid w:val="00CA41E9"/>
    <w:rsid w:val="00E0217D"/>
    <w:rsid w:val="00EC260E"/>
    <w:rsid w:val="00EF37A8"/>
    <w:rsid w:val="00FE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5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7A8"/>
  </w:style>
  <w:style w:type="paragraph" w:styleId="Stopka">
    <w:name w:val="footer"/>
    <w:basedOn w:val="Normalny"/>
    <w:link w:val="StopkaZnak"/>
    <w:uiPriority w:val="99"/>
    <w:unhideWhenUsed/>
    <w:rsid w:val="00E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7A8"/>
  </w:style>
  <w:style w:type="character" w:styleId="Hipercze">
    <w:name w:val="Hyperlink"/>
    <w:basedOn w:val="Domylnaczcionkaakapitu"/>
    <w:uiPriority w:val="99"/>
    <w:unhideWhenUsed/>
    <w:rsid w:val="007C12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3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41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7A8"/>
  </w:style>
  <w:style w:type="paragraph" w:styleId="Stopka">
    <w:name w:val="footer"/>
    <w:basedOn w:val="Normalny"/>
    <w:link w:val="StopkaZnak"/>
    <w:uiPriority w:val="99"/>
    <w:unhideWhenUsed/>
    <w:rsid w:val="00EF3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7A8"/>
  </w:style>
  <w:style w:type="character" w:styleId="Hipercze">
    <w:name w:val="Hyperlink"/>
    <w:basedOn w:val="Domylnaczcionkaakapitu"/>
    <w:uiPriority w:val="99"/>
    <w:unhideWhenUsed/>
    <w:rsid w:val="007C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sucha@psse.wa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2065</Words>
  <Characters>12391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Jakubczyk</dc:creator>
  <cp:keywords/>
  <dc:description/>
  <cp:lastModifiedBy>Agata Grudziecka</cp:lastModifiedBy>
  <cp:revision>16</cp:revision>
  <cp:lastPrinted>2022-01-04T10:21:00Z</cp:lastPrinted>
  <dcterms:created xsi:type="dcterms:W3CDTF">2018-01-16T10:50:00Z</dcterms:created>
  <dcterms:modified xsi:type="dcterms:W3CDTF">2022-01-04T11:16:00Z</dcterms:modified>
</cp:coreProperties>
</file>