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3B70" w14:textId="77777777" w:rsidR="00134219" w:rsidRDefault="00134219" w:rsidP="00134219">
      <w:pPr>
        <w:spacing w:line="0" w:lineRule="atLeast"/>
        <w:jc w:val="right"/>
        <w:rPr>
          <w:rFonts w:ascii="Arial" w:eastAsia="Arial" w:hAnsi="Arial"/>
          <w:sz w:val="18"/>
        </w:rPr>
      </w:pPr>
      <w:bookmarkStart w:id="0" w:name="page1"/>
      <w:bookmarkEnd w:id="0"/>
      <w:r>
        <w:rPr>
          <w:rFonts w:ascii="Arial" w:eastAsia="Arial" w:hAnsi="Arial"/>
          <w:sz w:val="18"/>
        </w:rPr>
        <w:t>Załącznik nr 4</w:t>
      </w:r>
    </w:p>
    <w:p w14:paraId="4AD63A70" w14:textId="77777777" w:rsidR="00134219" w:rsidRDefault="00134219" w:rsidP="00134219">
      <w:pPr>
        <w:spacing w:line="9" w:lineRule="exact"/>
        <w:rPr>
          <w:rFonts w:ascii="Times New Roman" w:eastAsia="Times New Roman" w:hAnsi="Times New Roman"/>
          <w:sz w:val="24"/>
        </w:rPr>
      </w:pPr>
    </w:p>
    <w:p w14:paraId="178CB32E" w14:textId="77777777" w:rsidR="00134219" w:rsidRDefault="00134219" w:rsidP="00134219">
      <w:pPr>
        <w:spacing w:line="0" w:lineRule="atLeast"/>
        <w:ind w:left="3700"/>
        <w:rPr>
          <w:rFonts w:ascii="Arial" w:eastAsia="Arial" w:hAnsi="Arial"/>
          <w:b/>
        </w:rPr>
      </w:pPr>
    </w:p>
    <w:p w14:paraId="0BC2B30C" w14:textId="77777777" w:rsidR="00134219" w:rsidRDefault="00134219" w:rsidP="000C2078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UMOWA SPRZEDAŻY</w:t>
      </w:r>
    </w:p>
    <w:p w14:paraId="475B83D6" w14:textId="77777777" w:rsidR="00134219" w:rsidRDefault="00134219" w:rsidP="0013421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DD9697" w14:textId="77777777" w:rsidR="00134219" w:rsidRDefault="00134219" w:rsidP="00134219">
      <w:pPr>
        <w:spacing w:line="266" w:lineRule="exact"/>
        <w:rPr>
          <w:rFonts w:ascii="Times New Roman" w:eastAsia="Times New Roman" w:hAnsi="Times New Roman"/>
          <w:sz w:val="24"/>
        </w:rPr>
      </w:pPr>
    </w:p>
    <w:p w14:paraId="7BE6DD44" w14:textId="424BEC0F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zawarta w  dniu ……………….. 2023 r. w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Pabianicach  pomiędzy</w:t>
      </w:r>
      <w:r w:rsidR="000C2078">
        <w:rPr>
          <w:rFonts w:ascii="Arial" w:eastAsia="Arial" w:hAnsi="Arial"/>
        </w:rPr>
        <w:t>:</w:t>
      </w:r>
      <w:r>
        <w:rPr>
          <w:rFonts w:ascii="Arial" w:eastAsia="Arial" w:hAnsi="Arial"/>
        </w:rPr>
        <w:t xml:space="preserve">  </w:t>
      </w:r>
    </w:p>
    <w:p w14:paraId="62C385AB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Państwową Szkołą Muzyczną I </w:t>
      </w:r>
      <w:proofErr w:type="spellStart"/>
      <w:r>
        <w:rPr>
          <w:rFonts w:ascii="Arial" w:eastAsia="Arial" w:hAnsi="Arial"/>
        </w:rPr>
        <w:t>i</w:t>
      </w:r>
      <w:proofErr w:type="spellEnd"/>
      <w:r>
        <w:rPr>
          <w:rFonts w:ascii="Arial" w:eastAsia="Arial" w:hAnsi="Arial"/>
        </w:rPr>
        <w:t xml:space="preserve"> II stopnia w Pabianicach, ul. Grobelna 6, 95 – 200 Pabianice, zwaną dalej Sprzedającym, reprezentowanym przez Beatę Kępińską – Dyrektora Szkoły</w:t>
      </w:r>
    </w:p>
    <w:p w14:paraId="01EBD6A7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</w:p>
    <w:p w14:paraId="4F967CDD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</w:t>
      </w:r>
    </w:p>
    <w:p w14:paraId="5B410CF7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</w:p>
    <w:p w14:paraId="699B590A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……………………………………………………………………………………………………………………….</w:t>
      </w:r>
    </w:p>
    <w:p w14:paraId="07B3B166" w14:textId="77777777" w:rsidR="00134219" w:rsidRDefault="00134219" w:rsidP="00134219">
      <w:pPr>
        <w:spacing w:line="240" w:lineRule="exact"/>
        <w:jc w:val="both"/>
        <w:rPr>
          <w:rFonts w:ascii="Times New Roman" w:eastAsia="Times New Roman" w:hAnsi="Times New Roman"/>
          <w:sz w:val="24"/>
        </w:rPr>
      </w:pPr>
    </w:p>
    <w:p w14:paraId="13A94497" w14:textId="77777777" w:rsidR="00134219" w:rsidRDefault="00134219" w:rsidP="00134219">
      <w:pPr>
        <w:spacing w:line="235" w:lineRule="auto"/>
        <w:ind w:right="-12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......................................................................, zwanym dalej Kupującym, reprezentowanym przez:……..</w:t>
      </w:r>
    </w:p>
    <w:p w14:paraId="5FB9009D" w14:textId="77777777" w:rsidR="00134219" w:rsidRDefault="00134219" w:rsidP="00134219">
      <w:pPr>
        <w:spacing w:line="231" w:lineRule="exact"/>
        <w:jc w:val="both"/>
        <w:rPr>
          <w:rFonts w:ascii="Times New Roman" w:eastAsia="Times New Roman" w:hAnsi="Times New Roman"/>
          <w:sz w:val="24"/>
        </w:rPr>
      </w:pPr>
    </w:p>
    <w:p w14:paraId="575963DF" w14:textId="77777777" w:rsidR="00134219" w:rsidRDefault="00134219" w:rsidP="00134219">
      <w:pPr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o następującej treści :</w:t>
      </w:r>
    </w:p>
    <w:p w14:paraId="1B593DE0" w14:textId="77777777" w:rsidR="00134219" w:rsidRPr="00401EAD" w:rsidRDefault="00134219" w:rsidP="00134219">
      <w:pPr>
        <w:spacing w:line="240" w:lineRule="exact"/>
        <w:rPr>
          <w:rFonts w:ascii="Arial" w:eastAsia="Times New Roman" w:hAnsi="Arial"/>
          <w:sz w:val="24"/>
        </w:rPr>
      </w:pPr>
    </w:p>
    <w:p w14:paraId="49A78860" w14:textId="77777777" w:rsidR="00134219" w:rsidRPr="00401EAD" w:rsidRDefault="00134219" w:rsidP="00134219">
      <w:pPr>
        <w:numPr>
          <w:ilvl w:val="0"/>
          <w:numId w:val="1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1.</w:t>
      </w:r>
    </w:p>
    <w:p w14:paraId="3B27A816" w14:textId="77777777" w:rsidR="00134219" w:rsidRPr="00401EAD" w:rsidRDefault="00134219" w:rsidP="00134219">
      <w:pPr>
        <w:spacing w:line="350" w:lineRule="exact"/>
        <w:rPr>
          <w:rFonts w:ascii="Arial" w:eastAsia="Times New Roman" w:hAnsi="Arial"/>
          <w:sz w:val="24"/>
        </w:rPr>
      </w:pPr>
    </w:p>
    <w:p w14:paraId="7B682C54" w14:textId="77777777" w:rsidR="00134219" w:rsidRPr="00401EAD" w:rsidRDefault="00134219" w:rsidP="00134219">
      <w:pPr>
        <w:spacing w:line="0" w:lineRule="atLeast"/>
        <w:ind w:right="80"/>
        <w:jc w:val="both"/>
        <w:rPr>
          <w:rFonts w:ascii="Arial" w:eastAsia="Arial" w:hAnsi="Arial"/>
          <w:bCs/>
        </w:rPr>
      </w:pPr>
      <w:r w:rsidRPr="00401EAD">
        <w:rPr>
          <w:rFonts w:ascii="Arial" w:eastAsia="Arial" w:hAnsi="Arial"/>
          <w:bCs/>
        </w:rPr>
        <w:t xml:space="preserve">Sprzedający sprzedaje, a Kupujący kupuje pianino na warunkach zgodnych ze złożoną ofertą </w:t>
      </w:r>
      <w:r>
        <w:rPr>
          <w:rFonts w:ascii="Arial" w:eastAsia="Arial" w:hAnsi="Arial"/>
          <w:bCs/>
        </w:rPr>
        <w:t xml:space="preserve">                     </w:t>
      </w:r>
      <w:r w:rsidRPr="00401EAD">
        <w:rPr>
          <w:rFonts w:ascii="Arial" w:eastAsia="Arial" w:hAnsi="Arial"/>
          <w:bCs/>
        </w:rPr>
        <w:t>w przetargu publicznym.</w:t>
      </w:r>
    </w:p>
    <w:p w14:paraId="667998A3" w14:textId="77777777" w:rsidR="00134219" w:rsidRPr="00401EAD" w:rsidRDefault="00134219" w:rsidP="00134219">
      <w:pPr>
        <w:spacing w:line="356" w:lineRule="exact"/>
        <w:rPr>
          <w:rFonts w:ascii="Arial" w:eastAsia="Times New Roman" w:hAnsi="Arial"/>
          <w:sz w:val="24"/>
        </w:rPr>
      </w:pPr>
    </w:p>
    <w:p w14:paraId="61E18472" w14:textId="77777777" w:rsidR="00134219" w:rsidRPr="00401EAD" w:rsidRDefault="00134219" w:rsidP="00134219">
      <w:pPr>
        <w:spacing w:line="0" w:lineRule="atLeast"/>
        <w:ind w:left="4660"/>
        <w:rPr>
          <w:rFonts w:ascii="Arial" w:eastAsia="Arial" w:hAnsi="Arial"/>
          <w:b/>
        </w:rPr>
      </w:pPr>
      <w:r w:rsidRPr="00401EAD">
        <w:rPr>
          <w:rFonts w:ascii="Arial" w:eastAsia="Times New Roman" w:hAnsi="Arial"/>
          <w:b/>
        </w:rPr>
        <w:t xml:space="preserve">§ </w:t>
      </w:r>
      <w:r w:rsidRPr="00401EAD">
        <w:rPr>
          <w:rFonts w:ascii="Arial" w:eastAsia="Arial" w:hAnsi="Arial"/>
          <w:b/>
        </w:rPr>
        <w:t>2.</w:t>
      </w:r>
    </w:p>
    <w:p w14:paraId="23A30473" w14:textId="77777777" w:rsidR="00134219" w:rsidRPr="00401EAD" w:rsidRDefault="00134219" w:rsidP="00134219">
      <w:pPr>
        <w:spacing w:line="236" w:lineRule="exact"/>
        <w:rPr>
          <w:rFonts w:ascii="Arial" w:eastAsia="Times New Roman" w:hAnsi="Arial"/>
          <w:sz w:val="24"/>
        </w:rPr>
      </w:pPr>
    </w:p>
    <w:p w14:paraId="3FEE6CFE" w14:textId="77777777" w:rsidR="00134219" w:rsidRDefault="00134219" w:rsidP="00134219">
      <w:pPr>
        <w:numPr>
          <w:ilvl w:val="0"/>
          <w:numId w:val="5"/>
        </w:numPr>
        <w:spacing w:line="0" w:lineRule="atLeast"/>
        <w:rPr>
          <w:rFonts w:ascii="Arial" w:eastAsia="Arial" w:hAnsi="Arial"/>
        </w:rPr>
      </w:pPr>
      <w:r w:rsidRPr="00401EAD">
        <w:rPr>
          <w:rFonts w:ascii="Arial" w:eastAsia="Arial" w:hAnsi="Arial"/>
        </w:rPr>
        <w:t>Cena sprzedaży wynika ze złożonej oferty i wynosi: . . . . . . . . . . . . . zł</w:t>
      </w:r>
    </w:p>
    <w:p w14:paraId="38D83579" w14:textId="77777777" w:rsidR="00134219" w:rsidRPr="00401EAD" w:rsidRDefault="00134219" w:rsidP="00134219">
      <w:pPr>
        <w:numPr>
          <w:ilvl w:val="0"/>
          <w:numId w:val="5"/>
        </w:numPr>
        <w:spacing w:line="0" w:lineRule="atLeast"/>
        <w:ind w:right="-296"/>
        <w:rPr>
          <w:rFonts w:ascii="Arial" w:eastAsia="Arial" w:hAnsi="Arial"/>
        </w:rPr>
      </w:pPr>
      <w:r w:rsidRPr="00401EAD">
        <w:rPr>
          <w:rFonts w:ascii="Arial" w:eastAsia="Arial" w:hAnsi="Arial"/>
        </w:rPr>
        <w:t>Koszty związane z wyniesieniem, transportem i ustawieniem w nowym miejscu przedmiotu sprzedaży ponosi Kupujący.</w:t>
      </w:r>
    </w:p>
    <w:p w14:paraId="59883DB2" w14:textId="77777777" w:rsidR="00134219" w:rsidRPr="00401EAD" w:rsidRDefault="00134219" w:rsidP="00134219">
      <w:pPr>
        <w:spacing w:line="1" w:lineRule="exact"/>
        <w:rPr>
          <w:rFonts w:ascii="Arial" w:eastAsia="Arial" w:hAnsi="Arial"/>
        </w:rPr>
      </w:pPr>
    </w:p>
    <w:p w14:paraId="5AB3AE3A" w14:textId="77777777" w:rsidR="00134219" w:rsidRPr="00401EAD" w:rsidRDefault="00134219" w:rsidP="00134219">
      <w:pPr>
        <w:spacing w:line="249" w:lineRule="exact"/>
        <w:rPr>
          <w:rFonts w:ascii="Arial" w:eastAsia="Times New Roman" w:hAnsi="Arial"/>
          <w:sz w:val="24"/>
        </w:rPr>
      </w:pPr>
    </w:p>
    <w:p w14:paraId="3A2FDBBC" w14:textId="77777777" w:rsidR="00134219" w:rsidRPr="00401EAD" w:rsidRDefault="00134219" w:rsidP="00134219">
      <w:pPr>
        <w:numPr>
          <w:ilvl w:val="0"/>
          <w:numId w:val="2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3.</w:t>
      </w:r>
    </w:p>
    <w:p w14:paraId="590D8E04" w14:textId="77777777" w:rsidR="00134219" w:rsidRPr="00401EAD" w:rsidRDefault="00134219" w:rsidP="00134219">
      <w:pPr>
        <w:spacing w:line="245" w:lineRule="exact"/>
        <w:rPr>
          <w:rFonts w:ascii="Arial" w:eastAsia="Times New Roman" w:hAnsi="Arial"/>
          <w:sz w:val="24"/>
        </w:rPr>
      </w:pPr>
    </w:p>
    <w:p w14:paraId="780E1DAB" w14:textId="77777777" w:rsidR="00134219" w:rsidRPr="00401EAD" w:rsidRDefault="00134219" w:rsidP="00134219">
      <w:pPr>
        <w:spacing w:line="235" w:lineRule="auto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 xml:space="preserve">Zapłata należności za przedmiot sprzedaży nastąpi w drodze przelewu na konto Sprzedającego, </w:t>
      </w:r>
      <w:r>
        <w:rPr>
          <w:rFonts w:ascii="Arial" w:eastAsia="Arial" w:hAnsi="Arial"/>
        </w:rPr>
        <w:t xml:space="preserve">                 </w:t>
      </w:r>
      <w:r w:rsidRPr="00401EAD">
        <w:rPr>
          <w:rFonts w:ascii="Arial" w:eastAsia="Arial" w:hAnsi="Arial"/>
        </w:rPr>
        <w:t>w terminie do 5 dni od daty zawarcia niniejszej</w:t>
      </w:r>
      <w:r>
        <w:rPr>
          <w:rFonts w:ascii="Arial" w:eastAsia="Arial" w:hAnsi="Arial"/>
        </w:rPr>
        <w:t xml:space="preserve"> </w:t>
      </w:r>
      <w:r w:rsidRPr="00401EAD">
        <w:rPr>
          <w:rFonts w:ascii="Arial" w:eastAsia="Arial" w:hAnsi="Arial"/>
        </w:rPr>
        <w:t>umowy.</w:t>
      </w:r>
    </w:p>
    <w:p w14:paraId="509530BE" w14:textId="77777777" w:rsidR="00134219" w:rsidRPr="00401EAD" w:rsidRDefault="00134219" w:rsidP="00134219">
      <w:pPr>
        <w:spacing w:line="249" w:lineRule="exact"/>
        <w:rPr>
          <w:rFonts w:ascii="Arial" w:eastAsia="Times New Roman" w:hAnsi="Arial"/>
          <w:sz w:val="24"/>
        </w:rPr>
      </w:pPr>
    </w:p>
    <w:p w14:paraId="067BBA2D" w14:textId="77777777" w:rsidR="00134219" w:rsidRPr="00401EAD" w:rsidRDefault="00134219" w:rsidP="00134219">
      <w:pPr>
        <w:numPr>
          <w:ilvl w:val="1"/>
          <w:numId w:val="3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4.</w:t>
      </w:r>
    </w:p>
    <w:p w14:paraId="53A1F8F5" w14:textId="77777777" w:rsidR="00134219" w:rsidRPr="00401EAD" w:rsidRDefault="00134219" w:rsidP="00134219">
      <w:pPr>
        <w:spacing w:line="345" w:lineRule="exact"/>
        <w:rPr>
          <w:rFonts w:ascii="Arial" w:eastAsia="Times New Roman" w:hAnsi="Arial"/>
          <w:b/>
        </w:rPr>
      </w:pPr>
    </w:p>
    <w:p w14:paraId="07D8BA15" w14:textId="77777777" w:rsidR="00134219" w:rsidRPr="00401EAD" w:rsidRDefault="00134219" w:rsidP="00134219">
      <w:pPr>
        <w:numPr>
          <w:ilvl w:val="0"/>
          <w:numId w:val="6"/>
        </w:numPr>
        <w:spacing w:line="235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 xml:space="preserve">Kupujący oświadcza, że zapoznał się ze stanem technicznym przedmiotu umowy </w:t>
      </w:r>
      <w:r>
        <w:rPr>
          <w:rFonts w:ascii="Arial" w:eastAsia="Arial" w:hAnsi="Arial"/>
        </w:rPr>
        <w:t>określonym                   w ekspertyzie technicznej</w:t>
      </w:r>
      <w:r w:rsidRPr="00401EAD">
        <w:rPr>
          <w:rFonts w:ascii="Arial" w:eastAsia="Arial" w:hAnsi="Arial"/>
        </w:rPr>
        <w:t>.</w:t>
      </w:r>
    </w:p>
    <w:p w14:paraId="20675A66" w14:textId="77777777" w:rsidR="00134219" w:rsidRPr="00401EAD" w:rsidRDefault="00134219" w:rsidP="00134219">
      <w:pPr>
        <w:numPr>
          <w:ilvl w:val="0"/>
          <w:numId w:val="6"/>
        </w:numPr>
        <w:tabs>
          <w:tab w:val="left" w:pos="284"/>
        </w:tabs>
        <w:spacing w:line="237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Sprzedający może odstąpić od umowy z winy Kupującego, jeżeli nastąpi opóźnienie w terminie zapłaty, o którym mowa w</w:t>
      </w:r>
      <w:r w:rsidRPr="00401EAD">
        <w:rPr>
          <w:rFonts w:ascii="Arial" w:eastAsia="Times New Roman" w:hAnsi="Arial"/>
        </w:rPr>
        <w:t xml:space="preserve"> §</w:t>
      </w:r>
      <w:r w:rsidRPr="00401EAD">
        <w:rPr>
          <w:rFonts w:ascii="Arial" w:eastAsia="Arial" w:hAnsi="Arial"/>
        </w:rPr>
        <w:t xml:space="preserve"> 3.</w:t>
      </w:r>
    </w:p>
    <w:p w14:paraId="3803B952" w14:textId="77777777" w:rsidR="00134219" w:rsidRPr="00401EAD" w:rsidRDefault="00134219" w:rsidP="00134219">
      <w:pPr>
        <w:spacing w:line="15" w:lineRule="exact"/>
        <w:jc w:val="both"/>
        <w:rPr>
          <w:rFonts w:ascii="Arial" w:eastAsia="Arial" w:hAnsi="Arial"/>
        </w:rPr>
      </w:pPr>
    </w:p>
    <w:p w14:paraId="01E95676" w14:textId="77777777" w:rsidR="00134219" w:rsidRPr="00401EAD" w:rsidRDefault="00134219" w:rsidP="00134219">
      <w:pPr>
        <w:spacing w:line="249" w:lineRule="exact"/>
        <w:rPr>
          <w:rFonts w:ascii="Arial" w:eastAsia="Arial" w:hAnsi="Arial"/>
        </w:rPr>
      </w:pPr>
    </w:p>
    <w:p w14:paraId="6FA68DE8" w14:textId="77777777" w:rsidR="00134219" w:rsidRPr="00401EAD" w:rsidRDefault="00134219" w:rsidP="00134219">
      <w:pPr>
        <w:numPr>
          <w:ilvl w:val="1"/>
          <w:numId w:val="3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5.</w:t>
      </w:r>
    </w:p>
    <w:p w14:paraId="639F0175" w14:textId="77777777" w:rsidR="00134219" w:rsidRPr="00401EAD" w:rsidRDefault="00134219" w:rsidP="00134219">
      <w:pPr>
        <w:spacing w:line="245" w:lineRule="exact"/>
        <w:rPr>
          <w:rFonts w:ascii="Arial" w:eastAsia="Times New Roman" w:hAnsi="Arial"/>
          <w:sz w:val="24"/>
        </w:rPr>
      </w:pPr>
    </w:p>
    <w:p w14:paraId="6607BFF1" w14:textId="77777777" w:rsidR="00134219" w:rsidRPr="00401EAD" w:rsidRDefault="00134219" w:rsidP="00134219">
      <w:pPr>
        <w:numPr>
          <w:ilvl w:val="0"/>
          <w:numId w:val="4"/>
        </w:numPr>
        <w:tabs>
          <w:tab w:val="left" w:pos="284"/>
        </w:tabs>
        <w:spacing w:line="237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 xml:space="preserve">W sprawach nieuregulowanych niniejszą umową mają zastosowanie przepisy Kodeksu cywilnego oraz rozporządzenia Rady Ministrów z dnia </w:t>
      </w:r>
      <w:r w:rsidRPr="00401EAD">
        <w:rPr>
          <w:rFonts w:ascii="Arial" w:eastAsia="Arial" w:hAnsi="Arial"/>
          <w:bCs/>
        </w:rPr>
        <w:t>21 października 2019 r.</w:t>
      </w:r>
      <w:r w:rsidRPr="00401EAD">
        <w:rPr>
          <w:rFonts w:ascii="Arial" w:eastAsia="Arial" w:hAnsi="Arial"/>
          <w:b/>
        </w:rPr>
        <w:t xml:space="preserve"> </w:t>
      </w:r>
      <w:r w:rsidRPr="00401EAD">
        <w:rPr>
          <w:rFonts w:ascii="Arial" w:eastAsia="Arial" w:hAnsi="Arial"/>
        </w:rPr>
        <w:t>w sprawie szczegółowego sposobu gospodarowania składnikami rzeczowymi majątku ruchomego Skarbu Państwa.</w:t>
      </w:r>
    </w:p>
    <w:p w14:paraId="525B639B" w14:textId="77777777" w:rsidR="00134219" w:rsidRPr="00401EAD" w:rsidRDefault="00134219" w:rsidP="00134219">
      <w:pPr>
        <w:numPr>
          <w:ilvl w:val="0"/>
          <w:numId w:val="4"/>
        </w:numPr>
        <w:tabs>
          <w:tab w:val="left" w:pos="284"/>
        </w:tabs>
        <w:spacing w:line="0" w:lineRule="atLeast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Sprawy sporne rozstrzyga Sąd Powszechny właściwy dla miejsca zawarcia umowy.</w:t>
      </w:r>
    </w:p>
    <w:p w14:paraId="17091019" w14:textId="77777777" w:rsidR="00134219" w:rsidRPr="00401EAD" w:rsidRDefault="00134219" w:rsidP="00134219">
      <w:pPr>
        <w:spacing w:line="9" w:lineRule="exact"/>
        <w:jc w:val="both"/>
        <w:rPr>
          <w:rFonts w:ascii="Arial" w:eastAsia="Arial" w:hAnsi="Arial"/>
        </w:rPr>
      </w:pPr>
    </w:p>
    <w:p w14:paraId="51BB39F1" w14:textId="77777777" w:rsidR="00134219" w:rsidRPr="00401EAD" w:rsidRDefault="00134219" w:rsidP="00134219">
      <w:pPr>
        <w:numPr>
          <w:ilvl w:val="0"/>
          <w:numId w:val="4"/>
        </w:numPr>
        <w:tabs>
          <w:tab w:val="left" w:pos="284"/>
        </w:tabs>
        <w:spacing w:line="235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Niniejszą umowę sporządzono w 2 jednobrzmiących egzemplarzach, pozostających na prawach oryginału, jeden dla Sprzedającego i jeden dla Kupującego.</w:t>
      </w:r>
    </w:p>
    <w:p w14:paraId="16AAA87F" w14:textId="77777777" w:rsidR="00134219" w:rsidRPr="00401EAD" w:rsidRDefault="00134219" w:rsidP="00134219">
      <w:pPr>
        <w:spacing w:line="1" w:lineRule="exact"/>
        <w:jc w:val="both"/>
        <w:rPr>
          <w:rFonts w:ascii="Arial" w:eastAsia="Arial" w:hAnsi="Arial"/>
        </w:rPr>
      </w:pPr>
    </w:p>
    <w:p w14:paraId="2C0ED0BA" w14:textId="77777777" w:rsidR="00134219" w:rsidRDefault="00134219" w:rsidP="00134219">
      <w:pPr>
        <w:numPr>
          <w:ilvl w:val="0"/>
          <w:numId w:val="4"/>
        </w:numPr>
        <w:tabs>
          <w:tab w:val="left" w:pos="284"/>
        </w:tabs>
        <w:spacing w:line="0" w:lineRule="atLeast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Załącznik:</w:t>
      </w:r>
    </w:p>
    <w:p w14:paraId="4F6A3913" w14:textId="77777777" w:rsidR="00134219" w:rsidRPr="00401EAD" w:rsidRDefault="00134219" w:rsidP="00134219">
      <w:pPr>
        <w:numPr>
          <w:ilvl w:val="0"/>
          <w:numId w:val="7"/>
        </w:numPr>
        <w:tabs>
          <w:tab w:val="left" w:pos="284"/>
        </w:tabs>
        <w:spacing w:line="0" w:lineRule="atLeast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Oferta Kupującego.</w:t>
      </w:r>
    </w:p>
    <w:p w14:paraId="391C6F03" w14:textId="77777777" w:rsidR="00134219" w:rsidRDefault="00134219" w:rsidP="00134219">
      <w:pPr>
        <w:tabs>
          <w:tab w:val="left" w:pos="0"/>
        </w:tabs>
        <w:spacing w:line="0" w:lineRule="atLeast"/>
        <w:jc w:val="both"/>
        <w:rPr>
          <w:rFonts w:ascii="Symbol" w:eastAsia="Symbol" w:hAnsi="Symbol"/>
        </w:rPr>
      </w:pPr>
    </w:p>
    <w:p w14:paraId="12DB8927" w14:textId="77777777" w:rsidR="00134219" w:rsidRDefault="00134219" w:rsidP="00134219">
      <w:pPr>
        <w:tabs>
          <w:tab w:val="left" w:pos="0"/>
        </w:tabs>
        <w:spacing w:line="0" w:lineRule="atLeast"/>
        <w:jc w:val="both"/>
        <w:rPr>
          <w:rFonts w:ascii="Symbol" w:eastAsia="Symbol" w:hAnsi="Symbol"/>
        </w:rPr>
      </w:pPr>
    </w:p>
    <w:p w14:paraId="0B296674" w14:textId="77777777" w:rsidR="00134219" w:rsidRDefault="00134219" w:rsidP="00134219">
      <w:pPr>
        <w:tabs>
          <w:tab w:val="left" w:pos="0"/>
        </w:tabs>
        <w:spacing w:line="0" w:lineRule="atLeast"/>
        <w:jc w:val="both"/>
        <w:rPr>
          <w:rFonts w:ascii="Symbol" w:eastAsia="Symbol" w:hAnsi="Symbol"/>
        </w:rPr>
      </w:pPr>
    </w:p>
    <w:p w14:paraId="4E4C15FB" w14:textId="77777777" w:rsidR="00134219" w:rsidRDefault="00134219" w:rsidP="00134219">
      <w:pPr>
        <w:tabs>
          <w:tab w:val="left" w:pos="7780"/>
        </w:tabs>
        <w:spacing w:line="0" w:lineRule="atLeast"/>
        <w:ind w:left="54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</w:rPr>
        <w:t>SPRZEDAJĄCY 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9"/>
        </w:rPr>
        <w:t>KUPUJĄCY:</w:t>
      </w:r>
    </w:p>
    <w:p w14:paraId="57F40D9B" w14:textId="77777777" w:rsidR="00134219" w:rsidRDefault="00134219" w:rsidP="00134219">
      <w:pPr>
        <w:tabs>
          <w:tab w:val="left" w:pos="7780"/>
        </w:tabs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48BAE1D4" w14:textId="77777777" w:rsidR="00134219" w:rsidRDefault="00134219" w:rsidP="00134219">
      <w:pPr>
        <w:tabs>
          <w:tab w:val="left" w:pos="7780"/>
        </w:tabs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3FCAB505" w14:textId="77777777" w:rsidR="00F11B37" w:rsidRDefault="00F11B37"/>
    <w:sectPr w:rsidR="00F11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78E99FC"/>
    <w:lvl w:ilvl="0" w:tplc="FFFFFFFF">
      <w:start w:val="1"/>
      <w:numFmt w:val="bullet"/>
      <w:lvlText w:val="§"/>
      <w:lvlJc w:val="left"/>
      <w:rPr>
        <w:rFonts w:ascii="Arial" w:hAnsi="Arial" w:cs="Aria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38E1F2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C1C2D7F"/>
    <w:multiLevelType w:val="hybridMultilevel"/>
    <w:tmpl w:val="58FAD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2653EC"/>
    <w:multiLevelType w:val="hybridMultilevel"/>
    <w:tmpl w:val="B816B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01D82"/>
    <w:multiLevelType w:val="hybridMultilevel"/>
    <w:tmpl w:val="A8765B1C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148521272">
    <w:abstractNumId w:val="0"/>
  </w:num>
  <w:num w:numId="2" w16cid:durableId="514922120">
    <w:abstractNumId w:val="1"/>
  </w:num>
  <w:num w:numId="3" w16cid:durableId="84351964">
    <w:abstractNumId w:val="2"/>
  </w:num>
  <w:num w:numId="4" w16cid:durableId="209221882">
    <w:abstractNumId w:val="3"/>
  </w:num>
  <w:num w:numId="5" w16cid:durableId="1732001255">
    <w:abstractNumId w:val="4"/>
  </w:num>
  <w:num w:numId="6" w16cid:durableId="439641343">
    <w:abstractNumId w:val="6"/>
  </w:num>
  <w:num w:numId="7" w16cid:durableId="1418595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19"/>
    <w:rsid w:val="000C2078"/>
    <w:rsid w:val="00134219"/>
    <w:rsid w:val="00CC09E1"/>
    <w:rsid w:val="00F1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6C40"/>
  <w15:chartTrackingRefBased/>
  <w15:docId w15:val="{A3A03A42-9EDE-4F22-AFA8-6FB67DB7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2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dc:description/>
  <cp:lastModifiedBy>Łukasz Ligenza</cp:lastModifiedBy>
  <cp:revision>2</cp:revision>
  <dcterms:created xsi:type="dcterms:W3CDTF">2023-10-01T08:58:00Z</dcterms:created>
  <dcterms:modified xsi:type="dcterms:W3CDTF">2023-10-01T09:00:00Z</dcterms:modified>
</cp:coreProperties>
</file>