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D9" w:rsidRPr="00C1306D" w:rsidRDefault="00CC5FD9" w:rsidP="00CC5F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S-I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.431.6.</w:t>
      </w:r>
      <w:r w:rsidR="00104166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.20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13626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DS</w:t>
      </w:r>
      <w:r w:rsidR="00211A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CC5FD9" w:rsidRPr="00C1306D" w:rsidRDefault="00CC5FD9" w:rsidP="00CC5F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PROTOKÓŁ</w:t>
      </w:r>
    </w:p>
    <w:p w:rsidR="00CC5FD9" w:rsidRPr="00C1306D" w:rsidRDefault="00CC5FD9" w:rsidP="00CC5FD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lang w:eastAsia="pl-PL"/>
        </w:rPr>
      </w:pPr>
      <w:r w:rsidRPr="00C13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C13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C13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C13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C130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:rsidR="00CC5FD9" w:rsidRPr="00C1306D" w:rsidRDefault="007D0114" w:rsidP="00CC5FD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CC5FD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ontroli </w:t>
      </w:r>
      <w:r w:rsidR="009326B0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kompleksowej</w:t>
      </w:r>
      <w:r w:rsidR="00A51383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C5FD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przeprowadzonej w dniach </w:t>
      </w:r>
      <w:r w:rsidR="0013626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21.06</w:t>
      </w:r>
      <w:r w:rsidR="002109C8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B78A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9326B0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B78A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876C10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626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CB78A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48C7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31.10.2024</w:t>
      </w:r>
      <w:r w:rsidR="00CC5FD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="002109C8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C5FD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DE48C7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schronisku dla osób bezdomnych i schronisku dla osób bezdomnych z usługami opiekuńczymi, prowadzonych przez Towarzystwo Pomocy im. św. Brata Alberta Koło </w:t>
      </w:r>
      <w:r w:rsidR="00DE48C7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Sanoku</w:t>
      </w:r>
      <w:r w:rsidR="00CC5FD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CC5FD9" w:rsidRPr="00C1306D" w:rsidRDefault="00CC5FD9" w:rsidP="00CC5FD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została przeprowadzona przez pracowników Wydziału Polityki Społecznej Podkarpackiego Urzędu Wojewódzkiego w Rzeszowie:</w:t>
      </w:r>
    </w:p>
    <w:p w:rsidR="00CC5FD9" w:rsidRPr="00C1306D" w:rsidRDefault="00A559B6" w:rsidP="00CC5FD9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Dorot</w:t>
      </w:r>
      <w:r w:rsidR="004640C1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ę</w:t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Szubar</w:t>
      </w:r>
      <w:r w:rsidR="004B215A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</w:t>
      </w:r>
      <w:proofErr w:type="spellEnd"/>
      <w:r w:rsidR="00CC5FD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inspektor</w:t>
      </w:r>
      <w:r w:rsidR="009326B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wojewódzki</w:t>
      </w:r>
      <w:r w:rsidR="009326B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="00CC5FD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Upoważni</w:t>
      </w:r>
      <w:r w:rsidR="007D011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enie Wojewody Podkarpackiego </w:t>
      </w:r>
      <w:r w:rsidR="008E151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D011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Nr 1 (</w:t>
      </w:r>
      <w:r w:rsidR="001D6085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307</w:t>
      </w:r>
      <w:r w:rsidR="007D011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202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7D011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r w:rsidR="001D6085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10.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06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  <w:r w:rsidR="007D011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kierująca</w:t>
      </w:r>
      <w:r w:rsidR="00CC5FD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zespołem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inspektorów</w:t>
      </w:r>
      <w:r w:rsidR="00CC5FD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A559B6" w:rsidRPr="00C1306D" w:rsidRDefault="00DE48C7" w:rsidP="00C20FE7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Anetę Rybkę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="00951C13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starszego specjalistę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Upoważnienie Wojewody Podkarpackiego Nr 2 (</w:t>
      </w:r>
      <w:r w:rsidR="001D6085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308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/202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z dnia </w:t>
      </w:r>
      <w:r w:rsidR="001D6085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10.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06</w:t>
      </w:r>
      <w:r w:rsidR="004640C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4C25EA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202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:rsidR="00876C10" w:rsidRPr="00C1306D" w:rsidRDefault="00DE48C7" w:rsidP="00876C10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Arlettę </w:t>
      </w:r>
      <w:proofErr w:type="spellStart"/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Kapitowską</w:t>
      </w:r>
      <w:proofErr w:type="spellEnd"/>
      <w:r w:rsidR="00876C1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starszego</w:t>
      </w:r>
      <w:r w:rsidR="00876C1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specjalistę – Upoważnienie Wojewody Podkarpackiego Nr 3 (</w:t>
      </w:r>
      <w:r w:rsidR="001D6085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309</w:t>
      </w:r>
      <w:r w:rsidR="00876C1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/202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4C25EA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z dnia </w:t>
      </w:r>
      <w:r w:rsidR="001D6085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="004C25EA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06</w:t>
      </w:r>
      <w:r w:rsidR="004C25EA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876C1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:rsidR="00C20FE7" w:rsidRPr="00C1306D" w:rsidRDefault="00A559B6" w:rsidP="00C20FE7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Zakres kontroli</w:t>
      </w:r>
      <w:r w:rsidR="00CC5FD9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: </w:t>
      </w:r>
    </w:p>
    <w:p w:rsidR="00C20FE7" w:rsidRPr="00C1306D" w:rsidRDefault="00C20FE7" w:rsidP="00C20FE7">
      <w:pPr>
        <w:tabs>
          <w:tab w:val="left" w:pos="36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Kontrola</w:t>
      </w:r>
      <w:r w:rsidR="0074370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standardów w schronisk</w:t>
      </w:r>
      <w:r w:rsidR="004640C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ach</w:t>
      </w:r>
      <w:r w:rsidR="00FE306D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dla osób bezdomnych</w:t>
      </w:r>
      <w:r w:rsidR="004640C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A559B6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schroniskach dla osób bezdomnych  </w:t>
      </w:r>
      <w:r w:rsidR="00CC5FD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usługami opiekuńczymi zgodnie </w:t>
      </w:r>
      <w:r w:rsidR="00CB78A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C5FD9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z obowiązującymi przepisami prawa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C20FE7" w:rsidRPr="00C1306D" w:rsidRDefault="00C20FE7" w:rsidP="009643FA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Wykaz podstawowych aktów prawnych:</w:t>
      </w:r>
    </w:p>
    <w:p w:rsidR="00C20FE7" w:rsidRPr="00C1306D" w:rsidRDefault="00C20FE7" w:rsidP="009643F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Ustawa o pomocy społecznej z dnia 12 marca 2004 r.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U.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poz.</w:t>
      </w:r>
      <w:r w:rsidR="004640C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1283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</w:t>
      </w:r>
      <w:r w:rsidR="0074370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póź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proofErr w:type="spellEnd"/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zm.), </w:t>
      </w:r>
    </w:p>
    <w:p w:rsidR="00C20FE7" w:rsidRPr="00C1306D" w:rsidRDefault="00C20FE7" w:rsidP="009643FA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Rozporządzenie Ministra Rodziny, Pracy i Polityki Społecznej z dnia 27 kwietnia </w:t>
      </w:r>
      <w:r w:rsidR="00641952" w:rsidRPr="00C1306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1306D">
        <w:rPr>
          <w:rFonts w:ascii="Times New Roman" w:eastAsia="Calibri" w:hAnsi="Times New Roman" w:cs="Times New Roman"/>
          <w:sz w:val="24"/>
          <w:szCs w:val="24"/>
        </w:rPr>
        <w:t>2018 r. w sprawie minimalnych standardów noclegowni, schronisk dla osób bezdomnych, schronisk dla osób bezdomnych z usługami opiekuńczymi i ogrzewalni (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Dz.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U.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</w:t>
      </w:r>
      <w:r w:rsidR="00F760A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2018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r.,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poz. 896),</w:t>
      </w:r>
    </w:p>
    <w:p w:rsidR="008E1510" w:rsidRPr="004175EB" w:rsidRDefault="00C20FE7" w:rsidP="004175EB">
      <w:pPr>
        <w:numPr>
          <w:ilvl w:val="0"/>
          <w:numId w:val="2"/>
        </w:numPr>
        <w:spacing w:line="36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Ustawa z dnia 14 czerwca 1960 r. – Kodeks p</w:t>
      </w:r>
      <w:r w:rsidR="007D0114" w:rsidRPr="00C1306D">
        <w:rPr>
          <w:rFonts w:ascii="Times New Roman" w:eastAsia="Calibri" w:hAnsi="Times New Roman" w:cs="Times New Roman"/>
          <w:sz w:val="24"/>
          <w:szCs w:val="24"/>
        </w:rPr>
        <w:t>ostępowania administracyjnego -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269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(Dz.</w:t>
      </w:r>
      <w:r w:rsidR="00641952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>U.</w:t>
      </w:r>
      <w:r w:rsidR="00641952" w:rsidRPr="00C1306D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Pr="00C1306D">
        <w:rPr>
          <w:rFonts w:ascii="Times New Roman" w:eastAsia="Calibri" w:hAnsi="Times New Roman" w:cs="Times New Roman"/>
          <w:sz w:val="24"/>
          <w:szCs w:val="24"/>
        </w:rPr>
        <w:t>20</w:t>
      </w:r>
      <w:r w:rsidR="00641952" w:rsidRPr="00C1306D">
        <w:rPr>
          <w:rFonts w:ascii="Times New Roman" w:eastAsia="Calibri" w:hAnsi="Times New Roman" w:cs="Times New Roman"/>
          <w:sz w:val="24"/>
          <w:szCs w:val="24"/>
        </w:rPr>
        <w:t>2</w:t>
      </w:r>
      <w:r w:rsidR="00DE48C7" w:rsidRPr="00C1306D">
        <w:rPr>
          <w:rFonts w:ascii="Times New Roman" w:eastAsia="Calibri" w:hAnsi="Times New Roman" w:cs="Times New Roman"/>
          <w:sz w:val="24"/>
          <w:szCs w:val="24"/>
        </w:rPr>
        <w:t>4</w:t>
      </w:r>
      <w:r w:rsidR="00641952" w:rsidRPr="00C1306D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641952" w:rsidRPr="00C1306D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DE48C7" w:rsidRPr="00C1306D">
        <w:rPr>
          <w:rFonts w:ascii="Times New Roman" w:eastAsia="Calibri" w:hAnsi="Times New Roman" w:cs="Times New Roman"/>
          <w:sz w:val="24"/>
          <w:szCs w:val="24"/>
        </w:rPr>
        <w:t>572</w:t>
      </w:r>
      <w:r w:rsidRPr="00C1306D">
        <w:rPr>
          <w:rFonts w:ascii="Times New Roman" w:eastAsia="Calibri" w:hAnsi="Times New Roman" w:cs="Times New Roman"/>
          <w:sz w:val="24"/>
          <w:szCs w:val="24"/>
        </w:rPr>
        <w:t>)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0FE7" w:rsidRPr="00C1306D" w:rsidRDefault="00F760AE" w:rsidP="00C20FE7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Nazwa i dane teleadresowe kontrolowanej jednostki:</w:t>
      </w:r>
    </w:p>
    <w:p w:rsidR="00DE48C7" w:rsidRPr="00C1306D" w:rsidRDefault="00136269" w:rsidP="00DE48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Schronisko dla Osób Bezdomnych im. św. Brata Alberta</w:t>
      </w:r>
      <w:r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DE48C7" w:rsidRPr="00C1306D">
        <w:rPr>
          <w:rFonts w:ascii="Times New Roman" w:hAnsi="Times New Roman" w:cs="Times New Roman"/>
          <w:sz w:val="24"/>
          <w:szCs w:val="24"/>
        </w:rPr>
        <w:t xml:space="preserve">prowadzone przez Towarzystwo Pomocy im. </w:t>
      </w:r>
      <w:r w:rsidR="009326B0" w:rsidRPr="00C1306D">
        <w:rPr>
          <w:rFonts w:ascii="Times New Roman" w:hAnsi="Times New Roman" w:cs="Times New Roman"/>
          <w:sz w:val="24"/>
          <w:szCs w:val="24"/>
        </w:rPr>
        <w:t>św. Brata Alberta Koło w Sanoku</w:t>
      </w:r>
    </w:p>
    <w:p w:rsidR="00DE48C7" w:rsidRPr="00C1306D" w:rsidRDefault="00136269" w:rsidP="00DE4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Schronisko dla Osób Bezdomnych z Usługami Opiekuńczymi</w:t>
      </w:r>
      <w:r w:rsidR="00DE48C7" w:rsidRPr="00C1306D">
        <w:rPr>
          <w:rFonts w:ascii="Times New Roman" w:hAnsi="Times New Roman" w:cs="Times New Roman"/>
          <w:sz w:val="24"/>
          <w:szCs w:val="24"/>
        </w:rPr>
        <w:t xml:space="preserve"> prowadzone przez Towarzystwo Pomocy im. </w:t>
      </w:r>
      <w:r w:rsidR="009326B0" w:rsidRPr="00C1306D">
        <w:rPr>
          <w:rFonts w:ascii="Times New Roman" w:hAnsi="Times New Roman" w:cs="Times New Roman"/>
          <w:sz w:val="24"/>
          <w:szCs w:val="24"/>
        </w:rPr>
        <w:t>św. Brata Alberta Koło w Sanoku</w:t>
      </w:r>
    </w:p>
    <w:p w:rsidR="00DE48C7" w:rsidRPr="00C1306D" w:rsidRDefault="009326B0" w:rsidP="00DE4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lastRenderedPageBreak/>
        <w:t>ul. Hetmańska 11, 38-500 Sanok</w:t>
      </w:r>
      <w:r w:rsidR="00DE48C7" w:rsidRPr="00C13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C7" w:rsidRPr="00C1306D" w:rsidRDefault="00DE48C7" w:rsidP="00DE48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e-mail: bratalbertsanok@gmail.com</w:t>
      </w:r>
    </w:p>
    <w:p w:rsidR="000E6A74" w:rsidRPr="004175EB" w:rsidRDefault="00DE48C7" w:rsidP="00417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telefon:</w:t>
      </w:r>
      <w:r w:rsidRPr="00C13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06D">
        <w:rPr>
          <w:rFonts w:ascii="Times New Roman" w:hAnsi="Times New Roman" w:cs="Times New Roman"/>
          <w:sz w:val="24"/>
          <w:szCs w:val="24"/>
        </w:rPr>
        <w:t>(13) 46 483 90</w:t>
      </w:r>
    </w:p>
    <w:p w:rsidR="00743701" w:rsidRPr="00C1306D" w:rsidRDefault="00743701" w:rsidP="008279FC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</w:t>
      </w:r>
      <w:r w:rsidR="00641952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odmiot</w:t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prowadzący </w:t>
      </w:r>
      <w:r w:rsidR="00641952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kontrolowan</w:t>
      </w:r>
      <w:r w:rsidR="00DE48C7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e</w:t>
      </w:r>
      <w:r w:rsidR="00641952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jednostk</w:t>
      </w:r>
      <w:r w:rsidR="00DE48C7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641952" w:rsidRPr="004175EB" w:rsidRDefault="004640C1" w:rsidP="004175EB">
      <w:pPr>
        <w:tabs>
          <w:tab w:val="left" w:pos="36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Towarzystwo Pomocy im. św. Brata Alberta Koło 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w Sanoku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ul. 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Hetmańska 11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641952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00 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Sanok</w:t>
      </w:r>
      <w:r w:rsidR="004175E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279FC" w:rsidRPr="00C1306D" w:rsidRDefault="008279FC" w:rsidP="008279FC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Dane osoby kierującej kontrolowan</w:t>
      </w:r>
      <w:r w:rsidR="00DE48C7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ymi</w:t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placówk</w:t>
      </w:r>
      <w:r w:rsidR="00DE48C7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ami</w:t>
      </w: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A751D8" w:rsidRPr="00C1306D" w:rsidRDefault="004640C1" w:rsidP="00A751D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</w:t>
      </w:r>
      <w:r w:rsidR="00951C13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Bohdan Ślus</w:t>
      </w:r>
      <w:r w:rsidR="00DE48C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arz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="0061796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9326B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ierownik </w:t>
      </w:r>
      <w:r w:rsidR="00A751D8" w:rsidRPr="00C1306D">
        <w:rPr>
          <w:rFonts w:ascii="Times New Roman" w:eastAsia="Calibri" w:hAnsi="Times New Roman" w:cs="Times New Roman"/>
          <w:sz w:val="24"/>
          <w:szCs w:val="24"/>
        </w:rPr>
        <w:t>Schronisk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="00A751D8" w:rsidRPr="00C1306D">
        <w:rPr>
          <w:rFonts w:ascii="Times New Roman" w:eastAsia="Calibri" w:hAnsi="Times New Roman" w:cs="Times New Roman"/>
          <w:sz w:val="24"/>
          <w:szCs w:val="24"/>
        </w:rPr>
        <w:t xml:space="preserve"> dla Osób Bezdomnych im. św. Brata Alberta</w:t>
      </w:r>
      <w:r w:rsidR="00A751D8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</w:r>
      <w:r w:rsidR="00DE48C7" w:rsidRPr="00C1306D">
        <w:rPr>
          <w:rFonts w:ascii="Times New Roman" w:hAnsi="Times New Roman" w:cs="Times New Roman"/>
          <w:sz w:val="24"/>
          <w:szCs w:val="24"/>
        </w:rPr>
        <w:t xml:space="preserve">i </w:t>
      </w:r>
      <w:r w:rsidR="00A751D8" w:rsidRPr="00C1306D">
        <w:rPr>
          <w:rFonts w:ascii="Times New Roman" w:eastAsia="Calibri" w:hAnsi="Times New Roman" w:cs="Times New Roman"/>
          <w:sz w:val="24"/>
          <w:szCs w:val="24"/>
        </w:rPr>
        <w:t>Schroniska dla Osób Bezdomnych z Usługami Opiekuńczymi w Sanoku.</w:t>
      </w:r>
      <w:r w:rsidR="00A751D8" w:rsidRPr="00C13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9FC" w:rsidRPr="00C1306D" w:rsidRDefault="00CC5FD9" w:rsidP="00A75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hAnsi="Times New Roman" w:cs="Times New Roman"/>
          <w:b/>
          <w:sz w:val="24"/>
          <w:szCs w:val="24"/>
          <w:lang w:eastAsia="pl-PL"/>
        </w:rPr>
        <w:t>Okres objęty kontrolą</w:t>
      </w:r>
      <w:r w:rsidRPr="00C1306D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:rsidR="00CC5FD9" w:rsidRPr="00C1306D" w:rsidRDefault="00641952" w:rsidP="008279FC">
      <w:pPr>
        <w:pStyle w:val="Standard"/>
        <w:spacing w:after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306D">
        <w:rPr>
          <w:rFonts w:ascii="Times New Roman" w:hAnsi="Times New Roman" w:cs="Times New Roman"/>
          <w:sz w:val="24"/>
          <w:szCs w:val="24"/>
          <w:lang w:eastAsia="pl-PL"/>
        </w:rPr>
        <w:t xml:space="preserve">Od dnia </w:t>
      </w:r>
      <w:r w:rsidR="00876C10" w:rsidRPr="00C1306D">
        <w:rPr>
          <w:rFonts w:ascii="Times New Roman" w:hAnsi="Times New Roman" w:cs="Times New Roman"/>
          <w:sz w:val="24"/>
          <w:szCs w:val="24"/>
          <w:lang w:eastAsia="pl-PL"/>
        </w:rPr>
        <w:t>01</w:t>
      </w:r>
      <w:r w:rsidRPr="00C1306D">
        <w:rPr>
          <w:rFonts w:ascii="Times New Roman" w:hAnsi="Times New Roman" w:cs="Times New Roman"/>
          <w:sz w:val="24"/>
          <w:szCs w:val="24"/>
          <w:lang w:eastAsia="pl-PL"/>
        </w:rPr>
        <w:t>.01.202</w:t>
      </w:r>
      <w:r w:rsidR="00DE48C7" w:rsidRPr="00C1306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C1306D">
        <w:rPr>
          <w:rFonts w:ascii="Times New Roman" w:hAnsi="Times New Roman" w:cs="Times New Roman"/>
          <w:sz w:val="24"/>
          <w:szCs w:val="24"/>
          <w:lang w:eastAsia="pl-PL"/>
        </w:rPr>
        <w:t xml:space="preserve"> r. do dnia rozpoczęcia czynności kontrolnych</w:t>
      </w:r>
      <w:r w:rsidR="00CC5FD9" w:rsidRPr="00C1306D">
        <w:rPr>
          <w:rFonts w:ascii="Times New Roman" w:hAnsi="Times New Roman"/>
          <w:sz w:val="24"/>
          <w:szCs w:val="24"/>
          <w:lang w:eastAsia="pl-PL"/>
        </w:rPr>
        <w:t>.</w:t>
      </w:r>
    </w:p>
    <w:p w:rsidR="008279FC" w:rsidRPr="00C1306D" w:rsidRDefault="008279FC" w:rsidP="008279FC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1306D">
        <w:rPr>
          <w:rFonts w:ascii="Times New Roman" w:hAnsi="Times New Roman"/>
          <w:b/>
          <w:sz w:val="24"/>
          <w:szCs w:val="24"/>
          <w:lang w:eastAsia="pl-PL"/>
        </w:rPr>
        <w:t xml:space="preserve">Wpis do Książki kontroli: </w:t>
      </w:r>
    </w:p>
    <w:p w:rsidR="008279FC" w:rsidRPr="00C1306D" w:rsidRDefault="004640C1" w:rsidP="008279FC">
      <w:pPr>
        <w:pStyle w:val="Standard"/>
        <w:spacing w:after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306D">
        <w:rPr>
          <w:rFonts w:ascii="Times New Roman" w:hAnsi="Times New Roman"/>
          <w:sz w:val="24"/>
          <w:szCs w:val="24"/>
          <w:lang w:eastAsia="pl-PL"/>
        </w:rPr>
        <w:t>Dok</w:t>
      </w:r>
      <w:r w:rsidR="00136269" w:rsidRPr="00C1306D">
        <w:rPr>
          <w:rFonts w:ascii="Times New Roman" w:hAnsi="Times New Roman"/>
          <w:sz w:val="24"/>
          <w:szCs w:val="24"/>
          <w:lang w:eastAsia="pl-PL"/>
        </w:rPr>
        <w:t>onano wpisu do książki kontroli.</w:t>
      </w:r>
    </w:p>
    <w:p w:rsidR="008279FC" w:rsidRPr="00C1306D" w:rsidRDefault="008279FC" w:rsidP="008279FC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1306D">
        <w:rPr>
          <w:rFonts w:ascii="Times New Roman" w:hAnsi="Times New Roman"/>
          <w:b/>
          <w:sz w:val="24"/>
          <w:szCs w:val="24"/>
          <w:lang w:eastAsia="pl-PL"/>
        </w:rPr>
        <w:t>Podczas Kontroli informacji udziela</w:t>
      </w:r>
      <w:r w:rsidR="00876C10" w:rsidRPr="00C1306D">
        <w:rPr>
          <w:rFonts w:ascii="Times New Roman" w:hAnsi="Times New Roman"/>
          <w:b/>
          <w:sz w:val="24"/>
          <w:szCs w:val="24"/>
          <w:lang w:eastAsia="pl-PL"/>
        </w:rPr>
        <w:t>ł</w:t>
      </w:r>
      <w:r w:rsidRPr="00C1306D">
        <w:rPr>
          <w:rFonts w:ascii="Times New Roman" w:hAnsi="Times New Roman"/>
          <w:b/>
          <w:sz w:val="24"/>
          <w:szCs w:val="24"/>
          <w:lang w:eastAsia="pl-PL"/>
        </w:rPr>
        <w:t xml:space="preserve">: </w:t>
      </w:r>
    </w:p>
    <w:p w:rsidR="009326B0" w:rsidRPr="00C1306D" w:rsidRDefault="00951C13" w:rsidP="009326B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Pan Bohdan Ślus</w:t>
      </w:r>
      <w:r w:rsidR="0061796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arz – K</w:t>
      </w:r>
      <w:r w:rsidR="009326B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ierownik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Schroniska dla Osób Bezdomnych im. św. Brata Alberta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Schroniska dla Osób Bezdomnych z Usługami Opiekuńczymi w Sanoku.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9FC" w:rsidRPr="00C1306D" w:rsidRDefault="008279FC" w:rsidP="00641952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Miejsce przeprowadzenia czynności kontrolnych:</w:t>
      </w:r>
    </w:p>
    <w:p w:rsidR="008279FC" w:rsidRPr="00C1306D" w:rsidRDefault="008279FC" w:rsidP="009C1A0B">
      <w:pPr>
        <w:pStyle w:val="Standard"/>
        <w:spacing w:after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306D">
        <w:rPr>
          <w:rFonts w:ascii="Times New Roman" w:hAnsi="Times New Roman"/>
          <w:sz w:val="24"/>
          <w:szCs w:val="24"/>
          <w:lang w:eastAsia="pl-PL"/>
        </w:rPr>
        <w:t>Kontrolę przeprowadzono na podstawie udostępnionych dokumentów</w:t>
      </w:r>
      <w:r w:rsidR="00A751D8" w:rsidRPr="00C1306D">
        <w:rPr>
          <w:rFonts w:ascii="Times New Roman" w:hAnsi="Times New Roman"/>
          <w:sz w:val="24"/>
          <w:szCs w:val="24"/>
          <w:lang w:eastAsia="pl-PL"/>
        </w:rPr>
        <w:t>, przekazanych informacji</w:t>
      </w:r>
      <w:r w:rsidRPr="00C1306D">
        <w:rPr>
          <w:rFonts w:ascii="Times New Roman" w:hAnsi="Times New Roman"/>
          <w:sz w:val="24"/>
          <w:szCs w:val="24"/>
          <w:lang w:eastAsia="pl-PL"/>
        </w:rPr>
        <w:t xml:space="preserve"> oraz wizji lokalnej </w:t>
      </w:r>
      <w:r w:rsidR="00F27FB7" w:rsidRPr="00C1306D">
        <w:rPr>
          <w:rFonts w:ascii="Times New Roman" w:hAnsi="Times New Roman"/>
          <w:sz w:val="24"/>
          <w:szCs w:val="24"/>
          <w:lang w:eastAsia="pl-PL"/>
        </w:rPr>
        <w:t>przeprowadzonej</w:t>
      </w:r>
      <w:r w:rsidR="00D35EF4" w:rsidRPr="00C1306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27FB7" w:rsidRPr="00C1306D">
        <w:rPr>
          <w:rFonts w:ascii="Times New Roman" w:hAnsi="Times New Roman"/>
          <w:sz w:val="24"/>
          <w:szCs w:val="24"/>
          <w:lang w:eastAsia="pl-PL"/>
        </w:rPr>
        <w:t>w</w:t>
      </w:r>
      <w:r w:rsidRPr="00C1306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E48C7" w:rsidRPr="00C1306D">
        <w:rPr>
          <w:rFonts w:ascii="Times New Roman" w:hAnsi="Times New Roman"/>
          <w:sz w:val="24"/>
          <w:szCs w:val="24"/>
          <w:lang w:eastAsia="pl-PL"/>
        </w:rPr>
        <w:t>placów</w:t>
      </w:r>
      <w:r w:rsidR="00A751D8" w:rsidRPr="00C1306D">
        <w:rPr>
          <w:rFonts w:ascii="Times New Roman" w:hAnsi="Times New Roman"/>
          <w:sz w:val="24"/>
          <w:szCs w:val="24"/>
          <w:lang w:eastAsia="pl-PL"/>
        </w:rPr>
        <w:t xml:space="preserve">kach udzielających tymczasowego </w:t>
      </w:r>
      <w:r w:rsidR="00DE48C7" w:rsidRPr="00C1306D">
        <w:rPr>
          <w:rFonts w:ascii="Times New Roman" w:hAnsi="Times New Roman"/>
          <w:sz w:val="24"/>
          <w:szCs w:val="24"/>
          <w:lang w:eastAsia="pl-PL"/>
        </w:rPr>
        <w:t xml:space="preserve">schronienia osobom bezdomnym </w:t>
      </w:r>
      <w:r w:rsidR="009326B0" w:rsidRPr="00C1306D">
        <w:rPr>
          <w:rFonts w:ascii="Times New Roman" w:hAnsi="Times New Roman"/>
          <w:sz w:val="24"/>
          <w:szCs w:val="24"/>
          <w:lang w:eastAsia="pl-PL"/>
        </w:rPr>
        <w:t xml:space="preserve">prowadzonych </w:t>
      </w:r>
      <w:r w:rsidR="00FC70C1" w:rsidRPr="00C1306D">
        <w:rPr>
          <w:rFonts w:ascii="Times New Roman" w:hAnsi="Times New Roman"/>
          <w:sz w:val="24"/>
          <w:szCs w:val="24"/>
          <w:lang w:eastAsia="pl-PL"/>
        </w:rPr>
        <w:t xml:space="preserve">w Sanoku </w:t>
      </w:r>
      <w:r w:rsidR="00127D68" w:rsidRPr="00C1306D">
        <w:rPr>
          <w:rFonts w:ascii="Times New Roman" w:hAnsi="Times New Roman"/>
          <w:sz w:val="24"/>
          <w:szCs w:val="24"/>
          <w:lang w:eastAsia="pl-PL"/>
        </w:rPr>
        <w:t>przy</w:t>
      </w:r>
      <w:r w:rsidR="00FC70C1" w:rsidRPr="00C1306D">
        <w:rPr>
          <w:rFonts w:ascii="Times New Roman" w:hAnsi="Times New Roman"/>
          <w:sz w:val="24"/>
          <w:szCs w:val="24"/>
          <w:lang w:eastAsia="pl-PL"/>
        </w:rPr>
        <w:t xml:space="preserve"> ul. Hetmańskiej 11</w:t>
      </w:r>
      <w:r w:rsidR="009C1A0B" w:rsidRPr="00C1306D">
        <w:rPr>
          <w:rFonts w:ascii="Times New Roman" w:hAnsi="Times New Roman"/>
          <w:sz w:val="24"/>
          <w:szCs w:val="24"/>
          <w:lang w:eastAsia="pl-PL"/>
        </w:rPr>
        <w:t>.</w:t>
      </w:r>
    </w:p>
    <w:p w:rsidR="009C1A0B" w:rsidRPr="00C1306D" w:rsidRDefault="009C1A0B" w:rsidP="009C1A0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Użyte w protokole skróty:</w:t>
      </w:r>
    </w:p>
    <w:p w:rsidR="009C1A0B" w:rsidRPr="00C1306D" w:rsidRDefault="00CB78A9" w:rsidP="009C1A0B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>Schronisko, P</w:t>
      </w:r>
      <w:r w:rsidR="009C1A0B"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lacówka </w:t>
      </w:r>
      <w:r w:rsidR="009C1A0B" w:rsidRPr="00C1306D">
        <w:rPr>
          <w:rFonts w:ascii="Times New Roman" w:eastAsia="Calibri" w:hAnsi="Times New Roman" w:cs="Times New Roman"/>
          <w:sz w:val="24"/>
          <w:szCs w:val="24"/>
        </w:rPr>
        <w:t xml:space="preserve">– Schronisko dla </w:t>
      </w:r>
      <w:r w:rsidR="00805364" w:rsidRPr="00C1306D">
        <w:rPr>
          <w:rFonts w:ascii="Times New Roman" w:eastAsia="Calibri" w:hAnsi="Times New Roman" w:cs="Times New Roman"/>
          <w:sz w:val="24"/>
          <w:szCs w:val="24"/>
        </w:rPr>
        <w:t xml:space="preserve">Osób </w:t>
      </w:r>
      <w:r w:rsidR="00F27FB7" w:rsidRPr="00C1306D">
        <w:rPr>
          <w:rFonts w:ascii="Times New Roman" w:eastAsia="Calibri" w:hAnsi="Times New Roman" w:cs="Times New Roman"/>
          <w:sz w:val="24"/>
          <w:szCs w:val="24"/>
        </w:rPr>
        <w:t xml:space="preserve">Bezdomnych </w:t>
      </w:r>
      <w:r w:rsidR="00805364" w:rsidRPr="00C1306D">
        <w:rPr>
          <w:rFonts w:ascii="Times New Roman" w:eastAsia="Calibri" w:hAnsi="Times New Roman" w:cs="Times New Roman"/>
          <w:sz w:val="24"/>
          <w:szCs w:val="24"/>
        </w:rPr>
        <w:t>im. św. Brata Alberta/Schronisko dla Osób Bezdomnych z Usługami Opiekuńczymi</w:t>
      </w:r>
      <w:r w:rsidR="00876C10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6B3A" w:rsidRPr="00C1306D" w:rsidRDefault="00514C2E" w:rsidP="0044141D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Kierownik </w:t>
      </w:r>
      <w:r w:rsidR="0000726D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–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C13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Pan Bohdan Ślus</w:t>
      </w:r>
      <w:r w:rsidR="0061796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arz – K</w:t>
      </w:r>
      <w:r w:rsidR="009326B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ierownik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 xml:space="preserve">Schroniska dla Osób Bezdomnych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br/>
        <w:t>im. św. Brata Alberta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 i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 xml:space="preserve">Schroniska dla Osób Bezdomnych z Usługami Opiekuńczymi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br/>
        <w:t>w Sanoku.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0B" w:rsidRPr="00C1306D" w:rsidRDefault="004B215A" w:rsidP="00DA6B3A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9C1A0B" w:rsidRPr="00C1306D">
        <w:rPr>
          <w:rFonts w:ascii="Times New Roman" w:eastAsia="Calibri" w:hAnsi="Times New Roman" w:cs="Times New Roman"/>
          <w:b/>
          <w:sz w:val="24"/>
          <w:szCs w:val="24"/>
        </w:rPr>
        <w:t>ozporządzenie –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A0B" w:rsidRPr="00C1306D">
        <w:rPr>
          <w:rFonts w:ascii="Times New Roman" w:eastAsia="Calibri" w:hAnsi="Times New Roman" w:cs="Times New Roman"/>
          <w:sz w:val="24"/>
          <w:szCs w:val="24"/>
        </w:rPr>
        <w:t>Rozporządzeni</w:t>
      </w:r>
      <w:r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9C1A0B" w:rsidRPr="00C1306D">
        <w:rPr>
          <w:rFonts w:ascii="Times New Roman" w:eastAsia="Calibri" w:hAnsi="Times New Roman" w:cs="Times New Roman"/>
          <w:sz w:val="24"/>
          <w:szCs w:val="24"/>
        </w:rPr>
        <w:t xml:space="preserve"> Ministra Rodziny, Pracy i Polityki Społecznej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9C1A0B" w:rsidRPr="00C1306D">
        <w:rPr>
          <w:rFonts w:ascii="Times New Roman" w:eastAsia="Calibri" w:hAnsi="Times New Roman" w:cs="Times New Roman"/>
          <w:sz w:val="24"/>
          <w:szCs w:val="24"/>
        </w:rPr>
        <w:t xml:space="preserve">z dnia 27 kwietnia 2018 r. w sprawie minimalnych standardów noclegowni, schronisk dla osób bezdomnych, schronisk dla osób bezdomnych z usługami opiekuńczymi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9C1A0B" w:rsidRPr="00C1306D">
        <w:rPr>
          <w:rFonts w:ascii="Times New Roman" w:eastAsia="Calibri" w:hAnsi="Times New Roman" w:cs="Times New Roman"/>
          <w:sz w:val="24"/>
          <w:szCs w:val="24"/>
        </w:rPr>
        <w:t>i ogrzewalni</w:t>
      </w:r>
      <w:r w:rsidR="00F27FB7" w:rsidRPr="00C1306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C1A0B" w:rsidRPr="00C1306D" w:rsidRDefault="00876C10" w:rsidP="009C1A0B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TPBA </w:t>
      </w:r>
      <w:r w:rsidR="00CF6A1F"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Koło </w:t>
      </w:r>
      <w:r w:rsidR="00DA6B3A"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805364" w:rsidRPr="00C1306D">
        <w:rPr>
          <w:rFonts w:ascii="Times New Roman" w:eastAsia="Calibri" w:hAnsi="Times New Roman" w:cs="Times New Roman"/>
          <w:b/>
          <w:sz w:val="24"/>
          <w:szCs w:val="24"/>
        </w:rPr>
        <w:t>Sanoku</w:t>
      </w: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1A0B"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9C1A0B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Towarzystwo Pomocy im. św. Brata Alberta Koło </w:t>
      </w:r>
      <w:r w:rsidR="009326B0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w Sanoku</w:t>
      </w:r>
      <w:r w:rsidR="0044141D" w:rsidRPr="00C1306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215AD" w:rsidRPr="00C1306D" w:rsidRDefault="001732E1" w:rsidP="003215A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Regulamin </w:t>
      </w:r>
      <w:r w:rsidR="0000726D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–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5AD" w:rsidRPr="00C1306D">
        <w:rPr>
          <w:rFonts w:ascii="Times New Roman" w:eastAsia="Calibri" w:hAnsi="Times New Roman" w:cs="Times New Roman"/>
          <w:sz w:val="24"/>
          <w:szCs w:val="24"/>
        </w:rPr>
        <w:t xml:space="preserve">Regulaminu Schroniska dla Osób Bezdomnych im. św. Brata Alberta </w:t>
      </w:r>
      <w:r w:rsidR="003215AD" w:rsidRPr="00C1306D">
        <w:rPr>
          <w:rFonts w:ascii="Times New Roman" w:eastAsia="Calibri" w:hAnsi="Times New Roman" w:cs="Times New Roman"/>
          <w:sz w:val="24"/>
          <w:szCs w:val="24"/>
        </w:rPr>
        <w:br/>
        <w:t>z dnia 19 listopada 2022 r./ Regulaminu Schroniska dla Osób Bezdomnych z Usługami Opiekuńczymi z dnia 9 maja 2018 r.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7759D" w:rsidRPr="00C1306D" w:rsidRDefault="008949D5" w:rsidP="003215A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Ustawa</w:t>
      </w:r>
      <w:r w:rsidR="00D46F0D"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o pomocy społecznej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Ustawa o pomocy społecznej z dnia 12 marca 2004 r. </w:t>
      </w:r>
      <w:r w:rsidR="00F27FB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(Dz. U. z 202</w:t>
      </w:r>
      <w:r w:rsidR="0080536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F27FB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</w:t>
      </w:r>
      <w:r w:rsidR="009B268C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05364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1283</w:t>
      </w:r>
      <w:r w:rsidR="00F27FB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27FB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F27FB7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 zm.)</w:t>
      </w:r>
      <w:r w:rsidR="004B215A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1F2BB5" w:rsidRPr="00C1306D" w:rsidRDefault="001F2BB5" w:rsidP="003215A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spellStart"/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IPWzB</w:t>
      </w:r>
      <w:proofErr w:type="spellEnd"/>
      <w:r w:rsidRPr="00C130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Indywidualny Program Wychodzenia z Bezdomności.</w:t>
      </w:r>
    </w:p>
    <w:p w:rsidR="000E6A74" w:rsidRPr="00C1306D" w:rsidRDefault="000E6A74" w:rsidP="001F2B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657943" w:rsidRPr="00C1306D" w:rsidRDefault="00657943" w:rsidP="00DA6B3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06D">
        <w:rPr>
          <w:rFonts w:ascii="Times New Roman" w:hAnsi="Times New Roman" w:cs="Times New Roman"/>
          <w:b/>
          <w:sz w:val="24"/>
          <w:szCs w:val="24"/>
        </w:rPr>
        <w:t>W oparciu o poczynione ustalenia, stosownie do skali ocen przyjętej w ,,</w:t>
      </w:r>
      <w:r w:rsidR="00DA6B3A" w:rsidRPr="00C1306D">
        <w:rPr>
          <w:rFonts w:ascii="Times New Roman" w:hAnsi="Times New Roman" w:cs="Times New Roman"/>
          <w:b/>
          <w:sz w:val="24"/>
          <w:szCs w:val="24"/>
        </w:rPr>
        <w:t>Program</w:t>
      </w:r>
      <w:r w:rsidR="002F6197" w:rsidRPr="00C1306D">
        <w:rPr>
          <w:rFonts w:ascii="Times New Roman" w:hAnsi="Times New Roman" w:cs="Times New Roman"/>
          <w:b/>
          <w:sz w:val="24"/>
          <w:szCs w:val="24"/>
        </w:rPr>
        <w:t>ie</w:t>
      </w:r>
      <w:r w:rsidR="00DA6B3A" w:rsidRPr="00C1306D">
        <w:rPr>
          <w:rFonts w:ascii="Times New Roman" w:hAnsi="Times New Roman" w:cs="Times New Roman"/>
          <w:b/>
          <w:sz w:val="24"/>
          <w:szCs w:val="24"/>
        </w:rPr>
        <w:t xml:space="preserve"> kontroli kompleksowej w placówkach udzielających tymczasowego schronienia osobom bezdomnym  w Sanoku”, działalność w</w:t>
      </w:r>
      <w:r w:rsidRPr="00C1306D">
        <w:rPr>
          <w:rFonts w:ascii="Times New Roman" w:hAnsi="Times New Roman" w:cs="Times New Roman"/>
          <w:b/>
          <w:sz w:val="24"/>
          <w:szCs w:val="24"/>
        </w:rPr>
        <w:t>w</w:t>
      </w:r>
      <w:r w:rsidR="00DA6B3A" w:rsidRPr="00C1306D">
        <w:rPr>
          <w:rFonts w:ascii="Times New Roman" w:hAnsi="Times New Roman" w:cs="Times New Roman"/>
          <w:b/>
          <w:sz w:val="24"/>
          <w:szCs w:val="24"/>
        </w:rPr>
        <w:t>.</w:t>
      </w:r>
      <w:r w:rsidRPr="00C13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B3A" w:rsidRPr="00C1306D">
        <w:rPr>
          <w:rFonts w:ascii="Times New Roman" w:hAnsi="Times New Roman" w:cs="Times New Roman"/>
          <w:b/>
          <w:sz w:val="24"/>
          <w:szCs w:val="24"/>
        </w:rPr>
        <w:t>placówek</w:t>
      </w:r>
      <w:r w:rsidRPr="00C1306D">
        <w:rPr>
          <w:rFonts w:ascii="Times New Roman" w:hAnsi="Times New Roman" w:cs="Times New Roman"/>
          <w:b/>
          <w:sz w:val="24"/>
          <w:szCs w:val="24"/>
        </w:rPr>
        <w:t xml:space="preserve"> w zakresie objętym kontrolą oceniono</w:t>
      </w:r>
      <w:r w:rsidR="00131093" w:rsidRPr="00C13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B3A" w:rsidRPr="00C1306D">
        <w:rPr>
          <w:rFonts w:ascii="Times New Roman" w:hAnsi="Times New Roman" w:cs="Times New Roman"/>
          <w:b/>
          <w:sz w:val="24"/>
          <w:szCs w:val="24"/>
        </w:rPr>
        <w:t>negatywnie</w:t>
      </w:r>
      <w:r w:rsidRPr="00C1306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Pr="00C1306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B215A" w:rsidRPr="00C1306D" w:rsidRDefault="004B215A" w:rsidP="0065794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C5FD9" w:rsidRPr="00C1306D" w:rsidRDefault="00CC5FD9" w:rsidP="00CC5F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Ustalenia Zespołu </w:t>
      </w:r>
      <w:r w:rsidR="00E773D6" w:rsidRPr="00C1306D">
        <w:rPr>
          <w:rFonts w:ascii="Times New Roman" w:eastAsia="Calibri" w:hAnsi="Times New Roman" w:cs="Times New Roman"/>
          <w:b/>
          <w:sz w:val="24"/>
          <w:szCs w:val="24"/>
        </w:rPr>
        <w:t>Inspektorów</w:t>
      </w:r>
    </w:p>
    <w:p w:rsidR="00CC5FD9" w:rsidRPr="00C1306D" w:rsidRDefault="00CC5FD9" w:rsidP="00CC5FD9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I. Informacje ogólne.</w:t>
      </w:r>
    </w:p>
    <w:p w:rsidR="00CB78A9" w:rsidRPr="00C1306D" w:rsidRDefault="00E773D6" w:rsidP="00CB78A9">
      <w:pPr>
        <w:spacing w:before="240"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Schronisko dla 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Osób B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ezdomnych im. św. Brata Alberta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 xml:space="preserve"> oraz Schronisko dla Osób Bezdomnych z Usługami Opiekuńczymi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to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placówk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udzielając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tymczasowego schronienia osobom bezdomnym wchodząc</w:t>
      </w:r>
      <w:r w:rsidR="00136269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8E5F47" w:rsidRPr="00C1306D">
        <w:rPr>
          <w:rFonts w:ascii="Times New Roman" w:eastAsia="Calibri" w:hAnsi="Times New Roman" w:cs="Times New Roman"/>
          <w:sz w:val="24"/>
          <w:szCs w:val="24"/>
        </w:rPr>
        <w:t xml:space="preserve">system pomocy społecznej. 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>Placówk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wpisan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są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22916" w:rsidRPr="00C1306D">
        <w:rPr>
          <w:rFonts w:ascii="Times New Roman" w:eastAsia="Calibri" w:hAnsi="Times New Roman" w:cs="Times New Roman"/>
          <w:i/>
          <w:sz w:val="24"/>
          <w:szCs w:val="24"/>
        </w:rPr>
        <w:t>Rejestru miejsc, w których gmina udziela tymczasowego schronienia w schroniskach dla osób bezdomnych, sc</w:t>
      </w:r>
      <w:r w:rsidR="00CB78A9" w:rsidRPr="00C1306D">
        <w:rPr>
          <w:rFonts w:ascii="Times New Roman" w:eastAsia="Calibri" w:hAnsi="Times New Roman" w:cs="Times New Roman"/>
          <w:i/>
          <w:sz w:val="24"/>
          <w:szCs w:val="24"/>
        </w:rPr>
        <w:t xml:space="preserve">hroniskach dla osób bezdomnych </w:t>
      </w:r>
      <w:r w:rsidR="00022916" w:rsidRPr="00C1306D">
        <w:rPr>
          <w:rFonts w:ascii="Times New Roman" w:eastAsia="Calibri" w:hAnsi="Times New Roman" w:cs="Times New Roman"/>
          <w:i/>
          <w:sz w:val="24"/>
          <w:szCs w:val="24"/>
        </w:rPr>
        <w:t>z usługami opiekuńczymi, no</w:t>
      </w:r>
      <w:r w:rsidR="009326B0" w:rsidRPr="00C1306D">
        <w:rPr>
          <w:rFonts w:ascii="Times New Roman" w:eastAsia="Calibri" w:hAnsi="Times New Roman" w:cs="Times New Roman"/>
          <w:i/>
          <w:sz w:val="24"/>
          <w:szCs w:val="24"/>
        </w:rPr>
        <w:t>clegowniach oraz ogrzewalniach</w:t>
      </w:r>
      <w:r w:rsidR="007F5130" w:rsidRPr="00C1306D">
        <w:rPr>
          <w:rFonts w:ascii="Times New Roman" w:eastAsia="Calibri" w:hAnsi="Times New Roman" w:cs="Times New Roman"/>
          <w:i/>
          <w:sz w:val="24"/>
          <w:szCs w:val="24"/>
        </w:rPr>
        <w:t xml:space="preserve"> w </w:t>
      </w:r>
      <w:r w:rsidR="00022916" w:rsidRPr="00C1306D">
        <w:rPr>
          <w:rFonts w:ascii="Times New Roman" w:eastAsia="Calibri" w:hAnsi="Times New Roman" w:cs="Times New Roman"/>
          <w:i/>
          <w:sz w:val="24"/>
          <w:szCs w:val="24"/>
        </w:rPr>
        <w:t>województwie podkarpackim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D46F0D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Są to</w:t>
      </w:r>
      <w:r w:rsidR="00D46F0D" w:rsidRPr="00C1306D">
        <w:rPr>
          <w:rFonts w:ascii="Times New Roman" w:eastAsia="Calibri" w:hAnsi="Times New Roman" w:cs="Times New Roman"/>
          <w:sz w:val="24"/>
          <w:szCs w:val="24"/>
        </w:rPr>
        <w:t xml:space="preserve"> jednostk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="00D46F0D" w:rsidRPr="00C1306D">
        <w:rPr>
          <w:rFonts w:ascii="Times New Roman" w:eastAsia="Calibri" w:hAnsi="Times New Roman" w:cs="Times New Roman"/>
          <w:sz w:val="24"/>
          <w:szCs w:val="24"/>
        </w:rPr>
        <w:t xml:space="preserve"> organizacyjn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D46F0D" w:rsidRPr="00C1306D">
        <w:rPr>
          <w:rFonts w:ascii="Times New Roman" w:eastAsia="Calibri" w:hAnsi="Times New Roman" w:cs="Times New Roman"/>
          <w:sz w:val="24"/>
          <w:szCs w:val="24"/>
        </w:rPr>
        <w:t xml:space="preserve"> pomocy społecznej </w:t>
      </w:r>
      <w:r w:rsidR="00FE306D" w:rsidRPr="00C1306D">
        <w:rPr>
          <w:rFonts w:ascii="Times New Roman" w:eastAsia="Calibri" w:hAnsi="Times New Roman" w:cs="Times New Roman"/>
          <w:sz w:val="24"/>
          <w:szCs w:val="24"/>
        </w:rPr>
        <w:t>zapewniając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FE306D" w:rsidRPr="00C1306D">
        <w:rPr>
          <w:rFonts w:ascii="Times New Roman" w:eastAsia="Calibri" w:hAnsi="Times New Roman" w:cs="Times New Roman"/>
          <w:sz w:val="24"/>
          <w:szCs w:val="24"/>
        </w:rPr>
        <w:t xml:space="preserve"> całodobowe usługi.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FD9" w:rsidRPr="00C1306D">
        <w:rPr>
          <w:rFonts w:ascii="Times New Roman" w:eastAsia="Calibri" w:hAnsi="Times New Roman" w:cs="Times New Roman"/>
          <w:sz w:val="24"/>
          <w:szCs w:val="24"/>
        </w:rPr>
        <w:t xml:space="preserve">Podmiotem prowadzącym 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>Schronisk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="0000726D" w:rsidRPr="00C1306D">
        <w:rPr>
          <w:rFonts w:ascii="Times New Roman" w:eastAsia="Calibri" w:hAnsi="Times New Roman" w:cs="Times New Roman"/>
          <w:sz w:val="24"/>
          <w:szCs w:val="24"/>
        </w:rPr>
        <w:t xml:space="preserve"> jest 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 xml:space="preserve">Towarzystwo Pomocy im. św. Brata Alberta Koło 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w Sanoku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A51383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>Placówk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znajduj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ą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się w 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Sanoku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przy</w:t>
      </w:r>
      <w:r w:rsidR="00924185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7F5130" w:rsidRPr="00C1306D">
        <w:rPr>
          <w:rFonts w:ascii="Times New Roman" w:eastAsia="Calibri" w:hAnsi="Times New Roman" w:cs="Times New Roman"/>
          <w:sz w:val="24"/>
          <w:szCs w:val="24"/>
        </w:rPr>
        <w:t>Hetmańskiej 11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F5130" w:rsidRPr="00C1306D" w:rsidRDefault="007F5130" w:rsidP="00DB56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W złożonym oświadczeniu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Kierownik wskazał, 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>iż Schronisko dla Osób B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ezdomnych im. św. Brata Alberta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 oraz Schronisko dla Osób Bezdomnych z Usługami Opiekuńczymi </w:t>
      </w:r>
      <w:r w:rsidR="00443FE2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>są odrębnymi ośrodkami wsparcia. Placów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ki te posiadają</w:t>
      </w:r>
      <w:r w:rsidR="00443FE2" w:rsidRPr="00C1306D">
        <w:rPr>
          <w:rFonts w:ascii="Times New Roman" w:eastAsia="Calibri" w:hAnsi="Times New Roman" w:cs="Times New Roman"/>
          <w:sz w:val="24"/>
          <w:szCs w:val="24"/>
        </w:rPr>
        <w:t xml:space="preserve"> niektóre elementy wspólne,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443FE2"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ale 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funkcjonują samodzielnie. Powyższe zostało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uregulowane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 w treści Uchwały Nr 10/2018 </w:t>
      </w:r>
      <w:r w:rsidR="00443FE2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z dnia 09 sierpnia 2018 r. Towarzystwa Pomocy im św. Brata Alberta Koło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>w Sanoku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Z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godnie z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zapisami ww. uchwały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 od 01 stycznia 2020 r. w Sanoku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>przy</w:t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 ul. Hetmańskiej 11 działa Schronisko dla Osób Bezdomnych im. św. Brata Alberta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642A4A" w:rsidRPr="00C1306D">
        <w:rPr>
          <w:rFonts w:ascii="Times New Roman" w:eastAsia="Calibri" w:hAnsi="Times New Roman" w:cs="Times New Roman"/>
          <w:sz w:val="24"/>
          <w:szCs w:val="24"/>
        </w:rPr>
        <w:t xml:space="preserve">z 71 miejscami statutowymi oraz </w:t>
      </w:r>
      <w:r w:rsidR="0063001C" w:rsidRPr="00C1306D">
        <w:rPr>
          <w:rFonts w:ascii="Times New Roman" w:eastAsia="Calibri" w:hAnsi="Times New Roman" w:cs="Times New Roman"/>
          <w:sz w:val="24"/>
          <w:szCs w:val="24"/>
        </w:rPr>
        <w:t xml:space="preserve">Schronisko dla Osób Bezdomnych z Usługami Opiekuńczymi z 17 miejscami. Kierownik wyjaśnił także, iż pierwsza z wymienionych Placówek funkcjonuje na I </w:t>
      </w:r>
      <w:proofErr w:type="spellStart"/>
      <w:r w:rsidR="0063001C" w:rsidRPr="00C1306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63001C" w:rsidRPr="00C1306D">
        <w:rPr>
          <w:rFonts w:ascii="Times New Roman" w:eastAsia="Calibri" w:hAnsi="Times New Roman" w:cs="Times New Roman"/>
          <w:sz w:val="24"/>
          <w:szCs w:val="24"/>
        </w:rPr>
        <w:t xml:space="preserve"> II piętrze, natomiast druga Placówka, w której przebywają osoby wymagające wzmożonej opieki medycznej, rehabilitacyjnej, poszpitalnej, zn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 xml:space="preserve">ajduje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się na parterze budynku.</w:t>
      </w:r>
      <w:r w:rsidR="0063001C" w:rsidRPr="00C1306D">
        <w:rPr>
          <w:rFonts w:ascii="Times New Roman" w:eastAsia="Calibri" w:hAnsi="Times New Roman" w:cs="Times New Roman"/>
          <w:sz w:val="24"/>
          <w:szCs w:val="24"/>
        </w:rPr>
        <w:t xml:space="preserve"> Kierownik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>wskazał</w:t>
      </w:r>
      <w:r w:rsidR="0063001C" w:rsidRPr="00C1306D">
        <w:rPr>
          <w:rFonts w:ascii="Times New Roman" w:eastAsia="Calibri" w:hAnsi="Times New Roman" w:cs="Times New Roman"/>
          <w:sz w:val="24"/>
          <w:szCs w:val="24"/>
        </w:rPr>
        <w:t>: „Placówki funkcjonują odrębnie, tzn. posiadają oddzielne pomieszczenia mieszkalne, toalety, pralnie, aneksy kuchenne, osobny personel, choć są elementy wspólne, nie kolidujące ze sobą, tj. obsługa  kuchni, świetlica, pokój internetowo-terapeutyczny, magazyny: odzieżowy, środków czystości, pościelowy, które prowadzi pracownik biura Towarzystwa, także częścią wspólna są pracownicy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: rehabilitantki, terapeuta zajęciowy, </w:t>
      </w:r>
      <w:r w:rsidR="00DB560C" w:rsidRPr="00C1306D">
        <w:rPr>
          <w:rFonts w:ascii="Times New Roman" w:eastAsia="Calibri" w:hAnsi="Times New Roman" w:cs="Times New Roman"/>
          <w:sz w:val="24"/>
          <w:szCs w:val="24"/>
        </w:rPr>
        <w:t xml:space="preserve">psycholog, pracownicy socjalni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>i kierownik, co w praktyce bardzo dobrze funkcjonuje.”.</w:t>
      </w:r>
    </w:p>
    <w:p w:rsidR="00DB560C" w:rsidRPr="00C1306D" w:rsidRDefault="00DB560C" w:rsidP="00DB560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24-28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CC5FD9" w:rsidRPr="00C1306D" w:rsidRDefault="00D46F0D" w:rsidP="00D46F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W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okresie objętym kontrolą Placówk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funkcjonował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>y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8A9" w:rsidRPr="00C1306D">
        <w:rPr>
          <w:rFonts w:ascii="Times New Roman" w:eastAsia="Calibri" w:hAnsi="Times New Roman" w:cs="Times New Roman"/>
          <w:sz w:val="24"/>
          <w:szCs w:val="24"/>
        </w:rPr>
        <w:t xml:space="preserve">m. in. </w:t>
      </w:r>
      <w:r w:rsidR="00022916" w:rsidRPr="00C1306D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022916" w:rsidRPr="00C1306D" w:rsidRDefault="00022916" w:rsidP="000229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>Regulamin</w:t>
      </w:r>
      <w:r w:rsidR="004C25EA" w:rsidRPr="00C1306D">
        <w:rPr>
          <w:rFonts w:ascii="Times New Roman" w:eastAsia="Calibri" w:hAnsi="Times New Roman" w:cs="Times New Roman"/>
          <w:sz w:val="24"/>
          <w:szCs w:val="24"/>
        </w:rPr>
        <w:t>u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 xml:space="preserve"> Schroniska dla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Osób 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 xml:space="preserve">Bezdomnych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>im. św. Brata Alberta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19 listopada </w:t>
      </w:r>
      <w:r w:rsidR="009B268C" w:rsidRPr="00C1306D">
        <w:rPr>
          <w:rFonts w:ascii="Times New Roman" w:eastAsia="Calibri" w:hAnsi="Times New Roman" w:cs="Times New Roman"/>
          <w:sz w:val="24"/>
          <w:szCs w:val="24"/>
        </w:rPr>
        <w:t>2022 r.</w:t>
      </w:r>
      <w:r w:rsidRPr="00C1306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22916" w:rsidRPr="00C1306D" w:rsidRDefault="00022916" w:rsidP="0002291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(Akta kontroli </w:t>
      </w:r>
      <w:r w:rsidR="00AB676B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29-38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A33DFB" w:rsidRPr="00C1306D" w:rsidRDefault="00CB78A9" w:rsidP="00A33D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Regulaminu Schroniska dla Osób Bezdomnych z Usługami Opiekuńczymi z dnia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br/>
        <w:t>9 maja 2018 r.,</w:t>
      </w:r>
    </w:p>
    <w:p w:rsidR="00CC5FD9" w:rsidRPr="00C1306D" w:rsidRDefault="00A33DFB" w:rsidP="00CC5FD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B78A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39-47</w:t>
      </w:r>
      <w:r w:rsidR="00CB78A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DB560C" w:rsidRPr="00C1306D" w:rsidRDefault="00DB560C" w:rsidP="00CC5FD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3DFB" w:rsidRPr="00C1306D" w:rsidRDefault="00A33DFB" w:rsidP="00A33DF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>Schronisko dla Osób Bezdomnych im. św. Brata Alberta</w:t>
      </w:r>
    </w:p>
    <w:p w:rsidR="004C0827" w:rsidRPr="00C1306D" w:rsidRDefault="00A33DFB" w:rsidP="004C08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Schronisk</w:t>
      </w:r>
      <w:r w:rsidR="00A1206F" w:rsidRPr="00C1306D">
        <w:rPr>
          <w:rFonts w:ascii="Times New Roman" w:eastAsia="Calibri" w:hAnsi="Times New Roman" w:cs="Times New Roman"/>
          <w:sz w:val="24"/>
          <w:szCs w:val="24"/>
        </w:rPr>
        <w:t>o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dla Osób Bezdomnych im. św. Brata Alberta</w:t>
      </w:r>
      <w:r w:rsidR="00A1206F" w:rsidRPr="00C1306D">
        <w:rPr>
          <w:rFonts w:ascii="Times New Roman" w:eastAsia="Calibri" w:hAnsi="Times New Roman" w:cs="Times New Roman"/>
          <w:sz w:val="24"/>
          <w:szCs w:val="24"/>
        </w:rPr>
        <w:t xml:space="preserve">, zgodnie z Regulaminem, </w:t>
      </w:r>
      <w:r w:rsidR="007C6DBE" w:rsidRPr="00C1306D">
        <w:rPr>
          <w:rFonts w:ascii="Times New Roman" w:eastAsia="Calibri" w:hAnsi="Times New Roman" w:cs="Times New Roman"/>
          <w:sz w:val="24"/>
          <w:szCs w:val="24"/>
        </w:rPr>
        <w:t>przeznaczon</w:t>
      </w:r>
      <w:r w:rsidR="00A1206F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7C6DBE" w:rsidRPr="00C1306D">
        <w:rPr>
          <w:rFonts w:ascii="Times New Roman" w:eastAsia="Calibri" w:hAnsi="Times New Roman" w:cs="Times New Roman"/>
          <w:sz w:val="24"/>
          <w:szCs w:val="24"/>
        </w:rPr>
        <w:t xml:space="preserve"> jest dla osób samodzielnych, zdolnych do samoobsługi, których stan zdro</w:t>
      </w:r>
      <w:r w:rsidR="00CB78A9" w:rsidRPr="00C1306D">
        <w:rPr>
          <w:rFonts w:ascii="Times New Roman" w:eastAsia="Calibri" w:hAnsi="Times New Roman" w:cs="Times New Roman"/>
          <w:sz w:val="24"/>
          <w:szCs w:val="24"/>
        </w:rPr>
        <w:t>wia nie zagraża zdrowiu i życiu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innych osób</w:t>
      </w:r>
      <w:r w:rsidR="007C6DBE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06F" w:rsidRPr="00C1306D">
        <w:rPr>
          <w:rFonts w:ascii="Times New Roman" w:eastAsia="Calibri" w:hAnsi="Times New Roman" w:cs="Times New Roman"/>
          <w:sz w:val="24"/>
          <w:szCs w:val="24"/>
        </w:rPr>
        <w:t xml:space="preserve">przebywających </w:t>
      </w:r>
      <w:r w:rsidR="007C6DBE" w:rsidRPr="00C1306D">
        <w:rPr>
          <w:rFonts w:ascii="Times New Roman" w:eastAsia="Calibri" w:hAnsi="Times New Roman" w:cs="Times New Roman"/>
          <w:sz w:val="24"/>
          <w:szCs w:val="24"/>
        </w:rPr>
        <w:t xml:space="preserve">w placówce oraz </w:t>
      </w:r>
      <w:r w:rsidR="0083368A" w:rsidRPr="00C1306D">
        <w:rPr>
          <w:rFonts w:ascii="Times New Roman" w:eastAsia="Calibri" w:hAnsi="Times New Roman" w:cs="Times New Roman"/>
          <w:sz w:val="24"/>
          <w:szCs w:val="24"/>
        </w:rPr>
        <w:t xml:space="preserve">dla </w:t>
      </w:r>
      <w:r w:rsidR="00457E65" w:rsidRPr="00C1306D">
        <w:rPr>
          <w:rFonts w:ascii="Times New Roman" w:eastAsia="Calibri" w:hAnsi="Times New Roman" w:cs="Times New Roman"/>
          <w:sz w:val="24"/>
          <w:szCs w:val="24"/>
        </w:rPr>
        <w:t xml:space="preserve">osób, </w:t>
      </w:r>
      <w:r w:rsidR="007C6DBE" w:rsidRPr="00C1306D">
        <w:rPr>
          <w:rFonts w:ascii="Times New Roman" w:eastAsia="Calibri" w:hAnsi="Times New Roman" w:cs="Times New Roman"/>
          <w:sz w:val="24"/>
          <w:szCs w:val="24"/>
        </w:rPr>
        <w:t xml:space="preserve">które własnym staraniem nie mogą sobie zapewnić schronienia. 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Osoby bezdomne mogą przebywać w Schronisku na podstawie decyzji właściwego OPS-u lub, w przypadku wolnych miejsc,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na podstawie umowy cywilno-prawnej zawartej pomiędzy Placówką, a osobą bezdomną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(jeśli nie zagraża to realizacji umów z gminami). W cz. I. ust. 4 Regulaminu wskazano,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iż osoby bezdomne przebywajcie w Placówce muszą mieć zawarty kontrakt socjalny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>z pracownikiem socjalnym ośrodka pomocy społecznej kierującego dan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>ą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 osobę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 Schroniska. Powyższe stanowi 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>sprzeczność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>treścią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 xml:space="preserve">108 ust. 1a 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>ustawy o pomocy społecznej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 xml:space="preserve">, który stanowi, iż 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>k</w:t>
      </w:r>
      <w:r w:rsidR="004C082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ontrakt socjalny z osobą bezdomną zawiera pracownik socjalny ośrodka pomocy społecznej właściwego ze względu na miejsce pobytu osoby ubiegającej się o świadczenie, który odpowiada za realizację oraz ocenę realizacji działań zawartych w kontrakcie. </w:t>
      </w:r>
      <w:r w:rsidR="009326B0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C082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reść kontraktu socjalnego przed jego zawarciem uzgadnia </w:t>
      </w:r>
      <w:r w:rsidR="00617961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C082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>się z pracownikiem socjalnym ośrodka pomocy społecznej właściwego ze względu na ostatnie miejsce zameldowania osoby</w:t>
      </w:r>
      <w:r w:rsidR="009326B0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bezdomnej</w:t>
      </w:r>
      <w:r w:rsidR="004C082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pobyt stały.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206F" w:rsidRPr="00C1306D" w:rsidRDefault="00A1206F" w:rsidP="00A12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29-38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A33DFB" w:rsidRPr="00C1306D" w:rsidRDefault="00161A39" w:rsidP="004C0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</w:t>
      </w:r>
      <w:r w:rsidR="001965C1" w:rsidRPr="00C1306D">
        <w:rPr>
          <w:rFonts w:ascii="Times New Roman" w:eastAsia="Calibri" w:hAnsi="Times New Roman" w:cs="Times New Roman"/>
          <w:sz w:val="24"/>
          <w:szCs w:val="24"/>
        </w:rPr>
        <w:t>nisko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>, zgodnie z zapisami Regulaminu, ma</w:t>
      </w:r>
      <w:r w:rsidR="001965C1" w:rsidRPr="00C1306D">
        <w:rPr>
          <w:rFonts w:ascii="Times New Roman" w:eastAsia="Calibri" w:hAnsi="Times New Roman" w:cs="Times New Roman"/>
          <w:sz w:val="24"/>
          <w:szCs w:val="24"/>
        </w:rPr>
        <w:t xml:space="preserve"> zapewnia</w:t>
      </w:r>
      <w:r w:rsidR="004C0827" w:rsidRPr="00C1306D">
        <w:rPr>
          <w:rFonts w:ascii="Times New Roman" w:eastAsia="Calibri" w:hAnsi="Times New Roman" w:cs="Times New Roman"/>
          <w:sz w:val="24"/>
          <w:szCs w:val="24"/>
        </w:rPr>
        <w:t>ć</w:t>
      </w:r>
      <w:r w:rsidR="001965C1" w:rsidRPr="00C1306D">
        <w:rPr>
          <w:rFonts w:ascii="Times New Roman" w:eastAsia="Calibri" w:hAnsi="Times New Roman" w:cs="Times New Roman"/>
          <w:sz w:val="24"/>
          <w:szCs w:val="24"/>
        </w:rPr>
        <w:t xml:space="preserve"> osobom bezdomnym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całodobowe tymczasowe schronienie wraz z wyżywieniem oraz usługi ukierunkowane </w:t>
      </w:r>
      <w:r w:rsidR="00A1206F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wzmacnianie aktywności społecznej,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>wyjście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z bezdomności i uzyskanie samodzielności życiowej. Placówka posiada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>71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regulaminowych  miejsc</w:t>
      </w:r>
      <w:r w:rsidR="00A1206F" w:rsidRPr="00C1306D">
        <w:rPr>
          <w:rFonts w:ascii="Times New Roman" w:eastAsia="Calibri" w:hAnsi="Times New Roman" w:cs="Times New Roman"/>
          <w:sz w:val="24"/>
          <w:szCs w:val="24"/>
        </w:rPr>
        <w:t xml:space="preserve"> – nie określono liczby miejsc przeznaczonych dla osób bezdomnych skierowanych przez właściwe miejscowo gminy oraz liczby miejsc dla osób w kryzysie bezdomności przebywających w Schronisku na podstawie indywidualnej umowy cywilno-prawnej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. Z 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>wyjaśnień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>przekazanych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 przez Kierownika wynika, iż do Schroniska przyjmowani są wyłącznie bezdomni mę</w:t>
      </w:r>
      <w:r w:rsidR="00920CE6" w:rsidRPr="00C1306D">
        <w:rPr>
          <w:rFonts w:ascii="Times New Roman" w:eastAsia="Calibri" w:hAnsi="Times New Roman" w:cs="Times New Roman"/>
          <w:sz w:val="24"/>
          <w:szCs w:val="24"/>
        </w:rPr>
        <w:t>żczyźni.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 W Regulaminie stwierdzono </w:t>
      </w:r>
      <w:r w:rsidR="00D536EE" w:rsidRPr="00C1306D">
        <w:rPr>
          <w:rFonts w:ascii="Times New Roman" w:eastAsia="Calibri" w:hAnsi="Times New Roman" w:cs="Times New Roman"/>
          <w:sz w:val="24"/>
          <w:szCs w:val="24"/>
        </w:rPr>
        <w:t xml:space="preserve">jednak </w:t>
      </w:r>
      <w:r w:rsidR="00A33DFB" w:rsidRPr="00C1306D">
        <w:rPr>
          <w:rFonts w:ascii="Times New Roman" w:eastAsia="Calibri" w:hAnsi="Times New Roman" w:cs="Times New Roman"/>
          <w:sz w:val="24"/>
          <w:szCs w:val="24"/>
        </w:rPr>
        <w:t xml:space="preserve">brak </w:t>
      </w:r>
      <w:r w:rsidR="00A33DFB" w:rsidRPr="00C1306D">
        <w:rPr>
          <w:rFonts w:ascii="Times New Roman" w:hAnsi="Times New Roman" w:cs="Times New Roman"/>
          <w:sz w:val="24"/>
          <w:szCs w:val="24"/>
        </w:rPr>
        <w:t xml:space="preserve">jednoznacznego dookreślenia, iż placówka przeznaczona jest wyłącznie dla mężczyzn.  </w:t>
      </w:r>
    </w:p>
    <w:p w:rsidR="004C0827" w:rsidRPr="00C1306D" w:rsidRDefault="004C0827" w:rsidP="00161A3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1A3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29-38, 48-49</w:t>
      </w:r>
      <w:r w:rsidR="00161A3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0B7D61" w:rsidRPr="00C1306D" w:rsidRDefault="000B7D61" w:rsidP="000B7D6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2024 r. </w:t>
      </w:r>
      <w:r w:rsidR="00E159D6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14 gmin zawarło z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TPBA Koło w Sanoku</w:t>
      </w:r>
      <w:r w:rsidR="00A7413D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 na zakup usługi w postaci zapewnienia tymczasowego schronienia osobom bezdomnym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E159D6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Placówce, tj.: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Gmina Solina, Gmina Brzozów, Gmina S</w:t>
      </w:r>
      <w:r w:rsidR="00A7413D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anok, Gmina Krościenko </w:t>
      </w:r>
      <w:proofErr w:type="spellStart"/>
      <w:r w:rsidR="00A7413D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Wyżne</w:t>
      </w:r>
      <w:proofErr w:type="spellEnd"/>
      <w:r w:rsidR="00A7413D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, Gmina Miasto Sanok, Gmina Wojaszówka, Gmina Bukowsko, Gmina Sochaczew, Gmina Medyka, Gmina Zarszyn, Gmina Cisna, Gmina Zagórz, Gmina Ropczyce</w:t>
      </w:r>
      <w:r w:rsidR="008D31CF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7413D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i Gmina Krempna.</w:t>
      </w:r>
    </w:p>
    <w:p w:rsidR="008D31CF" w:rsidRPr="00C1306D" w:rsidRDefault="008D31CF" w:rsidP="008D31C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(Akta kontroli str. 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50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4C0827" w:rsidRPr="00C1306D" w:rsidRDefault="00636FBA" w:rsidP="002109C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dzień </w:t>
      </w:r>
      <w:r w:rsidR="004C0827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03 września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805364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</w:t>
      </w:r>
      <w:r w:rsidR="00805364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mieszkańcami Schroniska było</w:t>
      </w:r>
      <w:r w:rsidR="004C0827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58 bezdomnych mężczyzn, z których:</w:t>
      </w:r>
    </w:p>
    <w:p w:rsidR="00EB0FC3" w:rsidRPr="00C1306D" w:rsidRDefault="004C0827" w:rsidP="004C0827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- 31 przebywało</w:t>
      </w:r>
      <w:r w:rsidR="00EB0FC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postawie decyzji kierujących</w:t>
      </w:r>
      <w:r w:rsidR="001965C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umów zawartych pomiędzy właściwymi miejscowo gminami</w:t>
      </w:r>
      <w:r w:rsidR="004C25EA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965C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 TPBA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Koło w Sanoku</w:t>
      </w:r>
      <w:r w:rsidR="00EB0FC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B7E8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05364" w:rsidRPr="00C1306D" w:rsidRDefault="004C0827" w:rsidP="004C0827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- 27 przebywało na podstawie indywidualnych umów cywilno-prawnych.</w:t>
      </w:r>
    </w:p>
    <w:p w:rsidR="00805364" w:rsidRPr="00C1306D" w:rsidRDefault="00805364" w:rsidP="00805364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Bezdomne kierowane do Placówki przez właściwe miejscowo gminy objęte były kontraktami socjalnymi. Dodatkowo, wszyscy mieszkańcy Schroniska – 58 osób obję</w:t>
      </w:r>
      <w:r w:rsidR="009326B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ci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</w:t>
      </w:r>
      <w:r w:rsidR="009326B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li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Indywidualnym Programem Wychodzenia z Bezdomności.    </w:t>
      </w:r>
    </w:p>
    <w:p w:rsidR="000B7D61" w:rsidRPr="00C1306D" w:rsidRDefault="000B7D61" w:rsidP="000B7D6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51-55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805364" w:rsidRPr="00C1306D" w:rsidRDefault="00805364" w:rsidP="00805364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W złożonym w dniu 30 października 2024 r. oświadczeniu Kierownik jednoznacznie wskazał, iż wszystkie osoby bezdomne </w:t>
      </w:r>
      <w:r w:rsidR="000B7D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znajdujące się Placówce, w tym te poruszające </w:t>
      </w:r>
      <w:r w:rsidR="006179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B7D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się na wózkach inwalidzkich lub przy pomocy chodzik</w:t>
      </w:r>
      <w:r w:rsidR="00127D68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0B7D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niezależnie czy kierowane przez właściwe miejscowo gminy, czy też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B7D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przebywające w </w:t>
      </w:r>
      <w:r w:rsidR="00E159D6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Schronisku</w:t>
      </w:r>
      <w:r w:rsidR="000B7D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indywidualnej umowy cywilno-prawnej, są osobami zdolnymi do samoobsługi i są w stanie samodzielnie zaspok</w:t>
      </w:r>
      <w:r w:rsidR="009326B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ajać</w:t>
      </w:r>
      <w:r w:rsidR="000B7D6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swoje potrzeby. </w:t>
      </w:r>
    </w:p>
    <w:p w:rsidR="009F43E2" w:rsidRPr="00C1306D" w:rsidRDefault="009F43E2" w:rsidP="009F43E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56-57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8E2F86" w:rsidRPr="00C1306D" w:rsidRDefault="008E2F86" w:rsidP="008E2F86">
      <w:pPr>
        <w:pStyle w:val="Akapitzlist"/>
        <w:ind w:left="284"/>
        <w:rPr>
          <w:rFonts w:eastAsia="Calibri"/>
        </w:rPr>
      </w:pPr>
    </w:p>
    <w:p w:rsidR="009F2FCE" w:rsidRPr="00C1306D" w:rsidRDefault="009F2FCE" w:rsidP="0061796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Schronisko dla Osób Bezdomnych </w:t>
      </w:r>
      <w:r w:rsidR="00E159D6" w:rsidRPr="00C1306D">
        <w:rPr>
          <w:rFonts w:ascii="Times New Roman" w:eastAsia="Calibri" w:hAnsi="Times New Roman" w:cs="Times New Roman"/>
          <w:b/>
          <w:sz w:val="24"/>
          <w:szCs w:val="24"/>
        </w:rPr>
        <w:t>z Usługami Opiekuńczymi</w:t>
      </w:r>
    </w:p>
    <w:p w:rsidR="008E2F86" w:rsidRPr="00C1306D" w:rsidRDefault="009F2FCE" w:rsidP="008E2F8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Schroniska dla Osób Bezdomnych 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 xml:space="preserve">z Usługami Opiekuńczymi </w:t>
      </w:r>
      <w:r w:rsidR="00C17F05" w:rsidRPr="00C1306D">
        <w:rPr>
          <w:rFonts w:ascii="Times New Roman" w:eastAsia="Calibri" w:hAnsi="Times New Roman" w:cs="Times New Roman"/>
          <w:sz w:val="24"/>
          <w:szCs w:val="24"/>
        </w:rPr>
        <w:t>zgodnie z Regulaminem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>zapewnia</w:t>
      </w:r>
      <w:r w:rsidR="00C17F05" w:rsidRPr="00C1306D">
        <w:rPr>
          <w:rFonts w:ascii="Times New Roman" w:eastAsia="Calibri" w:hAnsi="Times New Roman" w:cs="Times New Roman"/>
          <w:sz w:val="24"/>
          <w:szCs w:val="24"/>
        </w:rPr>
        <w:t>ć ma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F86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osobom bezdomnym, które </w:t>
      </w:r>
      <w:r w:rsidR="00C17F05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wiek, chorobę lub </w:t>
      </w:r>
      <w:r w:rsidR="008E2F86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niepełnosprawność wymagają częściowej opieki i pomocy w zaspokajaniu niezbędnych potrzeb życiowych, ale nie wymagają usług w zakresie świadczonym przez jednostkę całodobowej opieki, zakład opiekuńczo-leczniczy lub zakład pielęgnacyjno-opiekuńczy, tymczasowe schronienie wraz z usługami opiekuńczymi oraz usługami ukierunkowanymi </w:t>
      </w:r>
      <w:r w:rsidR="00617961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E2F86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wzmacnianie aktywności społecznej, w miarę możliwości wyjście z bezdomności </w:t>
      </w:r>
      <w:r w:rsidR="00617961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E2F86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uzyskanie samodzielności życiowej.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Osoby bezdomne mogą przebywać w Schronisku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na pod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>stawie decyzji właściwego OPS-u.</w:t>
      </w:r>
    </w:p>
    <w:p w:rsidR="009F2FCE" w:rsidRPr="00C1306D" w:rsidRDefault="009F2FCE" w:rsidP="00443F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Placówka posiada 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>17</w:t>
      </w:r>
      <w:r w:rsidR="00C17F05" w:rsidRPr="00C1306D">
        <w:rPr>
          <w:rFonts w:ascii="Times New Roman" w:eastAsia="Calibri" w:hAnsi="Times New Roman" w:cs="Times New Roman"/>
          <w:sz w:val="24"/>
          <w:szCs w:val="24"/>
        </w:rPr>
        <w:t xml:space="preserve"> regulaminowych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miejsc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 xml:space="preserve"> i przeznaczona jest wyłącznie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>dla bezdomnych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mężczy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>zn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8E2F86" w:rsidRPr="00C1306D">
        <w:rPr>
          <w:rFonts w:ascii="Times New Roman" w:eastAsia="Calibri" w:hAnsi="Times New Roman" w:cs="Times New Roman"/>
          <w:sz w:val="24"/>
          <w:szCs w:val="24"/>
        </w:rPr>
        <w:tab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8E2F86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39-47</w:t>
      </w:r>
      <w:r w:rsidR="008E2F86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F2FCE" w:rsidRPr="00C1306D" w:rsidRDefault="00C17F05" w:rsidP="00A751D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W 2024 r. 2</w:t>
      </w:r>
      <w:r w:rsidR="009314EE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gmin zawarło z TPBA Koło w Sanoku umowy na zakup usługi w postaci zapewnienia tymczasowego schronienia osobom bezdomnym w Placówce, tj.:</w:t>
      </w:r>
      <w:r w:rsidR="009F2FCE" w:rsidRPr="00C1306D">
        <w:rPr>
          <w:rFonts w:ascii="Times New Roman" w:hAnsi="Times New Roman" w:cs="Times New Roman"/>
          <w:sz w:val="24"/>
          <w:szCs w:val="24"/>
        </w:rPr>
        <w:t xml:space="preserve"> Gmina </w:t>
      </w:r>
      <w:r w:rsidR="00A6027D" w:rsidRPr="00C1306D">
        <w:rPr>
          <w:rFonts w:ascii="Times New Roman" w:hAnsi="Times New Roman" w:cs="Times New Roman"/>
          <w:sz w:val="24"/>
          <w:szCs w:val="24"/>
        </w:rPr>
        <w:t>Miejsce Piastowe</w:t>
      </w:r>
      <w:r w:rsidR="009F2FCE" w:rsidRPr="00C1306D">
        <w:rPr>
          <w:rFonts w:ascii="Times New Roman" w:hAnsi="Times New Roman" w:cs="Times New Roman"/>
          <w:sz w:val="24"/>
          <w:szCs w:val="24"/>
        </w:rPr>
        <w:t xml:space="preserve">, Gmina </w:t>
      </w:r>
      <w:r w:rsidR="00A6027D" w:rsidRPr="00C1306D">
        <w:rPr>
          <w:rFonts w:ascii="Times New Roman" w:hAnsi="Times New Roman" w:cs="Times New Roman"/>
          <w:sz w:val="24"/>
          <w:szCs w:val="24"/>
        </w:rPr>
        <w:t>Pilzno</w:t>
      </w:r>
      <w:r w:rsidR="009F2FCE" w:rsidRPr="00C1306D">
        <w:rPr>
          <w:rFonts w:ascii="Times New Roman" w:hAnsi="Times New Roman" w:cs="Times New Roman"/>
          <w:sz w:val="24"/>
          <w:szCs w:val="24"/>
        </w:rPr>
        <w:t xml:space="preserve">, Gmina </w:t>
      </w:r>
      <w:r w:rsidR="00A6027D" w:rsidRPr="00C1306D">
        <w:rPr>
          <w:rFonts w:ascii="Times New Roman" w:hAnsi="Times New Roman" w:cs="Times New Roman"/>
          <w:sz w:val="24"/>
          <w:szCs w:val="24"/>
        </w:rPr>
        <w:t>Lutowiska</w:t>
      </w:r>
      <w:r w:rsidR="009F2FCE" w:rsidRPr="00C1306D">
        <w:rPr>
          <w:rFonts w:ascii="Times New Roman" w:hAnsi="Times New Roman" w:cs="Times New Roman"/>
          <w:sz w:val="24"/>
          <w:szCs w:val="24"/>
        </w:rPr>
        <w:t xml:space="preserve">, Gmina </w:t>
      </w:r>
      <w:r w:rsidR="00A6027D" w:rsidRPr="00C1306D">
        <w:rPr>
          <w:rFonts w:ascii="Times New Roman" w:hAnsi="Times New Roman" w:cs="Times New Roman"/>
          <w:sz w:val="24"/>
          <w:szCs w:val="24"/>
        </w:rPr>
        <w:t>Sanok</w:t>
      </w:r>
      <w:r w:rsidR="009F2FCE" w:rsidRPr="00C1306D">
        <w:rPr>
          <w:rFonts w:ascii="Times New Roman" w:hAnsi="Times New Roman" w:cs="Times New Roman"/>
          <w:sz w:val="24"/>
          <w:szCs w:val="24"/>
        </w:rPr>
        <w:t xml:space="preserve">, Gmina </w:t>
      </w:r>
      <w:r w:rsidR="00A6027D" w:rsidRPr="00C1306D">
        <w:rPr>
          <w:rFonts w:ascii="Times New Roman" w:hAnsi="Times New Roman" w:cs="Times New Roman"/>
          <w:sz w:val="24"/>
          <w:szCs w:val="24"/>
        </w:rPr>
        <w:t>Dukla</w:t>
      </w:r>
      <w:r w:rsidR="009F2FCE" w:rsidRPr="00C1306D">
        <w:rPr>
          <w:rFonts w:ascii="Times New Roman" w:hAnsi="Times New Roman" w:cs="Times New Roman"/>
          <w:sz w:val="24"/>
          <w:szCs w:val="24"/>
        </w:rPr>
        <w:t xml:space="preserve">, Gmina </w:t>
      </w:r>
      <w:r w:rsidR="00A6027D" w:rsidRPr="00C1306D">
        <w:rPr>
          <w:rFonts w:ascii="Times New Roman" w:hAnsi="Times New Roman" w:cs="Times New Roman"/>
          <w:sz w:val="24"/>
          <w:szCs w:val="24"/>
        </w:rPr>
        <w:t xml:space="preserve">Krościenko </w:t>
      </w:r>
      <w:proofErr w:type="spellStart"/>
      <w:r w:rsidR="00A6027D" w:rsidRPr="00C1306D">
        <w:rPr>
          <w:rFonts w:ascii="Times New Roman" w:hAnsi="Times New Roman" w:cs="Times New Roman"/>
          <w:sz w:val="24"/>
          <w:szCs w:val="24"/>
        </w:rPr>
        <w:t>Wyżne</w:t>
      </w:r>
      <w:proofErr w:type="spellEnd"/>
      <w:r w:rsidR="009F2FCE" w:rsidRPr="00C1306D">
        <w:rPr>
          <w:rFonts w:ascii="Times New Roman" w:hAnsi="Times New Roman" w:cs="Times New Roman"/>
          <w:sz w:val="24"/>
          <w:szCs w:val="24"/>
        </w:rPr>
        <w:t>,</w:t>
      </w:r>
      <w:r w:rsidR="00A6027D" w:rsidRPr="00C1306D">
        <w:rPr>
          <w:rFonts w:ascii="Times New Roman" w:hAnsi="Times New Roman" w:cs="Times New Roman"/>
          <w:sz w:val="24"/>
          <w:szCs w:val="24"/>
        </w:rPr>
        <w:t xml:space="preserve"> Gmina Rymanów, Gmina Tyrawa Wołoska, Gmina Dębica, Gmina Borowa, Gmina Miejska Sanok, Gmina Wojaszówka, Gmina Bochnia, Gmina Zator, Gmina Rabka Zdrój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, Gmina Baligród, Gmina Cisna, Gmina Krempna, Gmina Raniżów i Gmina Ustrzyki Dolne. </w:t>
      </w:r>
    </w:p>
    <w:p w:rsidR="009F2FCE" w:rsidRPr="00C1306D" w:rsidRDefault="009F2FCE" w:rsidP="00E874B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(Akta kontroli str.</w:t>
      </w:r>
      <w:r w:rsidR="00206DE0" w:rsidRPr="00C1306D">
        <w:rPr>
          <w:rFonts w:ascii="Times New Roman" w:hAnsi="Times New Roman" w:cs="Times New Roman"/>
          <w:sz w:val="24"/>
          <w:szCs w:val="24"/>
        </w:rPr>
        <w:t xml:space="preserve"> 58</w:t>
      </w:r>
      <w:r w:rsidRPr="00C1306D">
        <w:rPr>
          <w:rFonts w:ascii="Times New Roman" w:hAnsi="Times New Roman" w:cs="Times New Roman"/>
          <w:sz w:val="24"/>
          <w:szCs w:val="24"/>
        </w:rPr>
        <w:t>)</w:t>
      </w:r>
    </w:p>
    <w:p w:rsidR="009F2FCE" w:rsidRPr="00C1306D" w:rsidRDefault="009F2FCE" w:rsidP="004809B7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Na dzień </w:t>
      </w:r>
      <w:r w:rsidR="004809B7" w:rsidRPr="00C1306D">
        <w:rPr>
          <w:rFonts w:ascii="Times New Roman" w:hAnsi="Times New Roman" w:cs="Times New Roman"/>
          <w:sz w:val="24"/>
          <w:szCs w:val="24"/>
        </w:rPr>
        <w:t>8 lipca</w:t>
      </w:r>
      <w:r w:rsidRPr="00C1306D">
        <w:rPr>
          <w:rFonts w:ascii="Times New Roman" w:hAnsi="Times New Roman" w:cs="Times New Roman"/>
          <w:sz w:val="24"/>
          <w:szCs w:val="24"/>
        </w:rPr>
        <w:t xml:space="preserve"> 2024 r. mieszkańcami Schroniska było </w:t>
      </w:r>
      <w:r w:rsidR="004809B7" w:rsidRPr="00C1306D">
        <w:rPr>
          <w:rFonts w:ascii="Times New Roman" w:hAnsi="Times New Roman" w:cs="Times New Roman"/>
          <w:sz w:val="24"/>
          <w:szCs w:val="24"/>
        </w:rPr>
        <w:t>17</w:t>
      </w:r>
      <w:r w:rsidRPr="00C1306D">
        <w:rPr>
          <w:rFonts w:ascii="Times New Roman" w:hAnsi="Times New Roman" w:cs="Times New Roman"/>
          <w:sz w:val="24"/>
          <w:szCs w:val="24"/>
        </w:rPr>
        <w:t xml:space="preserve"> bezdomnych mężczyzn, </w:t>
      </w:r>
      <w:r w:rsidR="004809B7" w:rsidRPr="00C1306D">
        <w:rPr>
          <w:rFonts w:ascii="Times New Roman" w:hAnsi="Times New Roman" w:cs="Times New Roman"/>
          <w:sz w:val="24"/>
          <w:szCs w:val="24"/>
        </w:rPr>
        <w:br/>
      </w:r>
      <w:r w:rsidRPr="00C1306D">
        <w:rPr>
          <w:rFonts w:ascii="Times New Roman" w:hAnsi="Times New Roman" w:cs="Times New Roman"/>
          <w:sz w:val="24"/>
          <w:szCs w:val="24"/>
        </w:rPr>
        <w:t>z których:</w:t>
      </w:r>
    </w:p>
    <w:p w:rsidR="009F2FCE" w:rsidRPr="00C1306D" w:rsidRDefault="009F2FCE" w:rsidP="004809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- </w:t>
      </w:r>
      <w:r w:rsidR="004809B7" w:rsidRPr="00C1306D">
        <w:rPr>
          <w:rFonts w:ascii="Times New Roman" w:hAnsi="Times New Roman" w:cs="Times New Roman"/>
          <w:sz w:val="24"/>
          <w:szCs w:val="24"/>
        </w:rPr>
        <w:t>16</w:t>
      </w:r>
      <w:r w:rsidRPr="00C1306D">
        <w:rPr>
          <w:rFonts w:ascii="Times New Roman" w:hAnsi="Times New Roman" w:cs="Times New Roman"/>
          <w:sz w:val="24"/>
          <w:szCs w:val="24"/>
        </w:rPr>
        <w:t xml:space="preserve"> przebywało na postawie decyzji kierujących 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wydanych przez </w:t>
      </w:r>
      <w:r w:rsidR="00C17F05" w:rsidRPr="00C1306D">
        <w:rPr>
          <w:rFonts w:ascii="Times New Roman" w:hAnsi="Times New Roman" w:cs="Times New Roman"/>
          <w:sz w:val="24"/>
          <w:szCs w:val="24"/>
        </w:rPr>
        <w:t xml:space="preserve">właściwe miejscowo </w:t>
      </w:r>
      <w:r w:rsidR="004809B7" w:rsidRPr="00C1306D">
        <w:rPr>
          <w:rFonts w:ascii="Times New Roman" w:hAnsi="Times New Roman" w:cs="Times New Roman"/>
          <w:sz w:val="24"/>
          <w:szCs w:val="24"/>
        </w:rPr>
        <w:t>gminy</w:t>
      </w:r>
      <w:r w:rsidRPr="00C130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2FCE" w:rsidRPr="00C1306D" w:rsidRDefault="009F2FCE" w:rsidP="004809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- 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1 </w:t>
      </w:r>
      <w:r w:rsidRPr="00C1306D">
        <w:rPr>
          <w:rFonts w:ascii="Times New Roman" w:hAnsi="Times New Roman" w:cs="Times New Roman"/>
          <w:sz w:val="24"/>
          <w:szCs w:val="24"/>
        </w:rPr>
        <w:t>przebywał na podstawie indywidualn</w:t>
      </w:r>
      <w:r w:rsidR="004809B7" w:rsidRPr="00C1306D">
        <w:rPr>
          <w:rFonts w:ascii="Times New Roman" w:hAnsi="Times New Roman" w:cs="Times New Roman"/>
          <w:sz w:val="24"/>
          <w:szCs w:val="24"/>
        </w:rPr>
        <w:t>ej</w:t>
      </w:r>
      <w:r w:rsidRPr="00C1306D">
        <w:rPr>
          <w:rFonts w:ascii="Times New Roman" w:hAnsi="Times New Roman" w:cs="Times New Roman"/>
          <w:sz w:val="24"/>
          <w:szCs w:val="24"/>
        </w:rPr>
        <w:t xml:space="preserve"> um</w:t>
      </w:r>
      <w:r w:rsidR="004809B7" w:rsidRPr="00C1306D">
        <w:rPr>
          <w:rFonts w:ascii="Times New Roman" w:hAnsi="Times New Roman" w:cs="Times New Roman"/>
          <w:sz w:val="24"/>
          <w:szCs w:val="24"/>
        </w:rPr>
        <w:t>owy cywilno-prawnej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 (Pan S.I.)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DE0" w:rsidRPr="00C1306D" w:rsidRDefault="00206DE0" w:rsidP="00206DE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(Akta kontroli str. 59)</w:t>
      </w:r>
    </w:p>
    <w:p w:rsidR="00937DD4" w:rsidRPr="00C1306D" w:rsidRDefault="004809B7" w:rsidP="00937DD4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Open Sans" w:hAnsi="Open Sans"/>
          <w:shd w:val="clear" w:color="auto" w:fill="FFFFFF"/>
        </w:rPr>
      </w:pPr>
      <w:r w:rsidRPr="00C1306D">
        <w:rPr>
          <w:rFonts w:ascii="Times New Roman" w:hAnsi="Times New Roman" w:cs="Times New Roman"/>
          <w:sz w:val="24"/>
          <w:szCs w:val="24"/>
        </w:rPr>
        <w:lastRenderedPageBreak/>
        <w:t xml:space="preserve">Powyższe stanowi </w:t>
      </w:r>
      <w:r w:rsidR="00937DD4" w:rsidRPr="00C1306D">
        <w:rPr>
          <w:rFonts w:ascii="Times New Roman" w:hAnsi="Times New Roman" w:cs="Times New Roman"/>
          <w:sz w:val="24"/>
          <w:szCs w:val="24"/>
        </w:rPr>
        <w:t xml:space="preserve">naruszenie </w:t>
      </w:r>
      <w:r w:rsidR="00C5305D" w:rsidRPr="00C1306D">
        <w:rPr>
          <w:rFonts w:ascii="Times New Roman" w:hAnsi="Times New Roman" w:cs="Times New Roman"/>
          <w:sz w:val="24"/>
          <w:szCs w:val="24"/>
        </w:rPr>
        <w:t>art. 48a ust. 2f ustawy o pomocy społecznej</w:t>
      </w:r>
      <w:r w:rsidR="00937DD4" w:rsidRPr="00C1306D">
        <w:rPr>
          <w:rFonts w:ascii="Times New Roman" w:hAnsi="Times New Roman" w:cs="Times New Roman"/>
          <w:sz w:val="24"/>
          <w:szCs w:val="24"/>
        </w:rPr>
        <w:t xml:space="preserve">, zgodnie </w:t>
      </w:r>
      <w:r w:rsidR="00937DD4" w:rsidRPr="00C1306D">
        <w:rPr>
          <w:rFonts w:ascii="Times New Roman" w:hAnsi="Times New Roman" w:cs="Times New Roman"/>
          <w:sz w:val="24"/>
          <w:szCs w:val="24"/>
        </w:rPr>
        <w:br/>
        <w:t>z którym</w:t>
      </w:r>
      <w:r w:rsidR="00C5305D" w:rsidRPr="00C1306D">
        <w:rPr>
          <w:rFonts w:ascii="Times New Roman" w:hAnsi="Times New Roman" w:cs="Times New Roman"/>
          <w:sz w:val="24"/>
          <w:szCs w:val="24"/>
        </w:rPr>
        <w:t xml:space="preserve"> w </w:t>
      </w:r>
      <w:r w:rsidR="00C5305D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schronisku dla osób bezdomnych z usługami opiekuńczymi mogą przebywać jedynie osoby na podstawie decyzji o przyznaniu tymczasowego schronienia </w:t>
      </w:r>
      <w:r w:rsidR="00C5305D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schronisku dla osób bezdomnych z usługami opiekuńczymi albo decyzji o przyznaniu tymczasowego schronienia w schronisku dla osób bezdomnych, wydanej przez gminę.</w:t>
      </w:r>
      <w:r w:rsidR="00C5305D" w:rsidRPr="00C1306D">
        <w:rPr>
          <w:rFonts w:ascii="Open Sans" w:hAnsi="Open Sans"/>
          <w:shd w:val="clear" w:color="auto" w:fill="FFFFFF"/>
        </w:rPr>
        <w:t xml:space="preserve"> </w:t>
      </w:r>
    </w:p>
    <w:p w:rsidR="004809B7" w:rsidRPr="00C1306D" w:rsidRDefault="00E874BF" w:rsidP="006802B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N</w:t>
      </w:r>
      <w:r w:rsidR="004809B7" w:rsidRPr="00C1306D">
        <w:rPr>
          <w:rFonts w:ascii="Times New Roman" w:hAnsi="Times New Roman" w:cs="Times New Roman"/>
          <w:sz w:val="24"/>
          <w:szCs w:val="24"/>
        </w:rPr>
        <w:t>iedopuszczalne jest</w:t>
      </w:r>
      <w:r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przyjmowanie do </w:t>
      </w:r>
      <w:r w:rsidR="00C5305D" w:rsidRPr="00C1306D">
        <w:rPr>
          <w:rFonts w:ascii="Times New Roman" w:hAnsi="Times New Roman" w:cs="Times New Roman"/>
          <w:sz w:val="24"/>
          <w:szCs w:val="24"/>
        </w:rPr>
        <w:t>schroniska dla osób bezdomnych z usługami opiekuńczymi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 osób na podstawie indywidual</w:t>
      </w:r>
      <w:r w:rsidR="001B24F9" w:rsidRPr="00C1306D">
        <w:rPr>
          <w:rFonts w:ascii="Times New Roman" w:hAnsi="Times New Roman" w:cs="Times New Roman"/>
          <w:sz w:val="24"/>
          <w:szCs w:val="24"/>
        </w:rPr>
        <w:t>nych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 um</w:t>
      </w:r>
      <w:r w:rsidR="001B24F9" w:rsidRPr="00C1306D">
        <w:rPr>
          <w:rFonts w:ascii="Times New Roman" w:hAnsi="Times New Roman" w:cs="Times New Roman"/>
          <w:sz w:val="24"/>
          <w:szCs w:val="24"/>
        </w:rPr>
        <w:t>ów</w:t>
      </w:r>
      <w:r w:rsidR="004809B7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1B24F9" w:rsidRPr="00C1306D">
        <w:rPr>
          <w:rFonts w:ascii="Times New Roman" w:hAnsi="Times New Roman" w:cs="Times New Roman"/>
          <w:sz w:val="24"/>
          <w:szCs w:val="24"/>
        </w:rPr>
        <w:t xml:space="preserve">cywilów-prawnych. </w:t>
      </w:r>
    </w:p>
    <w:p w:rsidR="006802BA" w:rsidRPr="00C1306D" w:rsidRDefault="006802BA" w:rsidP="00E874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W trakcie kontroli ustalono, iż osoba bezdomna przebywająca w Placówce </w:t>
      </w:r>
      <w:r w:rsidR="00E874BF" w:rsidRPr="00C1306D">
        <w:rPr>
          <w:rFonts w:ascii="Times New Roman" w:hAnsi="Times New Roman" w:cs="Times New Roman"/>
          <w:sz w:val="24"/>
          <w:szCs w:val="24"/>
        </w:rPr>
        <w:br/>
      </w:r>
      <w:r w:rsidRPr="00C1306D">
        <w:rPr>
          <w:rFonts w:ascii="Times New Roman" w:hAnsi="Times New Roman" w:cs="Times New Roman"/>
          <w:sz w:val="24"/>
          <w:szCs w:val="24"/>
        </w:rPr>
        <w:t>na podstawie umowy cywilno-prawnej została w dniu 24</w:t>
      </w:r>
      <w:r w:rsidR="00E874BF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hAnsi="Times New Roman" w:cs="Times New Roman"/>
          <w:sz w:val="24"/>
          <w:szCs w:val="24"/>
        </w:rPr>
        <w:t xml:space="preserve">października 2024 r. przeniesiona </w:t>
      </w:r>
      <w:r w:rsidR="00E874BF" w:rsidRPr="00C1306D">
        <w:rPr>
          <w:rFonts w:ascii="Times New Roman" w:hAnsi="Times New Roman" w:cs="Times New Roman"/>
          <w:sz w:val="24"/>
          <w:szCs w:val="24"/>
        </w:rPr>
        <w:br/>
      </w:r>
      <w:r w:rsidRPr="00C1306D">
        <w:rPr>
          <w:rFonts w:ascii="Times New Roman" w:hAnsi="Times New Roman" w:cs="Times New Roman"/>
          <w:sz w:val="24"/>
          <w:szCs w:val="24"/>
        </w:rPr>
        <w:t xml:space="preserve">do Zakładu Opieki Paliatywnej w Szpitala Chorób Płuc i Opieki Długoterminowej </w:t>
      </w:r>
      <w:r w:rsidR="00E874BF" w:rsidRPr="00C1306D">
        <w:rPr>
          <w:rFonts w:ascii="Times New Roman" w:hAnsi="Times New Roman" w:cs="Times New Roman"/>
          <w:sz w:val="24"/>
          <w:szCs w:val="24"/>
        </w:rPr>
        <w:br/>
      </w:r>
      <w:r w:rsidRPr="00C1306D">
        <w:rPr>
          <w:rFonts w:ascii="Times New Roman" w:hAnsi="Times New Roman" w:cs="Times New Roman"/>
          <w:sz w:val="24"/>
          <w:szCs w:val="24"/>
        </w:rPr>
        <w:t>im. św. Jana Pawła II w Górnie.</w:t>
      </w:r>
    </w:p>
    <w:p w:rsidR="006802BA" w:rsidRPr="00C1306D" w:rsidRDefault="006802BA" w:rsidP="00E874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(Akta kontroli str.</w:t>
      </w:r>
      <w:r w:rsidR="00206DE0" w:rsidRPr="00C1306D">
        <w:rPr>
          <w:rFonts w:ascii="Times New Roman" w:hAnsi="Times New Roman" w:cs="Times New Roman"/>
          <w:sz w:val="24"/>
          <w:szCs w:val="24"/>
        </w:rPr>
        <w:t xml:space="preserve"> 60</w:t>
      </w:r>
      <w:r w:rsidRPr="00C1306D">
        <w:rPr>
          <w:rFonts w:ascii="Times New Roman" w:hAnsi="Times New Roman" w:cs="Times New Roman"/>
          <w:sz w:val="24"/>
          <w:szCs w:val="24"/>
        </w:rPr>
        <w:t>)</w:t>
      </w:r>
    </w:p>
    <w:p w:rsidR="00107337" w:rsidRPr="00C1306D" w:rsidRDefault="00107337" w:rsidP="00E874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Wszystkie osoby bezdomne przebywające w Schronisku objęte były Indywidualnym Programem Wychodzenia z Bezdomności. </w:t>
      </w:r>
    </w:p>
    <w:p w:rsidR="009F2FCE" w:rsidRPr="00C1306D" w:rsidRDefault="009F2FCE" w:rsidP="00E874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(Akta kontroli str.</w:t>
      </w:r>
      <w:r w:rsidR="00206DE0" w:rsidRPr="00C1306D">
        <w:rPr>
          <w:rFonts w:ascii="Times New Roman" w:hAnsi="Times New Roman" w:cs="Times New Roman"/>
          <w:sz w:val="24"/>
          <w:szCs w:val="24"/>
        </w:rPr>
        <w:t xml:space="preserve"> 59</w:t>
      </w:r>
      <w:r w:rsidRPr="00C1306D">
        <w:rPr>
          <w:rFonts w:ascii="Times New Roman" w:hAnsi="Times New Roman" w:cs="Times New Roman"/>
          <w:sz w:val="24"/>
          <w:szCs w:val="24"/>
        </w:rPr>
        <w:t>)</w:t>
      </w:r>
    </w:p>
    <w:p w:rsidR="00937DD4" w:rsidRPr="00C1306D" w:rsidRDefault="00937DD4" w:rsidP="00E874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Dokonując Charakterystyki </w:t>
      </w:r>
      <w:r w:rsidR="00107337" w:rsidRPr="00C1306D">
        <w:rPr>
          <w:rFonts w:ascii="Times New Roman" w:hAnsi="Times New Roman" w:cs="Times New Roman"/>
          <w:sz w:val="24"/>
          <w:szCs w:val="24"/>
        </w:rPr>
        <w:t xml:space="preserve">bezdomnych 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mężczyzn </w:t>
      </w:r>
      <w:r w:rsidR="00107337" w:rsidRPr="00C1306D">
        <w:rPr>
          <w:rFonts w:ascii="Times New Roman" w:hAnsi="Times New Roman" w:cs="Times New Roman"/>
          <w:sz w:val="24"/>
          <w:szCs w:val="24"/>
        </w:rPr>
        <w:t xml:space="preserve">przebywających w Schronisku kierownik wskazał, iż co do 3 osób pojawiła się wątpliwość co do tego czy osoby </w:t>
      </w:r>
      <w:r w:rsidR="00617961" w:rsidRPr="00C1306D">
        <w:rPr>
          <w:rFonts w:ascii="Times New Roman" w:hAnsi="Times New Roman" w:cs="Times New Roman"/>
          <w:sz w:val="24"/>
          <w:szCs w:val="24"/>
        </w:rPr>
        <w:br/>
      </w:r>
      <w:r w:rsidR="00107337" w:rsidRPr="00C1306D">
        <w:rPr>
          <w:rFonts w:ascii="Times New Roman" w:hAnsi="Times New Roman" w:cs="Times New Roman"/>
          <w:sz w:val="24"/>
          <w:szCs w:val="24"/>
        </w:rPr>
        <w:t>te nie wymagają usług w zakresie świadczonym przez jednostkę całodobowej opieki, zakład opiekuńczo-leczniczy lub zakład pielęgnacyjno-opiekuńczy</w:t>
      </w:r>
      <w:r w:rsidR="006802BA" w:rsidRPr="00C1306D">
        <w:rPr>
          <w:rFonts w:ascii="Times New Roman" w:hAnsi="Times New Roman" w:cs="Times New Roman"/>
          <w:sz w:val="24"/>
          <w:szCs w:val="24"/>
        </w:rPr>
        <w:t xml:space="preserve"> – 2 osoby przebywały </w:t>
      </w:r>
      <w:r w:rsidR="00DB1A87" w:rsidRPr="00C1306D">
        <w:rPr>
          <w:rFonts w:ascii="Times New Roman" w:hAnsi="Times New Roman" w:cs="Times New Roman"/>
          <w:sz w:val="24"/>
          <w:szCs w:val="24"/>
        </w:rPr>
        <w:br/>
      </w:r>
      <w:r w:rsidR="006802BA" w:rsidRPr="00C1306D">
        <w:rPr>
          <w:rFonts w:ascii="Times New Roman" w:hAnsi="Times New Roman" w:cs="Times New Roman"/>
          <w:sz w:val="24"/>
          <w:szCs w:val="24"/>
        </w:rPr>
        <w:t>na podstawie decyzji kierujących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 przez właściwe miejscowo gminy</w:t>
      </w:r>
      <w:r w:rsidR="006802BA" w:rsidRPr="00C1306D">
        <w:rPr>
          <w:rFonts w:ascii="Times New Roman" w:hAnsi="Times New Roman" w:cs="Times New Roman"/>
          <w:sz w:val="24"/>
          <w:szCs w:val="24"/>
        </w:rPr>
        <w:t xml:space="preserve"> do Placówki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 (Pan J.H.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</w:r>
      <w:r w:rsidR="00DB1A87" w:rsidRPr="00C1306D">
        <w:rPr>
          <w:rFonts w:ascii="Times New Roman" w:hAnsi="Times New Roman" w:cs="Times New Roman"/>
          <w:sz w:val="24"/>
          <w:szCs w:val="24"/>
        </w:rPr>
        <w:t>i Pan O.M.)</w:t>
      </w:r>
      <w:r w:rsidR="006802BA" w:rsidRPr="00C1306D">
        <w:rPr>
          <w:rFonts w:ascii="Times New Roman" w:hAnsi="Times New Roman" w:cs="Times New Roman"/>
          <w:sz w:val="24"/>
          <w:szCs w:val="24"/>
        </w:rPr>
        <w:t xml:space="preserve">, 1 natomiast na podstawie umowy </w:t>
      </w:r>
      <w:proofErr w:type="spellStart"/>
      <w:r w:rsidR="006802BA" w:rsidRPr="00C1306D">
        <w:rPr>
          <w:rFonts w:ascii="Times New Roman" w:hAnsi="Times New Roman" w:cs="Times New Roman"/>
          <w:sz w:val="24"/>
          <w:szCs w:val="24"/>
        </w:rPr>
        <w:t>cywilo</w:t>
      </w:r>
      <w:proofErr w:type="spellEnd"/>
      <w:r w:rsidR="006802BA" w:rsidRPr="00C1306D">
        <w:rPr>
          <w:rFonts w:ascii="Times New Roman" w:hAnsi="Times New Roman" w:cs="Times New Roman"/>
          <w:sz w:val="24"/>
          <w:szCs w:val="24"/>
        </w:rPr>
        <w:t>-prawnej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 (Pan S.I.)</w:t>
      </w:r>
      <w:r w:rsidR="00107337" w:rsidRPr="00C1306D">
        <w:rPr>
          <w:rFonts w:ascii="Times New Roman" w:hAnsi="Times New Roman" w:cs="Times New Roman"/>
          <w:sz w:val="24"/>
          <w:szCs w:val="24"/>
        </w:rPr>
        <w:t>.</w:t>
      </w:r>
      <w:r w:rsidR="006802BA" w:rsidRPr="00C1306D">
        <w:rPr>
          <w:rFonts w:ascii="Times New Roman" w:hAnsi="Times New Roman" w:cs="Times New Roman"/>
          <w:sz w:val="24"/>
          <w:szCs w:val="24"/>
        </w:rPr>
        <w:t xml:space="preserve"> Mając powyższe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</w:r>
      <w:r w:rsidR="006802BA" w:rsidRPr="00C1306D">
        <w:rPr>
          <w:rFonts w:ascii="Times New Roman" w:hAnsi="Times New Roman" w:cs="Times New Roman"/>
          <w:sz w:val="24"/>
          <w:szCs w:val="24"/>
        </w:rPr>
        <w:t xml:space="preserve">na względzie Kierownik zwrócił się pisemnie do gmin ostatniego zameldowania tych osób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</w:r>
      <w:r w:rsidR="006802BA" w:rsidRPr="00C1306D">
        <w:rPr>
          <w:rFonts w:ascii="Times New Roman" w:hAnsi="Times New Roman" w:cs="Times New Roman"/>
          <w:sz w:val="24"/>
          <w:szCs w:val="24"/>
        </w:rPr>
        <w:t>na pobyt stały z prośb</w:t>
      </w:r>
      <w:r w:rsidR="00E874BF" w:rsidRPr="00C1306D">
        <w:rPr>
          <w:rFonts w:ascii="Times New Roman" w:hAnsi="Times New Roman" w:cs="Times New Roman"/>
          <w:sz w:val="24"/>
          <w:szCs w:val="24"/>
        </w:rPr>
        <w:t>ą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6802BA" w:rsidRPr="00C1306D">
        <w:rPr>
          <w:rFonts w:ascii="Times New Roman" w:hAnsi="Times New Roman" w:cs="Times New Roman"/>
          <w:sz w:val="24"/>
          <w:szCs w:val="24"/>
        </w:rPr>
        <w:t>o podjęcie współpracy w zakresie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 ustalenia placówki właściwej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do udzielania wsparcia tym osobom. </w:t>
      </w:r>
    </w:p>
    <w:p w:rsidR="00DB1A87" w:rsidRPr="00C1306D" w:rsidRDefault="00DB1A87" w:rsidP="00B21A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Z pozyskanych w trakcie kontroli informacji ustalono, iż:</w:t>
      </w:r>
    </w:p>
    <w:p w:rsidR="00AD74BD" w:rsidRPr="00C1306D" w:rsidRDefault="00DB1A87" w:rsidP="00AD74B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- </w:t>
      </w:r>
      <w:r w:rsidR="00AD74BD" w:rsidRPr="00C1306D">
        <w:rPr>
          <w:rFonts w:ascii="Times New Roman" w:hAnsi="Times New Roman" w:cs="Times New Roman"/>
          <w:sz w:val="24"/>
          <w:szCs w:val="24"/>
        </w:rPr>
        <w:t>stan zdrowia Pana J.H. pozwala na przebywanie w Placówce (zaświadczenie lekarskie z dnia 08 lipca 2024 r.),</w:t>
      </w:r>
    </w:p>
    <w:p w:rsidR="00DB1A87" w:rsidRPr="00C1306D" w:rsidRDefault="00AD74BD" w:rsidP="00E874B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 xml:space="preserve">- </w:t>
      </w:r>
      <w:r w:rsidR="00B21A58" w:rsidRPr="00C1306D">
        <w:rPr>
          <w:rFonts w:ascii="Times New Roman" w:hAnsi="Times New Roman" w:cs="Times New Roman"/>
          <w:sz w:val="24"/>
          <w:szCs w:val="24"/>
        </w:rPr>
        <w:t xml:space="preserve">Pan S.I. </w:t>
      </w:r>
      <w:r w:rsidR="00DB1A87" w:rsidRPr="00C1306D">
        <w:rPr>
          <w:rFonts w:ascii="Times New Roman" w:hAnsi="Times New Roman" w:cs="Times New Roman"/>
          <w:sz w:val="24"/>
          <w:szCs w:val="24"/>
        </w:rPr>
        <w:t>w dniu 24</w:t>
      </w:r>
      <w:r w:rsidR="00B21A58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DB1A87" w:rsidRPr="00C1306D">
        <w:rPr>
          <w:rFonts w:ascii="Times New Roman" w:hAnsi="Times New Roman" w:cs="Times New Roman"/>
          <w:sz w:val="24"/>
          <w:szCs w:val="24"/>
        </w:rPr>
        <w:t>października 2024 r.</w:t>
      </w:r>
      <w:r w:rsidR="00B21A58" w:rsidRPr="00C1306D">
        <w:rPr>
          <w:rFonts w:ascii="Times New Roman" w:hAnsi="Times New Roman" w:cs="Times New Roman"/>
          <w:sz w:val="24"/>
          <w:szCs w:val="24"/>
        </w:rPr>
        <w:t xml:space="preserve"> został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 przeniesion</w:t>
      </w:r>
      <w:r w:rsidR="00B21A58" w:rsidRPr="00C1306D">
        <w:rPr>
          <w:rFonts w:ascii="Times New Roman" w:hAnsi="Times New Roman" w:cs="Times New Roman"/>
          <w:sz w:val="24"/>
          <w:szCs w:val="24"/>
        </w:rPr>
        <w:t>y</w:t>
      </w:r>
      <w:r w:rsidR="00DB1A87" w:rsidRPr="00C1306D">
        <w:rPr>
          <w:rFonts w:ascii="Times New Roman" w:hAnsi="Times New Roman" w:cs="Times New Roman"/>
          <w:sz w:val="24"/>
          <w:szCs w:val="24"/>
        </w:rPr>
        <w:t xml:space="preserve"> do Zakładu Opieki Paliatywnej w Szpitala Chorób Płuc i Opieki Długoterminowej im. św. Jana Pawła II w Górnie</w:t>
      </w:r>
      <w:r w:rsidR="00F47017" w:rsidRPr="00C1306D">
        <w:rPr>
          <w:rFonts w:ascii="Times New Roman" w:hAnsi="Times New Roman" w:cs="Times New Roman"/>
          <w:sz w:val="24"/>
          <w:szCs w:val="24"/>
        </w:rPr>
        <w:t>.</w:t>
      </w:r>
    </w:p>
    <w:p w:rsidR="00206DE0" w:rsidRPr="00C1306D" w:rsidRDefault="00206DE0" w:rsidP="00206DE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06D">
        <w:rPr>
          <w:rFonts w:ascii="Times New Roman" w:hAnsi="Times New Roman" w:cs="Times New Roman"/>
          <w:sz w:val="24"/>
          <w:szCs w:val="24"/>
        </w:rPr>
        <w:t>(Akta kontroli str. 59-65)</w:t>
      </w:r>
    </w:p>
    <w:p w:rsidR="00D50BD5" w:rsidRPr="00C1306D" w:rsidRDefault="00AD74BD" w:rsidP="001F2B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306D">
        <w:rPr>
          <w:rFonts w:ascii="Times New Roman" w:hAnsi="Times New Roman" w:cs="Times New Roman"/>
          <w:sz w:val="24"/>
          <w:szCs w:val="24"/>
        </w:rPr>
        <w:tab/>
      </w:r>
      <w:r w:rsidR="009326B0" w:rsidRPr="00C1306D">
        <w:rPr>
          <w:rFonts w:ascii="Times New Roman" w:hAnsi="Times New Roman" w:cs="Times New Roman"/>
          <w:sz w:val="24"/>
          <w:szCs w:val="24"/>
        </w:rPr>
        <w:t>W</w:t>
      </w:r>
      <w:r w:rsidR="00F47017" w:rsidRPr="00C1306D">
        <w:rPr>
          <w:rFonts w:ascii="Times New Roman" w:hAnsi="Times New Roman" w:cs="Times New Roman"/>
          <w:sz w:val="24"/>
          <w:szCs w:val="24"/>
        </w:rPr>
        <w:t xml:space="preserve"> trakcie realizacji czynności kontrolnych</w:t>
      </w:r>
      <w:r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9326B0" w:rsidRPr="00C1306D">
        <w:rPr>
          <w:rFonts w:ascii="Times New Roman" w:hAnsi="Times New Roman" w:cs="Times New Roman"/>
          <w:sz w:val="24"/>
          <w:szCs w:val="24"/>
        </w:rPr>
        <w:t xml:space="preserve">ustalono, iż </w:t>
      </w:r>
      <w:r w:rsidRPr="00C1306D">
        <w:rPr>
          <w:rFonts w:ascii="Times New Roman" w:hAnsi="Times New Roman" w:cs="Times New Roman"/>
          <w:sz w:val="24"/>
          <w:szCs w:val="24"/>
        </w:rPr>
        <w:t>w Placówce przebywała</w:t>
      </w:r>
      <w:r w:rsidR="004C7975" w:rsidRPr="00C1306D">
        <w:rPr>
          <w:rFonts w:ascii="Times New Roman" w:hAnsi="Times New Roman" w:cs="Times New Roman"/>
          <w:sz w:val="24"/>
          <w:szCs w:val="24"/>
        </w:rPr>
        <w:t xml:space="preserve"> </w:t>
      </w:r>
      <w:r w:rsidR="009326B0" w:rsidRPr="00C1306D">
        <w:rPr>
          <w:rFonts w:ascii="Times New Roman" w:hAnsi="Times New Roman" w:cs="Times New Roman"/>
          <w:sz w:val="24"/>
          <w:szCs w:val="24"/>
        </w:rPr>
        <w:br/>
      </w:r>
      <w:r w:rsidR="004C7975" w:rsidRPr="00C1306D">
        <w:rPr>
          <w:rFonts w:ascii="Times New Roman" w:hAnsi="Times New Roman" w:cs="Times New Roman"/>
          <w:sz w:val="24"/>
          <w:szCs w:val="24"/>
        </w:rPr>
        <w:t>co najmniej jedna</w:t>
      </w:r>
      <w:r w:rsidRPr="00C1306D">
        <w:rPr>
          <w:rFonts w:ascii="Times New Roman" w:hAnsi="Times New Roman" w:cs="Times New Roman"/>
          <w:sz w:val="24"/>
          <w:szCs w:val="24"/>
        </w:rPr>
        <w:t xml:space="preserve"> osoba, która wymagała </w:t>
      </w:r>
      <w:r w:rsidR="00F47017" w:rsidRPr="00C1306D">
        <w:rPr>
          <w:rFonts w:ascii="Times New Roman" w:hAnsi="Times New Roman" w:cs="Times New Roman"/>
          <w:sz w:val="24"/>
          <w:szCs w:val="24"/>
        </w:rPr>
        <w:t>usług w zakresie świadczonym przez placówkę całodobowej opieki. Stanowi to naruszenie art. 48a ust. 2b ustawy o pomocy społecznej</w:t>
      </w:r>
      <w:r w:rsidR="004C7975" w:rsidRPr="00C1306D">
        <w:rPr>
          <w:rFonts w:ascii="Times New Roman" w:hAnsi="Times New Roman" w:cs="Times New Roman"/>
          <w:sz w:val="24"/>
          <w:szCs w:val="24"/>
        </w:rPr>
        <w:t>, zgodnie</w:t>
      </w:r>
      <w:r w:rsidR="00F47017" w:rsidRPr="00C1306D">
        <w:rPr>
          <w:rFonts w:ascii="Times New Roman" w:hAnsi="Times New Roman" w:cs="Times New Roman"/>
          <w:sz w:val="24"/>
          <w:szCs w:val="24"/>
        </w:rPr>
        <w:t xml:space="preserve"> z którym do s</w:t>
      </w:r>
      <w:r w:rsidR="00F4701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chronisko dla osób bezdomnych z usługami opiekuńczymi mogą być </w:t>
      </w:r>
      <w:r w:rsidR="00F4701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przyjmowane osob</w:t>
      </w:r>
      <w:r w:rsidR="00127D68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F4701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bezdomn</w:t>
      </w:r>
      <w:r w:rsidR="00127D68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4701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które ze względu na wiek, chorobę lub niepełnosprawność wymagają częściowej opieki i pomocy w zaspokajaniu niezbędnych potrzeb życiowych, </w:t>
      </w:r>
      <w:r w:rsidR="00617961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47017" w:rsidRPr="00C1306D">
        <w:rPr>
          <w:rFonts w:ascii="Times New Roman" w:hAnsi="Times New Roman" w:cs="Times New Roman"/>
          <w:sz w:val="24"/>
          <w:szCs w:val="24"/>
          <w:shd w:val="clear" w:color="auto" w:fill="FFFFFF"/>
        </w:rPr>
        <w:t>ale nie wymagają usług w zakresie świadczonym przez jednostkę całodobowej opieki, zakład opiekuńczo-leczniczy lub zakład pielęgnacyjno-opiekuńczy.</w:t>
      </w:r>
    </w:p>
    <w:p w:rsidR="001F2BB5" w:rsidRPr="00C1306D" w:rsidRDefault="001F2BB5" w:rsidP="001F2B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3917" w:rsidRPr="00C1306D" w:rsidRDefault="00986A0F" w:rsidP="002667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II</w:t>
      </w:r>
      <w:r w:rsidR="001732E1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r w:rsidR="00C526E0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Kadra i jej k</w:t>
      </w:r>
      <w:r w:rsidR="00763332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walifikacje.</w:t>
      </w:r>
    </w:p>
    <w:p w:rsidR="00972A7E" w:rsidRPr="00C1306D" w:rsidRDefault="00053917" w:rsidP="00A751D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Kierownikiem </w:t>
      </w:r>
      <w:r w:rsidR="00972A7E" w:rsidRPr="00C1306D">
        <w:rPr>
          <w:rFonts w:ascii="Times New Roman" w:eastAsia="Calibri" w:hAnsi="Times New Roman" w:cs="Times New Roman"/>
          <w:sz w:val="24"/>
          <w:szCs w:val="24"/>
        </w:rPr>
        <w:t xml:space="preserve">Schroniska dla Osób Bezdomnych im. św. Brata Alberta od 01 grudnia 2007 r., </w:t>
      </w:r>
      <w:r w:rsidRPr="00C1306D">
        <w:rPr>
          <w:rFonts w:ascii="Times New Roman" w:eastAsia="Calibri" w:hAnsi="Times New Roman" w:cs="Times New Roman"/>
          <w:sz w:val="24"/>
          <w:szCs w:val="24"/>
        </w:rPr>
        <w:t>na podstawie umowy o pracę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 xml:space="preserve"> w pełnym wymiarze czasu pracy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, jest Pan Bohdan Ślusarz.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Na podstawie p</w:t>
      </w:r>
      <w:r w:rsidRPr="00C1306D">
        <w:rPr>
          <w:rFonts w:ascii="Times New Roman" w:eastAsia="Calibri" w:hAnsi="Times New Roman" w:cs="Times New Roman"/>
          <w:sz w:val="24"/>
          <w:szCs w:val="24"/>
        </w:rPr>
        <w:t>orozumieni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z dnia 31</w:t>
      </w:r>
      <w:r w:rsidR="00972A7E" w:rsidRPr="00C1306D">
        <w:rPr>
          <w:rFonts w:ascii="Times New Roman" w:eastAsia="Calibri" w:hAnsi="Times New Roman" w:cs="Times New Roman"/>
          <w:sz w:val="24"/>
          <w:szCs w:val="24"/>
        </w:rPr>
        <w:t xml:space="preserve"> lipca </w:t>
      </w:r>
      <w:r w:rsidRPr="00C1306D">
        <w:rPr>
          <w:rFonts w:ascii="Times New Roman" w:eastAsia="Calibri" w:hAnsi="Times New Roman" w:cs="Times New Roman"/>
          <w:sz w:val="24"/>
          <w:szCs w:val="24"/>
        </w:rPr>
        <w:t>2018 r.</w:t>
      </w:r>
      <w:r w:rsidR="00972A7E" w:rsidRPr="00C130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zmieniającego postanowienia umowy z dnia 01 grudnia 2007 r., Pan Bohdan Ślusarz został Kierownikiem Schroniska dla Osób Bezdomnych im. św. Brata Alberta (</w:t>
      </w:r>
      <w:r w:rsidRPr="00C1306D">
        <w:rPr>
          <w:rFonts w:ascii="Times New Roman" w:eastAsia="Calibri" w:hAnsi="Times New Roman" w:cs="Times New Roman"/>
          <w:sz w:val="24"/>
          <w:szCs w:val="24"/>
        </w:rPr>
        <w:t>¾ etatu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)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Kierownikiem</w:t>
      </w:r>
      <w:r w:rsidR="00972A7E" w:rsidRPr="00C1306D">
        <w:rPr>
          <w:rFonts w:ascii="Times New Roman" w:eastAsia="Calibri" w:hAnsi="Times New Roman" w:cs="Times New Roman"/>
          <w:sz w:val="24"/>
          <w:szCs w:val="24"/>
        </w:rPr>
        <w:t xml:space="preserve"> Schronisk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="00972A7E" w:rsidRPr="00C1306D">
        <w:rPr>
          <w:rFonts w:ascii="Times New Roman" w:eastAsia="Calibri" w:hAnsi="Times New Roman" w:cs="Times New Roman"/>
          <w:sz w:val="24"/>
          <w:szCs w:val="24"/>
        </w:rPr>
        <w:t xml:space="preserve"> dla Osób B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ezdomnych z </w:t>
      </w:r>
      <w:r w:rsidR="009326B0" w:rsidRPr="00C1306D">
        <w:rPr>
          <w:rFonts w:ascii="Times New Roman" w:eastAsia="Calibri" w:hAnsi="Times New Roman" w:cs="Times New Roman"/>
          <w:sz w:val="24"/>
          <w:szCs w:val="24"/>
        </w:rPr>
        <w:t>Usługami Opiekuńczymi (¼ etatu).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stwierdzono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, iż Kierownik posiada wykształcenie wyższe oraz ponad 3 letni staż pracy </w:t>
      </w:r>
      <w:r w:rsidR="008F16F6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w pomocy społecznej</w:t>
      </w:r>
      <w:r w:rsidR="00972A7E" w:rsidRPr="00C1306D">
        <w:rPr>
          <w:rFonts w:ascii="Times New Roman" w:eastAsia="Calibri" w:hAnsi="Times New Roman" w:cs="Times New Roman"/>
          <w:sz w:val="24"/>
          <w:szCs w:val="24"/>
        </w:rPr>
        <w:t>. Ustalono natomiast, iż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nie posiada </w:t>
      </w: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specjalizacji z zakresu organizacji pomocy społecznej</w:t>
      </w:r>
      <w:r w:rsidR="009326B0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, co stanowi naruszenie art. 122 ust. 1 ustawy o pomocy społecznej</w:t>
      </w:r>
      <w:r w:rsidR="00972A7E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51D8" w:rsidRPr="004175EB" w:rsidRDefault="00A751D8" w:rsidP="005C51C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53917" w:rsidRPr="00C1306D" w:rsidRDefault="00053917" w:rsidP="000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Tab. 1 Informacja dotycząca osób zatrudnionych wykonujących czynności w </w:t>
      </w:r>
      <w:r w:rsidR="006B760E" w:rsidRPr="00C1306D">
        <w:rPr>
          <w:rFonts w:ascii="Times New Roman" w:eastAsia="Calibri" w:hAnsi="Times New Roman" w:cs="Times New Roman"/>
          <w:sz w:val="24"/>
          <w:szCs w:val="24"/>
        </w:rPr>
        <w:t xml:space="preserve">Schronisku </w:t>
      </w:r>
      <w:r w:rsidR="002D0059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6B760E" w:rsidRPr="00C1306D">
        <w:rPr>
          <w:rFonts w:ascii="Times New Roman" w:eastAsia="Calibri" w:hAnsi="Times New Roman" w:cs="Times New Roman"/>
          <w:sz w:val="24"/>
          <w:szCs w:val="24"/>
        </w:rPr>
        <w:t>dla Osób Bezdomnych im. św. Brata Alberta</w:t>
      </w:r>
      <w:r w:rsidR="006B760E" w:rsidRPr="00C130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w okresie objętym kontrolą.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2127"/>
        <w:gridCol w:w="1701"/>
        <w:gridCol w:w="1417"/>
        <w:gridCol w:w="1985"/>
      </w:tblGrid>
      <w:tr w:rsidR="002B1423" w:rsidRPr="00C1306D" w:rsidTr="004175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Stanowisko zgodnie </w:t>
            </w:r>
            <w:r w:rsidR="004175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 umową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Wykształcenie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Forma zatrudnienia                        i wymiar czasu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Ukończone szkolenie z zakresu udzielania pierwszej pomocy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Roczne doświadczenie w pracy z osobami bezdomnymi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2B1423" w:rsidRPr="00C1306D" w:rsidTr="004175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B.S.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Kierownik schroniska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Wyższe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tabs>
                <w:tab w:val="left" w:pos="192"/>
                <w:tab w:val="left" w:pos="513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¾ etatu </w:t>
            </w:r>
            <w:r w:rsidR="002D0059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na czas nieokreślony Schronisko dla osób bezdomnych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Brak </w:t>
            </w:r>
            <w:r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specjalizacji </w:t>
            </w:r>
            <w:r w:rsidR="000F576E"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zakresu organizacji pomocy społecznej</w:t>
            </w:r>
          </w:p>
          <w:p w:rsidR="00053917" w:rsidRPr="00C1306D" w:rsidRDefault="00053917" w:rsidP="002B14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pracy: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Towarzystwo Pomocy im. Św. Brata Alberta Koło </w:t>
            </w:r>
            <w:r w:rsidR="005C51C1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w Sanoku – Dom Inwalidy Bezdomnego</w:t>
            </w:r>
          </w:p>
        </w:tc>
      </w:tr>
      <w:tr w:rsidR="002B1423" w:rsidRPr="00C1306D" w:rsidTr="004175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PS 1/O 1- M.Z.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Opiekun/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Pracownik socjalny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Wyższe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zawarta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dniu 31.12.2019 r.,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od 01.01.2020 na stałe stanowisko - opiekun.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im. Ś</w:t>
            </w:r>
            <w:r w:rsidR="005C51C1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w. Brata Alberta Koło w Sanoku.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</w:t>
            </w:r>
            <w:r w:rsidR="005C51C1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orozumienie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="005C51C1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dnia 04.01.2020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C51C1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r. zmieniające na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opiekun/</w:t>
            </w:r>
            <w:r w:rsidR="005C51C1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pracownik socjalny.</w:t>
            </w:r>
          </w:p>
        </w:tc>
      </w:tr>
      <w:tr w:rsidR="002B1423" w:rsidRPr="00C1306D" w:rsidTr="004175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PS 2/O 2– R.P.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Opiekun/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Pracownik socjalny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Wyższe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zawarta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dniu 01.04.2012 r.,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od 01.04.2012 na czas nieokreślony, stanowisko - opiekun.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im. Św. Brata Alberta Koło w Sanoku – Dom Inwalidy Bezdomnego</w:t>
            </w:r>
          </w:p>
          <w:p w:rsidR="00053917" w:rsidRPr="00C1306D" w:rsidRDefault="00053917" w:rsidP="002763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Porozumienie z dnia 04.01.2020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r. zmieniające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na opiekun/pracownik socjalny.</w:t>
            </w:r>
          </w:p>
        </w:tc>
      </w:tr>
      <w:tr w:rsidR="002B1423" w:rsidRPr="00C1306D" w:rsidTr="004175EB">
        <w:trPr>
          <w:trHeight w:val="5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3 – L.S.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Średnie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w pełnym wymiarze czasu pracy, zawarta w dniu 01.05.2016 r. na czas nieokreślony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Default="00053917" w:rsidP="002763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im. Św. Brata Alberta Koło w Sanoku lub inne placówki Towarzystwa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4175EB" w:rsidRDefault="004175EB" w:rsidP="002763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175EB" w:rsidRPr="00C1306D" w:rsidRDefault="004175EB" w:rsidP="002763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B1423" w:rsidRPr="00C1306D" w:rsidTr="004175EB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 4 – A. 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Wyższe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w pełnym wymiarze czasu pracy, zawarta w dniu 30.06.2022 r. na czas określony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od 01.07.2022 r. 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Porozumienie z dnia 31.12.2022r. zmieniające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na Schronisko dla osób bezdomnych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im. Św. Brata Alberta Koło w Sanoku, Schronisko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dla osób bezdomnych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usługami opiekuńczymi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2B1423" w:rsidRPr="00C1306D" w:rsidTr="004175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5– P. 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Wyższe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w pełnym wymiarze czasu pracy zawarta w dniu 01.09.2011 r. na czas nieokreślony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im. Św. Brata Alberta Koło w Sanoku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2B1423" w:rsidRPr="00C1306D" w:rsidTr="004175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6 – M.S.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Opiekun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Średnie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na czas określony z dnia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28.05.2024 r., zawarta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 okres od 01.06.2024 r.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do dnia 31.08.2024 r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Miejsce pracy: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im. Św. Brata Alberta Koło w Sanoku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2B1423" w:rsidRPr="00C1306D" w:rsidTr="004175EB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7 – K.K.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Opiekun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Średnie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w pełnym wymiarze czasu pracy zawarta w dniu 23.11.2021 r.  na czas nieokreślony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Miejsce pracy: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Towarzystwo Pomocy 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im. Św. Brata Alberta Koło w Sanoku</w:t>
            </w:r>
            <w:r w:rsidR="000F576E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</w:tbl>
    <w:p w:rsidR="00C921D8" w:rsidRPr="00C1306D" w:rsidRDefault="00C921D8" w:rsidP="004175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Poza ww. osob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>ami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Schronisku dla Osób Bezdomnych im. św. Brata Alberta czynności służbowe wykonywali także: kierowca, pracownik biurowy, 3 kucharzy,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2 fizjoterapeutów, terapeuta zajęciowy, specjalista do spraw obsługi projektów, psycholog (umowa zlecenia) oraz Prezes TPBA Koła w Sanoku na stanowisku pielęgniarki. </w:t>
      </w:r>
    </w:p>
    <w:p w:rsidR="00D12D35" w:rsidRPr="00C1306D" w:rsidRDefault="008F16F6" w:rsidP="008F16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Z</w:t>
      </w:r>
      <w:r w:rsidR="00D12D35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 xml:space="preserve">przedstawionego przez Kierownika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w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>ykazu</w:t>
      </w:r>
      <w:r w:rsidR="00D12D35" w:rsidRPr="00C1306D">
        <w:rPr>
          <w:rFonts w:ascii="Times New Roman" w:eastAsia="Calibri" w:hAnsi="Times New Roman" w:cs="Times New Roman"/>
          <w:sz w:val="24"/>
          <w:szCs w:val="24"/>
        </w:rPr>
        <w:t xml:space="preserve"> pracowników zatrudnionych 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D12D35"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Placówkach</w:t>
      </w:r>
      <w:r w:rsidR="00D12D35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wynika,  iż </w:t>
      </w:r>
      <w:r w:rsidR="00053917" w:rsidRPr="00C1306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Pr="00C1306D">
        <w:rPr>
          <w:rFonts w:ascii="Times New Roman" w:eastAsia="Calibri" w:hAnsi="Times New Roman" w:cs="Times New Roman"/>
          <w:sz w:val="24"/>
          <w:szCs w:val="24"/>
        </w:rPr>
        <w:t>Schronisku dla Osób Bezdomnych im. św. Brata Alberta</w:t>
      </w:r>
      <w:r w:rsidR="00053917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swoje obowiązki służbowe realizowało</w:t>
      </w:r>
      <w:r w:rsidR="00D12D35" w:rsidRPr="00C130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2D35" w:rsidRPr="00C1306D" w:rsidRDefault="00D12D35" w:rsidP="00D12D3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</w:t>
      </w:r>
      <w:r w:rsidR="00053917" w:rsidRPr="00C1306D">
        <w:rPr>
          <w:rFonts w:ascii="Times New Roman" w:eastAsia="Calibri" w:hAnsi="Times New Roman" w:cs="Times New Roman"/>
          <w:sz w:val="24"/>
          <w:szCs w:val="24"/>
        </w:rPr>
        <w:t xml:space="preserve"> 5 opiekunów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 xml:space="preserve">na podstawie umowy o pracę </w:t>
      </w:r>
      <w:r w:rsidRPr="00C1306D">
        <w:rPr>
          <w:rFonts w:ascii="Times New Roman" w:eastAsia="Calibri" w:hAnsi="Times New Roman" w:cs="Times New Roman"/>
          <w:sz w:val="24"/>
          <w:szCs w:val="24"/>
        </w:rPr>
        <w:t>w pełnym wymiarze czasu pracy,</w:t>
      </w:r>
    </w:p>
    <w:p w:rsidR="00DF38A3" w:rsidRPr="00C1306D" w:rsidRDefault="00D12D35" w:rsidP="00D12D3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- 2 op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iekunów/pracowników socjalnych na podstawie umowy o pracę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6F6" w:rsidRPr="00C1306D">
        <w:rPr>
          <w:rFonts w:ascii="Times New Roman" w:eastAsia="Calibri" w:hAnsi="Times New Roman" w:cs="Times New Roman"/>
          <w:sz w:val="24"/>
          <w:szCs w:val="24"/>
        </w:rPr>
        <w:t>w pełnym wymiarze czasu pracy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>umow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ach tych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brak jest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 określ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enia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 jaką część etatu ww. osoby </w:t>
      </w:r>
      <w:r w:rsidR="00F35585">
        <w:rPr>
          <w:rFonts w:ascii="Times New Roman" w:eastAsia="Calibri" w:hAnsi="Times New Roman" w:cs="Times New Roman"/>
          <w:sz w:val="24"/>
          <w:szCs w:val="24"/>
        </w:rPr>
        <w:t>pracują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 na stanowisku opiekuna, a jaką na stanowisku pracownika socjalnego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 xml:space="preserve">Osoby </w:t>
      </w:r>
      <w:r w:rsidR="000F576E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 xml:space="preserve">te realizują pracę socjalną jednocześnie podczas pełnienia dyżurów opiekunów. 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>Ustalono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>także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, iż jedna z 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 xml:space="preserve">ww. 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>osób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>,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 zatrudnionych na stanowisku opiekun/pracownik socjalny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>,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 czynności służbowe </w:t>
      </w:r>
      <w:r w:rsidR="00F35585">
        <w:rPr>
          <w:rFonts w:ascii="Times New Roman" w:eastAsia="Calibri" w:hAnsi="Times New Roman" w:cs="Times New Roman"/>
          <w:sz w:val="24"/>
          <w:szCs w:val="24"/>
        </w:rPr>
        <w:t>wykonuje</w:t>
      </w:r>
      <w:r w:rsidR="00F854BE" w:rsidRPr="00C1306D">
        <w:rPr>
          <w:rFonts w:ascii="Times New Roman" w:eastAsia="Calibri" w:hAnsi="Times New Roman" w:cs="Times New Roman"/>
          <w:sz w:val="24"/>
          <w:szCs w:val="24"/>
        </w:rPr>
        <w:t xml:space="preserve"> również w Schronisku dla Osób Bezdomnych z Usługami </w:t>
      </w:r>
      <w:r w:rsidR="00F854BE" w:rsidRPr="00211ABF">
        <w:rPr>
          <w:rFonts w:ascii="Times New Roman" w:eastAsia="Calibri" w:hAnsi="Times New Roman" w:cs="Times New Roman"/>
          <w:sz w:val="24"/>
          <w:szCs w:val="24"/>
        </w:rPr>
        <w:t>Opiekuńczymi.</w:t>
      </w:r>
      <w:r w:rsidR="00DF38A3" w:rsidRPr="00211A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585" w:rsidRPr="00211ABF">
        <w:rPr>
          <w:rFonts w:ascii="Times New Roman" w:eastAsia="Calibri" w:hAnsi="Times New Roman" w:cs="Times New Roman"/>
          <w:sz w:val="24"/>
          <w:szCs w:val="24"/>
        </w:rPr>
        <w:t>Nie przedstawiono ewidencji czasu pracy ww. osób w zakresie czynności realizowanych na stanowisku opiekuna i osobnej ewidencji w zakresie czynności realizowanych na stanowisku pracownika socjalnego.</w:t>
      </w:r>
    </w:p>
    <w:p w:rsidR="00D12D35" w:rsidRPr="00C1306D" w:rsidRDefault="00F854BE" w:rsidP="00F854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Ponadto, mając na względzie, iż w Sanoku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>przy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ul. Hetmańskiej 11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 xml:space="preserve"> w jednym budynku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prowadzone są 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>dwie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Placówki udzielające tymczasowego schronienia osobom bezdomnym, dokonując analizy dokumentacji dotyczące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>j opiekunów i opiekunów/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45D4" w:rsidRPr="00C1306D">
        <w:rPr>
          <w:rFonts w:ascii="Times New Roman" w:eastAsia="Calibri" w:hAnsi="Times New Roman" w:cs="Times New Roman"/>
          <w:sz w:val="24"/>
          <w:szCs w:val="24"/>
        </w:rPr>
        <w:t>pracowników socjalnych realizujących swoje obowiązki służbowe w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Schronisku dla Osób Bezdomnych im. św. Brata Alberta stwierdzono, iż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umowach o pracę </w:t>
      </w:r>
      <w:r w:rsidR="002B1423" w:rsidRPr="00C1306D">
        <w:rPr>
          <w:rFonts w:ascii="Times New Roman" w:eastAsia="Calibri" w:hAnsi="Times New Roman" w:cs="Times New Roman"/>
          <w:sz w:val="24"/>
          <w:szCs w:val="24"/>
        </w:rPr>
        <w:t>5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osób brak jest 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jednoznacznego wskazania miejsca wykonywania pracy, tj. </w:t>
      </w:r>
      <w:r w:rsidR="00433796" w:rsidRPr="00C1306D">
        <w:rPr>
          <w:rFonts w:ascii="Times New Roman" w:eastAsia="Calibri" w:hAnsi="Times New Roman" w:cs="Times New Roman"/>
          <w:sz w:val="24"/>
          <w:szCs w:val="24"/>
        </w:rPr>
        <w:t>Schronisk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>o</w:t>
      </w:r>
      <w:r w:rsidR="00433796" w:rsidRPr="00C1306D">
        <w:rPr>
          <w:rFonts w:ascii="Times New Roman" w:eastAsia="Calibri" w:hAnsi="Times New Roman" w:cs="Times New Roman"/>
          <w:sz w:val="24"/>
          <w:szCs w:val="24"/>
        </w:rPr>
        <w:t xml:space="preserve"> dla Osób Bezdomnych im. św. Brata Alberta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 lub/i</w:t>
      </w:r>
      <w:r w:rsidR="00433796" w:rsidRPr="00C1306D">
        <w:rPr>
          <w:rFonts w:ascii="Times New Roman" w:eastAsia="Calibri" w:hAnsi="Times New Roman" w:cs="Times New Roman"/>
          <w:sz w:val="24"/>
          <w:szCs w:val="24"/>
        </w:rPr>
        <w:t xml:space="preserve"> Schronisk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>o</w:t>
      </w:r>
      <w:r w:rsidR="00433796" w:rsidRPr="00C1306D">
        <w:rPr>
          <w:rFonts w:ascii="Times New Roman" w:eastAsia="Calibri" w:hAnsi="Times New Roman" w:cs="Times New Roman"/>
          <w:sz w:val="24"/>
          <w:szCs w:val="24"/>
        </w:rPr>
        <w:t xml:space="preserve"> dla Osób Bezdomnych z Usługami </w:t>
      </w:r>
      <w:r w:rsidR="00433796"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>Opiekuńczymi). Wskazano jedynie „Towarzystwo Pomocy im. św</w:t>
      </w:r>
      <w:r w:rsidR="006668AE" w:rsidRPr="00C1306D">
        <w:rPr>
          <w:rFonts w:ascii="Times New Roman" w:eastAsia="Calibri" w:hAnsi="Times New Roman" w:cs="Times New Roman"/>
          <w:sz w:val="24"/>
          <w:szCs w:val="24"/>
        </w:rPr>
        <w:t xml:space="preserve">. Brata Alberta Koło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>w Sanoku”/</w:t>
      </w:r>
      <w:r w:rsidR="00433796" w:rsidRPr="00C1306D">
        <w:rPr>
          <w:rFonts w:ascii="Times New Roman" w:eastAsia="Calibri" w:hAnsi="Times New Roman" w:cs="Times New Roman"/>
          <w:sz w:val="24"/>
          <w:szCs w:val="24"/>
        </w:rPr>
        <w:t>„Towarzystwo Pomocy im. św. Brata Alberta Koło w Sanoku lub inne placówki Towarzystwa”.</w:t>
      </w:r>
    </w:p>
    <w:p w:rsidR="00DF38A3" w:rsidRPr="00C1306D" w:rsidRDefault="00DF38A3" w:rsidP="00F854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powyższe na względzie brak jest możliwości określenia kadry zatrudnionej </w:t>
      </w:r>
      <w:r w:rsidR="00F35585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w Placówce, w zakresie opiekunów i pracowników socjalnych.</w:t>
      </w:r>
    </w:p>
    <w:p w:rsidR="00E33751" w:rsidRDefault="00053917" w:rsidP="004175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Wszyscy pracownicy ukończyli szkolenie z zakresu pierwszej pomocy. Opiekunowie 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6B760E" w:rsidRPr="00C1306D">
        <w:rPr>
          <w:rFonts w:ascii="Times New Roman" w:eastAsia="Calibri" w:hAnsi="Times New Roman" w:cs="Times New Roman"/>
          <w:sz w:val="24"/>
          <w:szCs w:val="24"/>
        </w:rPr>
        <w:t>opiekunowie/</w:t>
      </w:r>
      <w:r w:rsidRPr="00C1306D">
        <w:rPr>
          <w:rFonts w:ascii="Times New Roman" w:eastAsia="Calibri" w:hAnsi="Times New Roman" w:cs="Times New Roman"/>
          <w:sz w:val="24"/>
          <w:szCs w:val="24"/>
        </w:rPr>
        <w:t>pracownicy socjalni legitymują się wymaganym wykształceniem</w:t>
      </w:r>
      <w:r w:rsidR="008F16F6" w:rsidRPr="00C1306D">
        <w:rPr>
          <w:rFonts w:ascii="Times New Roman" w:eastAsia="Calibri" w:hAnsi="Times New Roman" w:cs="Times New Roman"/>
          <w:sz w:val="24"/>
          <w:szCs w:val="24"/>
        </w:rPr>
        <w:t xml:space="preserve">, zgodnie 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8F16F6" w:rsidRPr="00C1306D">
        <w:rPr>
          <w:rFonts w:ascii="Times New Roman" w:eastAsia="Calibri" w:hAnsi="Times New Roman" w:cs="Times New Roman"/>
          <w:sz w:val="24"/>
          <w:szCs w:val="24"/>
        </w:rPr>
        <w:t xml:space="preserve">z art. </w:t>
      </w:r>
      <w:r w:rsidR="00E33751" w:rsidRPr="00C1306D">
        <w:rPr>
          <w:rFonts w:ascii="Times New Roman" w:eastAsia="Calibri" w:hAnsi="Times New Roman" w:cs="Times New Roman"/>
          <w:sz w:val="24"/>
          <w:szCs w:val="24"/>
        </w:rPr>
        <w:t xml:space="preserve">48a ust. 2 g i art. 116 </w:t>
      </w:r>
      <w:r w:rsidR="008F16F6" w:rsidRPr="00C1306D">
        <w:rPr>
          <w:rFonts w:ascii="Times New Roman" w:eastAsia="Calibri" w:hAnsi="Times New Roman" w:cs="Times New Roman"/>
          <w:sz w:val="24"/>
          <w:szCs w:val="24"/>
        </w:rPr>
        <w:t>ustawy o pomocy społecznej</w:t>
      </w:r>
      <w:r w:rsidR="009B1674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5EB" w:rsidRPr="004175EB" w:rsidRDefault="004175EB" w:rsidP="004175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3917" w:rsidRPr="00C1306D" w:rsidRDefault="00053917" w:rsidP="000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Tab. 2. Informacja dotycząca osób zatrudnionych wykonujących czynności w Schronisku </w:t>
      </w:r>
      <w:r w:rsidR="0007763D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dla </w:t>
      </w:r>
      <w:r w:rsidR="002B142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sób </w:t>
      </w:r>
      <w:r w:rsidR="002B142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ezdomnych z </w:t>
      </w:r>
      <w:r w:rsidR="002B142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sługami </w:t>
      </w:r>
      <w:r w:rsidR="002B1423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piekuńczymi w okresie objętym kontrolą.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2126"/>
        <w:gridCol w:w="1559"/>
        <w:gridCol w:w="1560"/>
        <w:gridCol w:w="1701"/>
      </w:tblGrid>
      <w:tr w:rsidR="002B1423" w:rsidRPr="00C1306D" w:rsidTr="002B1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Stanowisko zgodnie z umową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Wykształcenie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Forma zatrudnienia                        i wymiar czasu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Ukończone szkolenie z zakresu udzielania pierwszej pomocy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Roczne doświadczenie w pracy z osobami bezdomnymi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2B1423" w:rsidRPr="00C1306D" w:rsidTr="002B1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B.S.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Kierownik schroniska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Wyższe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tabs>
                <w:tab w:val="left" w:pos="192"/>
                <w:tab w:val="left" w:pos="513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¾ etatu na czas nieokreślony Schronisko dla osób bezdomnych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Brak </w:t>
            </w:r>
            <w:r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specjalizacji </w:t>
            </w:r>
            <w:r w:rsidR="002763E5"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zakresu organizacji pomocy społecznej</w:t>
            </w:r>
          </w:p>
          <w:p w:rsidR="00053917" w:rsidRPr="00C1306D" w:rsidRDefault="00053917" w:rsidP="002B14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30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pracy: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Towarzystwo Pomocy im. Św. Brata Alber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ta Koło w Sanoku – Dom Inwalidy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Bezdomnego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2B1423" w:rsidRPr="00C1306D" w:rsidTr="002B1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PS 1/O 1- M.Z.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Opiekun/Pracownik socjalny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Wyższe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zawarta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dniu 31.12.2019 r.,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od 01.01.2020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r.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na stałe stanowisko - opiekun. 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hAnsi="Times New Roman" w:cs="Times New Roman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im. Św. Brata Alberta Koło w Sanoku 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Porozumienie z dnia 04.01.2020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r. zmieniające na opiekun/pracownik socjalny.</w:t>
            </w:r>
          </w:p>
        </w:tc>
      </w:tr>
      <w:tr w:rsidR="002B1423" w:rsidRPr="00C1306D" w:rsidTr="002B1423">
        <w:trPr>
          <w:trHeight w:val="5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2763E5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 2 </w:t>
            </w:r>
            <w:r w:rsidR="00053917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- A.D.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 medyczny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Wyższe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w pełnym wymiarze czasu pracy, zawarta w dniu 31.08.2022 r. na czas nieokreślony.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hAnsi="Times New Roman" w:cs="Times New Roman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Miejsce pracy: Towarzystwo Pomocy im. Św. Brata Alberta Koło w Sanoku lub inne placówki Towarzystwa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2763E5" w:rsidRPr="00C1306D" w:rsidRDefault="002763E5" w:rsidP="002763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Porozumienie z dnia 04.01.2020 r. zmieniające miejsce pracy na Schronisko dla osób bezdomnych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z usługami opiekuńczymi.</w:t>
            </w:r>
          </w:p>
        </w:tc>
      </w:tr>
      <w:tr w:rsidR="002B1423" w:rsidRPr="00C1306D" w:rsidTr="002B1423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 3 – M.K.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 medyczny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Średnie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w pełnym wymiarze czasu pracy, zawarta w dniu 30.11.2021 r. 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im. Św. Brata Alberta Koło w Sanoku, Schronisko dla osób bezdomnych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usługami opiekuńczymi</w:t>
            </w:r>
          </w:p>
        </w:tc>
      </w:tr>
      <w:tr w:rsidR="002B1423" w:rsidRPr="00C1306D" w:rsidTr="002B1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4 – M. 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 medyczny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Średnie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w pełnym wymiarze czasu pracy zawarta w dniu 21.03.2014 r. na czas nieokreślony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hAnsi="Times New Roman" w:cs="Times New Roman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Miejsce pracy: Towarzystwo Pomocy im. Św. Brata Alberta Koło w Sanoku Schronisko dla osób bezdomnych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 usługami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opiekuńczymi</w:t>
            </w:r>
          </w:p>
          <w:p w:rsidR="004175EB" w:rsidRPr="00C1306D" w:rsidRDefault="004175EB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B1423" w:rsidRPr="00C1306D" w:rsidTr="002B1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 5 – M.K.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 medyczny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Średnie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na czas określony z dnia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29.04.2024 r., zawarta na okres od 01.05.2024 r. do dnia 31.07.2024 r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hAnsi="Times New Roman" w:cs="Times New Roman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Miejsce pracy: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Towarzystwo Pomocy im. Św. Brata Alberta Koło w Sanoku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Schronisko dla osób bezdomnych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usługami opiekuńczymi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2B1423" w:rsidRPr="00C1306D" w:rsidTr="002B1423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951C13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6 – E.S.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Opiekun medyczny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Wyższe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na czas określony z dnia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10.05.2024 r., zawarta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 okres od 15.05.2024 r.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do dnia 31.08.2024 r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hAnsi="Times New Roman" w:cs="Times New Roman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Miejsce pracy:</w:t>
            </w:r>
          </w:p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Towarzystwo Pomocy im. Św. Brata Alberta Koło w Sanoku Schronisko dla osób bezdomnych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usługami opiekuńczymi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2B1423" w:rsidRPr="00C1306D" w:rsidTr="002B1423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7 –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Opiekun osoby starszej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 niepełnosprawnej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Zawodowe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Umowa o pracę na czas określony z dnia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29.07.2024 r., zawarta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 okres od 01.08.2022 r.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do dnia 31.07.2024 r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Towarzystwo Pomocy im. Św. Brata Alberta Koło w Sanoku Schronisko dla osób bezdomnych </w:t>
            </w:r>
            <w:r w:rsidR="00951C13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usługami opiekuńczymi</w:t>
            </w:r>
          </w:p>
        </w:tc>
      </w:tr>
      <w:tr w:rsidR="002B1423" w:rsidRPr="00C1306D" w:rsidTr="002B1423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O 8 – M.D.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Opiekun osoby starszej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i niepełnosprawnej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Zawodowe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Umowa o pracę w pełnym wymiarze czasu pracy zawarta w dniu 01.09.2013 r. na czas nieokreślony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17" w:rsidRPr="00C1306D" w:rsidRDefault="00053917" w:rsidP="002B14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Towarzystwo Pomocy im. Św. Brata Alberta Koło w Sanoku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Dom Inwalidy Bezdomnego,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od 02.12.2019 r. -  Schronisko dla osób bezdomnych 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z usługami opiekuńczymi</w:t>
            </w:r>
            <w:r w:rsidR="002763E5" w:rsidRPr="00C1306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</w:tbl>
    <w:p w:rsidR="00C921D8" w:rsidRPr="00C1306D" w:rsidRDefault="00C921D8" w:rsidP="004175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Poza ww. osoba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>mi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Schronisku dla Osób Bezdomnych z Usługami Opiekuńczymi  czynności służbowe wykonywali także: kierowca, pracownik biurowy, 3 kucharzy,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2 fizjoterapeutów, terapeuta zajęciowy, specjalista do spraw obsługi projektów, psycholog (umowa zlecenia) oraz Prezes TPBA Koła w Sanoku na stanowisku pielęgniarki. </w:t>
      </w:r>
    </w:p>
    <w:p w:rsidR="0007763D" w:rsidRPr="00C1306D" w:rsidRDefault="00CC11EB" w:rsidP="000776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przedstawionego przez Kierownika wykazu pracowników zatrudnionych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Placówkach wynika,  iż  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w Schronisku dla Osób Bezdomnych z Usługami Opiekuńczymi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swoje obowiązki służbowe realizowało:</w:t>
      </w:r>
    </w:p>
    <w:p w:rsidR="00D772AF" w:rsidRPr="00C1306D" w:rsidRDefault="0007763D" w:rsidP="00D772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>7 opiekunów na podstawie umowy o pracę w pełnym wymiarze czasu pracy</w:t>
      </w:r>
      <w:r w:rsidR="00D772AF" w:rsidRPr="00C1306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772AF" w:rsidRPr="00C1306D" w:rsidRDefault="00D772AF" w:rsidP="00D772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- 1 opiekun/pracownik socjalny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na podstawie umowy o pracę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pełnym wymiarze czasu pracy, przy czym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C1306D">
        <w:rPr>
          <w:rFonts w:ascii="Times New Roman" w:eastAsia="Calibri" w:hAnsi="Times New Roman" w:cs="Times New Roman"/>
          <w:sz w:val="24"/>
          <w:szCs w:val="24"/>
        </w:rPr>
        <w:t>umow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ie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 xml:space="preserve">brak jest określenia jaką część etatu osoba ta </w:t>
      </w:r>
      <w:r w:rsidR="00F35585">
        <w:rPr>
          <w:rFonts w:ascii="Times New Roman" w:eastAsia="Calibri" w:hAnsi="Times New Roman" w:cs="Times New Roman"/>
          <w:sz w:val="24"/>
          <w:szCs w:val="24"/>
        </w:rPr>
        <w:t>pracuje</w:t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1EB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7763D" w:rsidRPr="00C1306D">
        <w:rPr>
          <w:rFonts w:ascii="Times New Roman" w:eastAsia="Calibri" w:hAnsi="Times New Roman" w:cs="Times New Roman"/>
          <w:sz w:val="24"/>
          <w:szCs w:val="24"/>
        </w:rPr>
        <w:t>na stanowisku opiekuna, a jaką na stanowisku pracownika socjalnego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CC11EB" w:rsidRPr="00C1306D">
        <w:rPr>
          <w:rFonts w:ascii="Times New Roman" w:eastAsia="Calibri" w:hAnsi="Times New Roman" w:cs="Times New Roman"/>
          <w:sz w:val="24"/>
          <w:szCs w:val="24"/>
        </w:rPr>
        <w:t xml:space="preserve"> Osoba ta realizuje pracę socjalną jednocześnie podc</w:t>
      </w:r>
      <w:r w:rsidR="006668AE" w:rsidRPr="00C1306D">
        <w:rPr>
          <w:rFonts w:ascii="Times New Roman" w:eastAsia="Calibri" w:hAnsi="Times New Roman" w:cs="Times New Roman"/>
          <w:sz w:val="24"/>
          <w:szCs w:val="24"/>
        </w:rPr>
        <w:t>zas pełnienia dyżurów opiekuna.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Ustalono także, iż osoba </w:t>
      </w:r>
      <w:r w:rsidR="00DF38A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ta czynności służbowe </w:t>
      </w:r>
      <w:r w:rsidR="00F35585">
        <w:rPr>
          <w:rFonts w:ascii="Times New Roman" w:eastAsia="Calibri" w:hAnsi="Times New Roman" w:cs="Times New Roman"/>
          <w:sz w:val="24"/>
          <w:szCs w:val="24"/>
        </w:rPr>
        <w:t>wykonuje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również w Schronisku dla Osób Bezdomnych im. św. Brata Alberta. W umowie o pracę brak jest wskazania, w której z Placówek (Schronisku dla Osób Bezdomnych im. św. Brata Alberta, czy Schronisku dla Osób Bezdomnych z Usługami Opiekuńczymi) osoba ta realizuje swoje obowiązki służbowe.</w:t>
      </w:r>
      <w:r w:rsidR="00F35585" w:rsidRPr="00F35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585" w:rsidRPr="00211ABF">
        <w:rPr>
          <w:rFonts w:ascii="Times New Roman" w:eastAsia="Calibri" w:hAnsi="Times New Roman" w:cs="Times New Roman"/>
          <w:sz w:val="24"/>
          <w:szCs w:val="24"/>
        </w:rPr>
        <w:t xml:space="preserve">Nie przedstawiono ewidencji czasu pracy ww. osoby w zakresie czynności realizowanych na stanowisku opiekuna </w:t>
      </w:r>
      <w:r w:rsidR="00F35585" w:rsidRPr="00211ABF">
        <w:rPr>
          <w:rFonts w:ascii="Times New Roman" w:eastAsia="Calibri" w:hAnsi="Times New Roman" w:cs="Times New Roman"/>
          <w:sz w:val="24"/>
          <w:szCs w:val="24"/>
        </w:rPr>
        <w:br/>
      </w:r>
      <w:r w:rsidR="00F35585" w:rsidRPr="00211ABF">
        <w:rPr>
          <w:rFonts w:ascii="Times New Roman" w:eastAsia="Calibri" w:hAnsi="Times New Roman" w:cs="Times New Roman"/>
          <w:sz w:val="24"/>
          <w:szCs w:val="24"/>
        </w:rPr>
        <w:lastRenderedPageBreak/>
        <w:t>i osobnej ewidencji w zakresie czynności realizowanych na stanowisku pracownika socjalnego.</w:t>
      </w:r>
    </w:p>
    <w:p w:rsidR="00DF38A3" w:rsidRPr="00C1306D" w:rsidRDefault="00DF38A3" w:rsidP="00DF38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powyższe na względzie brak jest możliwości określenia kadry zatrudnionej </w:t>
      </w:r>
      <w:r w:rsidR="00F35585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w Placó</w:t>
      </w:r>
      <w:r w:rsidR="00BB22C9" w:rsidRPr="00C1306D">
        <w:rPr>
          <w:rFonts w:ascii="Times New Roman" w:eastAsia="Calibri" w:hAnsi="Times New Roman" w:cs="Times New Roman"/>
          <w:sz w:val="24"/>
          <w:szCs w:val="24"/>
        </w:rPr>
        <w:t>wce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>odniesieniu do pracownika socjalnego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51D8" w:rsidRDefault="00DF38A3" w:rsidP="00A751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751D8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66-183</w:t>
      </w:r>
      <w:r w:rsidR="00A751D8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F35585" w:rsidRPr="00C1306D" w:rsidRDefault="00F35585" w:rsidP="00A751D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53917" w:rsidRPr="00C1306D" w:rsidRDefault="00053917" w:rsidP="00053917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III. Indywidualny Program Wychodzenia z Bezdomności.</w:t>
      </w:r>
    </w:p>
    <w:p w:rsidR="00053917" w:rsidRPr="00C1306D" w:rsidRDefault="00053917" w:rsidP="00A751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30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Zgodnie z art. 49 ustawy o pomocy społecznej, osoba bezdomna może zostać objęta indywidualnym programem wychodzenia z bezdomności, polegającym na wspieraniu osoby bezdomnej w rozwiązywaniu jej problemów życiowych, w szczególności rodzinnych               i mieszkaniowych, oraz pomocy w uzyskaniu zatrudnienia.</w:t>
      </w:r>
    </w:p>
    <w:p w:rsidR="00C921D8" w:rsidRPr="00C1306D" w:rsidRDefault="00C921D8" w:rsidP="00C921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informacji przekazanych przez Kierownika, wynika, iż </w:t>
      </w:r>
      <w:r w:rsidRPr="00C1306D">
        <w:rPr>
          <w:rFonts w:ascii="Times New Roman" w:hAnsi="Times New Roman" w:cs="Times New Roman"/>
          <w:sz w:val="24"/>
          <w:szCs w:val="24"/>
        </w:rPr>
        <w:t xml:space="preserve">dla wszystkich osób przebywających w Schroniskach opracowany był </w:t>
      </w:r>
      <w:proofErr w:type="spellStart"/>
      <w:r w:rsidR="00C80EC3" w:rsidRPr="00C1306D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="001F2BB5" w:rsidRPr="00C1306D">
        <w:rPr>
          <w:rFonts w:ascii="Times New Roman" w:hAnsi="Times New Roman" w:cs="Times New Roman"/>
          <w:sz w:val="24"/>
          <w:szCs w:val="24"/>
        </w:rPr>
        <w:t>.</w:t>
      </w:r>
      <w:r w:rsidR="00C80EC3" w:rsidRPr="00C1306D">
        <w:rPr>
          <w:rFonts w:ascii="Times New Roman" w:hAnsi="Times New Roman" w:cs="Times New Roman"/>
          <w:sz w:val="24"/>
          <w:szCs w:val="24"/>
        </w:rPr>
        <w:t xml:space="preserve"> Objęte były nim zarówno osoby  przebywające w Placówkach na podstawie decyzji właściwych miejscowo gmin, </w:t>
      </w:r>
      <w:r w:rsidR="00C80EC3" w:rsidRPr="00C1306D">
        <w:rPr>
          <w:rFonts w:ascii="Times New Roman" w:hAnsi="Times New Roman" w:cs="Times New Roman"/>
          <w:sz w:val="24"/>
          <w:szCs w:val="24"/>
        </w:rPr>
        <w:br/>
        <w:t>jak i indywidualnych umów cywilno-prawnych.</w:t>
      </w:r>
    </w:p>
    <w:p w:rsidR="00C921D8" w:rsidRPr="00C1306D" w:rsidRDefault="00C921D8" w:rsidP="00C921D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Losowej kontroli poddano </w:t>
      </w:r>
      <w:r w:rsidR="001F2BB5" w:rsidRPr="00C1306D">
        <w:rPr>
          <w:rFonts w:ascii="Times New Roman" w:eastAsia="Calibri" w:hAnsi="Times New Roman" w:cs="Times New Roman"/>
          <w:sz w:val="24"/>
          <w:szCs w:val="24"/>
        </w:rPr>
        <w:t xml:space="preserve">dokumentacje dotyczącą </w:t>
      </w:r>
      <w:r w:rsidRPr="00C1306D">
        <w:rPr>
          <w:rFonts w:ascii="Times New Roman" w:eastAsia="Calibri" w:hAnsi="Times New Roman" w:cs="Times New Roman"/>
          <w:sz w:val="24"/>
          <w:szCs w:val="24"/>
        </w:rPr>
        <w:t>5 osób korzystających z tej formy pomocy, tj.:</w:t>
      </w:r>
    </w:p>
    <w:p w:rsidR="00C921D8" w:rsidRPr="00C1306D" w:rsidRDefault="00C921D8" w:rsidP="00C921D8">
      <w:pPr>
        <w:pStyle w:val="Akapitzlist"/>
        <w:numPr>
          <w:ilvl w:val="0"/>
          <w:numId w:val="37"/>
        </w:numPr>
        <w:rPr>
          <w:rFonts w:eastAsia="Calibri"/>
        </w:rPr>
      </w:pPr>
      <w:r w:rsidRPr="00C1306D">
        <w:rPr>
          <w:rFonts w:eastAsia="Calibri"/>
        </w:rPr>
        <w:t xml:space="preserve">Umowa </w:t>
      </w:r>
      <w:proofErr w:type="spellStart"/>
      <w:r w:rsidRPr="00C1306D">
        <w:rPr>
          <w:rFonts w:eastAsia="Calibri"/>
        </w:rPr>
        <w:t>IPWzB</w:t>
      </w:r>
      <w:proofErr w:type="spellEnd"/>
      <w:r w:rsidRPr="00C1306D">
        <w:rPr>
          <w:rFonts w:eastAsia="Calibri"/>
        </w:rPr>
        <w:t xml:space="preserve"> z dnia 11.01.2024 r. </w:t>
      </w:r>
      <w:r w:rsidR="00C80EC3" w:rsidRPr="00C1306D">
        <w:rPr>
          <w:rFonts w:eastAsia="Calibri"/>
        </w:rPr>
        <w:t xml:space="preserve">(Pan </w:t>
      </w:r>
      <w:proofErr w:type="spellStart"/>
      <w:r w:rsidRPr="00C1306D">
        <w:rPr>
          <w:rFonts w:eastAsia="Calibri"/>
        </w:rPr>
        <w:t>E.S</w:t>
      </w:r>
      <w:r w:rsidR="008A784E">
        <w:rPr>
          <w:rFonts w:eastAsia="Calibri"/>
        </w:rPr>
        <w:t>z</w:t>
      </w:r>
      <w:proofErr w:type="spellEnd"/>
      <w:r w:rsidRPr="00C1306D">
        <w:rPr>
          <w:rFonts w:eastAsia="Calibri"/>
        </w:rPr>
        <w:t>.</w:t>
      </w:r>
      <w:r w:rsidR="00C80EC3" w:rsidRPr="00C1306D">
        <w:rPr>
          <w:rFonts w:eastAsia="Calibri"/>
        </w:rPr>
        <w:t>)</w:t>
      </w:r>
      <w:r w:rsidR="009A74C8" w:rsidRPr="00C1306D">
        <w:rPr>
          <w:rFonts w:eastAsia="Calibri"/>
        </w:rPr>
        <w:t>,</w:t>
      </w:r>
    </w:p>
    <w:p w:rsidR="00C921D8" w:rsidRPr="00C1306D" w:rsidRDefault="00C921D8" w:rsidP="00C921D8">
      <w:pPr>
        <w:pStyle w:val="Akapitzlist"/>
        <w:numPr>
          <w:ilvl w:val="0"/>
          <w:numId w:val="37"/>
        </w:numPr>
        <w:rPr>
          <w:rFonts w:eastAsia="Calibri"/>
        </w:rPr>
      </w:pPr>
      <w:r w:rsidRPr="00C1306D">
        <w:rPr>
          <w:rFonts w:eastAsia="Calibri"/>
        </w:rPr>
        <w:t xml:space="preserve">Umowa </w:t>
      </w:r>
      <w:proofErr w:type="spellStart"/>
      <w:r w:rsidRPr="00C1306D">
        <w:rPr>
          <w:rFonts w:eastAsia="Calibri"/>
        </w:rPr>
        <w:t>IPWzB</w:t>
      </w:r>
      <w:proofErr w:type="spellEnd"/>
      <w:r w:rsidRPr="00C1306D">
        <w:rPr>
          <w:rFonts w:eastAsia="Calibri"/>
        </w:rPr>
        <w:t xml:space="preserve"> z dnia 11.01.2024 r. </w:t>
      </w:r>
      <w:r w:rsidR="00C80EC3" w:rsidRPr="00C1306D">
        <w:rPr>
          <w:rFonts w:eastAsia="Calibri"/>
        </w:rPr>
        <w:t xml:space="preserve">(Pan </w:t>
      </w:r>
      <w:r w:rsidRPr="00C1306D">
        <w:rPr>
          <w:rFonts w:eastAsia="Calibri"/>
        </w:rPr>
        <w:t>A.A.</w:t>
      </w:r>
      <w:r w:rsidR="00C80EC3" w:rsidRPr="00C1306D">
        <w:rPr>
          <w:rFonts w:eastAsia="Calibri"/>
        </w:rPr>
        <w:t>)</w:t>
      </w:r>
      <w:r w:rsidR="009A74C8" w:rsidRPr="00C1306D">
        <w:rPr>
          <w:rFonts w:eastAsia="Calibri"/>
        </w:rPr>
        <w:t>,</w:t>
      </w:r>
    </w:p>
    <w:p w:rsidR="00C921D8" w:rsidRPr="00C1306D" w:rsidRDefault="00C921D8" w:rsidP="00C921D8">
      <w:pPr>
        <w:pStyle w:val="Akapitzlist"/>
        <w:numPr>
          <w:ilvl w:val="0"/>
          <w:numId w:val="37"/>
        </w:numPr>
        <w:rPr>
          <w:rFonts w:eastAsia="Calibri"/>
        </w:rPr>
      </w:pPr>
      <w:r w:rsidRPr="00C1306D">
        <w:rPr>
          <w:rFonts w:eastAsia="Calibri"/>
        </w:rPr>
        <w:t xml:space="preserve">Umowa </w:t>
      </w:r>
      <w:proofErr w:type="spellStart"/>
      <w:r w:rsidRPr="00C1306D">
        <w:rPr>
          <w:rFonts w:eastAsia="Calibri"/>
        </w:rPr>
        <w:t>IPWzB</w:t>
      </w:r>
      <w:proofErr w:type="spellEnd"/>
      <w:r w:rsidRPr="00C1306D">
        <w:rPr>
          <w:rFonts w:eastAsia="Calibri"/>
        </w:rPr>
        <w:t xml:space="preserve"> z dnia 14.10.2022 r. </w:t>
      </w:r>
      <w:r w:rsidR="009A74C8" w:rsidRPr="00C1306D">
        <w:rPr>
          <w:rFonts w:eastAsia="Calibri"/>
        </w:rPr>
        <w:t xml:space="preserve">(Pan </w:t>
      </w:r>
      <w:r w:rsidRPr="00C1306D">
        <w:rPr>
          <w:rFonts w:eastAsia="Calibri"/>
        </w:rPr>
        <w:t>K.G.</w:t>
      </w:r>
      <w:r w:rsidR="009A74C8" w:rsidRPr="00C1306D">
        <w:rPr>
          <w:rFonts w:eastAsia="Calibri"/>
        </w:rPr>
        <w:t>),</w:t>
      </w:r>
    </w:p>
    <w:p w:rsidR="00C921D8" w:rsidRPr="00C1306D" w:rsidRDefault="00C921D8" w:rsidP="00C921D8">
      <w:pPr>
        <w:pStyle w:val="Akapitzlist"/>
        <w:numPr>
          <w:ilvl w:val="0"/>
          <w:numId w:val="37"/>
        </w:numPr>
        <w:rPr>
          <w:rFonts w:eastAsia="Calibri"/>
        </w:rPr>
      </w:pPr>
      <w:r w:rsidRPr="00C1306D">
        <w:rPr>
          <w:rFonts w:eastAsia="Calibri"/>
        </w:rPr>
        <w:t xml:space="preserve">Umowa </w:t>
      </w:r>
      <w:proofErr w:type="spellStart"/>
      <w:r w:rsidRPr="00C1306D">
        <w:rPr>
          <w:rFonts w:eastAsia="Calibri"/>
        </w:rPr>
        <w:t>IPWzB</w:t>
      </w:r>
      <w:proofErr w:type="spellEnd"/>
      <w:r w:rsidRPr="00C1306D">
        <w:rPr>
          <w:rFonts w:eastAsia="Calibri"/>
        </w:rPr>
        <w:t xml:space="preserve"> z dnia 02.11.2022 r. </w:t>
      </w:r>
      <w:r w:rsidR="009A74C8" w:rsidRPr="00C1306D">
        <w:rPr>
          <w:rFonts w:eastAsia="Calibri"/>
        </w:rPr>
        <w:t xml:space="preserve">(Pan </w:t>
      </w:r>
      <w:r w:rsidRPr="00C1306D">
        <w:rPr>
          <w:rFonts w:eastAsia="Calibri"/>
        </w:rPr>
        <w:t>J.J.</w:t>
      </w:r>
      <w:r w:rsidR="009A74C8" w:rsidRPr="00C1306D">
        <w:rPr>
          <w:rFonts w:eastAsia="Calibri"/>
        </w:rPr>
        <w:t>),</w:t>
      </w:r>
    </w:p>
    <w:p w:rsidR="00F35585" w:rsidRPr="00F35585" w:rsidRDefault="00C921D8" w:rsidP="00F35585">
      <w:pPr>
        <w:pStyle w:val="Akapitzlist"/>
        <w:numPr>
          <w:ilvl w:val="0"/>
          <w:numId w:val="37"/>
        </w:numPr>
        <w:rPr>
          <w:rFonts w:eastAsia="Calibri"/>
        </w:rPr>
      </w:pPr>
      <w:r w:rsidRPr="00C1306D">
        <w:rPr>
          <w:rFonts w:eastAsia="Calibri"/>
        </w:rPr>
        <w:t xml:space="preserve">Umowa </w:t>
      </w:r>
      <w:proofErr w:type="spellStart"/>
      <w:r w:rsidRPr="00C1306D">
        <w:rPr>
          <w:rFonts w:eastAsia="Calibri"/>
        </w:rPr>
        <w:t>IPWzB</w:t>
      </w:r>
      <w:proofErr w:type="spellEnd"/>
      <w:r w:rsidRPr="00C1306D">
        <w:rPr>
          <w:rFonts w:eastAsia="Calibri"/>
        </w:rPr>
        <w:t xml:space="preserve"> z dnia 02.10.2022 r. </w:t>
      </w:r>
      <w:r w:rsidR="009A74C8" w:rsidRPr="00C1306D">
        <w:rPr>
          <w:rFonts w:eastAsia="Calibri"/>
        </w:rPr>
        <w:t xml:space="preserve">(Pan </w:t>
      </w:r>
      <w:r w:rsidRPr="00C1306D">
        <w:rPr>
          <w:rFonts w:eastAsia="Calibri"/>
        </w:rPr>
        <w:t>K.R.</w:t>
      </w:r>
      <w:r w:rsidR="009A74C8" w:rsidRPr="00C1306D">
        <w:rPr>
          <w:rFonts w:eastAsia="Calibri"/>
        </w:rPr>
        <w:t>).</w:t>
      </w:r>
    </w:p>
    <w:p w:rsidR="00F35585" w:rsidRDefault="00F35585" w:rsidP="00F35585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35585">
        <w:rPr>
          <w:rFonts w:ascii="Times New Roman" w:eastAsia="Calibri" w:hAnsi="Times New Roman" w:cs="Times New Roman"/>
          <w:sz w:val="24"/>
          <w:szCs w:val="24"/>
        </w:rPr>
        <w:t>Indywidualne Programy Wychodzenia z Bezdomności zostały opracowane przez osobę zatrudnioną na stanowisku opiekun/pracownik socjalny.</w:t>
      </w:r>
    </w:p>
    <w:p w:rsidR="00B5036A" w:rsidRPr="00B5036A" w:rsidRDefault="00B5036A" w:rsidP="00B5036A">
      <w:pPr>
        <w:rPr>
          <w:rFonts w:ascii="Times New Roman" w:hAnsi="Times New Roman" w:cs="Times New Roman"/>
          <w:sz w:val="24"/>
          <w:szCs w:val="24"/>
        </w:rPr>
      </w:pPr>
      <w:r w:rsidRPr="00C636F7">
        <w:rPr>
          <w:rFonts w:ascii="Times New Roman" w:hAnsi="Times New Roman" w:cs="Times New Roman"/>
          <w:sz w:val="24"/>
          <w:szCs w:val="24"/>
        </w:rPr>
        <w:t>(Akta kontroli str. 1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C636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268</w:t>
      </w:r>
      <w:r w:rsidRPr="00C636F7">
        <w:rPr>
          <w:rFonts w:ascii="Times New Roman" w:hAnsi="Times New Roman" w:cs="Times New Roman"/>
          <w:sz w:val="24"/>
          <w:szCs w:val="24"/>
        </w:rPr>
        <w:t>)</w:t>
      </w:r>
    </w:p>
    <w:p w:rsidR="00B5036A" w:rsidRPr="008A784E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 xml:space="preserve">Umowa na realizację </w:t>
      </w:r>
      <w:proofErr w:type="spellStart"/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>IPWzB</w:t>
      </w:r>
      <w:proofErr w:type="spellEnd"/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zawarta w dniu 11.01.2024 r. z Panem </w:t>
      </w:r>
      <w:proofErr w:type="spellStart"/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>E.Sz</w:t>
      </w:r>
      <w:proofErr w:type="spellEnd"/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umowie na realizację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zawartej w dniu 11.01.2024 r.</w:t>
      </w:r>
      <w:r w:rsidRPr="008A7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Sanoku w aktach sprawy znajdują się 2 strony o nr 11 (akta kontroli str. 185-186), zawierające rozbieżne informacje dotyczące czasookresu realizacji Programu. W </w:t>
      </w:r>
      <w:r w:rsidRPr="007355B4">
        <w:rPr>
          <w:rFonts w:ascii="Times New Roman" w:hAnsi="Times New Roman" w:cs="Times New Roman"/>
          <w:sz w:val="24"/>
          <w:szCs w:val="24"/>
        </w:rPr>
        <w:t>§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pkt 1 (akta kontroli str. 185),  podano 2 daty zakończenia jego realizacji, tj. 14.04.2023 r. oraz 11.01.2025 r. Z kolei w</w:t>
      </w:r>
      <w:r w:rsidRPr="007355B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pkt 1 (akta kontroli str. 186) wskazano, iż Program realizowany będzie od dnia jego zawarcia </w:t>
      </w:r>
      <w:r>
        <w:rPr>
          <w:rFonts w:ascii="Times New Roman" w:hAnsi="Times New Roman" w:cs="Times New Roman"/>
          <w:sz w:val="24"/>
          <w:szCs w:val="24"/>
        </w:rPr>
        <w:br/>
        <w:t xml:space="preserve">do dnia 11.01.2025 r. 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Kolejno, odnosząc się  do </w:t>
      </w:r>
      <w:r w:rsidRPr="007355B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5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umowy na realizację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315">
        <w:rPr>
          <w:rFonts w:ascii="Times New Roman" w:hAnsi="Times New Roman" w:cs="Times New Roman"/>
          <w:i/>
          <w:sz w:val="24"/>
          <w:szCs w:val="24"/>
        </w:rPr>
        <w:t xml:space="preserve">Przewidywane rezultaty Programu </w:t>
      </w:r>
      <w:r>
        <w:rPr>
          <w:rFonts w:ascii="Times New Roman" w:hAnsi="Times New Roman" w:cs="Times New Roman"/>
          <w:i/>
          <w:sz w:val="24"/>
          <w:szCs w:val="24"/>
        </w:rPr>
        <w:t xml:space="preserve">(w zależności </w:t>
      </w:r>
      <w:r w:rsidRPr="00662315">
        <w:rPr>
          <w:rFonts w:ascii="Times New Roman" w:hAnsi="Times New Roman" w:cs="Times New Roman"/>
          <w:i/>
          <w:sz w:val="24"/>
          <w:szCs w:val="24"/>
        </w:rPr>
        <w:t>od indywidualnej sytuacji Uczestnika Programu)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stwierdzono, </w:t>
      </w:r>
      <w:r>
        <w:rPr>
          <w:rFonts w:ascii="Times New Roman" w:hAnsi="Times New Roman" w:cs="Times New Roman"/>
          <w:sz w:val="24"/>
          <w:szCs w:val="24"/>
        </w:rPr>
        <w:br/>
        <w:t>iż w lit. a (wniosek o mieszkanie do UM) i lit. b (uczestnictwo w terapii zajęciowej) podano indywidualne działania przypisane do realizacji przez osobę bezdomną, nie określono natomiast rezultatów Programu.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Harmonogramie Nr 1, w pkt III wskazano, iż w okresie od 11.01.2024 r. </w:t>
      </w:r>
      <w:r>
        <w:rPr>
          <w:rFonts w:ascii="Times New Roman" w:hAnsi="Times New Roman" w:cs="Times New Roman"/>
          <w:sz w:val="24"/>
          <w:szCs w:val="24"/>
        </w:rPr>
        <w:br/>
        <w:t xml:space="preserve">do 11.07.2024 r. realizowane miały być następujące cele szczegółowe tj. poszukiwanie mieszkania i uczestnictwo w terapii (akta kontroli str. 188). Podane daty są nieczytelne </w:t>
      </w:r>
      <w:r>
        <w:rPr>
          <w:rFonts w:ascii="Times New Roman" w:hAnsi="Times New Roman" w:cs="Times New Roman"/>
          <w:sz w:val="24"/>
          <w:szCs w:val="24"/>
        </w:rPr>
        <w:br/>
        <w:t xml:space="preserve">i trudne do weryfikacji. Mając powyższe na uwadze stwierdzono, iż w Harmonogramie Nr 1 określono jedynie działania przewidziane do realizacji, nie został natomiast wyznaczony </w:t>
      </w:r>
      <w:r>
        <w:rPr>
          <w:rFonts w:ascii="Times New Roman" w:hAnsi="Times New Roman" w:cs="Times New Roman"/>
          <w:sz w:val="24"/>
          <w:szCs w:val="24"/>
        </w:rPr>
        <w:br/>
        <w:t xml:space="preserve">cel do osiągnięcia. Ponadto, okres przewidziany na realizację „celów”, wskazany </w:t>
      </w:r>
      <w:r>
        <w:rPr>
          <w:rFonts w:ascii="Times New Roman" w:hAnsi="Times New Roman" w:cs="Times New Roman"/>
          <w:sz w:val="24"/>
          <w:szCs w:val="24"/>
        </w:rPr>
        <w:br/>
        <w:t>w Harmonogramie Nr 1, nie jest tożsam</w:t>
      </w:r>
      <w:r w:rsidR="00754BB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umową na realizację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zakresie wskazania czasookresu podejmowanych działań. 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Kolejno, odnosząc się do zapisów pkt IV Harmonogramu Nr 1, dotyczącego określenia działań służących realizacji założonych celów, w części dotyczącej:</w:t>
      </w:r>
    </w:p>
    <w:p w:rsidR="00B5036A" w:rsidRPr="001167A7" w:rsidRDefault="00B5036A" w:rsidP="00B5036A">
      <w:pPr>
        <w:pStyle w:val="Akapitzlist"/>
        <w:numPr>
          <w:ilvl w:val="0"/>
          <w:numId w:val="41"/>
        </w:numPr>
      </w:pPr>
      <w:r>
        <w:t xml:space="preserve">sfery socjalno-bytowej, w której celem miało być doprowadzenie do utrzymania przez osobę bezdomną własnego stabilnego miejsca zamieszkania, podano jedynie, iż „osoba po amputacji nogi na wózku, brak mieszkań z rampami </w:t>
      </w:r>
      <w:r>
        <w:br/>
        <w:t xml:space="preserve">w zasobach Miasta”,  </w:t>
      </w:r>
      <w:r w:rsidRPr="001167A7">
        <w:t>co wskazuje na to, iż pracownik socjalny nie dokonał indywidualnej oceny sytuacji osoby bezdomnej przy wyznaczeniu celów</w:t>
      </w:r>
      <w:r>
        <w:t xml:space="preserve"> w ramach </w:t>
      </w:r>
      <w:proofErr w:type="spellStart"/>
      <w:r>
        <w:t>IPWzB</w:t>
      </w:r>
      <w:proofErr w:type="spellEnd"/>
      <w:r>
        <w:t>;</w:t>
      </w:r>
      <w:r w:rsidRPr="001167A7">
        <w:t xml:space="preserve"> </w:t>
      </w:r>
    </w:p>
    <w:p w:rsidR="00B5036A" w:rsidRPr="001167A7" w:rsidRDefault="00B5036A" w:rsidP="00B5036A">
      <w:pPr>
        <w:pStyle w:val="Akapitzlist"/>
        <w:numPr>
          <w:ilvl w:val="0"/>
          <w:numId w:val="41"/>
        </w:numPr>
      </w:pPr>
      <w:r>
        <w:t>sfery zdrowotnej, której celem ma być utrzymanie stabilnego stanu zdrowia, pracownik socjalny nie zawarł działań przewidzianych do realizacji przez osobę bezdomną, podkreślił jedynie, iż osoba jest w trakcie leczenia i dokumentacja znajduje się u pielęgniarki;</w:t>
      </w:r>
      <w:r w:rsidRPr="001167A7">
        <w:t xml:space="preserve"> </w:t>
      </w:r>
    </w:p>
    <w:p w:rsidR="00B5036A" w:rsidRDefault="00B5036A" w:rsidP="00B5036A">
      <w:pPr>
        <w:pStyle w:val="Akapitzlist"/>
        <w:numPr>
          <w:ilvl w:val="0"/>
          <w:numId w:val="41"/>
        </w:numPr>
      </w:pPr>
      <w:r>
        <w:t xml:space="preserve">sfery rodzinnej, w której wskazano, iż osoba bezdomna ma dobry kontakt </w:t>
      </w:r>
      <w:r>
        <w:br/>
        <w:t xml:space="preserve">z dziećmi, łącznie z odwiedzinami, stwierdzono niewłaściwe wyznaczenie celu </w:t>
      </w:r>
      <w:r>
        <w:br/>
        <w:t>do pracy.</w:t>
      </w:r>
    </w:p>
    <w:p w:rsidR="00B5036A" w:rsidRPr="00C636F7" w:rsidRDefault="00B5036A" w:rsidP="00B5036A">
      <w:pPr>
        <w:rPr>
          <w:rFonts w:ascii="Times New Roman" w:hAnsi="Times New Roman" w:cs="Times New Roman"/>
          <w:sz w:val="24"/>
          <w:szCs w:val="24"/>
        </w:rPr>
      </w:pPr>
      <w:r w:rsidRPr="00C636F7">
        <w:rPr>
          <w:rFonts w:ascii="Times New Roman" w:hAnsi="Times New Roman" w:cs="Times New Roman"/>
          <w:sz w:val="24"/>
          <w:szCs w:val="24"/>
        </w:rPr>
        <w:t>(Akta kontroli str. 184-199)</w:t>
      </w:r>
    </w:p>
    <w:p w:rsidR="00B5036A" w:rsidRPr="008A784E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 xml:space="preserve">Umowa na realizację </w:t>
      </w:r>
      <w:proofErr w:type="spellStart"/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>IPWzB</w:t>
      </w:r>
      <w:proofErr w:type="spellEnd"/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zawarta w dniu 11.01.2024 r. z Panem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A.A</w:t>
      </w:r>
      <w:r w:rsidRPr="008A78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na realizację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zawarta została w dniu 11.01.2024 r.</w:t>
      </w:r>
      <w:r w:rsidRPr="008A7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Sanoku.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73">
        <w:rPr>
          <w:rFonts w:ascii="Times New Roman" w:hAnsi="Times New Roman" w:cs="Times New Roman"/>
          <w:sz w:val="24"/>
          <w:szCs w:val="24"/>
        </w:rPr>
        <w:t>Adekwatnie do treści §</w:t>
      </w:r>
      <w:r w:rsidRPr="00D77073">
        <w:rPr>
          <w:b/>
        </w:rPr>
        <w:t xml:space="preserve"> </w:t>
      </w:r>
      <w:r w:rsidRPr="00D77073">
        <w:rPr>
          <w:rFonts w:ascii="Times New Roman" w:hAnsi="Times New Roman" w:cs="Times New Roman"/>
          <w:sz w:val="24"/>
          <w:szCs w:val="24"/>
        </w:rPr>
        <w:t xml:space="preserve">5 pkt 1 umowy, </w:t>
      </w:r>
      <w:proofErr w:type="spellStart"/>
      <w:r w:rsidRPr="00D77073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D77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realizowany miał być od dnia jego zawarcia </w:t>
      </w:r>
      <w:r>
        <w:rPr>
          <w:rFonts w:ascii="Times New Roman" w:hAnsi="Times New Roman" w:cs="Times New Roman"/>
          <w:sz w:val="24"/>
          <w:szCs w:val="24"/>
        </w:rPr>
        <w:br/>
        <w:t xml:space="preserve">do dnia 11.01.2025 r. 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86E">
        <w:rPr>
          <w:rFonts w:ascii="Times New Roman" w:hAnsi="Times New Roman" w:cs="Times New Roman"/>
          <w:sz w:val="24"/>
          <w:szCs w:val="24"/>
        </w:rPr>
        <w:lastRenderedPageBreak/>
        <w:t>Odnosząc się do §</w:t>
      </w:r>
      <w:r w:rsidRPr="00C03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86E">
        <w:rPr>
          <w:rFonts w:ascii="Times New Roman" w:hAnsi="Times New Roman" w:cs="Times New Roman"/>
          <w:sz w:val="24"/>
          <w:szCs w:val="24"/>
        </w:rPr>
        <w:t xml:space="preserve">6 umowy na realizację </w:t>
      </w:r>
      <w:proofErr w:type="spellStart"/>
      <w:r w:rsidRPr="00C0386E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C0386E">
        <w:rPr>
          <w:rFonts w:ascii="Times New Roman" w:hAnsi="Times New Roman" w:cs="Times New Roman"/>
          <w:sz w:val="24"/>
          <w:szCs w:val="24"/>
        </w:rPr>
        <w:t xml:space="preserve"> </w:t>
      </w:r>
      <w:r w:rsidRPr="00C0386E">
        <w:rPr>
          <w:rFonts w:ascii="Times New Roman" w:hAnsi="Times New Roman" w:cs="Times New Roman"/>
          <w:i/>
          <w:sz w:val="24"/>
          <w:szCs w:val="24"/>
        </w:rPr>
        <w:t xml:space="preserve">Przewidywane rezultaty Programu </w:t>
      </w:r>
      <w:r w:rsidRPr="00C0386E">
        <w:rPr>
          <w:rFonts w:ascii="Times New Roman" w:hAnsi="Times New Roman" w:cs="Times New Roman"/>
          <w:i/>
          <w:sz w:val="24"/>
          <w:szCs w:val="24"/>
        </w:rPr>
        <w:br/>
        <w:t xml:space="preserve">(w zależności od indywidualnej sytuacji Uczestnika Programu) </w:t>
      </w:r>
      <w:r w:rsidRPr="00C0386E">
        <w:rPr>
          <w:rFonts w:ascii="Times New Roman" w:hAnsi="Times New Roman" w:cs="Times New Roman"/>
          <w:sz w:val="24"/>
          <w:szCs w:val="24"/>
        </w:rPr>
        <w:t xml:space="preserve">stwierdzono, iż w lit. a (podtrzymanie stanu trzeźwości), lit. b (uczestnictwo w terapii zajęciowej) i lit. c (utrzymanie sprawności) podano indywidualne działania </w:t>
      </w:r>
      <w:r>
        <w:rPr>
          <w:rFonts w:ascii="Times New Roman" w:hAnsi="Times New Roman" w:cs="Times New Roman"/>
          <w:sz w:val="24"/>
          <w:szCs w:val="24"/>
        </w:rPr>
        <w:t>przypisane do realizacji</w:t>
      </w:r>
      <w:r w:rsidRPr="00C0386E">
        <w:rPr>
          <w:rFonts w:ascii="Times New Roman" w:hAnsi="Times New Roman" w:cs="Times New Roman"/>
          <w:sz w:val="24"/>
          <w:szCs w:val="24"/>
        </w:rPr>
        <w:t xml:space="preserve"> przez osobę bezdomną, </w:t>
      </w:r>
      <w:r w:rsidRPr="00C0386E">
        <w:rPr>
          <w:rFonts w:ascii="Times New Roman" w:hAnsi="Times New Roman" w:cs="Times New Roman"/>
          <w:sz w:val="24"/>
          <w:szCs w:val="24"/>
        </w:rPr>
        <w:br/>
        <w:t>nie określono natomiast rezultatów Programu.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Harmonogramie Nr 1, w pkt III wskazano, iż w okresie od 11.01.2024 r. </w:t>
      </w:r>
      <w:r>
        <w:rPr>
          <w:rFonts w:ascii="Times New Roman" w:hAnsi="Times New Roman" w:cs="Times New Roman"/>
          <w:sz w:val="24"/>
          <w:szCs w:val="24"/>
        </w:rPr>
        <w:br/>
        <w:t xml:space="preserve">do 11.07.2024 r. realizowane będą następujące cele szczegółowe tj. utrzymanie trzeźwości, terapia zajęciowa oraz utrzymanie sprawności (akta kontroli str. 188). Podane daty </w:t>
      </w:r>
      <w:r>
        <w:rPr>
          <w:rFonts w:ascii="Times New Roman" w:hAnsi="Times New Roman" w:cs="Times New Roman"/>
          <w:sz w:val="24"/>
          <w:szCs w:val="24"/>
        </w:rPr>
        <w:br/>
        <w:t xml:space="preserve">są nieczytelne i trudne do weryfikacji. Mając powyższe na uwadze stwierdzono, </w:t>
      </w:r>
      <w:r>
        <w:rPr>
          <w:rFonts w:ascii="Times New Roman" w:hAnsi="Times New Roman" w:cs="Times New Roman"/>
          <w:sz w:val="24"/>
          <w:szCs w:val="24"/>
        </w:rPr>
        <w:br/>
        <w:t xml:space="preserve">iż w Harmonogramie Nr 1 określono jedynie działania przewidziane do realizacji, nie został natomiast wyznaczony osobie bezdomnej cel do osiągnięcia. Ponadto, okres przewidziany </w:t>
      </w:r>
      <w:r>
        <w:rPr>
          <w:rFonts w:ascii="Times New Roman" w:hAnsi="Times New Roman" w:cs="Times New Roman"/>
          <w:sz w:val="24"/>
          <w:szCs w:val="24"/>
        </w:rPr>
        <w:br/>
        <w:t xml:space="preserve">na realizację „celów”, wskazany w Harmonogramie Nr 1, nie współgra z umową na realizację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zakresie wskazania czasookresu podejmowanych działań. </w:t>
      </w:r>
    </w:p>
    <w:p w:rsidR="00B5036A" w:rsidRDefault="00B5036A" w:rsidP="00B5036A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Kolejno, odnosząc się do pkt IV Harmonogramu Nr 1, dotyczącego określenia działań służących </w:t>
      </w:r>
      <w:r w:rsidRPr="00C636F7">
        <w:rPr>
          <w:rFonts w:ascii="Times New Roman" w:hAnsi="Times New Roman" w:cs="Times New Roman"/>
          <w:sz w:val="24"/>
          <w:szCs w:val="24"/>
        </w:rPr>
        <w:t xml:space="preserve">realizacji założonych celów, w części dotyczącej sfery socjalno-bytowej, w której celem miało być doprowadzenie do otrzymania i utrzymania przez osobę bezdomną własnego stabilnego miejsca zamieszkania, podano jedynie „brak możliwości do samodzielnej egzystencji z powodu wieku i stanu zdrowia”. Wskazuje to, iż pracownik socjalny </w:t>
      </w:r>
      <w:r>
        <w:rPr>
          <w:rFonts w:ascii="Times New Roman" w:hAnsi="Times New Roman" w:cs="Times New Roman"/>
          <w:sz w:val="24"/>
          <w:szCs w:val="24"/>
        </w:rPr>
        <w:br/>
      </w:r>
      <w:r w:rsidRPr="00C636F7">
        <w:rPr>
          <w:rFonts w:ascii="Times New Roman" w:hAnsi="Times New Roman" w:cs="Times New Roman"/>
          <w:sz w:val="24"/>
          <w:szCs w:val="24"/>
        </w:rPr>
        <w:t xml:space="preserve">nie dokonał indywidualnej oceny sytuacji osoby bezdomnej przy wyznaczeniu celów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636F7">
        <w:rPr>
          <w:rFonts w:ascii="Times New Roman" w:hAnsi="Times New Roman" w:cs="Times New Roman"/>
          <w:sz w:val="24"/>
          <w:szCs w:val="24"/>
        </w:rPr>
        <w:t xml:space="preserve">w ramach </w:t>
      </w:r>
      <w:proofErr w:type="spellStart"/>
      <w:r w:rsidRPr="00C636F7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C636F7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Dodatkowo, przekazana kserokopia dokumentów dotyczących umowy na realizację 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Pana A.A. jest niekompletna – brakuje str. 15-16.</w:t>
      </w:r>
    </w:p>
    <w:p w:rsidR="00B5036A" w:rsidRPr="00B5036A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(Akta kontroli str. 200-212)</w:t>
      </w:r>
    </w:p>
    <w:p w:rsidR="00B5036A" w:rsidRPr="00663B63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B63">
        <w:rPr>
          <w:rFonts w:ascii="Times New Roman" w:hAnsi="Times New Roman" w:cs="Times New Roman"/>
          <w:b/>
          <w:sz w:val="24"/>
          <w:szCs w:val="24"/>
          <w:u w:val="single"/>
        </w:rPr>
        <w:t xml:space="preserve">Umowa na realizację </w:t>
      </w:r>
      <w:proofErr w:type="spellStart"/>
      <w:r w:rsidRPr="00663B63">
        <w:rPr>
          <w:rFonts w:ascii="Times New Roman" w:hAnsi="Times New Roman" w:cs="Times New Roman"/>
          <w:b/>
          <w:sz w:val="24"/>
          <w:szCs w:val="24"/>
          <w:u w:val="single"/>
        </w:rPr>
        <w:t>IPWzB</w:t>
      </w:r>
      <w:proofErr w:type="spellEnd"/>
      <w:r w:rsidRPr="00663B63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zawarta w dniu 14.10.2022 r. z Panem K.G.</w:t>
      </w:r>
    </w:p>
    <w:p w:rsidR="00B5036A" w:rsidRPr="00663B63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B63">
        <w:rPr>
          <w:rFonts w:ascii="Times New Roman" w:hAnsi="Times New Roman" w:cs="Times New Roman"/>
          <w:sz w:val="24"/>
          <w:szCs w:val="24"/>
        </w:rPr>
        <w:t xml:space="preserve">W umowie na realizację </w:t>
      </w:r>
      <w:proofErr w:type="spellStart"/>
      <w:r w:rsidRPr="00663B63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663B63">
        <w:rPr>
          <w:rFonts w:ascii="Times New Roman" w:hAnsi="Times New Roman" w:cs="Times New Roman"/>
          <w:sz w:val="24"/>
          <w:szCs w:val="24"/>
        </w:rPr>
        <w:t xml:space="preserve"> zawartej w dniu 14.10.2022 r. w Sanoku w aktach sprawy znajdują się 3 strony o nr 11 (akta kontroli str. 229-231), zawierające rozbieżne informacje dotyczące czasookresu realizacji Programu. W §</w:t>
      </w:r>
      <w:r w:rsidRPr="00663B63">
        <w:rPr>
          <w:b/>
        </w:rPr>
        <w:t xml:space="preserve"> </w:t>
      </w:r>
      <w:r w:rsidRPr="00663B63">
        <w:rPr>
          <w:rFonts w:ascii="Times New Roman" w:hAnsi="Times New Roman" w:cs="Times New Roman"/>
          <w:sz w:val="24"/>
          <w:szCs w:val="24"/>
        </w:rPr>
        <w:t>5 pkt 1 (akta kontroli str. 231) jako datę zakończenia jego realizacji podano 11.11.2023 r., następnie w § 5 pkt 1</w:t>
      </w:r>
      <w:r w:rsidRPr="00663B63">
        <w:rPr>
          <w:rFonts w:ascii="Times New Roman" w:hAnsi="Times New Roman" w:cs="Times New Roman"/>
          <w:sz w:val="24"/>
          <w:szCs w:val="24"/>
        </w:rPr>
        <w:br/>
        <w:t>(akta kontroli str. 230) wskazano, iż Program ma być realizowany do 05.06.2024 r.,</w:t>
      </w:r>
      <w:r w:rsidRPr="00663B63">
        <w:rPr>
          <w:rFonts w:ascii="Times New Roman" w:hAnsi="Times New Roman" w:cs="Times New Roman"/>
          <w:sz w:val="24"/>
          <w:szCs w:val="24"/>
        </w:rPr>
        <w:br/>
        <w:t xml:space="preserve"> z kolei zgodnie z zapisami w § 5 pkt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B63">
        <w:rPr>
          <w:rFonts w:ascii="Times New Roman" w:hAnsi="Times New Roman" w:cs="Times New Roman"/>
          <w:sz w:val="24"/>
          <w:szCs w:val="24"/>
        </w:rPr>
        <w:t>(akta kontroli str. 229) Program miał być realizowany do 14.0</w:t>
      </w:r>
      <w:r w:rsidR="001D3BD8">
        <w:rPr>
          <w:rFonts w:ascii="Times New Roman" w:hAnsi="Times New Roman" w:cs="Times New Roman"/>
          <w:sz w:val="24"/>
          <w:szCs w:val="24"/>
        </w:rPr>
        <w:t>1</w:t>
      </w:r>
      <w:r w:rsidRPr="00663B63">
        <w:rPr>
          <w:rFonts w:ascii="Times New Roman" w:hAnsi="Times New Roman" w:cs="Times New Roman"/>
          <w:sz w:val="24"/>
          <w:szCs w:val="24"/>
        </w:rPr>
        <w:t xml:space="preserve">.2025 r. </w:t>
      </w:r>
    </w:p>
    <w:p w:rsidR="00B5036A" w:rsidRPr="00663B63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B63">
        <w:rPr>
          <w:rFonts w:ascii="Times New Roman" w:hAnsi="Times New Roman" w:cs="Times New Roman"/>
          <w:sz w:val="24"/>
          <w:szCs w:val="24"/>
        </w:rPr>
        <w:t>Odnosząc się kolejno do §</w:t>
      </w:r>
      <w:r w:rsidRPr="00663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B63">
        <w:rPr>
          <w:rFonts w:ascii="Times New Roman" w:hAnsi="Times New Roman" w:cs="Times New Roman"/>
          <w:sz w:val="24"/>
          <w:szCs w:val="24"/>
        </w:rPr>
        <w:t xml:space="preserve">6  </w:t>
      </w:r>
      <w:proofErr w:type="spellStart"/>
      <w:r w:rsidRPr="00663B63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663B63">
        <w:rPr>
          <w:rFonts w:ascii="Times New Roman" w:hAnsi="Times New Roman" w:cs="Times New Roman"/>
          <w:sz w:val="24"/>
          <w:szCs w:val="24"/>
        </w:rPr>
        <w:t xml:space="preserve"> </w:t>
      </w:r>
      <w:r w:rsidRPr="00663B63">
        <w:rPr>
          <w:rFonts w:ascii="Times New Roman" w:hAnsi="Times New Roman" w:cs="Times New Roman"/>
          <w:i/>
          <w:sz w:val="24"/>
          <w:szCs w:val="24"/>
        </w:rPr>
        <w:t xml:space="preserve">Przewidywane rezultaty Programu (w zależności                                  od indywidualnej sytuacji Uczestnika Programu) </w:t>
      </w:r>
      <w:r w:rsidRPr="00663B63">
        <w:rPr>
          <w:rFonts w:ascii="Times New Roman" w:hAnsi="Times New Roman" w:cs="Times New Roman"/>
          <w:sz w:val="24"/>
          <w:szCs w:val="24"/>
        </w:rPr>
        <w:t xml:space="preserve">stwierdzono, iż w lit. a (podejmowanie szkoleń zawodowych), w lit. b (znalezienie zatrudnienia) oraz w lit. c (znalezienie </w:t>
      </w:r>
      <w:r w:rsidRPr="00663B63">
        <w:rPr>
          <w:rFonts w:ascii="Times New Roman" w:hAnsi="Times New Roman" w:cs="Times New Roman"/>
          <w:sz w:val="24"/>
          <w:szCs w:val="24"/>
        </w:rPr>
        <w:lastRenderedPageBreak/>
        <w:t xml:space="preserve">mieszkania) podano indywidualne działania do podejmowania przez osobę bezdomną, </w:t>
      </w:r>
      <w:r>
        <w:rPr>
          <w:rFonts w:ascii="Times New Roman" w:hAnsi="Times New Roman" w:cs="Times New Roman"/>
          <w:sz w:val="24"/>
          <w:szCs w:val="24"/>
        </w:rPr>
        <w:br/>
      </w:r>
      <w:r w:rsidRPr="00663B63">
        <w:rPr>
          <w:rFonts w:ascii="Times New Roman" w:hAnsi="Times New Roman" w:cs="Times New Roman"/>
          <w:sz w:val="24"/>
          <w:szCs w:val="24"/>
        </w:rPr>
        <w:t>nie określono natomiast rezultatów Programu.</w:t>
      </w:r>
    </w:p>
    <w:p w:rsidR="00B5036A" w:rsidRPr="00663B63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B63">
        <w:rPr>
          <w:rFonts w:ascii="Times New Roman" w:hAnsi="Times New Roman" w:cs="Times New Roman"/>
          <w:sz w:val="24"/>
          <w:szCs w:val="24"/>
        </w:rPr>
        <w:t xml:space="preserve">Dodatkowo zauważono rozbieżność pomiędzy datą podpisania </w:t>
      </w:r>
      <w:r>
        <w:rPr>
          <w:rFonts w:ascii="Times New Roman" w:hAnsi="Times New Roman" w:cs="Times New Roman"/>
          <w:sz w:val="24"/>
          <w:szCs w:val="24"/>
        </w:rPr>
        <w:t xml:space="preserve">umowy na realizację </w:t>
      </w:r>
      <w:proofErr w:type="spellStart"/>
      <w:r w:rsidRPr="00663B63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663B63">
        <w:rPr>
          <w:rFonts w:ascii="Times New Roman" w:hAnsi="Times New Roman" w:cs="Times New Roman"/>
          <w:sz w:val="24"/>
          <w:szCs w:val="24"/>
        </w:rPr>
        <w:t xml:space="preserve"> przez osobę bezdomną (19.09.2022 r.) i pracownika socjalnego (19.09.2022 r.), </w:t>
      </w:r>
      <w:r>
        <w:rPr>
          <w:rFonts w:ascii="Times New Roman" w:hAnsi="Times New Roman" w:cs="Times New Roman"/>
          <w:sz w:val="24"/>
          <w:szCs w:val="24"/>
        </w:rPr>
        <w:br/>
      </w:r>
      <w:r w:rsidRPr="00663B63">
        <w:rPr>
          <w:rFonts w:ascii="Times New Roman" w:hAnsi="Times New Roman" w:cs="Times New Roman"/>
          <w:sz w:val="24"/>
          <w:szCs w:val="24"/>
        </w:rPr>
        <w:t xml:space="preserve">a datą zawarcia umowy na realizację </w:t>
      </w:r>
      <w:proofErr w:type="spellStart"/>
      <w:r w:rsidRPr="00663B63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663B63">
        <w:rPr>
          <w:rFonts w:ascii="Times New Roman" w:hAnsi="Times New Roman" w:cs="Times New Roman"/>
          <w:sz w:val="24"/>
          <w:szCs w:val="24"/>
        </w:rPr>
        <w:t xml:space="preserve"> (14.10.2022 r.).</w:t>
      </w:r>
    </w:p>
    <w:p w:rsidR="00B5036A" w:rsidRPr="00663B63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B63">
        <w:rPr>
          <w:rFonts w:ascii="Times New Roman" w:hAnsi="Times New Roman" w:cs="Times New Roman"/>
          <w:sz w:val="24"/>
          <w:szCs w:val="24"/>
        </w:rPr>
        <w:t xml:space="preserve">Ponadto, ustalono, iż w aktach sprawy znajdują się dwie strony o nr 13 – Harmonogram Nr 2 i Harmonogram Nr … (akta kontroli str. 233-234). Zgodnie z zapisami Harmonogramu Nr 2, zawartego w dniu 11.11.2023 r., w okresie od 14.10.2022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663B63">
        <w:rPr>
          <w:rFonts w:ascii="Times New Roman" w:hAnsi="Times New Roman" w:cs="Times New Roman"/>
          <w:sz w:val="24"/>
          <w:szCs w:val="24"/>
        </w:rPr>
        <w:t xml:space="preserve">do 05.06.2024 r. realizowane miały być następujące cele szczegółowe tj. podejmowanie szkoleń zawodowych i znalezienie zatrudnienia (akta kontroli str. 233). Z kolei Harmonogram nr … zawarty w dniu 14.10.2022 r., wskazuje, iż w okresie  od 14.10.2022 r. do </w:t>
      </w:r>
      <w:r w:rsidR="001D3BD8">
        <w:rPr>
          <w:rFonts w:ascii="Times New Roman" w:hAnsi="Times New Roman" w:cs="Times New Roman"/>
          <w:sz w:val="24"/>
          <w:szCs w:val="24"/>
        </w:rPr>
        <w:t>11</w:t>
      </w:r>
      <w:r w:rsidRPr="00663B63">
        <w:rPr>
          <w:rFonts w:ascii="Times New Roman" w:hAnsi="Times New Roman" w:cs="Times New Roman"/>
          <w:sz w:val="24"/>
          <w:szCs w:val="24"/>
        </w:rPr>
        <w:t>.</w:t>
      </w:r>
      <w:r w:rsidR="001D3BD8">
        <w:rPr>
          <w:rFonts w:ascii="Times New Roman" w:hAnsi="Times New Roman" w:cs="Times New Roman"/>
          <w:sz w:val="24"/>
          <w:szCs w:val="24"/>
        </w:rPr>
        <w:t>11</w:t>
      </w:r>
      <w:r w:rsidRPr="00663B63">
        <w:rPr>
          <w:rFonts w:ascii="Times New Roman" w:hAnsi="Times New Roman" w:cs="Times New Roman"/>
          <w:sz w:val="24"/>
          <w:szCs w:val="24"/>
        </w:rPr>
        <w:t>.202</w:t>
      </w:r>
      <w:r w:rsidR="001D3BD8">
        <w:rPr>
          <w:rFonts w:ascii="Times New Roman" w:hAnsi="Times New Roman" w:cs="Times New Roman"/>
          <w:sz w:val="24"/>
          <w:szCs w:val="24"/>
        </w:rPr>
        <w:t>3</w:t>
      </w:r>
      <w:r w:rsidRPr="00663B63">
        <w:rPr>
          <w:rFonts w:ascii="Times New Roman" w:hAnsi="Times New Roman" w:cs="Times New Roman"/>
          <w:sz w:val="24"/>
          <w:szCs w:val="24"/>
        </w:rPr>
        <w:t xml:space="preserve"> r. realizowane miały być następujące cele szczegółowe tj. podejmowanie szkoleń zawodowych, znalezienie zatrudnienia</w:t>
      </w:r>
      <w:r>
        <w:rPr>
          <w:rFonts w:ascii="Times New Roman" w:hAnsi="Times New Roman" w:cs="Times New Roman"/>
          <w:sz w:val="24"/>
          <w:szCs w:val="24"/>
        </w:rPr>
        <w:t xml:space="preserve"> i znalezienie mieszkania</w:t>
      </w:r>
      <w:r w:rsidRPr="00663B63">
        <w:rPr>
          <w:rFonts w:ascii="Times New Roman" w:hAnsi="Times New Roman" w:cs="Times New Roman"/>
          <w:sz w:val="24"/>
          <w:szCs w:val="24"/>
        </w:rPr>
        <w:t xml:space="preserve"> (akta kontroli str. 234).   </w:t>
      </w:r>
    </w:p>
    <w:p w:rsidR="00B5036A" w:rsidRPr="00663B63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B63">
        <w:rPr>
          <w:rFonts w:ascii="Times New Roman" w:hAnsi="Times New Roman" w:cs="Times New Roman"/>
          <w:sz w:val="24"/>
          <w:szCs w:val="24"/>
        </w:rPr>
        <w:t xml:space="preserve">Zauważyć należy, iż na ww. stronach określono jedynie działania przewidziane </w:t>
      </w:r>
      <w:r>
        <w:rPr>
          <w:rFonts w:ascii="Times New Roman" w:hAnsi="Times New Roman" w:cs="Times New Roman"/>
          <w:sz w:val="24"/>
          <w:szCs w:val="24"/>
        </w:rPr>
        <w:br/>
      </w:r>
      <w:r w:rsidRPr="00663B63">
        <w:rPr>
          <w:rFonts w:ascii="Times New Roman" w:hAnsi="Times New Roman" w:cs="Times New Roman"/>
          <w:sz w:val="24"/>
          <w:szCs w:val="24"/>
        </w:rPr>
        <w:t xml:space="preserve">do realizacji, nie zostały natomiast wyznaczone osobie bezdomnej cele do osiągnięcia. </w:t>
      </w:r>
    </w:p>
    <w:p w:rsidR="00B5036A" w:rsidRPr="00663B63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B63">
        <w:rPr>
          <w:rFonts w:ascii="Times New Roman" w:hAnsi="Times New Roman" w:cs="Times New Roman"/>
          <w:sz w:val="24"/>
          <w:szCs w:val="24"/>
        </w:rPr>
        <w:t>Ponadto, ze względu na nierzetelny sposób prowadzenia dokumentacji niemożliwym dla kontrolujących było ustalenie do którego z harmonogramów (Harmonogram Nr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3B63">
        <w:rPr>
          <w:rFonts w:ascii="Times New Roman" w:hAnsi="Times New Roman" w:cs="Times New Roman"/>
          <w:sz w:val="24"/>
          <w:szCs w:val="24"/>
        </w:rPr>
        <w:t xml:space="preserve"> czy Harmonogram Nr …) odnoszą się str. 14-17 i 19, w których powinny zostać określone działania służ</w:t>
      </w:r>
      <w:r>
        <w:rPr>
          <w:rFonts w:ascii="Times New Roman" w:hAnsi="Times New Roman" w:cs="Times New Roman"/>
          <w:sz w:val="24"/>
          <w:szCs w:val="24"/>
        </w:rPr>
        <w:t>ące realizacji założonych celów</w:t>
      </w:r>
      <w:r w:rsidRPr="00663B63">
        <w:rPr>
          <w:rFonts w:ascii="Times New Roman" w:hAnsi="Times New Roman" w:cs="Times New Roman"/>
          <w:sz w:val="24"/>
          <w:szCs w:val="24"/>
        </w:rPr>
        <w:t xml:space="preserve"> w strefie socjalno-bytowej, zdrowotnej, rodzinnej </w:t>
      </w:r>
      <w:proofErr w:type="spellStart"/>
      <w:r w:rsidRPr="00663B63">
        <w:rPr>
          <w:rFonts w:ascii="Times New Roman" w:hAnsi="Times New Roman" w:cs="Times New Roman"/>
          <w:sz w:val="24"/>
          <w:szCs w:val="24"/>
        </w:rPr>
        <w:t>psychoedukacyjnej</w:t>
      </w:r>
      <w:proofErr w:type="spellEnd"/>
      <w:r w:rsidRPr="00663B63">
        <w:rPr>
          <w:rFonts w:ascii="Times New Roman" w:hAnsi="Times New Roman" w:cs="Times New Roman"/>
          <w:sz w:val="24"/>
          <w:szCs w:val="24"/>
        </w:rPr>
        <w:t xml:space="preserve">, społecznej i </w:t>
      </w:r>
      <w:proofErr w:type="spellStart"/>
      <w:r w:rsidRPr="00663B63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663B63">
        <w:rPr>
          <w:rFonts w:ascii="Times New Roman" w:hAnsi="Times New Roman" w:cs="Times New Roman"/>
          <w:sz w:val="24"/>
          <w:szCs w:val="24"/>
        </w:rPr>
        <w:t xml:space="preserve">/zawodowej – strony te nie zostały </w:t>
      </w:r>
      <w:r>
        <w:rPr>
          <w:rFonts w:ascii="Times New Roman" w:hAnsi="Times New Roman" w:cs="Times New Roman"/>
          <w:sz w:val="24"/>
          <w:szCs w:val="24"/>
        </w:rPr>
        <w:br/>
      </w:r>
      <w:r w:rsidRPr="00663B63">
        <w:rPr>
          <w:rFonts w:ascii="Times New Roman" w:hAnsi="Times New Roman" w:cs="Times New Roman"/>
          <w:sz w:val="24"/>
          <w:szCs w:val="24"/>
        </w:rPr>
        <w:t>w żaden sposób uzupełnione (akt kontroli str. 237-239)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3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6A" w:rsidRP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Pr="00663B63">
        <w:rPr>
          <w:rFonts w:ascii="Times New Roman" w:hAnsi="Times New Roman" w:cs="Times New Roman"/>
          <w:sz w:val="24"/>
          <w:szCs w:val="24"/>
        </w:rPr>
        <w:t xml:space="preserve">, na str. 19 brak jest podpisu pracownika socjalnego (akta kontroli str. 239), </w:t>
      </w:r>
      <w:r>
        <w:rPr>
          <w:rFonts w:ascii="Times New Roman" w:hAnsi="Times New Roman" w:cs="Times New Roman"/>
          <w:sz w:val="24"/>
          <w:szCs w:val="24"/>
        </w:rPr>
        <w:br/>
      </w:r>
      <w:r w:rsidRPr="00663B6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przekazana kserokopia dokumentów dotyczących umowy na realizację 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Pana K.G. jest niekompletna – brakuje str. 18 i 20-23.</w:t>
      </w:r>
    </w:p>
    <w:p w:rsidR="00B5036A" w:rsidRPr="00781DB9" w:rsidRDefault="00B5036A" w:rsidP="00B5036A">
      <w:pPr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>(Akta kontroli str. 228-240)</w:t>
      </w:r>
    </w:p>
    <w:p w:rsidR="00B5036A" w:rsidRPr="00781DB9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DB9">
        <w:rPr>
          <w:rFonts w:ascii="Times New Roman" w:hAnsi="Times New Roman" w:cs="Times New Roman"/>
          <w:b/>
          <w:sz w:val="24"/>
          <w:szCs w:val="24"/>
          <w:u w:val="single"/>
        </w:rPr>
        <w:t xml:space="preserve">Umowa na realizację </w:t>
      </w:r>
      <w:proofErr w:type="spellStart"/>
      <w:r w:rsidRPr="00781DB9">
        <w:rPr>
          <w:rFonts w:ascii="Times New Roman" w:hAnsi="Times New Roman" w:cs="Times New Roman"/>
          <w:b/>
          <w:sz w:val="24"/>
          <w:szCs w:val="24"/>
          <w:u w:val="single"/>
        </w:rPr>
        <w:t>IPWzB</w:t>
      </w:r>
      <w:proofErr w:type="spellEnd"/>
      <w:r w:rsidRPr="00781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zawarta w dniu 02.11.2022 r. z Panem J.J.</w:t>
      </w:r>
    </w:p>
    <w:p w:rsidR="00B5036A" w:rsidRPr="00F20778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778">
        <w:rPr>
          <w:rFonts w:ascii="Times New Roman" w:hAnsi="Times New Roman" w:cs="Times New Roman"/>
          <w:sz w:val="24"/>
          <w:szCs w:val="24"/>
        </w:rPr>
        <w:t xml:space="preserve">Umowa na realizację </w:t>
      </w:r>
      <w:proofErr w:type="spellStart"/>
      <w:r w:rsidRPr="00F20778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F20778">
        <w:rPr>
          <w:rFonts w:ascii="Times New Roman" w:hAnsi="Times New Roman" w:cs="Times New Roman"/>
          <w:sz w:val="24"/>
          <w:szCs w:val="24"/>
        </w:rPr>
        <w:t xml:space="preserve"> zawarta została w dniu 02.11.2022 w Sanoku. </w:t>
      </w:r>
      <w:r w:rsidRPr="00F20778">
        <w:rPr>
          <w:rFonts w:ascii="Times New Roman" w:hAnsi="Times New Roman" w:cs="Times New Roman"/>
          <w:sz w:val="24"/>
          <w:szCs w:val="24"/>
        </w:rPr>
        <w:br/>
        <w:t>Adekwatnie do treści §</w:t>
      </w:r>
      <w:r w:rsidRPr="00F20778">
        <w:rPr>
          <w:b/>
        </w:rPr>
        <w:t xml:space="preserve"> </w:t>
      </w:r>
      <w:r w:rsidRPr="00F20778">
        <w:rPr>
          <w:rFonts w:ascii="Times New Roman" w:hAnsi="Times New Roman" w:cs="Times New Roman"/>
          <w:sz w:val="24"/>
          <w:szCs w:val="24"/>
        </w:rPr>
        <w:t xml:space="preserve">5 pkt 1 umowy, </w:t>
      </w:r>
      <w:proofErr w:type="spellStart"/>
      <w:r w:rsidRPr="00F20778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F20778">
        <w:rPr>
          <w:rFonts w:ascii="Times New Roman" w:hAnsi="Times New Roman" w:cs="Times New Roman"/>
          <w:sz w:val="24"/>
          <w:szCs w:val="24"/>
        </w:rPr>
        <w:t xml:space="preserve"> powinien być realizowany od dnia jego zawarcia do dnia 01</w:t>
      </w:r>
      <w:r w:rsidR="001D3BD8">
        <w:rPr>
          <w:rFonts w:ascii="Times New Roman" w:hAnsi="Times New Roman" w:cs="Times New Roman"/>
          <w:sz w:val="24"/>
          <w:szCs w:val="24"/>
        </w:rPr>
        <w:t>….</w:t>
      </w:r>
      <w:r w:rsidRPr="00F20778">
        <w:rPr>
          <w:rFonts w:ascii="Times New Roman" w:hAnsi="Times New Roman" w:cs="Times New Roman"/>
          <w:sz w:val="24"/>
          <w:szCs w:val="24"/>
        </w:rPr>
        <w:t xml:space="preserve">.2025 r. </w:t>
      </w:r>
      <w:r w:rsidR="001D3BD8">
        <w:rPr>
          <w:rFonts w:ascii="Times New Roman" w:hAnsi="Times New Roman" w:cs="Times New Roman"/>
          <w:sz w:val="24"/>
          <w:szCs w:val="24"/>
        </w:rPr>
        <w:t>(miesiąc wskazany jest nieczytelnie).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778">
        <w:rPr>
          <w:rFonts w:ascii="Times New Roman" w:hAnsi="Times New Roman" w:cs="Times New Roman"/>
          <w:sz w:val="24"/>
          <w:szCs w:val="24"/>
        </w:rPr>
        <w:t>Odnosząc się do §</w:t>
      </w:r>
      <w:r w:rsidRPr="00F20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778">
        <w:rPr>
          <w:rFonts w:ascii="Times New Roman" w:hAnsi="Times New Roman" w:cs="Times New Roman"/>
          <w:sz w:val="24"/>
          <w:szCs w:val="24"/>
        </w:rPr>
        <w:t xml:space="preserve">6 umowy na realizację </w:t>
      </w:r>
      <w:proofErr w:type="spellStart"/>
      <w:r w:rsidRPr="00F20778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F20778">
        <w:rPr>
          <w:rFonts w:ascii="Times New Roman" w:hAnsi="Times New Roman" w:cs="Times New Roman"/>
          <w:sz w:val="24"/>
          <w:szCs w:val="24"/>
        </w:rPr>
        <w:t xml:space="preserve"> </w:t>
      </w:r>
      <w:r w:rsidRPr="00F20778">
        <w:rPr>
          <w:rFonts w:ascii="Times New Roman" w:hAnsi="Times New Roman" w:cs="Times New Roman"/>
          <w:i/>
          <w:sz w:val="24"/>
          <w:szCs w:val="24"/>
        </w:rPr>
        <w:t xml:space="preserve">Przewidywane rezultaty Programu </w:t>
      </w:r>
      <w:r w:rsidRPr="00F20778">
        <w:rPr>
          <w:rFonts w:ascii="Times New Roman" w:hAnsi="Times New Roman" w:cs="Times New Roman"/>
          <w:i/>
          <w:sz w:val="24"/>
          <w:szCs w:val="24"/>
        </w:rPr>
        <w:br/>
        <w:t xml:space="preserve">(w zależności od indywidualnej sytuacji Uczestnika Programu) </w:t>
      </w:r>
      <w:r w:rsidRPr="00F20778">
        <w:rPr>
          <w:rFonts w:ascii="Times New Roman" w:hAnsi="Times New Roman" w:cs="Times New Roman"/>
          <w:sz w:val="24"/>
          <w:szCs w:val="24"/>
        </w:rPr>
        <w:t xml:space="preserve">stwierdzono, iż w lit. a (złożenie wniosku o mieszkanie), i lit. b (leczenie narządu ruchu) wskazano na indywidualne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działania </w:t>
      </w:r>
      <w:r w:rsidRPr="00F20778">
        <w:rPr>
          <w:rFonts w:ascii="Times New Roman" w:hAnsi="Times New Roman" w:cs="Times New Roman"/>
          <w:sz w:val="24"/>
          <w:szCs w:val="24"/>
        </w:rPr>
        <w:t>do podejmowania przez osobę bezdomną, nie określono natomiast rezultatów Programu.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 xml:space="preserve">W Harmonogramie Nr 2, w pkt III wskazano, iż w okresie od 02.11.2022 r. </w:t>
      </w:r>
      <w:r w:rsidRPr="00781DB9">
        <w:rPr>
          <w:rFonts w:ascii="Times New Roman" w:hAnsi="Times New Roman" w:cs="Times New Roman"/>
          <w:sz w:val="24"/>
          <w:szCs w:val="24"/>
        </w:rPr>
        <w:br/>
        <w:t xml:space="preserve">do 06.06.2024 r. realizowany miały być następujący cel szczegółowy tj. rehabilitacja (akta kontroli str. 244). Podane daty są nieczytelne i trudne do weryfikacji. Mając powyższe </w:t>
      </w:r>
      <w:r>
        <w:rPr>
          <w:rFonts w:ascii="Times New Roman" w:hAnsi="Times New Roman" w:cs="Times New Roman"/>
          <w:sz w:val="24"/>
          <w:szCs w:val="24"/>
        </w:rPr>
        <w:br/>
      </w:r>
      <w:r w:rsidRPr="00781DB9">
        <w:rPr>
          <w:rFonts w:ascii="Times New Roman" w:hAnsi="Times New Roman" w:cs="Times New Roman"/>
          <w:sz w:val="24"/>
          <w:szCs w:val="24"/>
        </w:rPr>
        <w:t xml:space="preserve">na uwadze stwierdzono, iż w pkt III Harmonogramu Nr 2 określono jedynie działanie przewidziane do realizacji, nie został natomiast wyznaczony cel do osiągnięcia. Ponadto, okres przewidziany na realizację „celu”, wskazany w pkt III Harmonogramu Nr 2, </w:t>
      </w:r>
      <w:r>
        <w:rPr>
          <w:rFonts w:ascii="Times New Roman" w:hAnsi="Times New Roman" w:cs="Times New Roman"/>
          <w:sz w:val="24"/>
          <w:szCs w:val="24"/>
        </w:rPr>
        <w:br/>
      </w:r>
      <w:r w:rsidRPr="00781DB9">
        <w:rPr>
          <w:rFonts w:ascii="Times New Roman" w:hAnsi="Times New Roman" w:cs="Times New Roman"/>
          <w:sz w:val="24"/>
          <w:szCs w:val="24"/>
        </w:rPr>
        <w:t xml:space="preserve">nie współgra z umową na realizację </w:t>
      </w: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 xml:space="preserve"> w zakresie  wskazania czasookresu podejmowanych działań. 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36A">
        <w:rPr>
          <w:rFonts w:ascii="Times New Roman" w:hAnsi="Times New Roman" w:cs="Times New Roman"/>
          <w:sz w:val="24"/>
          <w:szCs w:val="24"/>
        </w:rPr>
        <w:t xml:space="preserve">Kolejno, odnosząc się do pkt IV Harmonogramu Nr 2, dotyczącego określenia działań służących realizacji założonych celów, w sferze socjalno-bytowej, zdrowotnej, rodzinnej </w:t>
      </w:r>
      <w:proofErr w:type="spellStart"/>
      <w:r w:rsidRPr="00B5036A">
        <w:rPr>
          <w:rFonts w:ascii="Times New Roman" w:hAnsi="Times New Roman" w:cs="Times New Roman"/>
          <w:sz w:val="24"/>
          <w:szCs w:val="24"/>
        </w:rPr>
        <w:t>psychoedukacyjnej</w:t>
      </w:r>
      <w:proofErr w:type="spellEnd"/>
      <w:r w:rsidRPr="00B5036A">
        <w:rPr>
          <w:rFonts w:ascii="Times New Roman" w:hAnsi="Times New Roman" w:cs="Times New Roman"/>
          <w:sz w:val="24"/>
          <w:szCs w:val="24"/>
        </w:rPr>
        <w:t xml:space="preserve">, społecznej i </w:t>
      </w:r>
      <w:proofErr w:type="spellStart"/>
      <w:r w:rsidRPr="00B5036A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B5036A">
        <w:rPr>
          <w:rFonts w:ascii="Times New Roman" w:hAnsi="Times New Roman" w:cs="Times New Roman"/>
          <w:sz w:val="24"/>
          <w:szCs w:val="24"/>
        </w:rPr>
        <w:t>/zawodowej pracownik socjalny nie zawarł żadnych informacji dotyczących indywidualnej oceny sytuacji osoby bezdomnej, czy też określających działania służące realizacji zakładanych celów.</w:t>
      </w:r>
      <w:r w:rsidRPr="0078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6A" w:rsidRPr="00781DB9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>(Akta kontroli str. 241-250)</w:t>
      </w:r>
    </w:p>
    <w:p w:rsidR="00B5036A" w:rsidRPr="00781DB9" w:rsidRDefault="00B5036A" w:rsidP="00B50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DB9">
        <w:rPr>
          <w:rFonts w:ascii="Times New Roman" w:hAnsi="Times New Roman" w:cs="Times New Roman"/>
          <w:b/>
          <w:sz w:val="24"/>
          <w:szCs w:val="24"/>
          <w:u w:val="single"/>
        </w:rPr>
        <w:t xml:space="preserve">Umowa na realizację </w:t>
      </w:r>
      <w:proofErr w:type="spellStart"/>
      <w:r w:rsidRPr="00781DB9">
        <w:rPr>
          <w:rFonts w:ascii="Times New Roman" w:hAnsi="Times New Roman" w:cs="Times New Roman"/>
          <w:b/>
          <w:sz w:val="24"/>
          <w:szCs w:val="24"/>
          <w:u w:val="single"/>
        </w:rPr>
        <w:t>IPWzB</w:t>
      </w:r>
      <w:proofErr w:type="spellEnd"/>
      <w:r w:rsidRPr="00781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zawarta w dniu 02.10.2022 r. z Panem R.K.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 xml:space="preserve">W umowie na realizację </w:t>
      </w: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 xml:space="preserve"> zawartej w dniu 02.10.2022 r. w Sanoku, w aktach sprawy znajdują się 2 strony o nr 11 (akta kontroli str. 257-258), zawierające rozbieżne informacje dotyczące czasookresu realizacji Programu. W §</w:t>
      </w:r>
      <w:r w:rsidRPr="00781DB9">
        <w:rPr>
          <w:b/>
        </w:rPr>
        <w:t xml:space="preserve"> </w:t>
      </w:r>
      <w:r w:rsidRPr="00781DB9">
        <w:rPr>
          <w:rFonts w:ascii="Times New Roman" w:hAnsi="Times New Roman" w:cs="Times New Roman"/>
          <w:sz w:val="24"/>
          <w:szCs w:val="24"/>
        </w:rPr>
        <w:t>5 pkt 1 (akta kontroli str. 257), jako datę zakończenia jego realizacji podano 02.01.2025 r. Z kolei w § 5 pkt 1</w:t>
      </w:r>
      <w:r w:rsidRPr="00781DB9">
        <w:rPr>
          <w:rFonts w:ascii="Times New Roman" w:hAnsi="Times New Roman" w:cs="Times New Roman"/>
          <w:sz w:val="24"/>
          <w:szCs w:val="24"/>
        </w:rPr>
        <w:br/>
        <w:t xml:space="preserve">(akta kontroli str. 258) wskazano iż Program realizowany będzie od dnia jego zawarcia </w:t>
      </w:r>
      <w:r w:rsidRPr="00781DB9">
        <w:rPr>
          <w:rFonts w:ascii="Times New Roman" w:hAnsi="Times New Roman" w:cs="Times New Roman"/>
          <w:sz w:val="24"/>
          <w:szCs w:val="24"/>
        </w:rPr>
        <w:br/>
        <w:t xml:space="preserve">do 02.06.2024 r. 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>Odnosząc się kolejno do §</w:t>
      </w:r>
      <w:r w:rsidRPr="0078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DB9">
        <w:rPr>
          <w:rFonts w:ascii="Times New Roman" w:hAnsi="Times New Roman" w:cs="Times New Roman"/>
          <w:sz w:val="24"/>
          <w:szCs w:val="24"/>
        </w:rPr>
        <w:t xml:space="preserve">6 umowy na realizację </w:t>
      </w: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 xml:space="preserve"> </w:t>
      </w:r>
      <w:r w:rsidRPr="00781DB9">
        <w:rPr>
          <w:rFonts w:ascii="Times New Roman" w:hAnsi="Times New Roman" w:cs="Times New Roman"/>
          <w:i/>
          <w:sz w:val="24"/>
          <w:szCs w:val="24"/>
        </w:rPr>
        <w:t xml:space="preserve">Przewidywane rezultaty Programu (w zależności od indywidualnej sytuacji Uczestnika Programu) </w:t>
      </w:r>
      <w:r w:rsidRPr="00781DB9">
        <w:rPr>
          <w:rFonts w:ascii="Times New Roman" w:hAnsi="Times New Roman" w:cs="Times New Roman"/>
          <w:sz w:val="24"/>
          <w:szCs w:val="24"/>
        </w:rPr>
        <w:t xml:space="preserve">stwierdzono, </w:t>
      </w:r>
      <w:r>
        <w:rPr>
          <w:rFonts w:ascii="Times New Roman" w:hAnsi="Times New Roman" w:cs="Times New Roman"/>
          <w:sz w:val="24"/>
          <w:szCs w:val="24"/>
        </w:rPr>
        <w:br/>
      </w:r>
      <w:r w:rsidRPr="00781DB9">
        <w:rPr>
          <w:rFonts w:ascii="Times New Roman" w:hAnsi="Times New Roman" w:cs="Times New Roman"/>
          <w:sz w:val="24"/>
          <w:szCs w:val="24"/>
        </w:rPr>
        <w:t>iż w lit. a (pozostanie   w trzeźwości) i lit. b (poszukiwanie mieszkania</w:t>
      </w:r>
      <w:r>
        <w:rPr>
          <w:rFonts w:ascii="Times New Roman" w:hAnsi="Times New Roman" w:cs="Times New Roman"/>
          <w:sz w:val="24"/>
          <w:szCs w:val="24"/>
        </w:rPr>
        <w:t xml:space="preserve">) podano indywidualne działania </w:t>
      </w:r>
      <w:r w:rsidRPr="00781DB9">
        <w:rPr>
          <w:rFonts w:ascii="Times New Roman" w:hAnsi="Times New Roman" w:cs="Times New Roman"/>
          <w:sz w:val="24"/>
          <w:szCs w:val="24"/>
        </w:rPr>
        <w:t>do podejmowania przez osobę bezdomną, nie określono natomiast rezultatów Programu.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 xml:space="preserve">W Harmonogramie Nr 1, w pkt III wskazano, iż w okresie od 02.10.2022 r. </w:t>
      </w:r>
      <w:r w:rsidRPr="00781DB9">
        <w:rPr>
          <w:rFonts w:ascii="Times New Roman" w:hAnsi="Times New Roman" w:cs="Times New Roman"/>
          <w:sz w:val="24"/>
          <w:szCs w:val="24"/>
        </w:rPr>
        <w:br/>
        <w:t xml:space="preserve">do 02.06.2024 r. realizowane będą następujące cele szczegółowe tj. pozostanie w trzeźwości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781DB9">
        <w:rPr>
          <w:rFonts w:ascii="Times New Roman" w:hAnsi="Times New Roman" w:cs="Times New Roman"/>
          <w:sz w:val="24"/>
          <w:szCs w:val="24"/>
        </w:rPr>
        <w:t xml:space="preserve">i poszukiwanie mieszkania (akta kontroli str. 260). Mając powyższe na uwadze stwierdzono,    iż w pkt III Harmonogramu Nr 1 określono jedynie działania przewidziane do realizacji,   </w:t>
      </w:r>
      <w:r>
        <w:rPr>
          <w:rFonts w:ascii="Times New Roman" w:hAnsi="Times New Roman" w:cs="Times New Roman"/>
          <w:sz w:val="24"/>
          <w:szCs w:val="24"/>
        </w:rPr>
        <w:br/>
      </w:r>
      <w:r w:rsidRPr="00781DB9">
        <w:rPr>
          <w:rFonts w:ascii="Times New Roman" w:hAnsi="Times New Roman" w:cs="Times New Roman"/>
          <w:sz w:val="24"/>
          <w:szCs w:val="24"/>
        </w:rPr>
        <w:t xml:space="preserve">nie został natomiast wyznaczony osobie bezdomnej cel do osiągnięcia. Ponadto, okres przewidziany na realizację „celów”, wskazany w pkt III Harmonogramu Nr 1, </w:t>
      </w:r>
      <w:r>
        <w:rPr>
          <w:rFonts w:ascii="Times New Roman" w:hAnsi="Times New Roman" w:cs="Times New Roman"/>
          <w:sz w:val="24"/>
          <w:szCs w:val="24"/>
        </w:rPr>
        <w:t>jest rozbieżny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z czasookresem </w:t>
      </w:r>
      <w:r w:rsidRPr="00781DB9">
        <w:rPr>
          <w:rFonts w:ascii="Times New Roman" w:hAnsi="Times New Roman" w:cs="Times New Roman"/>
          <w:sz w:val="24"/>
          <w:szCs w:val="24"/>
        </w:rPr>
        <w:t>podejmowanych działań</w:t>
      </w:r>
      <w:r>
        <w:rPr>
          <w:rFonts w:ascii="Times New Roman" w:hAnsi="Times New Roman" w:cs="Times New Roman"/>
          <w:sz w:val="24"/>
          <w:szCs w:val="24"/>
        </w:rPr>
        <w:t xml:space="preserve"> wskazanym w umowie na realizację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>.  Dodatkowo, pod  Harmonogramem Nr 1 brak jest podpisu pracownika socjalnego (akta kontroli str. 265)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59D">
        <w:rPr>
          <w:rFonts w:ascii="Times New Roman" w:hAnsi="Times New Roman" w:cs="Times New Roman"/>
          <w:sz w:val="24"/>
          <w:szCs w:val="24"/>
        </w:rPr>
        <w:t xml:space="preserve">Kolejno, odnosząc się do pkt IV Harmonogramu Nr 2, dotyczącego określenia działań służących realizacji założonych celów, w sferze socjalno-bytowej, rodzinnej </w:t>
      </w:r>
      <w:proofErr w:type="spellStart"/>
      <w:r w:rsidRPr="0059259D">
        <w:rPr>
          <w:rFonts w:ascii="Times New Roman" w:hAnsi="Times New Roman" w:cs="Times New Roman"/>
          <w:sz w:val="24"/>
          <w:szCs w:val="24"/>
        </w:rPr>
        <w:t>psychoedukacyjnej</w:t>
      </w:r>
      <w:proofErr w:type="spellEnd"/>
      <w:r w:rsidRPr="0059259D">
        <w:rPr>
          <w:rFonts w:ascii="Times New Roman" w:hAnsi="Times New Roman" w:cs="Times New Roman"/>
          <w:sz w:val="24"/>
          <w:szCs w:val="24"/>
        </w:rPr>
        <w:t xml:space="preserve">, społecznej i </w:t>
      </w:r>
      <w:proofErr w:type="spellStart"/>
      <w:r w:rsidRPr="0059259D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59259D">
        <w:rPr>
          <w:rFonts w:ascii="Times New Roman" w:hAnsi="Times New Roman" w:cs="Times New Roman"/>
          <w:sz w:val="24"/>
          <w:szCs w:val="24"/>
        </w:rPr>
        <w:t>/zawodowej pracownik socjalny nie zawarł żadnych informacji dotyczących indywidualnej oceny sytuacji osoby bezdomnej, czy też określających działania służące realizacji zakładanych celów.</w:t>
      </w:r>
      <w:r w:rsidRPr="0078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 xml:space="preserve">Dodatkowo, przekazana kserokopia dokumentów dotyczących umowy na realizację  </w:t>
      </w: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 xml:space="preserve"> Pana R.K. jest niekompletna – brakuje str. 15, 20-21.</w:t>
      </w:r>
    </w:p>
    <w:p w:rsidR="00B5036A" w:rsidRPr="00781DB9" w:rsidRDefault="00B5036A" w:rsidP="00B503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 xml:space="preserve"> (Akta kontroli str. 256-265)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powyższego obszaru s</w:t>
      </w:r>
      <w:r w:rsidRPr="00781DB9">
        <w:rPr>
          <w:rFonts w:ascii="Times New Roman" w:hAnsi="Times New Roman" w:cs="Times New Roman"/>
          <w:sz w:val="24"/>
          <w:szCs w:val="24"/>
        </w:rPr>
        <w:t>twierdzono, że skontrolowana dokumentacja dotycząca</w:t>
      </w:r>
      <w:r>
        <w:rPr>
          <w:rFonts w:ascii="Times New Roman" w:hAnsi="Times New Roman" w:cs="Times New Roman"/>
          <w:sz w:val="24"/>
          <w:szCs w:val="24"/>
        </w:rPr>
        <w:t xml:space="preserve"> umów na realizację</w:t>
      </w:r>
      <w:r w:rsidRPr="007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 xml:space="preserve"> prowadzona jest bez zachowania należytej staranności, w sposób nierzetelny, zawiera</w:t>
      </w:r>
      <w:r>
        <w:rPr>
          <w:rFonts w:ascii="Times New Roman" w:hAnsi="Times New Roman" w:cs="Times New Roman"/>
          <w:sz w:val="24"/>
          <w:szCs w:val="24"/>
        </w:rPr>
        <w:t xml:space="preserve"> zarówno</w:t>
      </w:r>
      <w:r w:rsidRPr="00781DB9">
        <w:rPr>
          <w:rFonts w:ascii="Times New Roman" w:hAnsi="Times New Roman" w:cs="Times New Roman"/>
          <w:sz w:val="24"/>
          <w:szCs w:val="24"/>
        </w:rPr>
        <w:t xml:space="preserve"> braki</w:t>
      </w:r>
      <w:r>
        <w:rPr>
          <w:rFonts w:ascii="Times New Roman" w:hAnsi="Times New Roman" w:cs="Times New Roman"/>
          <w:sz w:val="24"/>
          <w:szCs w:val="24"/>
        </w:rPr>
        <w:t xml:space="preserve"> formalne, jak i merytoryczne</w:t>
      </w:r>
      <w:r w:rsidRPr="00781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81DB9">
        <w:rPr>
          <w:rFonts w:ascii="Times New Roman" w:hAnsi="Times New Roman" w:cs="Times New Roman"/>
          <w:sz w:val="24"/>
          <w:szCs w:val="24"/>
        </w:rPr>
        <w:t xml:space="preserve"> nieścisłości.  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DB9">
        <w:rPr>
          <w:rFonts w:ascii="Times New Roman" w:hAnsi="Times New Roman" w:cs="Times New Roman"/>
          <w:sz w:val="24"/>
          <w:szCs w:val="24"/>
        </w:rPr>
        <w:t xml:space="preserve">Zapisy </w:t>
      </w:r>
      <w:r>
        <w:rPr>
          <w:rFonts w:ascii="Times New Roman" w:hAnsi="Times New Roman" w:cs="Times New Roman"/>
          <w:sz w:val="24"/>
          <w:szCs w:val="24"/>
        </w:rPr>
        <w:t xml:space="preserve">umów na realizację </w:t>
      </w: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81DB9">
        <w:rPr>
          <w:rFonts w:ascii="Times New Roman" w:eastAsia="Calibri" w:hAnsi="Times New Roman" w:cs="Times New Roman"/>
          <w:sz w:val="24"/>
          <w:szCs w:val="24"/>
        </w:rPr>
        <w:t xml:space="preserve"> zawartych </w:t>
      </w:r>
      <w:r w:rsidRPr="00781DB9">
        <w:rPr>
          <w:rFonts w:ascii="Times New Roman" w:hAnsi="Times New Roman" w:cs="Times New Roman"/>
          <w:sz w:val="24"/>
          <w:szCs w:val="24"/>
        </w:rPr>
        <w:t>z osobami bezdomnymi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DB9">
        <w:rPr>
          <w:rFonts w:ascii="Times New Roman" w:hAnsi="Times New Roman" w:cs="Times New Roman"/>
          <w:sz w:val="24"/>
          <w:szCs w:val="24"/>
        </w:rPr>
        <w:t xml:space="preserve"> mają zbyt ogólny charakter, nie są </w:t>
      </w:r>
      <w:r>
        <w:rPr>
          <w:rFonts w:ascii="Times New Roman" w:hAnsi="Times New Roman" w:cs="Times New Roman"/>
          <w:sz w:val="24"/>
          <w:szCs w:val="24"/>
        </w:rPr>
        <w:t>kompleksowe</w:t>
      </w:r>
      <w:r w:rsidRPr="00781DB9">
        <w:rPr>
          <w:rFonts w:ascii="Times New Roman" w:hAnsi="Times New Roman" w:cs="Times New Roman"/>
          <w:sz w:val="24"/>
          <w:szCs w:val="24"/>
        </w:rPr>
        <w:t>, brak jest w nich właściwie określonych przewidywanych rezultatów Programu oraz prawidłowo sformułowanych celów do pracy, podane są jedynie działania. W p</w:t>
      </w:r>
      <w:r>
        <w:rPr>
          <w:rFonts w:ascii="Times New Roman" w:hAnsi="Times New Roman" w:cs="Times New Roman"/>
          <w:sz w:val="24"/>
          <w:szCs w:val="24"/>
        </w:rPr>
        <w:t>rzedmiotowej</w:t>
      </w:r>
      <w:r w:rsidRPr="00781DB9">
        <w:rPr>
          <w:rFonts w:ascii="Times New Roman" w:hAnsi="Times New Roman" w:cs="Times New Roman"/>
          <w:sz w:val="24"/>
          <w:szCs w:val="24"/>
        </w:rPr>
        <w:t xml:space="preserve"> dokumentacji brak jest także</w:t>
      </w:r>
      <w:r>
        <w:rPr>
          <w:rFonts w:ascii="Times New Roman" w:hAnsi="Times New Roman" w:cs="Times New Roman"/>
          <w:sz w:val="24"/>
          <w:szCs w:val="24"/>
        </w:rPr>
        <w:t xml:space="preserve"> wskazania</w:t>
      </w:r>
      <w:r w:rsidRPr="00781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781DB9">
        <w:rPr>
          <w:rFonts w:ascii="Times New Roman" w:hAnsi="Times New Roman" w:cs="Times New Roman"/>
          <w:sz w:val="24"/>
          <w:szCs w:val="24"/>
        </w:rPr>
        <w:t>efekt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81DB9">
        <w:rPr>
          <w:rFonts w:ascii="Times New Roman" w:hAnsi="Times New Roman" w:cs="Times New Roman"/>
          <w:sz w:val="24"/>
          <w:szCs w:val="24"/>
        </w:rPr>
        <w:t xml:space="preserve"> i termin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81DB9">
        <w:rPr>
          <w:rFonts w:ascii="Times New Roman" w:hAnsi="Times New Roman" w:cs="Times New Roman"/>
          <w:sz w:val="24"/>
          <w:szCs w:val="24"/>
        </w:rPr>
        <w:t xml:space="preserve"> realizacji podejmowanych działań. Zaproponowane formy pomocy są </w:t>
      </w:r>
      <w:r>
        <w:rPr>
          <w:rFonts w:ascii="Times New Roman" w:hAnsi="Times New Roman" w:cs="Times New Roman"/>
          <w:sz w:val="24"/>
          <w:szCs w:val="24"/>
        </w:rPr>
        <w:t xml:space="preserve">zbyt </w:t>
      </w:r>
      <w:r w:rsidRPr="00781DB9">
        <w:rPr>
          <w:rFonts w:ascii="Times New Roman" w:hAnsi="Times New Roman" w:cs="Times New Roman"/>
          <w:sz w:val="24"/>
          <w:szCs w:val="24"/>
        </w:rPr>
        <w:t xml:space="preserve">ogólnikowe, nie </w:t>
      </w:r>
      <w:r>
        <w:rPr>
          <w:rFonts w:ascii="Times New Roman" w:hAnsi="Times New Roman" w:cs="Times New Roman"/>
          <w:sz w:val="24"/>
          <w:szCs w:val="24"/>
        </w:rPr>
        <w:t>wskazują na żadne</w:t>
      </w:r>
      <w:r w:rsidRPr="00781DB9">
        <w:rPr>
          <w:rFonts w:ascii="Times New Roman" w:hAnsi="Times New Roman" w:cs="Times New Roman"/>
          <w:sz w:val="24"/>
          <w:szCs w:val="24"/>
        </w:rPr>
        <w:t xml:space="preserve"> z usług ak</w:t>
      </w:r>
      <w:r>
        <w:rPr>
          <w:rFonts w:ascii="Times New Roman" w:hAnsi="Times New Roman" w:cs="Times New Roman"/>
          <w:sz w:val="24"/>
          <w:szCs w:val="24"/>
        </w:rPr>
        <w:t xml:space="preserve">tywizacyjnych, o których mowa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1DB9">
        <w:rPr>
          <w:rFonts w:ascii="Times New Roman" w:hAnsi="Times New Roman" w:cs="Times New Roman"/>
          <w:sz w:val="24"/>
          <w:szCs w:val="24"/>
        </w:rPr>
        <w:t xml:space="preserve">Rozporządzeniu. </w:t>
      </w:r>
    </w:p>
    <w:p w:rsidR="00B5036A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DB9">
        <w:rPr>
          <w:rFonts w:ascii="Times New Roman" w:hAnsi="Times New Roman" w:cs="Times New Roman"/>
          <w:sz w:val="24"/>
          <w:szCs w:val="24"/>
        </w:rPr>
        <w:t>IPWzB</w:t>
      </w:r>
      <w:proofErr w:type="spellEnd"/>
      <w:r w:rsidRPr="00781DB9">
        <w:rPr>
          <w:rFonts w:ascii="Times New Roman" w:hAnsi="Times New Roman" w:cs="Times New Roman"/>
          <w:sz w:val="24"/>
          <w:szCs w:val="24"/>
        </w:rPr>
        <w:t xml:space="preserve"> powinien uwzględniać sytuację osoby bezdomnej oraz zapewniać szczególne wspieranie osoby aktywnie uczestniczącej w wychodzeniu z bezdomności. Zasadnym jest przeprowadzenie diagnozy, opracowanie celów do pracy, ustalenie działań i dokonanie </w:t>
      </w:r>
      <w:r>
        <w:rPr>
          <w:rFonts w:ascii="Times New Roman" w:hAnsi="Times New Roman" w:cs="Times New Roman"/>
          <w:sz w:val="24"/>
          <w:szCs w:val="24"/>
        </w:rPr>
        <w:t xml:space="preserve"> ich </w:t>
      </w:r>
      <w:r w:rsidRPr="00781DB9">
        <w:rPr>
          <w:rFonts w:ascii="Times New Roman" w:hAnsi="Times New Roman" w:cs="Times New Roman"/>
          <w:sz w:val="24"/>
          <w:szCs w:val="24"/>
        </w:rPr>
        <w:t xml:space="preserve">oceny, przy użyciu wskaźników w zakresie części lub całości osiągnięcia celów.  </w:t>
      </w:r>
    </w:p>
    <w:p w:rsidR="00B5036A" w:rsidRPr="00781DB9" w:rsidRDefault="00B5036A" w:rsidP="00B503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314" w:rsidRPr="00C1306D" w:rsidRDefault="00D70B19" w:rsidP="00D70B1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>Schronisko dla Osób Bezdomnych im. św. Brata Alberta</w:t>
      </w:r>
    </w:p>
    <w:p w:rsidR="00FE0CB8" w:rsidRPr="00C1306D" w:rsidRDefault="001F0B79" w:rsidP="00FC70C1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="00763332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V</w:t>
      </w:r>
      <w:r w:rsidR="00CC5FD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Standard </w:t>
      </w:r>
      <w:r w:rsidR="00692FE3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podstawowych usług świadczonych w schroniskach dla osób bezdomnych oraz minimalny standard obiektów, w których mieszczą się schroniska dla osób bezdomnych</w:t>
      </w:r>
      <w:r w:rsidR="006942EF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według </w:t>
      </w:r>
      <w:r w:rsidR="0034162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załącznika</w:t>
      </w:r>
      <w:r w:rsidR="006942EF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nr 2 do Rozporządzenia</w:t>
      </w:r>
      <w:r w:rsidR="00692FE3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CC5FD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018B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692FE3" w:rsidRPr="00C1306D" w:rsidRDefault="00692FE3" w:rsidP="00692F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Standard świadczonych usług:</w:t>
      </w:r>
    </w:p>
    <w:p w:rsidR="00CC5FD9" w:rsidRPr="00C1306D" w:rsidRDefault="00CC5FD9" w:rsidP="00CC5FD9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t>Okres świadczenia usług.</w:t>
      </w:r>
    </w:p>
    <w:p w:rsidR="00CC5FD9" w:rsidRPr="00C1306D" w:rsidRDefault="00CC5FD9" w:rsidP="0098053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Schronisko świadczy usługi przez cały rok, 7 dni w tygodniu.</w:t>
      </w:r>
    </w:p>
    <w:p w:rsidR="00CC5FD9" w:rsidRPr="00C1306D" w:rsidRDefault="00CC5FD9" w:rsidP="00CC5FD9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t>Forma świadczonej usługi.</w:t>
      </w:r>
    </w:p>
    <w:p w:rsidR="00CC5FD9" w:rsidRPr="00C1306D" w:rsidRDefault="00CC5FD9" w:rsidP="0098053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Schronisko zapewnia możliwość całodobowego przebywania, w tym miejsca </w:t>
      </w:r>
      <w:r w:rsidR="00980530" w:rsidRPr="00C1306D">
        <w:rPr>
          <w:rFonts w:ascii="Times New Roman" w:eastAsia="Calibri" w:hAnsi="Times New Roman" w:cs="Times New Roman"/>
          <w:sz w:val="24"/>
          <w:szCs w:val="24"/>
        </w:rPr>
        <w:t xml:space="preserve">                        do spania</w:t>
      </w:r>
      <w:r w:rsidR="00D81C18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4C7975" w:rsidRPr="00C1306D">
        <w:rPr>
          <w:rFonts w:ascii="Times New Roman" w:eastAsia="Calibri" w:hAnsi="Times New Roman" w:cs="Times New Roman"/>
          <w:sz w:val="24"/>
          <w:szCs w:val="24"/>
        </w:rPr>
        <w:t>ogrzewanych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 xml:space="preserve"> pomieszczeni</w:t>
      </w:r>
      <w:r w:rsidR="004C7975" w:rsidRPr="00C1306D">
        <w:rPr>
          <w:rFonts w:ascii="Times New Roman" w:eastAsia="Calibri" w:hAnsi="Times New Roman" w:cs="Times New Roman"/>
          <w:sz w:val="24"/>
          <w:szCs w:val="24"/>
        </w:rPr>
        <w:t>ach, których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>temperatur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nie 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Pr="00C1306D">
        <w:rPr>
          <w:rFonts w:ascii="Times New Roman" w:eastAsia="Calibri" w:hAnsi="Times New Roman" w:cs="Times New Roman"/>
          <w:sz w:val="24"/>
          <w:szCs w:val="24"/>
        </w:rPr>
        <w:t>niższ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niż 20</w:t>
      </w:r>
      <w:r w:rsidR="002915A8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C1306D">
        <w:rPr>
          <w:rFonts w:ascii="Times New Roman" w:eastAsia="Calibri" w:hAnsi="Times New Roman" w:cs="Times New Roman"/>
          <w:sz w:val="24"/>
          <w:szCs w:val="24"/>
        </w:rPr>
        <w:t>C</w:t>
      </w:r>
      <w:r w:rsidR="007315AB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5FD9" w:rsidRPr="00C1306D" w:rsidRDefault="00CC5FD9" w:rsidP="00CC5FD9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t>Zakres usług.</w:t>
      </w:r>
    </w:p>
    <w:p w:rsidR="00CC5FD9" w:rsidRPr="00C1306D" w:rsidRDefault="00CC5FD9" w:rsidP="007701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Placówka </w:t>
      </w:r>
      <w:r w:rsidR="004F7670" w:rsidRPr="00C1306D">
        <w:rPr>
          <w:rFonts w:ascii="Times New Roman" w:eastAsia="Calibri" w:hAnsi="Times New Roman" w:cs="Times New Roman"/>
          <w:sz w:val="24"/>
          <w:szCs w:val="24"/>
        </w:rPr>
        <w:t xml:space="preserve">umożliwia osobom bezdomnym spożywanie posiłku oraz zapewnia dostęp do pomieszczenia kuchennego umożliwiającego samodzielne przygotowanie posiłku  </w:t>
      </w:r>
      <w:r w:rsidR="004C25EA" w:rsidRPr="00C1306D">
        <w:rPr>
          <w:rFonts w:ascii="Times New Roman" w:eastAsia="Calibri" w:hAnsi="Times New Roman" w:cs="Times New Roman"/>
          <w:sz w:val="24"/>
          <w:szCs w:val="24"/>
        </w:rPr>
        <w:t xml:space="preserve">                        i </w:t>
      </w:r>
      <w:r w:rsidR="004F7670" w:rsidRPr="00C1306D">
        <w:rPr>
          <w:rFonts w:ascii="Times New Roman" w:eastAsia="Calibri" w:hAnsi="Times New Roman" w:cs="Times New Roman"/>
          <w:sz w:val="24"/>
          <w:szCs w:val="24"/>
        </w:rPr>
        <w:t xml:space="preserve">gorącego napoju. </w:t>
      </w:r>
      <w:r w:rsidR="00032120" w:rsidRPr="00C1306D">
        <w:rPr>
          <w:rFonts w:ascii="Times New Roman" w:eastAsia="Calibri" w:hAnsi="Times New Roman" w:cs="Times New Roman"/>
          <w:sz w:val="24"/>
          <w:szCs w:val="24"/>
        </w:rPr>
        <w:t>Osoby bezdomne, przebywające w Placówce, spożywają posiłki  na jadalni (pomieszczenie wspólne dla obu Placówek) oraz przy stołach znajdujących się na korytarzu na parterze budynku</w:t>
      </w:r>
      <w:r w:rsidR="004C7975" w:rsidRPr="00C1306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32120" w:rsidRPr="00C1306D">
        <w:rPr>
          <w:rFonts w:ascii="Times New Roman" w:eastAsia="Calibri" w:hAnsi="Times New Roman" w:cs="Times New Roman"/>
          <w:sz w:val="24"/>
          <w:szCs w:val="24"/>
        </w:rPr>
        <w:t>nieprawidłowość opisana w części dotyczącej standardów obiektu Placówki).</w:t>
      </w:r>
    </w:p>
    <w:p w:rsidR="00032120" w:rsidRPr="00C1306D" w:rsidRDefault="00CC5FD9" w:rsidP="0039138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Każdy mieszkaniec </w:t>
      </w:r>
      <w:r w:rsidR="009B4FFE" w:rsidRPr="00C1306D">
        <w:rPr>
          <w:rFonts w:ascii="Times New Roman" w:eastAsia="Calibri" w:hAnsi="Times New Roman" w:cs="Times New Roman"/>
          <w:sz w:val="24"/>
          <w:szCs w:val="24"/>
        </w:rPr>
        <w:t xml:space="preserve">Schroniska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 </w:t>
      </w:r>
      <w:r w:rsidR="009B4FFE" w:rsidRPr="00C1306D">
        <w:rPr>
          <w:rFonts w:ascii="Times New Roman" w:eastAsia="Calibri" w:hAnsi="Times New Roman" w:cs="Times New Roman"/>
          <w:sz w:val="24"/>
          <w:szCs w:val="24"/>
        </w:rPr>
        <w:t>możliwość skorzystania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z prysznica oraz wymian</w:t>
      </w:r>
      <w:r w:rsidR="009B4FFE" w:rsidRPr="00C1306D">
        <w:rPr>
          <w:rFonts w:ascii="Times New Roman" w:eastAsia="Calibri" w:hAnsi="Times New Roman" w:cs="Times New Roman"/>
          <w:sz w:val="24"/>
          <w:szCs w:val="24"/>
        </w:rPr>
        <w:t>y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odzieży.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>Placówka zapewnia</w:t>
      </w:r>
      <w:r w:rsidR="002915A8" w:rsidRPr="00C1306D">
        <w:rPr>
          <w:rFonts w:ascii="Times New Roman" w:eastAsia="Calibri" w:hAnsi="Times New Roman" w:cs="Times New Roman"/>
          <w:sz w:val="24"/>
          <w:szCs w:val="24"/>
        </w:rPr>
        <w:t xml:space="preserve"> możliwość prania i suszenia odzieży</w:t>
      </w:r>
      <w:r w:rsidR="00032120" w:rsidRPr="00C1306D">
        <w:rPr>
          <w:rFonts w:ascii="Times New Roman" w:eastAsia="Calibri" w:hAnsi="Times New Roman" w:cs="Times New Roman"/>
          <w:sz w:val="24"/>
          <w:szCs w:val="24"/>
        </w:rPr>
        <w:t xml:space="preserve">, jednakże stwierdzono, </w:t>
      </w:r>
      <w:r w:rsidR="00032120" w:rsidRPr="00C1306D">
        <w:rPr>
          <w:rFonts w:ascii="Times New Roman" w:eastAsia="Calibri" w:hAnsi="Times New Roman" w:cs="Times New Roman"/>
          <w:sz w:val="24"/>
          <w:szCs w:val="24"/>
        </w:rPr>
        <w:br/>
        <w:t>iż jest ona wyposażona w niewystarczającą liczbę pralek (nieprawidłowość opisana w części dotyczącej standardów obiektu Placówki)</w:t>
      </w:r>
      <w:r w:rsidR="002915A8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5FD9" w:rsidRPr="00C1306D" w:rsidRDefault="00032120" w:rsidP="0039138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Schronisko zapewnia możliwość wymiany odzieży oraz, w razie potrzeby, </w:t>
      </w:r>
      <w:r w:rsidR="00713F7F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jej dezynfekcję i dezynsekcję.</w:t>
      </w:r>
      <w:r w:rsidR="002915A8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15A8" w:rsidRPr="00C1306D" w:rsidRDefault="00713F7F" w:rsidP="00713F7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W holu budynku</w:t>
      </w:r>
      <w:r w:rsidR="00067337" w:rsidRPr="00C1306D">
        <w:rPr>
          <w:rFonts w:ascii="Times New Roman" w:eastAsia="Calibri" w:hAnsi="Times New Roman" w:cs="Times New Roman"/>
          <w:sz w:val="24"/>
          <w:szCs w:val="24"/>
        </w:rPr>
        <w:t xml:space="preserve"> (część przypisana do Schroniska dla Osób Bezdomnych z Usługami Opiekuńczymi)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337" w:rsidRPr="00C1306D">
        <w:rPr>
          <w:rFonts w:ascii="Times New Roman" w:eastAsia="Calibri" w:hAnsi="Times New Roman" w:cs="Times New Roman"/>
          <w:sz w:val="24"/>
          <w:szCs w:val="24"/>
        </w:rPr>
        <w:t>umieszczona jest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ogólnodost</w:t>
      </w:r>
      <w:r w:rsidR="00067337" w:rsidRPr="00C1306D">
        <w:rPr>
          <w:rFonts w:ascii="Times New Roman" w:eastAsia="Calibri" w:hAnsi="Times New Roman" w:cs="Times New Roman"/>
          <w:sz w:val="24"/>
          <w:szCs w:val="24"/>
        </w:rPr>
        <w:t>ępna tablica ogłoszeń na której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znajdują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się informacje </w:t>
      </w:r>
      <w:r w:rsidR="002915A8" w:rsidRPr="00C1306D">
        <w:rPr>
          <w:rFonts w:ascii="Times New Roman" w:eastAsia="Calibri" w:hAnsi="Times New Roman" w:cs="Times New Roman"/>
          <w:sz w:val="24"/>
          <w:szCs w:val="24"/>
        </w:rPr>
        <w:t>o dostępnych formach pomocy,</w:t>
      </w:r>
      <w:r w:rsidR="002742D8" w:rsidRPr="00C1306D">
        <w:rPr>
          <w:rFonts w:ascii="Times New Roman" w:eastAsia="Calibri" w:hAnsi="Times New Roman" w:cs="Times New Roman"/>
          <w:sz w:val="24"/>
          <w:szCs w:val="24"/>
        </w:rPr>
        <w:t xml:space="preserve"> a także wykaz numerów alarmowych oraz numerów telefonu do </w:t>
      </w:r>
      <w:r w:rsidRPr="00C1306D">
        <w:rPr>
          <w:rFonts w:ascii="Times New Roman" w:eastAsia="Calibri" w:hAnsi="Times New Roman" w:cs="Times New Roman"/>
          <w:sz w:val="24"/>
          <w:szCs w:val="24"/>
        </w:rPr>
        <w:t>służb i</w:t>
      </w:r>
      <w:r w:rsidR="00C7437D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42D8" w:rsidRPr="00C1306D">
        <w:rPr>
          <w:rFonts w:ascii="Times New Roman" w:eastAsia="Calibri" w:hAnsi="Times New Roman" w:cs="Times New Roman"/>
          <w:sz w:val="24"/>
          <w:szCs w:val="24"/>
        </w:rPr>
        <w:t xml:space="preserve">instytucji świadczących pomoc i wsparcie. Placówka </w:t>
      </w:r>
      <w:r w:rsidR="009E4AE6" w:rsidRPr="00C1306D">
        <w:rPr>
          <w:rFonts w:ascii="Times New Roman" w:eastAsia="Calibri" w:hAnsi="Times New Roman" w:cs="Times New Roman"/>
          <w:sz w:val="24"/>
          <w:szCs w:val="24"/>
        </w:rPr>
        <w:t>organizuje także pomoc</w:t>
      </w:r>
      <w:r w:rsidR="002742D8" w:rsidRPr="00C1306D">
        <w:rPr>
          <w:rFonts w:ascii="Times New Roman" w:eastAsia="Calibri" w:hAnsi="Times New Roman" w:cs="Times New Roman"/>
          <w:sz w:val="24"/>
          <w:szCs w:val="24"/>
        </w:rPr>
        <w:t xml:space="preserve"> dla mieszkańców.</w:t>
      </w:r>
    </w:p>
    <w:p w:rsidR="00C40BC1" w:rsidRPr="00C1306D" w:rsidRDefault="00713F7F" w:rsidP="00C40BC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Zgodnie</w:t>
      </w:r>
      <w:r w:rsidR="00C40BC1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C40BC1" w:rsidRPr="00C1306D">
        <w:rPr>
          <w:rFonts w:ascii="Times New Roman" w:eastAsia="Calibri" w:hAnsi="Times New Roman" w:cs="Times New Roman"/>
          <w:sz w:val="24"/>
          <w:szCs w:val="24"/>
        </w:rPr>
        <w:t>treścią zał. Nr 2 do Rozporządzenia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6A0F" w:rsidRPr="00C1306D">
        <w:rPr>
          <w:rFonts w:ascii="Times New Roman" w:eastAsia="Calibri" w:hAnsi="Times New Roman" w:cs="Times New Roman"/>
          <w:sz w:val="24"/>
          <w:szCs w:val="24"/>
        </w:rPr>
        <w:t>Schronisko</w:t>
      </w:r>
      <w:r w:rsidR="00C40BC1" w:rsidRPr="00C1306D">
        <w:rPr>
          <w:rFonts w:ascii="Times New Roman" w:eastAsia="Calibri" w:hAnsi="Times New Roman" w:cs="Times New Roman"/>
          <w:sz w:val="24"/>
          <w:szCs w:val="24"/>
        </w:rPr>
        <w:t xml:space="preserve"> zapewniać ma osobom bezdomnym usługi aktywizacyjne ukierunkowane na:</w:t>
      </w:r>
    </w:p>
    <w:p w:rsidR="00C40BC1" w:rsidRPr="00C1306D" w:rsidRDefault="00C40BC1" w:rsidP="00C40BC1">
      <w:pPr>
        <w:pStyle w:val="Akapitzlist"/>
        <w:numPr>
          <w:ilvl w:val="0"/>
          <w:numId w:val="24"/>
        </w:numPr>
        <w:rPr>
          <w:rFonts w:eastAsia="Calibri"/>
        </w:rPr>
      </w:pPr>
      <w:r w:rsidRPr="00C1306D">
        <w:rPr>
          <w:rFonts w:eastAsia="Calibri"/>
        </w:rPr>
        <w:t xml:space="preserve"> wzmacnianie aktywności społecznej (m. in. poprzez trening umiejętności samodzielnego wypełniania ról społecznych, trening umiejętności interpersonalnych i umiejętności rozwiązywania problemów oraz uczestnictwo </w:t>
      </w:r>
      <w:r w:rsidRPr="00C1306D">
        <w:rPr>
          <w:rFonts w:eastAsia="Calibri"/>
        </w:rPr>
        <w:br/>
        <w:t xml:space="preserve">w grupach wsparcia); </w:t>
      </w:r>
    </w:p>
    <w:p w:rsidR="005C33F9" w:rsidRPr="00C1306D" w:rsidRDefault="00C40BC1" w:rsidP="005C33F9">
      <w:pPr>
        <w:pStyle w:val="Akapitzlist"/>
        <w:numPr>
          <w:ilvl w:val="0"/>
          <w:numId w:val="24"/>
        </w:numPr>
        <w:rPr>
          <w:rFonts w:eastAsia="Calibri"/>
        </w:rPr>
      </w:pPr>
      <w:r w:rsidRPr="00C1306D">
        <w:rPr>
          <w:rFonts w:eastAsia="Calibri"/>
        </w:rPr>
        <w:t xml:space="preserve">uzyskanie samodzielności życiowej i wyjście z bezdomności (m. in. </w:t>
      </w:r>
      <w:r w:rsidR="005C33F9" w:rsidRPr="00C1306D">
        <w:rPr>
          <w:rFonts w:eastAsia="Calibri"/>
        </w:rPr>
        <w:t>poprzez zajęcia przygotowujące do podjęcia zatrudnienia, trening gospodarowania własnym budżetem, trening prowadzenia gospodarstwa domowego oraz uczestnictwo w zajęciach centrum lub klubów integracji społecznej).</w:t>
      </w:r>
    </w:p>
    <w:p w:rsidR="00207381" w:rsidRPr="00C1306D" w:rsidRDefault="005C33F9" w:rsidP="0020738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przedstawionych przez Kierownika wyjaśnień oraz dokumentów wynika,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iż Schronisko oferuje osobom bezdomnych wsparcie w postaci</w:t>
      </w:r>
      <w:r w:rsidR="00207381" w:rsidRPr="00C130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07381" w:rsidRPr="00C1306D" w:rsidRDefault="005C33F9" w:rsidP="00207381">
      <w:pPr>
        <w:pStyle w:val="Akapitzlist"/>
        <w:numPr>
          <w:ilvl w:val="0"/>
          <w:numId w:val="25"/>
        </w:numPr>
        <w:rPr>
          <w:rFonts w:eastAsia="Calibri"/>
        </w:rPr>
      </w:pPr>
      <w:r w:rsidRPr="00C1306D">
        <w:rPr>
          <w:rFonts w:eastAsia="Calibri"/>
        </w:rPr>
        <w:t xml:space="preserve">grupowych zajęć z terapeutą zajęciowym, </w:t>
      </w:r>
      <w:r w:rsidR="00207381" w:rsidRPr="00C1306D">
        <w:rPr>
          <w:rFonts w:eastAsia="Calibri"/>
        </w:rPr>
        <w:t xml:space="preserve">których celem jest rozwój i poprawa sprawności manualnych, poprawa stanu psychicznego i koordynacji ruchowej osób </w:t>
      </w:r>
      <w:r w:rsidR="00207381" w:rsidRPr="00C1306D">
        <w:rPr>
          <w:rFonts w:eastAsia="Calibri"/>
        </w:rPr>
        <w:lastRenderedPageBreak/>
        <w:t>bezdomnych, nabycie umiejętności współpracy oraz doskonalenie komunikacji interpersonaln</w:t>
      </w:r>
      <w:r w:rsidR="00C07313" w:rsidRPr="00C1306D">
        <w:rPr>
          <w:rFonts w:eastAsia="Calibri"/>
        </w:rPr>
        <w:t>ej</w:t>
      </w:r>
      <w:r w:rsidR="00207381" w:rsidRPr="00C1306D">
        <w:rPr>
          <w:rFonts w:eastAsia="Calibri"/>
        </w:rPr>
        <w:t xml:space="preserve">; </w:t>
      </w:r>
    </w:p>
    <w:p w:rsidR="00207381" w:rsidRPr="00C1306D" w:rsidRDefault="005C33F9" w:rsidP="00207381">
      <w:pPr>
        <w:pStyle w:val="Akapitzlist"/>
        <w:numPr>
          <w:ilvl w:val="0"/>
          <w:numId w:val="25"/>
        </w:numPr>
        <w:rPr>
          <w:rFonts w:eastAsia="Calibri"/>
        </w:rPr>
      </w:pPr>
      <w:r w:rsidRPr="00C1306D">
        <w:rPr>
          <w:rFonts w:eastAsia="Calibri"/>
        </w:rPr>
        <w:t>indywidualnych</w:t>
      </w:r>
      <w:r w:rsidR="00207381" w:rsidRPr="00C1306D">
        <w:rPr>
          <w:rFonts w:eastAsia="Calibri"/>
        </w:rPr>
        <w:t xml:space="preserve"> sesji z</w:t>
      </w:r>
      <w:r w:rsidRPr="00C1306D">
        <w:rPr>
          <w:rFonts w:eastAsia="Calibri"/>
        </w:rPr>
        <w:t xml:space="preserve"> fizjoterapeutą,</w:t>
      </w:r>
      <w:r w:rsidR="00207381" w:rsidRPr="00C1306D">
        <w:rPr>
          <w:rFonts w:eastAsia="Calibri"/>
        </w:rPr>
        <w:t xml:space="preserve"> które służyć mają poprawie kondycji i </w:t>
      </w:r>
      <w:r w:rsidR="004B0702" w:rsidRPr="00C1306D">
        <w:rPr>
          <w:rFonts w:eastAsia="Calibri"/>
        </w:rPr>
        <w:t>siły</w:t>
      </w:r>
      <w:r w:rsidR="00207381" w:rsidRPr="00C1306D">
        <w:rPr>
          <w:rFonts w:eastAsia="Calibri"/>
        </w:rPr>
        <w:t xml:space="preserve"> mięśni</w:t>
      </w:r>
      <w:r w:rsidR="004B0702" w:rsidRPr="00C1306D">
        <w:rPr>
          <w:rFonts w:eastAsia="Calibri"/>
        </w:rPr>
        <w:t xml:space="preserve"> oraz zwiększeniu samodzielności ruchowej osób bezdomnych</w:t>
      </w:r>
      <w:r w:rsidR="00207381" w:rsidRPr="00C1306D">
        <w:rPr>
          <w:rFonts w:eastAsia="Calibri"/>
        </w:rPr>
        <w:t xml:space="preserve">, </w:t>
      </w:r>
      <w:r w:rsidRPr="00C1306D">
        <w:rPr>
          <w:rFonts w:eastAsia="Calibri"/>
        </w:rPr>
        <w:t xml:space="preserve"> </w:t>
      </w:r>
    </w:p>
    <w:p w:rsidR="00207381" w:rsidRPr="00C1306D" w:rsidRDefault="005C33F9" w:rsidP="00207381">
      <w:pPr>
        <w:pStyle w:val="Akapitzlist"/>
        <w:numPr>
          <w:ilvl w:val="0"/>
          <w:numId w:val="25"/>
        </w:numPr>
        <w:rPr>
          <w:rFonts w:eastAsia="Calibri"/>
        </w:rPr>
      </w:pPr>
      <w:r w:rsidRPr="00C1306D">
        <w:rPr>
          <w:rFonts w:eastAsia="Calibri"/>
        </w:rPr>
        <w:t xml:space="preserve">indywidualnych rozmów z psychologiem, </w:t>
      </w:r>
      <w:r w:rsidR="004B0702" w:rsidRPr="00C1306D">
        <w:rPr>
          <w:rFonts w:eastAsia="Calibri"/>
        </w:rPr>
        <w:t xml:space="preserve">które mają na celu m. in. poprawę stanu psychicznego podopiecznych, budowanie i wzmacnianie poczucia własnej wartości oraz niwelowanie poczucia samotności; </w:t>
      </w:r>
    </w:p>
    <w:p w:rsidR="00207381" w:rsidRPr="00C1306D" w:rsidRDefault="005C33F9" w:rsidP="00207381">
      <w:pPr>
        <w:pStyle w:val="Akapitzlist"/>
        <w:numPr>
          <w:ilvl w:val="0"/>
          <w:numId w:val="25"/>
        </w:numPr>
        <w:rPr>
          <w:rFonts w:eastAsia="Calibri"/>
        </w:rPr>
      </w:pPr>
      <w:r w:rsidRPr="00C1306D">
        <w:rPr>
          <w:rFonts w:eastAsia="Calibri"/>
        </w:rPr>
        <w:t xml:space="preserve"> indywidualnych</w:t>
      </w:r>
      <w:r w:rsidR="00C07313" w:rsidRPr="00C1306D">
        <w:rPr>
          <w:rFonts w:eastAsia="Calibri"/>
        </w:rPr>
        <w:t xml:space="preserve"> sesji</w:t>
      </w:r>
      <w:r w:rsidRPr="00C1306D">
        <w:rPr>
          <w:rFonts w:eastAsia="Calibri"/>
        </w:rPr>
        <w:t xml:space="preserve"> z masażystą</w:t>
      </w:r>
      <w:r w:rsidR="00C07313" w:rsidRPr="00C1306D">
        <w:rPr>
          <w:rFonts w:eastAsia="Calibri"/>
        </w:rPr>
        <w:t xml:space="preserve"> przyczyniających się do zmniejszenia objawów chorobowych oraz zapobiegania powstawaniu chorób, a także zwiększenia elastyczności stawów oraz ich ruchowości;  </w:t>
      </w:r>
      <w:r w:rsidRPr="00C1306D">
        <w:rPr>
          <w:rFonts w:eastAsia="Calibri"/>
        </w:rPr>
        <w:t xml:space="preserve"> </w:t>
      </w:r>
    </w:p>
    <w:p w:rsidR="00C07313" w:rsidRPr="00C1306D" w:rsidRDefault="005C33F9" w:rsidP="00C07313">
      <w:pPr>
        <w:pStyle w:val="Akapitzlist"/>
        <w:numPr>
          <w:ilvl w:val="0"/>
          <w:numId w:val="25"/>
        </w:numPr>
        <w:rPr>
          <w:rFonts w:eastAsia="Calibri"/>
        </w:rPr>
      </w:pPr>
      <w:r w:rsidRPr="00C1306D">
        <w:rPr>
          <w:rFonts w:eastAsia="Calibri"/>
        </w:rPr>
        <w:t>grupowych zajęć na basenie</w:t>
      </w:r>
      <w:r w:rsidR="003C2BCE" w:rsidRPr="00C1306D">
        <w:rPr>
          <w:rFonts w:eastAsia="Calibri"/>
        </w:rPr>
        <w:t>.</w:t>
      </w:r>
    </w:p>
    <w:p w:rsidR="00C07313" w:rsidRPr="00C1306D" w:rsidRDefault="00127D68" w:rsidP="003C2B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Kierownik</w:t>
      </w:r>
      <w:r w:rsidR="003C2BCE" w:rsidRPr="00C1306D">
        <w:rPr>
          <w:rFonts w:ascii="Times New Roman" w:eastAsia="Calibri" w:hAnsi="Times New Roman" w:cs="Times New Roman"/>
          <w:sz w:val="24"/>
          <w:szCs w:val="24"/>
        </w:rPr>
        <w:t xml:space="preserve"> zaakcentował także, iż podczas zajęć z terapeutą osobom bezdomnym przekazywana jest wiedza z zakresu rozmów z potencjalnym pracodawcą oraz załatwiania spraw urzędowych.</w:t>
      </w:r>
    </w:p>
    <w:p w:rsidR="003C2BCE" w:rsidRPr="00C1306D" w:rsidRDefault="003C2BCE" w:rsidP="00951C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Odnosząc się do powyższego obszaru </w:t>
      </w:r>
      <w:r w:rsidR="00544CD4" w:rsidRPr="00C1306D">
        <w:rPr>
          <w:rFonts w:ascii="Times New Roman" w:eastAsia="Calibri" w:hAnsi="Times New Roman" w:cs="Times New Roman"/>
          <w:sz w:val="24"/>
          <w:szCs w:val="24"/>
        </w:rPr>
        <w:t>inspektorzy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stwierdzili, iż działania realizowane wobec mieszkańców Schroniska nie w pełni wpisują się w usługi aktywizacyjne określone </w:t>
      </w:r>
      <w:r w:rsidR="00707CC6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zał. 2 Rozporządzenia, których celem ma być wzmacnianie aktywności społecznej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oraz uzyskanie samodzielności życiowej i wyjście z bezdomności.</w:t>
      </w:r>
    </w:p>
    <w:p w:rsidR="001F0B79" w:rsidRPr="00C1306D" w:rsidRDefault="00AD0304" w:rsidP="001F0B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Zgodnie z Rozporządzeniem w schronisku dla osób bezdomnych zatrudniony</w:t>
      </w: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 być nie mniej niż jeden pracownik socjalny na nie więcej niż 50 osób przebywających </w:t>
      </w:r>
      <w:r w:rsidR="009E4AE6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schronisku. </w:t>
      </w:r>
    </w:p>
    <w:p w:rsidR="005F2709" w:rsidRPr="00C1306D" w:rsidRDefault="00AD0304" w:rsidP="00AA15D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Placówce, według stanu na dzień </w:t>
      </w:r>
      <w:r w:rsidR="00544CD4" w:rsidRPr="00C1306D">
        <w:rPr>
          <w:rFonts w:ascii="Times New Roman" w:eastAsia="Calibri" w:hAnsi="Times New Roman" w:cs="Times New Roman"/>
          <w:sz w:val="24"/>
          <w:szCs w:val="24"/>
        </w:rPr>
        <w:t>0</w:t>
      </w:r>
      <w:r w:rsidR="0035196D" w:rsidRPr="00C1306D">
        <w:rPr>
          <w:rFonts w:ascii="Times New Roman" w:eastAsia="Calibri" w:hAnsi="Times New Roman" w:cs="Times New Roman"/>
          <w:sz w:val="24"/>
          <w:szCs w:val="24"/>
        </w:rPr>
        <w:t>4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 xml:space="preserve"> września </w:t>
      </w:r>
      <w:r w:rsidRPr="00C1306D">
        <w:rPr>
          <w:rFonts w:ascii="Times New Roman" w:eastAsia="Calibri" w:hAnsi="Times New Roman" w:cs="Times New Roman"/>
          <w:sz w:val="24"/>
          <w:szCs w:val="24"/>
        </w:rPr>
        <w:t>202</w:t>
      </w:r>
      <w:r w:rsidR="0035196D" w:rsidRPr="00C1306D">
        <w:rPr>
          <w:rFonts w:ascii="Times New Roman" w:eastAsia="Calibri" w:hAnsi="Times New Roman" w:cs="Times New Roman"/>
          <w:sz w:val="24"/>
          <w:szCs w:val="24"/>
        </w:rPr>
        <w:t>4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r.,</w:t>
      </w:r>
      <w:r w:rsidR="00C7387C" w:rsidRPr="00C1306D">
        <w:rPr>
          <w:rFonts w:ascii="Times New Roman" w:eastAsia="Calibri" w:hAnsi="Times New Roman" w:cs="Times New Roman"/>
          <w:sz w:val="24"/>
          <w:szCs w:val="24"/>
        </w:rPr>
        <w:t xml:space="preserve"> przebywało </w:t>
      </w:r>
      <w:r w:rsidR="0035196D" w:rsidRPr="00C1306D">
        <w:rPr>
          <w:rFonts w:ascii="Times New Roman" w:eastAsia="Calibri" w:hAnsi="Times New Roman" w:cs="Times New Roman"/>
          <w:sz w:val="24"/>
          <w:szCs w:val="24"/>
        </w:rPr>
        <w:t>58</w:t>
      </w:r>
      <w:r w:rsidR="00C7387C" w:rsidRPr="00C1306D">
        <w:rPr>
          <w:rFonts w:ascii="Times New Roman" w:eastAsia="Calibri" w:hAnsi="Times New Roman" w:cs="Times New Roman"/>
          <w:sz w:val="24"/>
          <w:szCs w:val="24"/>
        </w:rPr>
        <w:t xml:space="preserve"> osó</w:t>
      </w:r>
      <w:r w:rsidR="00AC7483" w:rsidRPr="00C1306D">
        <w:rPr>
          <w:rFonts w:ascii="Times New Roman" w:eastAsia="Calibri" w:hAnsi="Times New Roman" w:cs="Times New Roman"/>
          <w:sz w:val="24"/>
          <w:szCs w:val="24"/>
        </w:rPr>
        <w:t>b bezdomnych</w:t>
      </w:r>
      <w:r w:rsidR="005F2709" w:rsidRPr="00C1306D">
        <w:rPr>
          <w:rFonts w:ascii="Times New Roman" w:eastAsia="Calibri" w:hAnsi="Times New Roman" w:cs="Times New Roman"/>
          <w:sz w:val="24"/>
          <w:szCs w:val="24"/>
        </w:rPr>
        <w:t xml:space="preserve">. Z informacji 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 xml:space="preserve">i dokumentów </w:t>
      </w:r>
      <w:r w:rsidR="005F2709" w:rsidRPr="00C1306D">
        <w:rPr>
          <w:rFonts w:ascii="Times New Roman" w:eastAsia="Calibri" w:hAnsi="Times New Roman" w:cs="Times New Roman"/>
          <w:sz w:val="24"/>
          <w:szCs w:val="24"/>
        </w:rPr>
        <w:t>przekazanych przez Kierownika wynika, iż zadania pracownika socjalnego w Placówce realizowane są przez:</w:t>
      </w:r>
    </w:p>
    <w:p w:rsidR="005F2709" w:rsidRPr="00C1306D" w:rsidRDefault="005F2709" w:rsidP="00AC748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 Pana R.B. – osoba zatrudniona na stanowisk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>u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„opiekun/pracownik socjalny”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>, która zgodnie z wykazem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 xml:space="preserve"> kadry zatrudnionej w Placówkach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wykonuj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swoje obowiązki 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służbowe </w:t>
      </w:r>
      <w:r w:rsidRPr="00C1306D">
        <w:rPr>
          <w:rFonts w:ascii="Times New Roman" w:eastAsia="Calibri" w:hAnsi="Times New Roman" w:cs="Times New Roman"/>
          <w:sz w:val="24"/>
          <w:szCs w:val="24"/>
        </w:rPr>
        <w:t>w Schronisku dla Osób Bezdomnych im. św. Brata Alberta,</w:t>
      </w:r>
    </w:p>
    <w:p w:rsidR="005F2709" w:rsidRPr="00C1306D" w:rsidRDefault="005F2709" w:rsidP="00AC748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 Pana M.Z. – osoba zatrudniona na stanowisk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>u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„opiekun/pracownik socjalny”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>,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która zgodnie z wykazem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 xml:space="preserve">kadry zatrudnionej w Placówkach 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wykonuje swoje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obowiązki 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służbowe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Schronisku dla Osób Bezdomnych im. św. Brata Alberta oraz w </w:t>
      </w:r>
      <w:r w:rsidR="00E37E39" w:rsidRPr="00C1306D">
        <w:rPr>
          <w:rFonts w:ascii="Times New Roman" w:eastAsia="Calibri" w:hAnsi="Times New Roman" w:cs="Times New Roman"/>
          <w:sz w:val="24"/>
          <w:szCs w:val="24"/>
        </w:rPr>
        <w:t>Schronisku dla Osób Bezdomnych z Usługami Opiekuńczymi.</w:t>
      </w:r>
    </w:p>
    <w:p w:rsidR="00067337" w:rsidRPr="00C1306D" w:rsidRDefault="00E37E39" w:rsidP="000A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Osoby te realizują pracę socjalną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 xml:space="preserve"> jednocześnie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podczas pełnienia dyżurów opiekunów.</w:t>
      </w:r>
    </w:p>
    <w:p w:rsidR="00DF38A3" w:rsidRPr="00C1306D" w:rsidRDefault="00067337" w:rsidP="00DF38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Odnosząc się do powyższego obszaru inspektorzy stwierdzili, iż umowy </w:t>
      </w:r>
      <w:r w:rsidR="00E37E39" w:rsidRPr="00C1306D">
        <w:rPr>
          <w:rFonts w:ascii="Times New Roman" w:eastAsia="Calibri" w:hAnsi="Times New Roman" w:cs="Times New Roman"/>
          <w:sz w:val="24"/>
          <w:szCs w:val="24"/>
        </w:rPr>
        <w:t>o prace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CB3FA0" w:rsidRPr="00C1306D">
        <w:rPr>
          <w:rFonts w:ascii="Times New Roman" w:eastAsia="Calibri" w:hAnsi="Times New Roman" w:cs="Times New Roman"/>
          <w:sz w:val="24"/>
          <w:szCs w:val="24"/>
        </w:rPr>
        <w:t xml:space="preserve">ww. osób 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>nie wskazują jednoznaczni</w:t>
      </w:r>
      <w:r w:rsidR="002F6197" w:rsidRPr="00C1306D">
        <w:rPr>
          <w:rFonts w:ascii="Times New Roman" w:eastAsia="Calibri" w:hAnsi="Times New Roman" w:cs="Times New Roman"/>
          <w:sz w:val="24"/>
          <w:szCs w:val="24"/>
        </w:rPr>
        <w:t>e miejsca wykonywania pracy tj.</w:t>
      </w:r>
      <w:r w:rsidR="00E37E39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 xml:space="preserve">Schronisku dla Osób 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Bezdomnych im. św. Brata Alberta lub/i Schronisku dla Osób Bezdomnych z Usługami Opiekuńczymi oraz nie określają jaką część </w:t>
      </w:r>
      <w:r w:rsidR="00AE3634" w:rsidRPr="00C1306D">
        <w:rPr>
          <w:rFonts w:ascii="Times New Roman" w:hAnsi="Times New Roman" w:cs="Times New Roman"/>
          <w:sz w:val="24"/>
          <w:szCs w:val="24"/>
        </w:rPr>
        <w:t>etatu ww. osoby będą pracować na stanowisku opiekuna, a jaką na stanowisku pracownika socjalnego.</w:t>
      </w:r>
      <w:r w:rsidR="00CB3FA0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7E39" w:rsidRPr="00C1306D" w:rsidRDefault="00E37E39" w:rsidP="00AC748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 xml:space="preserve">na względzie </w:t>
      </w:r>
      <w:r w:rsidRPr="00C1306D">
        <w:rPr>
          <w:rFonts w:ascii="Times New Roman" w:eastAsia="Calibri" w:hAnsi="Times New Roman" w:cs="Times New Roman"/>
          <w:sz w:val="24"/>
          <w:szCs w:val="24"/>
        </w:rPr>
        <w:t>powyższe, stwierdzono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 xml:space="preserve"> brak </w:t>
      </w:r>
      <w:r w:rsidR="00DF38A3" w:rsidRPr="00C1306D">
        <w:rPr>
          <w:rFonts w:ascii="Times New Roman" w:eastAsia="Calibri" w:hAnsi="Times New Roman" w:cs="Times New Roman"/>
          <w:sz w:val="24"/>
          <w:szCs w:val="24"/>
        </w:rPr>
        <w:t xml:space="preserve">możliwości jednoznacznego stwierdzenia </w:t>
      </w:r>
      <w:r w:rsidR="00AE3634" w:rsidRPr="00C1306D">
        <w:rPr>
          <w:rFonts w:ascii="Times New Roman" w:eastAsia="Calibri" w:hAnsi="Times New Roman" w:cs="Times New Roman"/>
          <w:sz w:val="24"/>
          <w:szCs w:val="24"/>
        </w:rPr>
        <w:t>spełniania standardu dotyczącego zatrudnienia pracownika socjalnego, określonego w zał. Nr 2 do Rozporządzenia</w:t>
      </w:r>
      <w:r w:rsidR="00BD3484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387C" w:rsidRPr="00C1306D" w:rsidRDefault="00C7387C" w:rsidP="00BF4A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Ponadto, jak wynika </w:t>
      </w:r>
      <w:r w:rsidR="00AD0304" w:rsidRPr="00C1306D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9E4AE6" w:rsidRPr="00C1306D">
        <w:rPr>
          <w:rFonts w:ascii="Times New Roman" w:eastAsia="Calibri" w:hAnsi="Times New Roman" w:cs="Times New Roman"/>
          <w:sz w:val="24"/>
          <w:szCs w:val="24"/>
        </w:rPr>
        <w:t>Rozporządzenia</w:t>
      </w:r>
      <w:r w:rsidR="00AD0304" w:rsidRPr="00C1306D">
        <w:rPr>
          <w:rFonts w:ascii="Times New Roman" w:eastAsia="Calibri" w:hAnsi="Times New Roman" w:cs="Times New Roman"/>
          <w:sz w:val="24"/>
          <w:szCs w:val="24"/>
        </w:rPr>
        <w:t xml:space="preserve"> w schronisku dla osób bezdomnych niezbędne jest zapewnienie opieki, przez co najmniej jednego opiekuna na nie więcej niż </w:t>
      </w:r>
      <w:r w:rsidRPr="00C1306D">
        <w:rPr>
          <w:rFonts w:ascii="Times New Roman" w:eastAsia="Calibri" w:hAnsi="Times New Roman" w:cs="Times New Roman"/>
          <w:sz w:val="24"/>
          <w:szCs w:val="24"/>
        </w:rPr>
        <w:t>50</w:t>
      </w:r>
      <w:r w:rsidR="00AD0304" w:rsidRPr="00C1306D">
        <w:rPr>
          <w:rFonts w:ascii="Times New Roman" w:eastAsia="Calibri" w:hAnsi="Times New Roman" w:cs="Times New Roman"/>
          <w:sz w:val="24"/>
          <w:szCs w:val="24"/>
        </w:rPr>
        <w:t xml:space="preserve"> osób przebywających w schronisku. W porze nocnej powinna być zapewniona opieka, przez </w:t>
      </w:r>
      <w:r w:rsidR="00707CC6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AD0304" w:rsidRPr="00C1306D">
        <w:rPr>
          <w:rFonts w:ascii="Times New Roman" w:eastAsia="Calibri" w:hAnsi="Times New Roman" w:cs="Times New Roman"/>
          <w:sz w:val="24"/>
          <w:szCs w:val="24"/>
        </w:rPr>
        <w:t>co najmniej jednego opiekuna</w:t>
      </w:r>
      <w:r w:rsidR="00BF4A53" w:rsidRPr="00C130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F6197" w:rsidRPr="00C1306D" w:rsidRDefault="00E36BA8" w:rsidP="00BF4A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Ustalono, iż zgodnie z Regulaminem pora nocna (określana jako cisza nocna),</w:t>
      </w:r>
      <w:r w:rsidR="00BD3484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a więc czas w którym nie wykonuje się innych usług poza zabezpieczeniem warunków spokojnego noclegu, w Placówce obowiązuje od  22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6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B1654" w:rsidRPr="00C1306D" w:rsidRDefault="009B1654" w:rsidP="00BF4A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przedstawionego przez Kierownika grafiku dyżurów za miesiąc wrzesień wynika, </w:t>
      </w:r>
      <w:r w:rsidR="00234004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iż w dniu 04 września</w:t>
      </w:r>
      <w:r w:rsidR="00594917" w:rsidRPr="00C1306D">
        <w:rPr>
          <w:rFonts w:ascii="Times New Roman" w:eastAsia="Calibri" w:hAnsi="Times New Roman" w:cs="Times New Roman"/>
          <w:sz w:val="24"/>
          <w:szCs w:val="24"/>
        </w:rPr>
        <w:t xml:space="preserve"> 2024 r. w godz. od 7</w:t>
      </w:r>
      <w:r w:rsidR="00594917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594917" w:rsidRPr="00C1306D">
        <w:rPr>
          <w:rFonts w:ascii="Times New Roman" w:eastAsia="Calibri" w:hAnsi="Times New Roman" w:cs="Times New Roman"/>
          <w:sz w:val="24"/>
          <w:szCs w:val="24"/>
        </w:rPr>
        <w:t xml:space="preserve"> do 19</w:t>
      </w:r>
      <w:r w:rsidR="00594917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="00234004" w:rsidRPr="00C1306D">
        <w:rPr>
          <w:rFonts w:ascii="Times New Roman" w:eastAsia="Calibri" w:hAnsi="Times New Roman" w:cs="Times New Roman"/>
          <w:sz w:val="24"/>
          <w:szCs w:val="24"/>
        </w:rPr>
        <w:t>opiekę nad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917" w:rsidRPr="00C1306D">
        <w:rPr>
          <w:rFonts w:ascii="Times New Roman" w:eastAsia="Calibri" w:hAnsi="Times New Roman" w:cs="Times New Roman"/>
          <w:sz w:val="24"/>
          <w:szCs w:val="24"/>
        </w:rPr>
        <w:t>osobami bezdomnymi</w:t>
      </w:r>
      <w:r w:rsidR="00234004" w:rsidRPr="00C1306D">
        <w:rPr>
          <w:rFonts w:ascii="Times New Roman" w:eastAsia="Calibri" w:hAnsi="Times New Roman" w:cs="Times New Roman"/>
          <w:sz w:val="24"/>
          <w:szCs w:val="24"/>
        </w:rPr>
        <w:t xml:space="preserve"> przebywającymi w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>Schronisku</w:t>
      </w:r>
      <w:r w:rsidR="00594917" w:rsidRPr="00C1306D">
        <w:rPr>
          <w:rFonts w:ascii="Times New Roman" w:eastAsia="Calibri" w:hAnsi="Times New Roman" w:cs="Times New Roman"/>
          <w:sz w:val="24"/>
          <w:szCs w:val="24"/>
        </w:rPr>
        <w:t xml:space="preserve"> sprawowali:</w:t>
      </w:r>
    </w:p>
    <w:p w:rsidR="00594917" w:rsidRPr="00C1306D" w:rsidRDefault="00594917" w:rsidP="00BF4A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- Pan M.Z.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>–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osoba zatrudniona na stanowisk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>u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„opiekun/pracownik socjalny”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, która zgodnie z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>wykazem kadry zatrudnionej w Placówkach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wykonuj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swoje obowiązki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 służbowe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Schronisku dla Osób Bezdomnych im. św. Brata Alberta oraz w Schronisku dla Osób Bezdomnych z Usługami Opiekuńczymi;</w:t>
      </w:r>
    </w:p>
    <w:p w:rsidR="00181AEE" w:rsidRPr="00C1306D" w:rsidRDefault="00181AEE" w:rsidP="00BF4A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- Pan M.S.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>–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osoba zatrudniona na stanowisku „opiekuna”, która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 xml:space="preserve">zgodnie z wykazem kadry zatrudnionej w Placówkach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wykonuje swoje obowiązki służbowe w Schronisku </w:t>
      </w:r>
      <w:r w:rsidR="00F94F35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dla Osób Bezdomnych im. św. Brata Alberta.</w:t>
      </w:r>
    </w:p>
    <w:p w:rsidR="00181AEE" w:rsidRPr="00C1306D" w:rsidRDefault="00181AEE" w:rsidP="000A7D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Natomiast w dniach z 4 na 5 września 2024 r. w godz. od 19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7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dyżur opiekuna pełnił Pan A.Ł.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>–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osoba zatrudniona na stanowisku „opiekuna”, która zgodnie z wykazem wykonuje swoje obowiązki służbowe w Schronisku dla Osób Bezdomnych im. św. Brata Alberta.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7DC6" w:rsidRPr="00C1306D" w:rsidRDefault="00CB3FA0" w:rsidP="00181AE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Zwrócono uwagę, iż Pan M.Z. podczas wykonywania obowiązków opiekuna pełnił także rolę pracownika socjalnego (umowa o pracę nie określa części wymiaru zatrudnienia jako opiekun)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Ponadto w umowie Pana M.Z. i M.S. brak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Pr="00C1306D">
        <w:rPr>
          <w:rFonts w:ascii="Times New Roman" w:eastAsia="Calibri" w:hAnsi="Times New Roman" w:cs="Times New Roman"/>
          <w:sz w:val="24"/>
          <w:szCs w:val="24"/>
        </w:rPr>
        <w:t>zapisów dotyczących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 jednoznaczn</w:t>
      </w:r>
      <w:r w:rsidRPr="00C1306D">
        <w:rPr>
          <w:rFonts w:ascii="Times New Roman" w:eastAsia="Calibri" w:hAnsi="Times New Roman" w:cs="Times New Roman"/>
          <w:sz w:val="24"/>
          <w:szCs w:val="24"/>
        </w:rPr>
        <w:t>ego wskazania</w:t>
      </w:r>
      <w:r w:rsidR="00181AEE" w:rsidRPr="00C1306D">
        <w:rPr>
          <w:rFonts w:ascii="Times New Roman" w:eastAsia="Calibri" w:hAnsi="Times New Roman" w:cs="Times New Roman"/>
          <w:sz w:val="24"/>
          <w:szCs w:val="24"/>
        </w:rPr>
        <w:t xml:space="preserve"> miejsca wykonywania pracy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>, podano jedynie Towarzystwo Pomocy im. św. Brata Alberta Koło w Sanoku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3FA0" w:rsidRPr="00C1306D" w:rsidRDefault="00BB22C9" w:rsidP="00181AE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>M</w:t>
      </w:r>
      <w:r w:rsidR="00E36BA8" w:rsidRPr="00C1306D">
        <w:rPr>
          <w:rFonts w:ascii="Times New Roman" w:eastAsia="Calibri" w:hAnsi="Times New Roman" w:cs="Times New Roman"/>
          <w:sz w:val="24"/>
          <w:szCs w:val="24"/>
        </w:rPr>
        <w:t xml:space="preserve">ając na uwadze obowiązujący w Placówce system zmianowy pracowników </w:t>
      </w:r>
      <w:r w:rsidR="000A7DC6" w:rsidRPr="00C1306D">
        <w:rPr>
          <w:rFonts w:ascii="Times New Roman" w:eastAsia="Calibri" w:hAnsi="Times New Roman" w:cs="Times New Roman"/>
          <w:sz w:val="24"/>
          <w:szCs w:val="24"/>
        </w:rPr>
        <w:t xml:space="preserve"> stwierdzono brak wymaganej liczby opiekunów</w:t>
      </w:r>
      <w:r w:rsidR="00E36BA8" w:rsidRPr="00C1306D">
        <w:rPr>
          <w:rFonts w:ascii="Times New Roman" w:eastAsia="Calibri" w:hAnsi="Times New Roman" w:cs="Times New Roman"/>
          <w:sz w:val="24"/>
          <w:szCs w:val="24"/>
        </w:rPr>
        <w:t xml:space="preserve"> w godz. </w:t>
      </w:r>
      <w:r w:rsidR="00D50BD5" w:rsidRPr="00C1306D">
        <w:rPr>
          <w:rFonts w:ascii="Times New Roman" w:eastAsia="Calibri" w:hAnsi="Times New Roman" w:cs="Times New Roman"/>
          <w:sz w:val="24"/>
          <w:szCs w:val="24"/>
        </w:rPr>
        <w:t>od 6</w:t>
      </w:r>
      <w:r w:rsidR="00D50BD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D50BD5" w:rsidRPr="00C1306D">
        <w:rPr>
          <w:rFonts w:ascii="Times New Roman" w:eastAsia="Calibri" w:hAnsi="Times New Roman" w:cs="Times New Roman"/>
          <w:sz w:val="24"/>
          <w:szCs w:val="24"/>
        </w:rPr>
        <w:t xml:space="preserve"> do 7</w:t>
      </w:r>
      <w:r w:rsidR="00D50BD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D50BD5" w:rsidRPr="00C1306D">
        <w:rPr>
          <w:rFonts w:ascii="Times New Roman" w:eastAsia="Calibri" w:hAnsi="Times New Roman" w:cs="Times New Roman"/>
          <w:sz w:val="24"/>
          <w:szCs w:val="24"/>
        </w:rPr>
        <w:t xml:space="preserve"> oraz od 19</w:t>
      </w:r>
      <w:r w:rsidR="00D50BD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D50BD5" w:rsidRPr="00C1306D">
        <w:rPr>
          <w:rFonts w:ascii="Times New Roman" w:eastAsia="Calibri" w:hAnsi="Times New Roman" w:cs="Times New Roman"/>
          <w:sz w:val="24"/>
          <w:szCs w:val="24"/>
        </w:rPr>
        <w:t xml:space="preserve"> do 22</w:t>
      </w:r>
      <w:r w:rsidR="00D50BD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067337" w:rsidRPr="00C130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67337" w:rsidRPr="00C1306D">
        <w:rPr>
          <w:rFonts w:ascii="Times New Roman" w:eastAsia="Calibri" w:hAnsi="Times New Roman" w:cs="Times New Roman"/>
          <w:sz w:val="24"/>
          <w:szCs w:val="24"/>
        </w:rPr>
        <w:t>tj. 1 na 50 osób przebywających</w:t>
      </w:r>
      <w:r w:rsidR="00D50BD5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17B" w:rsidRPr="00C1306D">
        <w:rPr>
          <w:rFonts w:ascii="Times New Roman" w:eastAsia="Calibri" w:hAnsi="Times New Roman" w:cs="Times New Roman"/>
          <w:sz w:val="24"/>
          <w:szCs w:val="24"/>
        </w:rPr>
        <w:t>w Placówce</w:t>
      </w:r>
      <w:r w:rsidR="00736B50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30A5" w:rsidRPr="00C1306D" w:rsidRDefault="00BB22C9" w:rsidP="00BB22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Dodatkowo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 xml:space="preserve">, stwierdzono brak możliwości jednoznacznego </w:t>
      </w:r>
      <w:r w:rsidR="00F26669" w:rsidRPr="00C1306D">
        <w:rPr>
          <w:rFonts w:ascii="Times New Roman" w:eastAsia="Calibri" w:hAnsi="Times New Roman" w:cs="Times New Roman"/>
          <w:sz w:val="24"/>
          <w:szCs w:val="24"/>
        </w:rPr>
        <w:t>ustalenia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 xml:space="preserve"> spełniania standardu dotyczącego zatrudnienia wymaganej liczby opiekunów w godz. 7</w:t>
      </w:r>
      <w:r w:rsidR="003330A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 xml:space="preserve"> do 19</w:t>
      </w:r>
      <w:r w:rsidR="003330A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br/>
      </w:r>
      <w:r w:rsidR="003330A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>i od  22</w:t>
      </w:r>
      <w:r w:rsidR="003330A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 xml:space="preserve"> do 6</w:t>
      </w:r>
      <w:r w:rsidR="003330A5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3330A5" w:rsidRPr="00C1306D">
        <w:rPr>
          <w:rFonts w:ascii="Times New Roman" w:eastAsia="Calibri" w:hAnsi="Times New Roman" w:cs="Times New Roman"/>
          <w:sz w:val="24"/>
          <w:szCs w:val="24"/>
        </w:rPr>
        <w:t>określonego w zał. Nr 2 do Rozporządzenia.</w:t>
      </w:r>
    </w:p>
    <w:p w:rsidR="002742D8" w:rsidRPr="00C1306D" w:rsidRDefault="002742D8" w:rsidP="00B61F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3C46" w:rsidRPr="00C1306D" w:rsidRDefault="00CC5FD9" w:rsidP="001F2BB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Standard obiektu</w:t>
      </w:r>
      <w:r w:rsidR="00953C46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według stanu na dzień </w:t>
      </w:r>
      <w:r w:rsidR="00DC1166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953C46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DE0F37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="00953C46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DC1166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953C46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r.</w:t>
      </w:r>
    </w:p>
    <w:p w:rsidR="00341629" w:rsidRPr="00C1306D" w:rsidRDefault="006D1C8E" w:rsidP="00AA076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opinii </w:t>
      </w:r>
      <w:r w:rsidR="004A7424" w:rsidRPr="00C1306D">
        <w:rPr>
          <w:rFonts w:ascii="Times New Roman" w:eastAsia="Calibri" w:hAnsi="Times New Roman" w:cs="Times New Roman"/>
          <w:sz w:val="24"/>
          <w:szCs w:val="24"/>
        </w:rPr>
        <w:t>inspektorów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0F37" w:rsidRPr="00C1306D">
        <w:rPr>
          <w:rFonts w:ascii="Times New Roman" w:eastAsia="Calibri" w:hAnsi="Times New Roman" w:cs="Times New Roman"/>
          <w:sz w:val="24"/>
          <w:szCs w:val="24"/>
        </w:rPr>
        <w:t xml:space="preserve">dokonując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oceny spełniania standardów obiektu, </w:t>
      </w:r>
      <w:r w:rsidR="00DE0F37" w:rsidRPr="00C1306D">
        <w:rPr>
          <w:rFonts w:ascii="Times New Roman" w:eastAsia="Calibri" w:hAnsi="Times New Roman" w:cs="Times New Roman"/>
          <w:sz w:val="24"/>
          <w:szCs w:val="24"/>
        </w:rPr>
        <w:t xml:space="preserve">w którym mieści się Schronisko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zasadnym jest przyjęcie za punkt odniesienia liczby miejsc określonej w regulaminie kontrolowanej jednostki. </w:t>
      </w:r>
      <w:r w:rsidR="00F94F35" w:rsidRPr="00C1306D">
        <w:rPr>
          <w:rFonts w:ascii="Times New Roman" w:eastAsia="Calibri" w:hAnsi="Times New Roman" w:cs="Times New Roman"/>
          <w:sz w:val="24"/>
          <w:szCs w:val="24"/>
        </w:rPr>
        <w:t>Zauważyć należy, iż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Rozporządzeniu została określona maksymalna dopuszczalna liczba miejsc w każdej z form udzielania schronienia. </w:t>
      </w:r>
    </w:p>
    <w:p w:rsidR="006D1C8E" w:rsidRPr="00C1306D" w:rsidRDefault="006D1C8E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Liczba miejsc w schronisku</w:t>
      </w:r>
      <w:r w:rsidR="006E0B75" w:rsidRPr="00C1306D">
        <w:rPr>
          <w:rFonts w:eastAsia="Calibri"/>
          <w:b/>
        </w:rPr>
        <w:t xml:space="preserve"> (nie większa niż 80)</w:t>
      </w:r>
    </w:p>
    <w:p w:rsidR="00AC701B" w:rsidRPr="00C1306D" w:rsidRDefault="00341629" w:rsidP="006E0B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Placówka, zgodnie z Regulaminem, posiada </w:t>
      </w:r>
      <w:r w:rsidR="001B11A4" w:rsidRPr="00C1306D">
        <w:rPr>
          <w:rFonts w:ascii="Times New Roman" w:eastAsia="Calibri" w:hAnsi="Times New Roman" w:cs="Times New Roman"/>
          <w:sz w:val="24"/>
          <w:szCs w:val="24"/>
        </w:rPr>
        <w:t>71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miejsc.</w:t>
      </w:r>
    </w:p>
    <w:p w:rsidR="006D1C8E" w:rsidRPr="00C1306D" w:rsidRDefault="00EA5E22" w:rsidP="006E0B75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t>Liczba osób w pomieszczeniach mieszkalnych</w:t>
      </w:r>
      <w:r w:rsidR="006E0B75" w:rsidRPr="00C1306D">
        <w:rPr>
          <w:rFonts w:eastAsia="Calibri"/>
          <w:b/>
        </w:rPr>
        <w:t xml:space="preserve"> (nie więcej niż 10 osób w jednym pomieszczeniu)</w:t>
      </w:r>
    </w:p>
    <w:p w:rsidR="001F2BB5" w:rsidRPr="004175EB" w:rsidRDefault="005E0717" w:rsidP="004175EB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Liczba osób w</w:t>
      </w:r>
      <w:r w:rsidR="008353B0" w:rsidRPr="00C1306D">
        <w:rPr>
          <w:rFonts w:eastAsia="Calibri"/>
        </w:rPr>
        <w:t>e wszystkich</w:t>
      </w:r>
      <w:r w:rsidRPr="00C1306D">
        <w:rPr>
          <w:rFonts w:eastAsia="Calibri"/>
        </w:rPr>
        <w:t xml:space="preserve"> pomieszczeniach mieszkalnych</w:t>
      </w:r>
      <w:r w:rsidR="008353B0" w:rsidRPr="00C1306D">
        <w:rPr>
          <w:rFonts w:eastAsia="Calibri"/>
        </w:rPr>
        <w:t xml:space="preserve"> (</w:t>
      </w:r>
      <w:r w:rsidR="00660C19" w:rsidRPr="00C1306D">
        <w:rPr>
          <w:rFonts w:eastAsia="Calibri"/>
        </w:rPr>
        <w:t>28 pokoi</w:t>
      </w:r>
      <w:r w:rsidR="008353B0" w:rsidRPr="00C1306D">
        <w:rPr>
          <w:rFonts w:eastAsia="Calibri"/>
        </w:rPr>
        <w:t>)</w:t>
      </w:r>
      <w:r w:rsidRPr="00C1306D">
        <w:rPr>
          <w:rFonts w:eastAsia="Calibri"/>
        </w:rPr>
        <w:t xml:space="preserve"> w Schronisku jest mniejsza niż 10</w:t>
      </w:r>
      <w:r w:rsidR="00660C19" w:rsidRPr="00C1306D">
        <w:rPr>
          <w:rFonts w:eastAsia="Calibri"/>
        </w:rPr>
        <w:t xml:space="preserve"> – pokoje dwu, trzy i </w:t>
      </w:r>
      <w:r w:rsidR="00AD54FD" w:rsidRPr="00C1306D">
        <w:rPr>
          <w:rFonts w:eastAsia="Calibri"/>
        </w:rPr>
        <w:t>czteroosobowe</w:t>
      </w:r>
      <w:r w:rsidRPr="00C1306D">
        <w:rPr>
          <w:rFonts w:eastAsia="Calibri"/>
        </w:rPr>
        <w:t>.</w:t>
      </w:r>
    </w:p>
    <w:p w:rsidR="00EA5E22" w:rsidRPr="00C1306D" w:rsidRDefault="00EA5E22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Powierzchnia przypadająca na osobę w pomieszczeniu mieszkalnym</w:t>
      </w:r>
    </w:p>
    <w:p w:rsidR="008353B0" w:rsidRPr="00C1306D" w:rsidRDefault="005E0717" w:rsidP="00230F91">
      <w:pPr>
        <w:pStyle w:val="Akapitzlist"/>
        <w:ind w:left="0" w:firstLine="708"/>
      </w:pPr>
      <w:r w:rsidRPr="00C1306D">
        <w:t>Przepisy z zakresu pomocy społecznej nie regulują kwestii metodologii pomiarów powierzchni użytkowej pomieszczeń w b</w:t>
      </w:r>
      <w:r w:rsidR="00BD3484" w:rsidRPr="00C1306D">
        <w:t xml:space="preserve">udynku zamieszkania zbiorowego. </w:t>
      </w:r>
      <w:r w:rsidRPr="00C1306D">
        <w:t xml:space="preserve">Wobec powyższego, w tym względzie należy stosować regulacje zawarte w aktach prawnych                    z zakresu budownictwa, w szczególności w rozporządzeniu Ministra Rozwoju z dnia                  11 września 2020 r. w sprawie szczegółowego zakresu i formy projektu budowlanego </w:t>
      </w:r>
      <w:r w:rsidR="00BD3484" w:rsidRPr="00C1306D">
        <w:br/>
      </w:r>
      <w:r w:rsidRPr="00C1306D">
        <w:t xml:space="preserve">(Dz.U. z 2022 r., poz. 1679). Zgodnie z przywołanym aktem prawnym przy określaniu powierzchni użytkowej powierzchnię pomieszczeń lub ich części o wysokości w świetle równej lub większej od 2,20 m zalicza się do obliczeń w 100%, o wysokości równej </w:t>
      </w:r>
      <w:r w:rsidR="00BD3484" w:rsidRPr="00C1306D">
        <w:br/>
      </w:r>
      <w:r w:rsidRPr="00C1306D">
        <w:t>lub większej od 1,40 m, lecz mniejszej od 2,20 m - w 50%, natomiast o wysokości mniejszej od 1,40 m pomija się całkowicie.</w:t>
      </w:r>
    </w:p>
    <w:p w:rsidR="005E0717" w:rsidRPr="00C1306D" w:rsidRDefault="00AD61D0" w:rsidP="00230F91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 xml:space="preserve">W trakcie realizacji czynności kontrolnych ustalono, iż Schronisko dysponowało </w:t>
      </w:r>
      <w:r w:rsidR="00127D68" w:rsidRPr="00C1306D">
        <w:rPr>
          <w:rFonts w:eastAsia="Calibri"/>
        </w:rPr>
        <w:br/>
      </w:r>
      <w:r w:rsidR="00730780" w:rsidRPr="00C1306D">
        <w:rPr>
          <w:rFonts w:eastAsia="Calibri"/>
        </w:rPr>
        <w:t xml:space="preserve">71 </w:t>
      </w:r>
      <w:r w:rsidRPr="00C1306D">
        <w:rPr>
          <w:rFonts w:eastAsia="Calibri"/>
        </w:rPr>
        <w:t xml:space="preserve">regulaminowymi miejscami. Znajdowały się one w </w:t>
      </w:r>
      <w:r w:rsidR="00730780" w:rsidRPr="00C1306D">
        <w:rPr>
          <w:rFonts w:eastAsia="Calibri"/>
        </w:rPr>
        <w:t>28 pokojach mieszkalnych.</w:t>
      </w:r>
    </w:p>
    <w:p w:rsidR="00AD61D0" w:rsidRDefault="00AD61D0" w:rsidP="00230F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zał</w:t>
      </w:r>
      <w:r w:rsidR="008F2CB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2 do Rozporządzenia w schronisku dla osób bezdomnych powierzchnia przypadająca na osobę w pomieszczeniu mieszkalnym powinna </w:t>
      </w:r>
      <w:r w:rsidR="00E36BA8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wynosić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36BA8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nie mniej niż 4 </w:t>
      </w:r>
      <w:r w:rsidRPr="00C1306D">
        <w:rPr>
          <w:rFonts w:ascii="Times New Roman" w:eastAsia="Calibri" w:hAnsi="Times New Roman" w:cs="Times New Roman"/>
          <w:sz w:val="24"/>
          <w:szCs w:val="24"/>
        </w:rPr>
        <w:t>m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osobę. W pomieszczeniach z łóżkami piętrowymi nie mniej niż 3 </w:t>
      </w:r>
      <w:r w:rsidRPr="00C1306D">
        <w:rPr>
          <w:rFonts w:ascii="Times New Roman" w:eastAsia="Calibri" w:hAnsi="Times New Roman" w:cs="Times New Roman"/>
          <w:sz w:val="24"/>
          <w:szCs w:val="24"/>
        </w:rPr>
        <w:t>m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 </w:t>
      </w:r>
      <w:r w:rsidR="00E36BA8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br/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na osobę.</w:t>
      </w:r>
      <w:r w:rsidR="00230F91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4175EB" w:rsidRPr="004175EB" w:rsidRDefault="004175EB" w:rsidP="00230F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67AB1" w:rsidRPr="00C1306D" w:rsidRDefault="00167AB1" w:rsidP="00976F9D">
      <w:pPr>
        <w:pStyle w:val="Akapitzlist"/>
        <w:ind w:left="284" w:hanging="284"/>
        <w:rPr>
          <w:rFonts w:eastAsia="Calibri"/>
        </w:rPr>
      </w:pPr>
      <w:r w:rsidRPr="00C1306D">
        <w:rPr>
          <w:rFonts w:eastAsia="Calibri"/>
        </w:rPr>
        <w:t xml:space="preserve">Tab. 2 </w:t>
      </w:r>
      <w:r w:rsidR="00976F9D" w:rsidRPr="00C1306D">
        <w:rPr>
          <w:rFonts w:eastAsia="Calibri"/>
        </w:rPr>
        <w:t>Liczba łóżek</w:t>
      </w:r>
      <w:r w:rsidR="008F2CB9" w:rsidRPr="00C1306D">
        <w:rPr>
          <w:rFonts w:eastAsia="Calibri"/>
        </w:rPr>
        <w:t>/liczba miejsc dla osób bezdomnych</w:t>
      </w:r>
      <w:r w:rsidR="00976F9D" w:rsidRPr="00C1306D">
        <w:rPr>
          <w:rFonts w:eastAsia="Calibri"/>
        </w:rPr>
        <w:t xml:space="preserve"> w pomieszczeniach</w:t>
      </w:r>
      <w:r w:rsidRPr="00C1306D">
        <w:rPr>
          <w:rFonts w:eastAsia="Calibri"/>
        </w:rPr>
        <w:t xml:space="preserve"> mieszkaln</w:t>
      </w:r>
      <w:r w:rsidR="00BD3484" w:rsidRPr="00C1306D">
        <w:rPr>
          <w:rFonts w:eastAsia="Calibri"/>
        </w:rPr>
        <w:t>ych</w:t>
      </w:r>
      <w:r w:rsidRPr="00C1306D">
        <w:rPr>
          <w:rFonts w:eastAsia="Calibri"/>
        </w:rPr>
        <w:t xml:space="preserve"> Schroniska </w:t>
      </w:r>
      <w:r w:rsidR="00976F9D" w:rsidRPr="00C1306D">
        <w:rPr>
          <w:rFonts w:eastAsia="Calibri"/>
        </w:rPr>
        <w:t>w odniesieniu</w:t>
      </w:r>
      <w:r w:rsidR="00E64AE7" w:rsidRPr="00C1306D">
        <w:rPr>
          <w:rFonts w:eastAsia="Calibri"/>
        </w:rPr>
        <w:t xml:space="preserve"> do regulaminowej liczby miejsc.</w:t>
      </w:r>
    </w:p>
    <w:tbl>
      <w:tblPr>
        <w:tblStyle w:val="Tabela-Siatka"/>
        <w:tblW w:w="9457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519"/>
        <w:gridCol w:w="2023"/>
        <w:gridCol w:w="1946"/>
      </w:tblGrid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Numer pomieszczenia mieszkalnego/ piętro budynku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Liczba łóżek pojedynczych</w:t>
            </w:r>
          </w:p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Liczba łóżek piętrowych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Skontrolowana powierzchnia użytkowa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Minimalna wymagana powierzchni według Rozporządzenia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Spełnienie wymogów Rozporządzenia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9,61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12,22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/ 2p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9,07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4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11,62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9,65 m</w:t>
            </w: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7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10,92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8,34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9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11,02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11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9,08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8,40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14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8,30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10,14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18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9,51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19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12,22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20 / 2p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8,90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22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15,97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23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16,05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26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16,87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27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16,45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28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16,40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29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31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16,08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32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15,92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33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15,85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34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16,54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37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15,74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16,20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39 / 1p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15,83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12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E64AE7" w:rsidRPr="00C1306D" w:rsidTr="00BC7D91">
        <w:tc>
          <w:tcPr>
            <w:tcW w:w="1418" w:type="dxa"/>
            <w:hideMark/>
          </w:tcPr>
          <w:p w:rsidR="00E64AE7" w:rsidRPr="00C1306D" w:rsidRDefault="00E64AE7" w:rsidP="00BC7D91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ŁĄCZNIE:</w:t>
            </w:r>
          </w:p>
        </w:tc>
        <w:tc>
          <w:tcPr>
            <w:tcW w:w="1276" w:type="dxa"/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23" w:type="dxa"/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46" w:type="dxa"/>
            <w:hideMark/>
          </w:tcPr>
          <w:p w:rsidR="00E64AE7" w:rsidRPr="00C1306D" w:rsidRDefault="00E64AE7" w:rsidP="00BC7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11A45" w:rsidRPr="00C1306D" w:rsidRDefault="00976F9D" w:rsidP="00F94F3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Mając na względzie powyższe, stwierdzono, iż Placówka nie spełnia standardu wymaganej powierzchni przypadającej</w:t>
      </w:r>
      <w:r w:rsidR="00093B91" w:rsidRPr="00C1306D">
        <w:rPr>
          <w:rFonts w:ascii="Times New Roman" w:eastAsia="Calibri" w:hAnsi="Times New Roman" w:cs="Times New Roman"/>
          <w:sz w:val="24"/>
          <w:szCs w:val="24"/>
        </w:rPr>
        <w:t xml:space="preserve"> na osobę w pomieszczeniu mieszkalnym</w:t>
      </w:r>
      <w:r w:rsidR="008F2CB9" w:rsidRPr="00C1306D">
        <w:rPr>
          <w:rFonts w:ascii="Times New Roman" w:eastAsia="Calibri" w:hAnsi="Times New Roman" w:cs="Times New Roman"/>
          <w:sz w:val="24"/>
          <w:szCs w:val="24"/>
        </w:rPr>
        <w:t xml:space="preserve"> nr </w:t>
      </w:r>
      <w:r w:rsidR="00B33F6A" w:rsidRPr="00C1306D">
        <w:rPr>
          <w:rFonts w:ascii="Times New Roman" w:eastAsia="Calibri" w:hAnsi="Times New Roman" w:cs="Times New Roman"/>
          <w:sz w:val="24"/>
          <w:szCs w:val="24"/>
        </w:rPr>
        <w:t>5 znajdującym się na II piętrze</w:t>
      </w:r>
      <w:r w:rsidR="00F94F35" w:rsidRPr="00C1306D">
        <w:rPr>
          <w:rFonts w:ascii="Times New Roman" w:eastAsia="Calibri" w:hAnsi="Times New Roman" w:cs="Times New Roman"/>
          <w:sz w:val="24"/>
          <w:szCs w:val="24"/>
        </w:rPr>
        <w:t xml:space="preserve"> budynku</w:t>
      </w:r>
      <w:r w:rsidR="008F2CB9" w:rsidRPr="00C1306D">
        <w:rPr>
          <w:rFonts w:ascii="Times New Roman" w:eastAsia="Calibri" w:hAnsi="Times New Roman" w:cs="Times New Roman"/>
          <w:sz w:val="24"/>
          <w:szCs w:val="24"/>
        </w:rPr>
        <w:t>, w odniesieniu do regulaminowej liczby miejsc</w:t>
      </w:r>
      <w:r w:rsidR="00093B91" w:rsidRPr="00C1306D">
        <w:rPr>
          <w:rFonts w:ascii="Times New Roman" w:eastAsia="Calibri" w:hAnsi="Times New Roman" w:cs="Times New Roman"/>
          <w:sz w:val="24"/>
          <w:szCs w:val="24"/>
        </w:rPr>
        <w:t>, zgodnie z zał</w:t>
      </w:r>
      <w:r w:rsidR="008F2CB9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093B91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CB9" w:rsidRPr="00C1306D">
        <w:rPr>
          <w:rFonts w:ascii="Times New Roman" w:eastAsia="Calibri" w:hAnsi="Times New Roman" w:cs="Times New Roman"/>
          <w:sz w:val="24"/>
          <w:szCs w:val="24"/>
        </w:rPr>
        <w:t>N</w:t>
      </w:r>
      <w:r w:rsidR="00093B91" w:rsidRPr="00C1306D">
        <w:rPr>
          <w:rFonts w:ascii="Times New Roman" w:eastAsia="Calibri" w:hAnsi="Times New Roman" w:cs="Times New Roman"/>
          <w:sz w:val="24"/>
          <w:szCs w:val="24"/>
        </w:rPr>
        <w:t>r 2 do Rozporządzenia.</w:t>
      </w:r>
    </w:p>
    <w:p w:rsidR="00AC701B" w:rsidRPr="00C1306D" w:rsidRDefault="00AC701B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Wyposażenie pomieszczeń mieszkalnych</w:t>
      </w:r>
    </w:p>
    <w:p w:rsidR="00A8364F" w:rsidRPr="00C1306D" w:rsidRDefault="00A12C10" w:rsidP="00F94F35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 xml:space="preserve">W trakcie realizacji czynności kontrolnych ustalono, iż wszystkie pomieszczenia mieszkalne miały co najmniej 1 okno oraz zapewniały </w:t>
      </w:r>
      <w:r w:rsidR="00093B91" w:rsidRPr="00C1306D">
        <w:rPr>
          <w:rFonts w:eastAsia="Calibri"/>
        </w:rPr>
        <w:t xml:space="preserve">swobodny </w:t>
      </w:r>
      <w:r w:rsidRPr="00C1306D">
        <w:rPr>
          <w:rFonts w:eastAsia="Calibri"/>
        </w:rPr>
        <w:t>do</w:t>
      </w:r>
      <w:r w:rsidR="00A8364F" w:rsidRPr="00C1306D">
        <w:rPr>
          <w:rFonts w:eastAsia="Calibri"/>
        </w:rPr>
        <w:t xml:space="preserve">stęp do łóżek oraz szaf. Łóżka </w:t>
      </w:r>
      <w:r w:rsidR="00815057" w:rsidRPr="00C1306D">
        <w:rPr>
          <w:rFonts w:eastAsia="Calibri"/>
        </w:rPr>
        <w:t>wyposażone był</w:t>
      </w:r>
      <w:r w:rsidR="008208D3" w:rsidRPr="00C1306D">
        <w:rPr>
          <w:rFonts w:eastAsia="Calibri"/>
        </w:rPr>
        <w:t>y</w:t>
      </w:r>
      <w:r w:rsidR="00093B91" w:rsidRPr="00C1306D">
        <w:rPr>
          <w:rFonts w:eastAsia="Calibri"/>
        </w:rPr>
        <w:t xml:space="preserve"> </w:t>
      </w:r>
      <w:r w:rsidR="008208D3" w:rsidRPr="00C1306D">
        <w:rPr>
          <w:rFonts w:eastAsia="Calibri"/>
        </w:rPr>
        <w:t>w materac i komplet pościeli.</w:t>
      </w:r>
      <w:r w:rsidR="00A8364F" w:rsidRPr="00C1306D">
        <w:rPr>
          <w:rFonts w:eastAsia="Calibri"/>
        </w:rPr>
        <w:t xml:space="preserve"> </w:t>
      </w:r>
    </w:p>
    <w:p w:rsidR="00AC701B" w:rsidRPr="00C1306D" w:rsidRDefault="00AC701B" w:rsidP="00093B91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 xml:space="preserve">Sanitariaty </w:t>
      </w:r>
    </w:p>
    <w:p w:rsidR="007757C8" w:rsidRPr="00C1306D" w:rsidRDefault="007757C8" w:rsidP="007757C8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Pomieszczenia sanitariatów zapewniają stały dostęp do bieżącej ciepłej i zimnej wody oraz gwarantują możliwość przeprowadzenia zabiegów higienicznych.</w:t>
      </w:r>
    </w:p>
    <w:p w:rsidR="00596ED3" w:rsidRPr="00C1306D" w:rsidRDefault="00596ED3" w:rsidP="000321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I piętrze </w:t>
      </w:r>
      <w:r w:rsidR="004750CF" w:rsidRPr="00C1306D">
        <w:rPr>
          <w:rFonts w:ascii="Times New Roman" w:eastAsia="Calibri" w:hAnsi="Times New Roman" w:cs="Times New Roman"/>
          <w:sz w:val="24"/>
          <w:szCs w:val="24"/>
        </w:rPr>
        <w:t xml:space="preserve">budynku </w:t>
      </w:r>
      <w:r w:rsidRPr="00C1306D">
        <w:rPr>
          <w:rFonts w:ascii="Times New Roman" w:eastAsia="Calibri" w:hAnsi="Times New Roman" w:cs="Times New Roman"/>
          <w:sz w:val="24"/>
          <w:szCs w:val="24"/>
        </w:rPr>
        <w:t>znajdują się 2 sanitariaty:</w:t>
      </w:r>
    </w:p>
    <w:p w:rsidR="00596ED3" w:rsidRPr="00C1306D" w:rsidRDefault="00596ED3" w:rsidP="00032120">
      <w:pPr>
        <w:pStyle w:val="Akapitzlist"/>
        <w:numPr>
          <w:ilvl w:val="0"/>
          <w:numId w:val="23"/>
        </w:numPr>
        <w:rPr>
          <w:rFonts w:eastAsia="Calibri"/>
        </w:rPr>
      </w:pPr>
      <w:r w:rsidRPr="00C1306D">
        <w:rPr>
          <w:rFonts w:eastAsia="Calibri"/>
        </w:rPr>
        <w:t xml:space="preserve">sanitariat wyposażony w 2 urządzenia natryskowe, 2 miski ustępowe, 2 pisuary </w:t>
      </w:r>
      <w:r w:rsidR="004750CF" w:rsidRPr="00C1306D">
        <w:rPr>
          <w:rFonts w:eastAsia="Calibri"/>
        </w:rPr>
        <w:br/>
      </w:r>
      <w:r w:rsidRPr="00C1306D">
        <w:rPr>
          <w:rFonts w:eastAsia="Calibri"/>
        </w:rPr>
        <w:t>i 3 umywalki;</w:t>
      </w:r>
    </w:p>
    <w:p w:rsidR="00596ED3" w:rsidRPr="00C1306D" w:rsidRDefault="00596ED3" w:rsidP="00596ED3">
      <w:pPr>
        <w:pStyle w:val="Akapitzlist"/>
        <w:numPr>
          <w:ilvl w:val="0"/>
          <w:numId w:val="23"/>
        </w:numPr>
        <w:rPr>
          <w:rFonts w:eastAsia="Calibri"/>
        </w:rPr>
      </w:pPr>
      <w:r w:rsidRPr="00C1306D">
        <w:rPr>
          <w:rFonts w:eastAsia="Calibri"/>
        </w:rPr>
        <w:t xml:space="preserve"> sanitariat wyposażony w 1 urządzenia natryskowe, 1 miskę ustępową </w:t>
      </w:r>
      <w:r w:rsidR="004750CF" w:rsidRPr="00C1306D">
        <w:rPr>
          <w:rFonts w:eastAsia="Calibri"/>
        </w:rPr>
        <w:br/>
      </w:r>
      <w:r w:rsidRPr="00C1306D">
        <w:rPr>
          <w:rFonts w:eastAsia="Calibri"/>
        </w:rPr>
        <w:t>i 1 umywalkę.</w:t>
      </w:r>
    </w:p>
    <w:p w:rsidR="00596ED3" w:rsidRPr="00C1306D" w:rsidRDefault="00596ED3" w:rsidP="00ED1D07">
      <w:pPr>
        <w:spacing w:after="0" w:line="360" w:lineRule="auto"/>
        <w:jc w:val="both"/>
        <w:rPr>
          <w:rFonts w:eastAsia="Calibri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II piętrze </w:t>
      </w:r>
      <w:r w:rsidR="004750CF" w:rsidRPr="00C1306D">
        <w:rPr>
          <w:rFonts w:ascii="Times New Roman" w:eastAsia="Calibri" w:hAnsi="Times New Roman" w:cs="Times New Roman"/>
          <w:sz w:val="24"/>
          <w:szCs w:val="24"/>
        </w:rPr>
        <w:t>budynku</w:t>
      </w:r>
      <w:r w:rsidR="00E36BA8" w:rsidRPr="00C1306D">
        <w:rPr>
          <w:rFonts w:ascii="Times New Roman" w:eastAsia="Calibri" w:hAnsi="Times New Roman" w:cs="Times New Roman"/>
          <w:sz w:val="24"/>
          <w:szCs w:val="24"/>
        </w:rPr>
        <w:t xml:space="preserve"> znajduje się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15 pomieszczeń mieszkalnych, z których 14 posiada </w:t>
      </w:r>
      <w:r w:rsidR="004750CF" w:rsidRPr="00C1306D">
        <w:rPr>
          <w:rFonts w:ascii="Times New Roman" w:eastAsia="Calibri" w:hAnsi="Times New Roman" w:cs="Times New Roman"/>
          <w:sz w:val="24"/>
          <w:szCs w:val="24"/>
        </w:rPr>
        <w:t>własne</w:t>
      </w:r>
      <w:r w:rsidR="007755AB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>sanitariaty wyposażone w: 1 urządzeni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natryskowe, 1 miskę ustępową i 1 umywalkę</w:t>
      </w:r>
      <w:r w:rsidRPr="00C1306D">
        <w:rPr>
          <w:rFonts w:eastAsia="Calibri"/>
        </w:rPr>
        <w:t>.</w:t>
      </w:r>
    </w:p>
    <w:p w:rsidR="00596ED3" w:rsidRPr="00C1306D" w:rsidRDefault="00596ED3" w:rsidP="00ED1D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trakcie kontroli Placówka posiadała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 xml:space="preserve">więc </w:t>
      </w:r>
      <w:r w:rsidRPr="00C1306D">
        <w:rPr>
          <w:rFonts w:ascii="Times New Roman" w:eastAsia="Calibri" w:hAnsi="Times New Roman" w:cs="Times New Roman"/>
          <w:sz w:val="24"/>
          <w:szCs w:val="24"/>
        </w:rPr>
        <w:t>16 sanitariatów, które wyposażone były w:</w:t>
      </w:r>
    </w:p>
    <w:p w:rsidR="00596ED3" w:rsidRPr="00C1306D" w:rsidRDefault="00596ED3" w:rsidP="00ED1D07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urządzenie natryskowe – 17 sztuki,</w:t>
      </w:r>
    </w:p>
    <w:p w:rsidR="00596ED3" w:rsidRPr="00C1306D" w:rsidRDefault="00596ED3" w:rsidP="00ED1D07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miskę ustępową – 17 sztuki,</w:t>
      </w:r>
    </w:p>
    <w:p w:rsidR="00596ED3" w:rsidRPr="00C1306D" w:rsidRDefault="00596ED3" w:rsidP="00ED1D07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pisuar – 2 sztuki,</w:t>
      </w:r>
    </w:p>
    <w:p w:rsidR="00596ED3" w:rsidRPr="00C1306D" w:rsidRDefault="00596ED3" w:rsidP="00ED1D07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 xml:space="preserve">- umywalkę – 18 sztuk. </w:t>
      </w:r>
    </w:p>
    <w:p w:rsidR="00596ED3" w:rsidRPr="00C1306D" w:rsidRDefault="00ED1D07" w:rsidP="00ED1D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zał. nr 2 do Rozporządzenia sanitariaty schroniska dla osób bezdomnych powinny być wyposażone w</w:t>
      </w:r>
      <w:r w:rsidR="00127D68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B5019" w:rsidRPr="00C1306D" w:rsidRDefault="00CB5019" w:rsidP="007757C8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urządzenie natryskowe – 1 dla 15 osób,</w:t>
      </w:r>
    </w:p>
    <w:p w:rsidR="00CB5019" w:rsidRPr="00C1306D" w:rsidRDefault="00CB5019" w:rsidP="007757C8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miskę ustępową –1 dla 20 mężczyzn,</w:t>
      </w:r>
    </w:p>
    <w:p w:rsidR="00093B91" w:rsidRPr="00C1306D" w:rsidRDefault="00093B91" w:rsidP="007757C8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pisuar – 1 dla 20 mężczyzn,</w:t>
      </w:r>
    </w:p>
    <w:p w:rsidR="00ED1D07" w:rsidRPr="00C1306D" w:rsidRDefault="00CB5019" w:rsidP="007757C8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umywalkę – 1 dla 5 osób.</w:t>
      </w:r>
    </w:p>
    <w:p w:rsidR="00CB5019" w:rsidRPr="00C1306D" w:rsidRDefault="00ED1D07" w:rsidP="007755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Mając na względzie powyższe, stwierdzono, iż Placówka nie spełnia standardu </w:t>
      </w:r>
      <w:r w:rsidR="007755AB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zakresie wyposażenia sanitariatów w wymaganą liczbę pisuarów (brak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pisuarów),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w odniesieniu do regulaminowej liczby miejsc, zgodnie z zał. Nr 2 do Rozporządzenia.</w:t>
      </w:r>
    </w:p>
    <w:p w:rsidR="00AC701B" w:rsidRPr="00C1306D" w:rsidRDefault="00AC701B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Kuchnia do sporządzania indywidualnych posiłków</w:t>
      </w:r>
    </w:p>
    <w:p w:rsidR="00BC7D91" w:rsidRPr="00C1306D" w:rsidRDefault="00A16F2B" w:rsidP="00B109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Mieszkańcy 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Placówki</w:t>
      </w:r>
      <w:r w:rsidR="00A82DF0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 możliwość korzystania z wydzielonego pomieszczenia 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do samodzielnego przygotowania</w:t>
      </w:r>
      <w:r w:rsidR="001F1F9A" w:rsidRPr="00C1306D">
        <w:rPr>
          <w:rFonts w:ascii="Times New Roman" w:eastAsia="Calibri" w:hAnsi="Times New Roman" w:cs="Times New Roman"/>
          <w:sz w:val="24"/>
          <w:szCs w:val="24"/>
        </w:rPr>
        <w:t xml:space="preserve"> posiłków</w:t>
      </w:r>
      <w:r w:rsidR="00811A45" w:rsidRPr="00C1306D">
        <w:rPr>
          <w:rFonts w:ascii="Times New Roman" w:eastAsia="Calibri" w:hAnsi="Times New Roman" w:cs="Times New Roman"/>
          <w:sz w:val="24"/>
          <w:szCs w:val="24"/>
        </w:rPr>
        <w:t>, znajduje się ono na I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="00811A45" w:rsidRPr="00C1306D">
        <w:rPr>
          <w:rFonts w:ascii="Times New Roman" w:eastAsia="Calibri" w:hAnsi="Times New Roman" w:cs="Times New Roman"/>
          <w:sz w:val="24"/>
          <w:szCs w:val="24"/>
        </w:rPr>
        <w:t xml:space="preserve"> piętrze</w:t>
      </w:r>
      <w:r w:rsidR="007755AB" w:rsidRPr="00C1306D">
        <w:rPr>
          <w:rFonts w:ascii="Times New Roman" w:eastAsia="Calibri" w:hAnsi="Times New Roman" w:cs="Times New Roman"/>
          <w:sz w:val="24"/>
          <w:szCs w:val="24"/>
        </w:rPr>
        <w:t xml:space="preserve"> budynku</w:t>
      </w:r>
      <w:r w:rsidR="001F1F9A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Pomieszczenie to wyposażone jest </w:t>
      </w:r>
      <w:r w:rsidR="00BC7E99" w:rsidRPr="00C1306D">
        <w:rPr>
          <w:rFonts w:ascii="Times New Roman" w:eastAsia="Calibri" w:hAnsi="Times New Roman" w:cs="Times New Roman"/>
          <w:sz w:val="24"/>
          <w:szCs w:val="24"/>
        </w:rPr>
        <w:t>m.</w:t>
      </w:r>
      <w:r w:rsidR="00B1095B" w:rsidRPr="00C1306D">
        <w:rPr>
          <w:rFonts w:ascii="Times New Roman" w:eastAsia="Calibri" w:hAnsi="Times New Roman" w:cs="Times New Roman"/>
          <w:sz w:val="24"/>
          <w:szCs w:val="24"/>
        </w:rPr>
        <w:t xml:space="preserve">in.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lodówkę, kuchenkę mikrofalową, czajnik elektryczny oraz szafki kuchenne</w:t>
      </w:r>
      <w:r w:rsidR="00B1095B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="00A82DF0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701B" w:rsidRPr="00C1306D" w:rsidRDefault="00AC701B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Jadalnia/świetlica</w:t>
      </w:r>
    </w:p>
    <w:p w:rsidR="00B1095B" w:rsidRPr="00C1306D" w:rsidRDefault="00811A45" w:rsidP="00BC7E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parterze </w:t>
      </w:r>
      <w:r w:rsidR="00B1095B" w:rsidRPr="00C1306D">
        <w:rPr>
          <w:rFonts w:ascii="Times New Roman" w:eastAsia="Calibri" w:hAnsi="Times New Roman" w:cs="Times New Roman"/>
          <w:sz w:val="24"/>
          <w:szCs w:val="24"/>
        </w:rPr>
        <w:t>budynku</w:t>
      </w:r>
      <w:r w:rsidR="007755AB" w:rsidRPr="00C1306D">
        <w:rPr>
          <w:rFonts w:ascii="Times New Roman" w:eastAsia="Calibri" w:hAnsi="Times New Roman" w:cs="Times New Roman"/>
          <w:sz w:val="24"/>
          <w:szCs w:val="24"/>
        </w:rPr>
        <w:t xml:space="preserve"> (część przypisana do Schroniska dla Osób Bezdomnych </w:t>
      </w:r>
      <w:r w:rsidR="007755AB" w:rsidRPr="00C1306D">
        <w:rPr>
          <w:rFonts w:ascii="Times New Roman" w:eastAsia="Calibri" w:hAnsi="Times New Roman" w:cs="Times New Roman"/>
          <w:sz w:val="24"/>
          <w:szCs w:val="24"/>
        </w:rPr>
        <w:br/>
        <w:t>z Usługami Opiekuńczymi)</w:t>
      </w:r>
      <w:r w:rsidR="00B1095B" w:rsidRPr="00C1306D">
        <w:rPr>
          <w:rFonts w:ascii="Times New Roman" w:eastAsia="Calibri" w:hAnsi="Times New Roman" w:cs="Times New Roman"/>
          <w:sz w:val="24"/>
          <w:szCs w:val="24"/>
        </w:rPr>
        <w:t xml:space="preserve"> znajduj</w:t>
      </w:r>
      <w:r w:rsidR="003D5E1B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B1095B" w:rsidRPr="00C1306D">
        <w:rPr>
          <w:rFonts w:ascii="Times New Roman" w:eastAsia="Calibri" w:hAnsi="Times New Roman" w:cs="Times New Roman"/>
          <w:sz w:val="24"/>
          <w:szCs w:val="24"/>
        </w:rPr>
        <w:t xml:space="preserve"> się 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pomieszczenie do spożywania posiłków</w:t>
      </w:r>
      <w:r w:rsidR="003D5E1B" w:rsidRPr="00C130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z którego korzystają osoby bezdomne przebywające zarówno w Schronisku dla Osób B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 xml:space="preserve">ezdomnych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im. św. Brata Alberta, jak i 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Schronisk</w:t>
      </w:r>
      <w:r w:rsidR="005F2709" w:rsidRPr="00C1306D">
        <w:rPr>
          <w:rFonts w:ascii="Times New Roman" w:eastAsia="Calibri" w:hAnsi="Times New Roman" w:cs="Times New Roman"/>
          <w:sz w:val="24"/>
          <w:szCs w:val="24"/>
        </w:rPr>
        <w:t>u</w:t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 xml:space="preserve"> dla Osób Bezdomnych z Usługami Opiekuńczymi,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BC7D91" w:rsidRPr="00C1306D">
        <w:rPr>
          <w:rFonts w:ascii="Times New Roman" w:eastAsia="Calibri" w:hAnsi="Times New Roman" w:cs="Times New Roman"/>
          <w:sz w:val="24"/>
          <w:szCs w:val="24"/>
        </w:rPr>
        <w:t>jest ono wspólne dla obu Placówek. Pomieszczenie to pełni także funkcję świetlicy lub sali spotkań grupowych.</w:t>
      </w:r>
    </w:p>
    <w:p w:rsidR="00BC7D91" w:rsidRPr="00C1306D" w:rsidRDefault="00BC7D91" w:rsidP="00BC7E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Dodatkowo, jak wynika z oświadczenia złożonego prze</w:t>
      </w:r>
      <w:r w:rsidR="00B1098D" w:rsidRPr="00C1306D">
        <w:rPr>
          <w:rFonts w:ascii="Times New Roman" w:eastAsia="Calibri" w:hAnsi="Times New Roman" w:cs="Times New Roman"/>
          <w:sz w:val="24"/>
          <w:szCs w:val="24"/>
        </w:rPr>
        <w:t>z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Kierownika osoby bezdomne spożywają także posiłki przy stołach znajdujących się na korytarzu</w:t>
      </w:r>
      <w:r w:rsidR="00F62AED" w:rsidRPr="00C1306D">
        <w:rPr>
          <w:rFonts w:ascii="Times New Roman" w:eastAsia="Calibri" w:hAnsi="Times New Roman" w:cs="Times New Roman"/>
          <w:sz w:val="24"/>
          <w:szCs w:val="24"/>
        </w:rPr>
        <w:t xml:space="preserve"> na parterze budynku, </w:t>
      </w:r>
      <w:r w:rsidR="00F62AED"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co spowodowane jest ograniczoną </w:t>
      </w:r>
      <w:r w:rsidR="00327D98" w:rsidRPr="00C1306D">
        <w:rPr>
          <w:rFonts w:ascii="Times New Roman" w:eastAsia="Calibri" w:hAnsi="Times New Roman" w:cs="Times New Roman"/>
          <w:sz w:val="24"/>
          <w:szCs w:val="24"/>
        </w:rPr>
        <w:t>powierzchni</w:t>
      </w:r>
      <w:r w:rsidR="00F62AED" w:rsidRPr="00C1306D">
        <w:rPr>
          <w:rFonts w:ascii="Times New Roman" w:eastAsia="Calibri" w:hAnsi="Times New Roman" w:cs="Times New Roman"/>
          <w:sz w:val="24"/>
          <w:szCs w:val="24"/>
        </w:rPr>
        <w:t>ą przeznaczoną na</w:t>
      </w:r>
      <w:r w:rsidR="00327D98" w:rsidRPr="00C1306D">
        <w:rPr>
          <w:rFonts w:ascii="Times New Roman" w:eastAsia="Calibri" w:hAnsi="Times New Roman" w:cs="Times New Roman"/>
          <w:sz w:val="24"/>
          <w:szCs w:val="24"/>
        </w:rPr>
        <w:t xml:space="preserve"> jadalni</w:t>
      </w:r>
      <w:r w:rsidR="00F62AED" w:rsidRPr="00C1306D">
        <w:rPr>
          <w:rFonts w:ascii="Times New Roman" w:eastAsia="Calibri" w:hAnsi="Times New Roman" w:cs="Times New Roman"/>
          <w:sz w:val="24"/>
          <w:szCs w:val="24"/>
        </w:rPr>
        <w:t>ę</w:t>
      </w:r>
      <w:r w:rsidR="00327D98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7D98" w:rsidRPr="00C1306D" w:rsidRDefault="00327D98" w:rsidP="00B109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w zakresie posiadania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 na wyłączność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jadalni/świetlicy, zgodnie z zał. Nr 2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do Rozporządzenia. Wskazać należy, iż każda z form udzielenia schronienia  stanowić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 odrębną strukturę organizacyjną, zatem powinna spełniać wszystkie standardy określone </w:t>
      </w:r>
      <w:r w:rsidR="00BD3484" w:rsidRPr="00C1306D">
        <w:rPr>
          <w:rFonts w:ascii="Times New Roman" w:eastAsia="Calibri" w:hAnsi="Times New Roman" w:cs="Times New Roman"/>
          <w:sz w:val="24"/>
          <w:szCs w:val="24"/>
        </w:rPr>
        <w:t>odrębnie dla każdej z tych form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jak i warunków technicznych. </w:t>
      </w:r>
    </w:p>
    <w:p w:rsidR="00AC701B" w:rsidRPr="00C1306D" w:rsidRDefault="00AC701B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Pralnia i suszarnia</w:t>
      </w:r>
    </w:p>
    <w:p w:rsidR="009D3907" w:rsidRPr="00C1306D" w:rsidRDefault="008F2CB9" w:rsidP="009D3907">
      <w:pPr>
        <w:pStyle w:val="Akapitzlist"/>
        <w:ind w:left="0" w:firstLine="709"/>
        <w:rPr>
          <w:rFonts w:eastAsia="Calibri"/>
        </w:rPr>
      </w:pPr>
      <w:r w:rsidRPr="00C1306D">
        <w:rPr>
          <w:rFonts w:eastAsia="Calibri"/>
        </w:rPr>
        <w:t>Zgodnie z zał.</w:t>
      </w:r>
      <w:r w:rsidR="009D3907" w:rsidRPr="00C1306D">
        <w:rPr>
          <w:rFonts w:eastAsia="Calibri"/>
        </w:rPr>
        <w:t xml:space="preserve"> </w:t>
      </w:r>
      <w:r w:rsidRPr="00C1306D">
        <w:rPr>
          <w:rFonts w:eastAsia="Calibri"/>
        </w:rPr>
        <w:t>N</w:t>
      </w:r>
      <w:r w:rsidR="009D3907" w:rsidRPr="00C1306D">
        <w:rPr>
          <w:rFonts w:eastAsia="Calibri"/>
        </w:rPr>
        <w:t xml:space="preserve">r 2 do </w:t>
      </w:r>
      <w:r w:rsidRPr="00C1306D">
        <w:rPr>
          <w:rFonts w:eastAsia="Calibri"/>
        </w:rPr>
        <w:t>Rozporządzenia</w:t>
      </w:r>
      <w:r w:rsidR="009D3907" w:rsidRPr="00C1306D">
        <w:rPr>
          <w:rFonts w:eastAsia="Calibri"/>
        </w:rPr>
        <w:t xml:space="preserve"> w schronisku dla osób bezdomnych powinno znajdować się pomieszczenie na pralnie i suszarnię, wyposażone  w co najmniej jedną pralkę na 30 osób. W przypadku, gdy schronisko dla osób bezdomnych nie posiada suszarni, powinno zapewnić  dostęp do co najmniej jednej suszarki elektrycznej na 30 osób. </w:t>
      </w:r>
    </w:p>
    <w:p w:rsidR="00327D98" w:rsidRPr="00C1306D" w:rsidRDefault="00327D98" w:rsidP="009D3907">
      <w:pPr>
        <w:pStyle w:val="Akapitzlist"/>
        <w:ind w:left="0" w:firstLine="709"/>
        <w:rPr>
          <w:rFonts w:eastAsia="Calibri"/>
        </w:rPr>
      </w:pPr>
      <w:r w:rsidRPr="00C1306D">
        <w:rPr>
          <w:rFonts w:eastAsia="Calibri"/>
        </w:rPr>
        <w:t>Na II piętrze budynku znajduje się pomieszczenie pralni i suszarni</w:t>
      </w:r>
      <w:r w:rsidR="00F62AED" w:rsidRPr="00C1306D">
        <w:rPr>
          <w:rFonts w:eastAsia="Calibri"/>
        </w:rPr>
        <w:t xml:space="preserve"> wyposażone </w:t>
      </w:r>
      <w:r w:rsidR="00F62AED" w:rsidRPr="00C1306D">
        <w:rPr>
          <w:rFonts w:eastAsia="Calibri"/>
        </w:rPr>
        <w:br/>
        <w:t xml:space="preserve">w 2 pralki oraz 1 suszarkę elektroniczną. Suszenie odbywa się także na rozkładanych suszarkach w ww. pomieszczeniu oraz na korytarzach Placówki. W sytuacji sprzyjających warunków pogodowych pranie suszone jest </w:t>
      </w:r>
      <w:r w:rsidR="00B1098D" w:rsidRPr="00C1306D">
        <w:rPr>
          <w:rFonts w:eastAsia="Calibri"/>
        </w:rPr>
        <w:t>również</w:t>
      </w:r>
      <w:r w:rsidR="00F62AED" w:rsidRPr="00C1306D">
        <w:rPr>
          <w:rFonts w:eastAsia="Calibri"/>
        </w:rPr>
        <w:t xml:space="preserve"> na suszarkach znajdujących </w:t>
      </w:r>
      <w:r w:rsidR="00951C13" w:rsidRPr="00C1306D">
        <w:rPr>
          <w:rFonts w:eastAsia="Calibri"/>
        </w:rPr>
        <w:br/>
      </w:r>
      <w:r w:rsidR="00F62AED" w:rsidRPr="00C1306D">
        <w:rPr>
          <w:rFonts w:eastAsia="Calibri"/>
        </w:rPr>
        <w:t xml:space="preserve">się na zewnątrz budynku. </w:t>
      </w:r>
    </w:p>
    <w:p w:rsidR="00F62AED" w:rsidRPr="00C1306D" w:rsidRDefault="00F62AED" w:rsidP="00B109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wyposażenia pralni i suszarni w wymaganą liczbę pralek (brak jednej pralki),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w odniesieniu do regulaminowej liczby miejsc, zgodnie z zał. Nr 2 do Rozporządzenia.</w:t>
      </w:r>
    </w:p>
    <w:p w:rsidR="00AC701B" w:rsidRPr="00C1306D" w:rsidRDefault="00AC701B" w:rsidP="006D1C8E">
      <w:pPr>
        <w:pStyle w:val="Akapitzlist"/>
        <w:numPr>
          <w:ilvl w:val="0"/>
          <w:numId w:val="14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Pomieszczenie biurowe</w:t>
      </w:r>
    </w:p>
    <w:p w:rsidR="00FB584C" w:rsidRPr="00C1306D" w:rsidRDefault="00413D2D" w:rsidP="00D95C71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 xml:space="preserve">W </w:t>
      </w:r>
      <w:r w:rsidR="00F62AED" w:rsidRPr="00C1306D">
        <w:rPr>
          <w:rFonts w:eastAsia="Calibri"/>
        </w:rPr>
        <w:t>budynku</w:t>
      </w:r>
      <w:r w:rsidR="003F1E85" w:rsidRPr="00C1306D">
        <w:rPr>
          <w:rFonts w:eastAsia="Calibri"/>
        </w:rPr>
        <w:t>, na I piętrze</w:t>
      </w:r>
      <w:r w:rsidR="002F5008" w:rsidRPr="00C1306D">
        <w:rPr>
          <w:rFonts w:eastAsia="Calibri"/>
        </w:rPr>
        <w:t xml:space="preserve"> znajduj</w:t>
      </w:r>
      <w:r w:rsidR="00F62AED" w:rsidRPr="00C1306D">
        <w:rPr>
          <w:rFonts w:eastAsia="Calibri"/>
        </w:rPr>
        <w:t xml:space="preserve">ą się dwa pomieszczenia </w:t>
      </w:r>
      <w:r w:rsidR="002F5008" w:rsidRPr="00C1306D">
        <w:rPr>
          <w:rFonts w:eastAsia="Calibri"/>
        </w:rPr>
        <w:t>wydzielone do prac biurowych</w:t>
      </w:r>
      <w:r w:rsidR="00F62AED" w:rsidRPr="00C1306D">
        <w:rPr>
          <w:rFonts w:eastAsia="Calibri"/>
        </w:rPr>
        <w:t xml:space="preserve"> – pomieszczenie nr 21 i 30. Są to pomieszczenia wspólne dla obu Placówek.</w:t>
      </w:r>
    </w:p>
    <w:p w:rsidR="00E22CA7" w:rsidRPr="00C1306D" w:rsidRDefault="00F62AED" w:rsidP="001F2BB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eastAsia="Calibri"/>
        </w:rPr>
        <w:t xml:space="preserve"> </w:t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posiadania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na wyłączność </w:t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>pomieszcze</w:t>
      </w:r>
      <w:r w:rsidR="00B1098D" w:rsidRPr="00C1306D">
        <w:rPr>
          <w:rFonts w:ascii="Times New Roman" w:eastAsia="Calibri" w:hAnsi="Times New Roman" w:cs="Times New Roman"/>
          <w:sz w:val="24"/>
          <w:szCs w:val="24"/>
        </w:rPr>
        <w:t>nia</w:t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 xml:space="preserve"> biurow</w:t>
      </w:r>
      <w:r w:rsidR="00B1098D" w:rsidRPr="00C1306D">
        <w:rPr>
          <w:rFonts w:ascii="Times New Roman" w:eastAsia="Calibri" w:hAnsi="Times New Roman" w:cs="Times New Roman"/>
          <w:sz w:val="24"/>
          <w:szCs w:val="24"/>
        </w:rPr>
        <w:t>ego</w:t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 xml:space="preserve">, zgodnie z zał. Nr 2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 xml:space="preserve">do Rozporządzenia. Wskazać należy, iż każda z form udzielenia schronienia  stanowić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>ma odrębną strukturę organizacyjną, zatem powinna spełniać wszystkie standardy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 określone odrębnie dla każdej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t>z tych form</w:t>
      </w:r>
      <w:r w:rsidR="00FB584C"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jak i warunków technicznych. </w:t>
      </w:r>
    </w:p>
    <w:p w:rsidR="00AC701B" w:rsidRPr="00C1306D" w:rsidRDefault="00AC701B" w:rsidP="00AC701B">
      <w:pPr>
        <w:pStyle w:val="Akapitzlist"/>
        <w:numPr>
          <w:ilvl w:val="0"/>
          <w:numId w:val="14"/>
        </w:numPr>
        <w:tabs>
          <w:tab w:val="left" w:pos="426"/>
        </w:tabs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Magazyn odzieży, bielizny, pościeli</w:t>
      </w:r>
    </w:p>
    <w:p w:rsidR="00715DF5" w:rsidRPr="00C1306D" w:rsidRDefault="002F5008" w:rsidP="00DE00B3">
      <w:pPr>
        <w:pStyle w:val="Akapitzlist"/>
        <w:tabs>
          <w:tab w:val="left" w:pos="426"/>
        </w:tabs>
        <w:ind w:left="0" w:firstLine="284"/>
        <w:rPr>
          <w:rFonts w:eastAsia="Calibri"/>
        </w:rPr>
      </w:pPr>
      <w:r w:rsidRPr="00C1306D">
        <w:rPr>
          <w:rFonts w:eastAsia="Calibri"/>
        </w:rPr>
        <w:tab/>
      </w:r>
      <w:r w:rsidRPr="00C1306D">
        <w:rPr>
          <w:rFonts w:eastAsia="Calibri"/>
        </w:rPr>
        <w:tab/>
        <w:t xml:space="preserve">W </w:t>
      </w:r>
      <w:r w:rsidR="003F1E85" w:rsidRPr="00C1306D">
        <w:rPr>
          <w:rFonts w:eastAsia="Calibri"/>
        </w:rPr>
        <w:t>budynku, na I piętrzę,</w:t>
      </w:r>
      <w:r w:rsidRPr="00C1306D">
        <w:rPr>
          <w:rFonts w:eastAsia="Calibri"/>
        </w:rPr>
        <w:t xml:space="preserve"> znajduje się magazyn odzieży i bielizny</w:t>
      </w:r>
      <w:r w:rsidR="00FB584C" w:rsidRPr="00C1306D">
        <w:rPr>
          <w:rFonts w:eastAsia="Calibri"/>
        </w:rPr>
        <w:t xml:space="preserve"> oraz magazyn pościeli</w:t>
      </w:r>
      <w:r w:rsidR="00B1098D" w:rsidRPr="00C1306D">
        <w:rPr>
          <w:rFonts w:eastAsia="Calibri"/>
        </w:rPr>
        <w:t>. Magazyny</w:t>
      </w:r>
      <w:r w:rsidRPr="00C1306D">
        <w:rPr>
          <w:rFonts w:eastAsia="Calibri"/>
        </w:rPr>
        <w:t xml:space="preserve"> </w:t>
      </w:r>
      <w:r w:rsidR="00FB584C" w:rsidRPr="00C1306D">
        <w:rPr>
          <w:rFonts w:eastAsia="Calibri"/>
        </w:rPr>
        <w:t>wyposażone</w:t>
      </w:r>
      <w:r w:rsidR="00BD3484" w:rsidRPr="00C1306D">
        <w:rPr>
          <w:rFonts w:eastAsia="Calibri"/>
        </w:rPr>
        <w:t xml:space="preserve"> są</w:t>
      </w:r>
      <w:r w:rsidR="00FB584C" w:rsidRPr="00C1306D">
        <w:rPr>
          <w:rFonts w:eastAsia="Calibri"/>
        </w:rPr>
        <w:t xml:space="preserve"> m. in. w regały i szafy</w:t>
      </w:r>
      <w:r w:rsidRPr="00C1306D">
        <w:rPr>
          <w:rFonts w:eastAsia="Calibri"/>
        </w:rPr>
        <w:t xml:space="preserve">. </w:t>
      </w:r>
      <w:r w:rsidR="00FB584C" w:rsidRPr="00C1306D">
        <w:rPr>
          <w:rFonts w:eastAsia="Calibri"/>
        </w:rPr>
        <w:t xml:space="preserve">Są to pomieszczenia wspólne </w:t>
      </w:r>
      <w:r w:rsidR="00B1098D" w:rsidRPr="00C1306D">
        <w:rPr>
          <w:rFonts w:eastAsia="Calibri"/>
        </w:rPr>
        <w:br/>
      </w:r>
      <w:r w:rsidR="00FB584C" w:rsidRPr="00C1306D">
        <w:rPr>
          <w:rFonts w:eastAsia="Calibri"/>
        </w:rPr>
        <w:t xml:space="preserve">dla obu Placówek. </w:t>
      </w:r>
    </w:p>
    <w:p w:rsidR="00FB584C" w:rsidRPr="00C1306D" w:rsidRDefault="00FB584C" w:rsidP="00E22C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posiadania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na wyłączność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magazynu odzieży, bielizny i pościeli, zgodnie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zał. Nr 2 do Rozporządzenia. Wskazać należy, iż każda z form udzielenia schronienia  stanowić ma odrębną strukturę organizacyjną, zatem powinna spełniać wszystkie standardy określone </w:t>
      </w:r>
      <w:r w:rsidR="00BD3484" w:rsidRPr="00C1306D">
        <w:rPr>
          <w:rFonts w:ascii="Times New Roman" w:eastAsia="Calibri" w:hAnsi="Times New Roman" w:cs="Times New Roman"/>
          <w:sz w:val="24"/>
          <w:szCs w:val="24"/>
        </w:rPr>
        <w:t>odrębnie dla każdej z tych form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jak i warunków technicznych. </w:t>
      </w:r>
    </w:p>
    <w:p w:rsidR="00607608" w:rsidRPr="00C1306D" w:rsidRDefault="00607608" w:rsidP="00715DF5">
      <w:pPr>
        <w:pStyle w:val="Akapitzlist"/>
        <w:numPr>
          <w:ilvl w:val="0"/>
          <w:numId w:val="14"/>
        </w:numPr>
        <w:tabs>
          <w:tab w:val="left" w:pos="426"/>
        </w:tabs>
        <w:ind w:hanging="720"/>
        <w:rPr>
          <w:rFonts w:eastAsia="Calibri"/>
          <w:b/>
        </w:rPr>
      </w:pPr>
      <w:r w:rsidRPr="00C1306D">
        <w:rPr>
          <w:rFonts w:eastAsia="Calibri"/>
          <w:b/>
        </w:rPr>
        <w:t>Magazyn środków chemicznych</w:t>
      </w:r>
    </w:p>
    <w:p w:rsidR="00A70482" w:rsidRPr="00C1306D" w:rsidRDefault="00A70482" w:rsidP="00A70482">
      <w:pPr>
        <w:pStyle w:val="Akapitzlist"/>
        <w:tabs>
          <w:tab w:val="left" w:pos="426"/>
        </w:tabs>
        <w:ind w:left="0" w:firstLine="284"/>
        <w:rPr>
          <w:rFonts w:eastAsia="Calibri"/>
        </w:rPr>
      </w:pPr>
      <w:r w:rsidRPr="00C1306D">
        <w:rPr>
          <w:rFonts w:eastAsia="Calibri"/>
        </w:rPr>
        <w:tab/>
      </w:r>
      <w:r w:rsidR="009918C7" w:rsidRPr="00C1306D">
        <w:rPr>
          <w:rFonts w:eastAsia="Calibri"/>
        </w:rPr>
        <w:tab/>
      </w:r>
      <w:r w:rsidRPr="00C1306D">
        <w:rPr>
          <w:rFonts w:eastAsia="Calibri"/>
        </w:rPr>
        <w:t xml:space="preserve">W budynku, na II piętrzę, znajduje się wydzielone pomieszczenie  </w:t>
      </w:r>
      <w:r w:rsidR="009918C7" w:rsidRPr="00C1306D">
        <w:rPr>
          <w:rFonts w:eastAsia="Calibri"/>
        </w:rPr>
        <w:t>na środki czystości i higieny. Jest ono</w:t>
      </w:r>
      <w:r w:rsidRPr="00C1306D">
        <w:rPr>
          <w:rFonts w:eastAsia="Calibri"/>
        </w:rPr>
        <w:t xml:space="preserve"> wspólne dla obu Placówek. </w:t>
      </w:r>
    </w:p>
    <w:p w:rsidR="00607608" w:rsidRDefault="00A70482" w:rsidP="00E22C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w zakresie posiadania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 na wyłączność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magazynu </w:t>
      </w:r>
      <w:r w:rsidR="009918C7" w:rsidRPr="00C1306D">
        <w:rPr>
          <w:rFonts w:ascii="Times New Roman" w:eastAsia="Calibri" w:hAnsi="Times New Roman" w:cs="Times New Roman"/>
          <w:sz w:val="24"/>
          <w:szCs w:val="24"/>
        </w:rPr>
        <w:t>środków chemicznych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, zgodnie z zał. Nr 2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do Rozporządzenia. Wskazać należy, iż każda z form udzielenia schronienia  stanowić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ma odrębną strukturę organizacyjną, zatem powinna spełniać wszystkie standardy określone odrębnie dla każ</w:t>
      </w:r>
      <w:r w:rsidR="009918C7" w:rsidRPr="00C1306D">
        <w:rPr>
          <w:rFonts w:ascii="Times New Roman" w:eastAsia="Calibri" w:hAnsi="Times New Roman" w:cs="Times New Roman"/>
          <w:sz w:val="24"/>
          <w:szCs w:val="24"/>
        </w:rPr>
        <w:t>dej z tych form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jak i warunków technicznych. </w:t>
      </w:r>
    </w:p>
    <w:p w:rsidR="00B5036A" w:rsidRDefault="00B5036A" w:rsidP="00E22C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36A" w:rsidRDefault="00B5036A" w:rsidP="00E22C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36A" w:rsidRPr="00C1306D" w:rsidRDefault="00B5036A" w:rsidP="00E22C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7608" w:rsidRPr="00C1306D" w:rsidRDefault="00607608" w:rsidP="007757C8">
      <w:pPr>
        <w:pStyle w:val="Akapitzlist"/>
        <w:numPr>
          <w:ilvl w:val="0"/>
          <w:numId w:val="14"/>
        </w:numPr>
        <w:tabs>
          <w:tab w:val="left" w:pos="426"/>
        </w:tabs>
        <w:ind w:hanging="720"/>
        <w:rPr>
          <w:rFonts w:eastAsia="Calibri"/>
          <w:b/>
        </w:rPr>
      </w:pPr>
      <w:r w:rsidRPr="00C1306D">
        <w:rPr>
          <w:rFonts w:eastAsia="Calibri"/>
          <w:b/>
        </w:rPr>
        <w:lastRenderedPageBreak/>
        <w:t>Pokój spotkań indywidualnych</w:t>
      </w:r>
    </w:p>
    <w:p w:rsidR="009918C7" w:rsidRPr="00C1306D" w:rsidRDefault="009918C7" w:rsidP="004175EB">
      <w:pPr>
        <w:tabs>
          <w:tab w:val="left" w:pos="426"/>
        </w:tabs>
        <w:spacing w:after="0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</w:rPr>
        <w:t>Pracownia komputerowa</w:t>
      </w:r>
    </w:p>
    <w:p w:rsidR="00B1098D" w:rsidRPr="00C1306D" w:rsidRDefault="00B1098D" w:rsidP="002F5008">
      <w:pPr>
        <w:pStyle w:val="Akapitzlist"/>
        <w:tabs>
          <w:tab w:val="left" w:pos="426"/>
        </w:tabs>
        <w:ind w:left="0" w:firstLine="720"/>
        <w:rPr>
          <w:rFonts w:eastAsia="Calibri"/>
        </w:rPr>
      </w:pPr>
      <w:r w:rsidRPr="00C1306D">
        <w:rPr>
          <w:rFonts w:eastAsia="Calibri"/>
        </w:rPr>
        <w:t xml:space="preserve">W trakcie realizacji czynności kontrolnych stwierdzono, iż Placówka nie posiada odrębnego </w:t>
      </w:r>
      <w:r w:rsidR="00F3491D" w:rsidRPr="00C1306D">
        <w:rPr>
          <w:rFonts w:eastAsia="Calibri"/>
        </w:rPr>
        <w:t>pomieszczenia przeznaczonego do spotkań indywidualnych oraz odrębnego pomieszczenia pracowni komputerowej.</w:t>
      </w:r>
    </w:p>
    <w:p w:rsidR="00431EFC" w:rsidRPr="00C1306D" w:rsidRDefault="009918C7" w:rsidP="002F5008">
      <w:pPr>
        <w:pStyle w:val="Akapitzlist"/>
        <w:tabs>
          <w:tab w:val="left" w:pos="426"/>
        </w:tabs>
        <w:ind w:left="0" w:firstLine="720"/>
        <w:rPr>
          <w:rFonts w:eastAsia="Calibri"/>
        </w:rPr>
      </w:pPr>
      <w:r w:rsidRPr="00C1306D">
        <w:rPr>
          <w:rFonts w:eastAsia="Calibri"/>
        </w:rPr>
        <w:t xml:space="preserve">Kierownik wskazał, iż funkcję </w:t>
      </w:r>
      <w:r w:rsidR="00465A2A" w:rsidRPr="00C1306D">
        <w:rPr>
          <w:rFonts w:eastAsia="Calibri"/>
        </w:rPr>
        <w:t xml:space="preserve">pokoju spotkań indywidualnych oraz pracowni komputerowej pełni pomieszczenie przeznaczone do realizacji terapii zajęciowej. Znajduje </w:t>
      </w:r>
      <w:r w:rsidR="00951C13" w:rsidRPr="00C1306D">
        <w:rPr>
          <w:rFonts w:eastAsia="Calibri"/>
        </w:rPr>
        <w:br/>
      </w:r>
      <w:r w:rsidR="00465A2A" w:rsidRPr="00C1306D">
        <w:rPr>
          <w:rFonts w:eastAsia="Calibri"/>
        </w:rPr>
        <w:t>się ono na II piętrze budynku i wyposażone jest w: biurko, komputer z dostępem do Internetu, regały z książkami, fotel, stolik oraz rękodzieło wytworzone w ramach terapii zajęciowej.</w:t>
      </w:r>
      <w:r w:rsidR="00431EFC" w:rsidRPr="00C1306D">
        <w:rPr>
          <w:rFonts w:eastAsia="Calibri"/>
        </w:rPr>
        <w:t xml:space="preserve"> </w:t>
      </w:r>
      <w:r w:rsidR="00431EFC" w:rsidRPr="00C1306D">
        <w:rPr>
          <w:rFonts w:eastAsia="Calibri"/>
        </w:rPr>
        <w:br/>
        <w:t>Z powyższego wynik</w:t>
      </w:r>
      <w:r w:rsidR="00E36BA8" w:rsidRPr="00C1306D">
        <w:rPr>
          <w:rFonts w:eastAsia="Calibri"/>
        </w:rPr>
        <w:t>a</w:t>
      </w:r>
      <w:r w:rsidR="00431EFC" w:rsidRPr="00C1306D">
        <w:rPr>
          <w:rFonts w:eastAsia="Calibri"/>
        </w:rPr>
        <w:t xml:space="preserve">, iż pomieszczenie to </w:t>
      </w:r>
      <w:r w:rsidR="00306E1C" w:rsidRPr="00C1306D">
        <w:rPr>
          <w:rFonts w:eastAsia="Calibri"/>
        </w:rPr>
        <w:t xml:space="preserve">dla mieszkańców Placówki </w:t>
      </w:r>
      <w:r w:rsidR="007E5FBC" w:rsidRPr="00C1306D">
        <w:rPr>
          <w:rFonts w:eastAsia="Calibri"/>
        </w:rPr>
        <w:t>pełni trojaką funkcję</w:t>
      </w:r>
      <w:r w:rsidR="009F2FCE" w:rsidRPr="00C1306D">
        <w:rPr>
          <w:rFonts w:eastAsia="Calibri"/>
        </w:rPr>
        <w:t xml:space="preserve">, co w opinii zespołu inspektorów budzi zastrzeżenia co do możliwości swobodnego korzystania z niego w każdym </w:t>
      </w:r>
      <w:r w:rsidR="00F3491D" w:rsidRPr="00C1306D">
        <w:rPr>
          <w:rFonts w:eastAsia="Calibri"/>
        </w:rPr>
        <w:t xml:space="preserve">z ww. </w:t>
      </w:r>
      <w:r w:rsidR="009F2FCE" w:rsidRPr="00C1306D">
        <w:rPr>
          <w:rFonts w:eastAsia="Calibri"/>
        </w:rPr>
        <w:t>zakr</w:t>
      </w:r>
      <w:r w:rsidR="00E36BA8" w:rsidRPr="00C1306D">
        <w:rPr>
          <w:rFonts w:eastAsia="Calibri"/>
        </w:rPr>
        <w:t>esów</w:t>
      </w:r>
      <w:r w:rsidR="009F2FCE" w:rsidRPr="00C1306D">
        <w:rPr>
          <w:rFonts w:eastAsia="Calibri"/>
        </w:rPr>
        <w:t>.</w:t>
      </w:r>
      <w:r w:rsidR="00431EFC" w:rsidRPr="00C1306D">
        <w:rPr>
          <w:rFonts w:eastAsia="Calibri"/>
        </w:rPr>
        <w:t xml:space="preserve"> Ponadto, ustalono, iż </w:t>
      </w:r>
      <w:r w:rsidR="007E5FBC" w:rsidRPr="00C1306D">
        <w:rPr>
          <w:rFonts w:eastAsia="Calibri"/>
        </w:rPr>
        <w:t xml:space="preserve">z ww. pomieszczenia </w:t>
      </w:r>
      <w:r w:rsidR="00431EFC" w:rsidRPr="00C1306D">
        <w:rPr>
          <w:rFonts w:eastAsia="Calibri"/>
        </w:rPr>
        <w:t>mo</w:t>
      </w:r>
      <w:r w:rsidR="00306E1C" w:rsidRPr="00C1306D">
        <w:rPr>
          <w:rFonts w:eastAsia="Calibri"/>
        </w:rPr>
        <w:t xml:space="preserve">gą </w:t>
      </w:r>
      <w:r w:rsidR="00431EFC" w:rsidRPr="00C1306D">
        <w:rPr>
          <w:rFonts w:eastAsia="Calibri"/>
        </w:rPr>
        <w:t xml:space="preserve">korzystać zarówno osoby przebywające w Schronisku dla Osób Bezdomnych </w:t>
      </w:r>
      <w:r w:rsidR="00951C13" w:rsidRPr="00C1306D">
        <w:rPr>
          <w:rFonts w:eastAsia="Calibri"/>
        </w:rPr>
        <w:br/>
      </w:r>
      <w:r w:rsidR="00431EFC" w:rsidRPr="00C1306D">
        <w:rPr>
          <w:rFonts w:eastAsia="Calibri"/>
        </w:rPr>
        <w:t>im</w:t>
      </w:r>
      <w:r w:rsidR="009A74C8" w:rsidRPr="00C1306D">
        <w:rPr>
          <w:rFonts w:eastAsia="Calibri"/>
        </w:rPr>
        <w:t xml:space="preserve">. św. Brata Alberta, jak i </w:t>
      </w:r>
      <w:r w:rsidR="00431EFC" w:rsidRPr="00C1306D">
        <w:rPr>
          <w:rFonts w:eastAsia="Calibri"/>
        </w:rPr>
        <w:t>Schronisk</w:t>
      </w:r>
      <w:r w:rsidR="00342591" w:rsidRPr="00C1306D">
        <w:rPr>
          <w:rFonts w:eastAsia="Calibri"/>
        </w:rPr>
        <w:t>u</w:t>
      </w:r>
      <w:r w:rsidR="00431EFC" w:rsidRPr="00C1306D">
        <w:rPr>
          <w:rFonts w:eastAsia="Calibri"/>
        </w:rPr>
        <w:t xml:space="preserve"> dla Osób Bezdomnych z Usługami Opiekuńczymi.</w:t>
      </w:r>
    </w:p>
    <w:p w:rsidR="00306E1C" w:rsidRPr="00C1306D" w:rsidRDefault="00306E1C" w:rsidP="002F5008">
      <w:pPr>
        <w:pStyle w:val="Akapitzlist"/>
        <w:tabs>
          <w:tab w:val="left" w:pos="426"/>
        </w:tabs>
        <w:ind w:left="0" w:firstLine="720"/>
        <w:rPr>
          <w:rFonts w:eastAsia="Calibri"/>
        </w:rPr>
      </w:pPr>
      <w:r w:rsidRPr="00C1306D">
        <w:rPr>
          <w:rFonts w:eastAsia="Calibri"/>
        </w:rPr>
        <w:t>Zgodnie z zał. Nr 2 do Rozporządzenia schronisko dla osób bezdomnych powinno posiadać wydzielone pomieszczenie do spotkań</w:t>
      </w:r>
      <w:r w:rsidR="009F2FCE" w:rsidRPr="00C1306D">
        <w:rPr>
          <w:rFonts w:eastAsia="Calibri"/>
        </w:rPr>
        <w:t xml:space="preserve"> indywidualnych oraz wydzielone </w:t>
      </w:r>
      <w:r w:rsidRPr="00C1306D">
        <w:rPr>
          <w:rFonts w:eastAsia="Calibri"/>
        </w:rPr>
        <w:t xml:space="preserve">pomieszczenie lub jego część, wyposażone w komputer z dostępem do </w:t>
      </w:r>
      <w:proofErr w:type="spellStart"/>
      <w:r w:rsidRPr="00C1306D">
        <w:rPr>
          <w:rFonts w:eastAsia="Calibri"/>
        </w:rPr>
        <w:t>Interentu</w:t>
      </w:r>
      <w:proofErr w:type="spellEnd"/>
      <w:r w:rsidRPr="00C1306D">
        <w:rPr>
          <w:rFonts w:eastAsia="Calibri"/>
        </w:rPr>
        <w:t xml:space="preserve">. </w:t>
      </w:r>
      <w:r w:rsidR="00342591" w:rsidRPr="00C1306D">
        <w:rPr>
          <w:rFonts w:eastAsia="Calibri"/>
        </w:rPr>
        <w:t xml:space="preserve"> </w:t>
      </w:r>
    </w:p>
    <w:p w:rsidR="00431EFC" w:rsidRPr="00C1306D" w:rsidRDefault="00431EFC" w:rsidP="00DC1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posiadania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na wyłączność </w:t>
      </w:r>
      <w:r w:rsidRPr="00C1306D">
        <w:rPr>
          <w:rFonts w:ascii="Times New Roman" w:eastAsia="Calibri" w:hAnsi="Times New Roman" w:cs="Times New Roman"/>
          <w:sz w:val="24"/>
          <w:szCs w:val="24"/>
        </w:rPr>
        <w:t>pokoju spotkań indywidualnych oraz pracowni komputerowej, zgodnie z zał. Nr 2 do Rozporządzenia. Wskazać należy, iż każd</w:t>
      </w:r>
      <w:r w:rsidR="00BD3484" w:rsidRPr="00C1306D">
        <w:rPr>
          <w:rFonts w:ascii="Times New Roman" w:eastAsia="Calibri" w:hAnsi="Times New Roman" w:cs="Times New Roman"/>
          <w:sz w:val="24"/>
          <w:szCs w:val="24"/>
        </w:rPr>
        <w:t>a z form udzielenia schronienia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stanowić ma odrębną strukturę organizacyjną, zatem powinna spełniać wszystkie standardy określone odrębnie dla każdej z tych form - zarówno w zakresie świadcz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onych usług, </w:t>
      </w:r>
      <w:r w:rsidR="00DC1166" w:rsidRPr="00C1306D">
        <w:rPr>
          <w:rFonts w:ascii="Times New Roman" w:eastAsia="Calibri" w:hAnsi="Times New Roman" w:cs="Times New Roman"/>
          <w:sz w:val="24"/>
          <w:szCs w:val="24"/>
        </w:rPr>
        <w:t>jak i warunków tech</w:t>
      </w:r>
      <w:r w:rsidRPr="00C1306D">
        <w:rPr>
          <w:rFonts w:ascii="Times New Roman" w:eastAsia="Calibri" w:hAnsi="Times New Roman" w:cs="Times New Roman"/>
          <w:sz w:val="24"/>
          <w:szCs w:val="24"/>
        </w:rPr>
        <w:t>nicznych.</w:t>
      </w:r>
    </w:p>
    <w:p w:rsidR="005F5E87" w:rsidRPr="00C1306D" w:rsidRDefault="00431EFC" w:rsidP="005F5E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5E87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269-305</w:t>
      </w:r>
      <w:r w:rsidR="005F5E87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4175EB" w:rsidRPr="00C1306D" w:rsidRDefault="004175EB" w:rsidP="00D70B19">
      <w:pPr>
        <w:pStyle w:val="Akapitzlist"/>
        <w:ind w:left="426"/>
        <w:jc w:val="center"/>
        <w:rPr>
          <w:rFonts w:eastAsia="Calibri"/>
          <w:b/>
        </w:rPr>
      </w:pPr>
    </w:p>
    <w:p w:rsidR="00DC2A36" w:rsidRPr="00C1306D" w:rsidRDefault="00D70B19" w:rsidP="00D70B19">
      <w:pPr>
        <w:pStyle w:val="Akapitzlist"/>
        <w:ind w:left="426"/>
        <w:jc w:val="center"/>
        <w:rPr>
          <w:rFonts w:eastAsia="Calibri"/>
          <w:b/>
        </w:rPr>
      </w:pPr>
      <w:r w:rsidRPr="00C1306D">
        <w:rPr>
          <w:rFonts w:eastAsia="Calibri"/>
          <w:b/>
        </w:rPr>
        <w:t>Schronisko dla Osób Bezdomnych z Usługami Opiekuńczymi</w:t>
      </w:r>
    </w:p>
    <w:p w:rsidR="00D70B19" w:rsidRPr="00C1306D" w:rsidRDefault="00D70B19" w:rsidP="00D70B19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V. Standard podstawowych usług świadczonych w schroniskach dla osób bezdomnych </w:t>
      </w:r>
      <w:r w:rsidR="00660C1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  <w:t xml:space="preserve">z usługami opiekuńczymi </w:t>
      </w: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oraz minimalny standard obiektów, w których mieszczą </w:t>
      </w:r>
      <w:r w:rsidR="00660C1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się</w:t>
      </w:r>
      <w:r w:rsidR="00660C1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schroniska dla osób bezdomnych</w:t>
      </w: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 usługami opiekuńczymi według załącznika nr 3 </w:t>
      </w:r>
      <w:r w:rsidR="00660C19"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 Rozporządzenia  </w:t>
      </w: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D70B19" w:rsidRPr="00C1306D" w:rsidRDefault="00D70B19" w:rsidP="00D70B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Standard świadczonych usług:</w:t>
      </w:r>
    </w:p>
    <w:p w:rsidR="00D70B19" w:rsidRPr="00C1306D" w:rsidRDefault="00BD3484" w:rsidP="00D70B19">
      <w:pPr>
        <w:pStyle w:val="Akapitzlist"/>
        <w:numPr>
          <w:ilvl w:val="0"/>
          <w:numId w:val="28"/>
        </w:numPr>
        <w:tabs>
          <w:tab w:val="left" w:pos="284"/>
        </w:tabs>
        <w:ind w:hanging="720"/>
        <w:rPr>
          <w:rFonts w:eastAsia="Calibri"/>
          <w:b/>
        </w:rPr>
      </w:pPr>
      <w:r w:rsidRPr="00C1306D">
        <w:rPr>
          <w:rFonts w:eastAsia="Calibri"/>
          <w:b/>
        </w:rPr>
        <w:t>Okres świadczenia usług</w:t>
      </w:r>
    </w:p>
    <w:p w:rsidR="00D70B19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Schronisko świadczy usługi przez cały rok, 7 dni w tygodniu.</w:t>
      </w:r>
    </w:p>
    <w:p w:rsidR="00B5036A" w:rsidRPr="00C1306D" w:rsidRDefault="00B5036A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B19" w:rsidRPr="00C1306D" w:rsidRDefault="00BD3484" w:rsidP="00D70B19">
      <w:pPr>
        <w:pStyle w:val="Akapitzlist"/>
        <w:numPr>
          <w:ilvl w:val="0"/>
          <w:numId w:val="28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lastRenderedPageBreak/>
        <w:t>Forma świadczonej usługi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Schronisko zapewnia możliwość całodobowego przebywania, w tym miejsca                         do spania w ogrzewan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pomieszczeni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ach</w:t>
      </w:r>
      <w:r w:rsidRPr="00C1306D">
        <w:rPr>
          <w:rFonts w:ascii="Times New Roman" w:eastAsia="Calibri" w:hAnsi="Times New Roman" w:cs="Times New Roman"/>
          <w:sz w:val="24"/>
          <w:szCs w:val="24"/>
        </w:rPr>
        <w:t>, któr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temperatura nie jest niższa niż 20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C1306D">
        <w:rPr>
          <w:rFonts w:ascii="Times New Roman" w:eastAsia="Calibri" w:hAnsi="Times New Roman" w:cs="Times New Roman"/>
          <w:sz w:val="24"/>
          <w:szCs w:val="24"/>
        </w:rPr>
        <w:t>C.</w:t>
      </w:r>
    </w:p>
    <w:p w:rsidR="00D70B19" w:rsidRPr="00C1306D" w:rsidRDefault="00BD3484" w:rsidP="00D70B19">
      <w:pPr>
        <w:pStyle w:val="Akapitzlist"/>
        <w:numPr>
          <w:ilvl w:val="0"/>
          <w:numId w:val="28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t>Zakres usług</w:t>
      </w:r>
    </w:p>
    <w:p w:rsidR="000E0611" w:rsidRPr="00C1306D" w:rsidRDefault="00D70B19" w:rsidP="00554E3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Placówka umożliwia osobom bezdomnym spożywanie posiłku </w:t>
      </w:r>
      <w:r w:rsidR="00A73149" w:rsidRPr="00C1306D">
        <w:rPr>
          <w:rFonts w:ascii="Times New Roman" w:eastAsia="Calibri" w:hAnsi="Times New Roman" w:cs="Times New Roman"/>
          <w:sz w:val="24"/>
          <w:szCs w:val="24"/>
        </w:rPr>
        <w:t xml:space="preserve">w pomieszczeniu mieszkalnym. Na wyposażeniu </w:t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>Schroniska</w:t>
      </w:r>
      <w:r w:rsidR="00A73149" w:rsidRPr="00C1306D">
        <w:rPr>
          <w:rFonts w:ascii="Times New Roman" w:eastAsia="Calibri" w:hAnsi="Times New Roman" w:cs="Times New Roman"/>
          <w:sz w:val="24"/>
          <w:szCs w:val="24"/>
        </w:rPr>
        <w:t xml:space="preserve"> dostępne są 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 xml:space="preserve">przyłóżkowe </w:t>
      </w:r>
      <w:r w:rsidR="00A73149" w:rsidRPr="00C1306D">
        <w:rPr>
          <w:rFonts w:ascii="Times New Roman" w:eastAsia="Calibri" w:hAnsi="Times New Roman" w:cs="Times New Roman"/>
          <w:sz w:val="24"/>
          <w:szCs w:val="24"/>
        </w:rPr>
        <w:t>stoliki do karmienia</w:t>
      </w:r>
      <w:r w:rsidR="00D50BD5" w:rsidRPr="00C1306D">
        <w:rPr>
          <w:rFonts w:ascii="Times New Roman" w:eastAsia="Calibri" w:hAnsi="Times New Roman" w:cs="Times New Roman"/>
          <w:sz w:val="24"/>
          <w:szCs w:val="24"/>
        </w:rPr>
        <w:t>. Stwierdzono natomiast brak stołów w pokojach nr 45, 47, 48 i 54</w:t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 (nieprawidłowość 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 xml:space="preserve">opisana </w:t>
      </w:r>
      <w:r w:rsidR="00D86B4C" w:rsidRPr="00C1306D">
        <w:rPr>
          <w:rFonts w:ascii="Times New Roman" w:eastAsia="Calibri" w:hAnsi="Times New Roman" w:cs="Times New Roman"/>
          <w:sz w:val="24"/>
          <w:szCs w:val="24"/>
        </w:rPr>
        <w:t>w części dotyczącej standardów obiektu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 xml:space="preserve"> Placówki</w:t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Na parterze budynku</w:t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 znajduje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się pomieszczenie do samodzielnego przygotowywania posiłku i gorącego napoju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o wymiarach 3,47 m x 0,9 m. Wyposażone jest ono w kuchenkę mikrofalową, szafki, lodówkę, blat o szerokości 25 cm oraz czajnik elektryczny. Biorąc pod uwagę wymiary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ww. pomieszczenia wątpliwość zespołu inspektorów budzi jego funkcjonalność,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w szczególności w odniesieniu do osób poruszających się na wózkach inwalidzkich. Osoby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te mogą mieć trudność w zakresie swobodnego manewrowania wózkiem inwalidzkich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po tak </w:t>
      </w:r>
      <w:r w:rsidR="00554E3F" w:rsidRPr="00C1306D">
        <w:rPr>
          <w:rFonts w:ascii="Times New Roman" w:eastAsia="Calibri" w:hAnsi="Times New Roman" w:cs="Times New Roman"/>
          <w:sz w:val="24"/>
          <w:szCs w:val="24"/>
        </w:rPr>
        <w:t>wąskim</w:t>
      </w:r>
      <w:r w:rsidR="000E0611" w:rsidRPr="00C1306D">
        <w:rPr>
          <w:rFonts w:ascii="Times New Roman" w:eastAsia="Calibri" w:hAnsi="Times New Roman" w:cs="Times New Roman"/>
          <w:sz w:val="24"/>
          <w:szCs w:val="24"/>
        </w:rPr>
        <w:t xml:space="preserve"> pomieszczeniu.   </w:t>
      </w:r>
      <w:r w:rsidR="00A73149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4E3F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Każdy mieszkaniec Schroniska ma możliwość skorzystania z prysznica oraz wymiany odzieży.</w:t>
      </w:r>
      <w:r w:rsidR="00554E3F" w:rsidRPr="00C1306D">
        <w:rPr>
          <w:rFonts w:ascii="Times New Roman" w:eastAsia="Calibri" w:hAnsi="Times New Roman" w:cs="Times New Roman"/>
          <w:sz w:val="24"/>
          <w:szCs w:val="24"/>
        </w:rPr>
        <w:t xml:space="preserve"> W razie potrzeby osobom bezdomnym zapewniona jest pomoc przy myciu, kąpaniu  i ubieraniu. </w:t>
      </w:r>
    </w:p>
    <w:p w:rsidR="00554E3F" w:rsidRPr="00C1306D" w:rsidRDefault="00554E3F" w:rsidP="00554E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ab/>
        <w:t>Osobom bezdomny</w:t>
      </w:r>
      <w:r w:rsidR="00E36BA8" w:rsidRPr="00C1306D">
        <w:rPr>
          <w:rFonts w:ascii="Times New Roman" w:eastAsia="Calibri" w:hAnsi="Times New Roman" w:cs="Times New Roman"/>
          <w:sz w:val="24"/>
          <w:szCs w:val="24"/>
        </w:rPr>
        <w:t>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przebywającym w Schronisku zapewnione są usługi opiekuńcze. Świadczone są one w wydzielonym pomieszczeniu – gabinecie, w razie potrzeby przeprowadzane są także w pomieszczeniach mieszkalnych z wykorzystaniem parawanów medycznych. </w:t>
      </w:r>
      <w:r w:rsidR="00690892" w:rsidRPr="00C1306D">
        <w:rPr>
          <w:rFonts w:ascii="Times New Roman" w:eastAsia="Calibri" w:hAnsi="Times New Roman" w:cs="Times New Roman"/>
          <w:sz w:val="24"/>
          <w:szCs w:val="24"/>
        </w:rPr>
        <w:t>Realizacja usług opiekuńczych jest dokumentowana przez personel.</w:t>
      </w:r>
    </w:p>
    <w:p w:rsidR="00690892" w:rsidRPr="00C1306D" w:rsidRDefault="00690892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Placówka umożliwia mieszkańcom 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>prani</w:t>
      </w:r>
      <w:r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 xml:space="preserve"> i suszeni</w:t>
      </w:r>
      <w:r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 xml:space="preserve"> odzieży, a także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 xml:space="preserve">możliwość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jej wymiany. W razie potrzeby zapewniona jest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dezynfekcj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i dezynsekcj</w:t>
      </w:r>
      <w:r w:rsidR="009172DA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odzieży, pościeli, materacy oraz pomieszczeń mieszkalnych.</w:t>
      </w:r>
    </w:p>
    <w:p w:rsidR="00690892" w:rsidRPr="00C1306D" w:rsidRDefault="00690892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Osoby bezdomne mogą liczyć na pomoc w załatwianiu spraw osobistych, w tym m.in. zdrowotnych, rodzinnych, urzędowych, sądowych. Wsparcie to realizowane jest przez personel Schroniska. </w:t>
      </w:r>
      <w:r w:rsidR="00F76C7C" w:rsidRPr="00C1306D">
        <w:rPr>
          <w:rFonts w:ascii="Times New Roman" w:eastAsia="Calibri" w:hAnsi="Times New Roman" w:cs="Times New Roman"/>
          <w:sz w:val="24"/>
          <w:szCs w:val="24"/>
        </w:rPr>
        <w:t xml:space="preserve">Placówka zapewnia także swoim mieszkańcom pomoc w korzystaniu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F76C7C" w:rsidRPr="00C1306D">
        <w:rPr>
          <w:rFonts w:ascii="Times New Roman" w:eastAsia="Calibri" w:hAnsi="Times New Roman" w:cs="Times New Roman"/>
          <w:sz w:val="24"/>
          <w:szCs w:val="24"/>
        </w:rPr>
        <w:t xml:space="preserve">ze świadczeń zdrowotnych przysługujących na podstawie odrębnych przepisów.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0B19" w:rsidRPr="00C1306D" w:rsidRDefault="00D70B19" w:rsidP="00D86B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treścią zał. Nr </w:t>
      </w:r>
      <w:r w:rsidR="00D86B4C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Rozporządzenia </w:t>
      </w:r>
      <w:r w:rsidR="0000089B" w:rsidRPr="00C1306D">
        <w:rPr>
          <w:rFonts w:ascii="Times New Roman" w:eastAsia="Calibri" w:hAnsi="Times New Roman" w:cs="Times New Roman"/>
          <w:sz w:val="24"/>
          <w:szCs w:val="24"/>
        </w:rPr>
        <w:t xml:space="preserve">schronisko dla osób bezdomnych </w:t>
      </w:r>
      <w:r w:rsidR="0000089B" w:rsidRPr="00C1306D">
        <w:rPr>
          <w:rFonts w:ascii="Times New Roman" w:eastAsia="Calibri" w:hAnsi="Times New Roman" w:cs="Times New Roman"/>
          <w:sz w:val="24"/>
          <w:szCs w:val="24"/>
        </w:rPr>
        <w:br/>
        <w:t>z usługami opiekuńczymi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zapewniać ma osobom bezdomnym usługi aktywizacyjne ukierunkowane na: wzmacnianie aktywności społecznej (m. in. poprzez trening umiejętności samodzielnego wypełniania ról społecznych, trening umiejętności interpersonalnych </w:t>
      </w:r>
      <w:r w:rsidR="0000089B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i umiejętności rozwiązywan</w:t>
      </w:r>
      <w:r w:rsidR="0000089B" w:rsidRPr="00C1306D">
        <w:rPr>
          <w:rFonts w:ascii="Times New Roman" w:eastAsia="Calibri" w:hAnsi="Times New Roman" w:cs="Times New Roman"/>
          <w:sz w:val="24"/>
          <w:szCs w:val="24"/>
        </w:rPr>
        <w:t xml:space="preserve">ia problemów oraz uczestnictwo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grupach wsparcia); 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 przedstawionych przez Kierownika wyjaśnień oraz dokumentów wynika,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iż Schronisko oferuje osobom bezdomnych wsparcie w postaci:</w:t>
      </w:r>
    </w:p>
    <w:p w:rsidR="00D70B19" w:rsidRPr="00C1306D" w:rsidRDefault="00D70B19" w:rsidP="00D86B4C">
      <w:pPr>
        <w:pStyle w:val="Akapitzlist"/>
        <w:numPr>
          <w:ilvl w:val="0"/>
          <w:numId w:val="30"/>
        </w:numPr>
        <w:rPr>
          <w:rFonts w:eastAsia="Calibri"/>
        </w:rPr>
      </w:pPr>
      <w:r w:rsidRPr="00C1306D">
        <w:rPr>
          <w:rFonts w:eastAsia="Calibri"/>
        </w:rPr>
        <w:t xml:space="preserve">grupowych zajęć z terapeutą zajęciowym, których celem jest rozwój i poprawa sprawności manualnych, poprawa stanu psychicznego i koordynacji ruchowej osób bezdomnych, nabycie umiejętności współpracy oraz doskonalenie komunikacji interpersonalnej; </w:t>
      </w:r>
    </w:p>
    <w:p w:rsidR="00D86B4C" w:rsidRPr="00C1306D" w:rsidRDefault="00D86B4C" w:rsidP="00D86B4C">
      <w:pPr>
        <w:pStyle w:val="Akapitzlist"/>
        <w:numPr>
          <w:ilvl w:val="0"/>
          <w:numId w:val="30"/>
        </w:numPr>
        <w:rPr>
          <w:rFonts w:eastAsia="Calibri"/>
        </w:rPr>
      </w:pPr>
      <w:r w:rsidRPr="00C1306D">
        <w:rPr>
          <w:rFonts w:eastAsia="Calibri"/>
        </w:rPr>
        <w:t>indywidualnych sesji z psychologiem, które mają na celu m. in. poprawę stanu psychicznego podopiecznych, budowanie i wzmacnianie poczucia własnej wartości oraz wspa</w:t>
      </w:r>
      <w:r w:rsidR="0000089B" w:rsidRPr="00C1306D">
        <w:rPr>
          <w:rFonts w:eastAsia="Calibri"/>
        </w:rPr>
        <w:t>rcie w trudnych momentach życia</w:t>
      </w:r>
      <w:r w:rsidRPr="00C1306D">
        <w:rPr>
          <w:rFonts w:eastAsia="Calibri"/>
        </w:rPr>
        <w:t xml:space="preserve">; </w:t>
      </w:r>
    </w:p>
    <w:p w:rsidR="00D86B4C" w:rsidRPr="00C1306D" w:rsidRDefault="00D86B4C" w:rsidP="00D86B4C">
      <w:pPr>
        <w:pStyle w:val="Akapitzlist"/>
        <w:numPr>
          <w:ilvl w:val="0"/>
          <w:numId w:val="30"/>
        </w:numPr>
        <w:rPr>
          <w:rFonts w:eastAsia="Calibri"/>
        </w:rPr>
      </w:pPr>
      <w:r w:rsidRPr="00C1306D">
        <w:rPr>
          <w:rFonts w:eastAsia="Calibri"/>
        </w:rPr>
        <w:t xml:space="preserve">indywidualnych sesji z masażystą przyczyniających się do zmniejszenia objawów </w:t>
      </w:r>
      <w:r w:rsidR="00CC41B7" w:rsidRPr="00C1306D">
        <w:rPr>
          <w:rFonts w:eastAsia="Calibri"/>
        </w:rPr>
        <w:t xml:space="preserve">bólowych i </w:t>
      </w:r>
      <w:r w:rsidRPr="00C1306D">
        <w:rPr>
          <w:rFonts w:eastAsia="Calibri"/>
        </w:rPr>
        <w:t xml:space="preserve">chorobowych oraz zapobiegania powstawaniu chorób, a także zwiększenia elastyczności stawów oraz ich ruchowości;   </w:t>
      </w:r>
    </w:p>
    <w:p w:rsidR="00D70B19" w:rsidRPr="00C1306D" w:rsidRDefault="00D70B19" w:rsidP="00D86B4C">
      <w:pPr>
        <w:pStyle w:val="Akapitzlist"/>
        <w:numPr>
          <w:ilvl w:val="0"/>
          <w:numId w:val="30"/>
        </w:numPr>
        <w:rPr>
          <w:rFonts w:eastAsia="Calibri"/>
        </w:rPr>
      </w:pPr>
      <w:r w:rsidRPr="00C1306D">
        <w:rPr>
          <w:rFonts w:eastAsia="Calibri"/>
        </w:rPr>
        <w:t xml:space="preserve">indywidualnych </w:t>
      </w:r>
      <w:r w:rsidR="00D86B4C" w:rsidRPr="00C1306D">
        <w:rPr>
          <w:rFonts w:eastAsia="Calibri"/>
        </w:rPr>
        <w:t>zajęć</w:t>
      </w:r>
      <w:r w:rsidRPr="00C1306D">
        <w:rPr>
          <w:rFonts w:eastAsia="Calibri"/>
        </w:rPr>
        <w:t xml:space="preserve"> z fizjoterapeutą, które służyć mają poprawie kondycji i siły mięśni oraz zwiększeniu samodzielności ruchowej osób bezdomnych,</w:t>
      </w:r>
      <w:r w:rsidR="00D86B4C" w:rsidRPr="00C1306D">
        <w:rPr>
          <w:rFonts w:eastAsia="Calibri"/>
        </w:rPr>
        <w:t xml:space="preserve"> a także  ćwiczeniu mobilności.</w:t>
      </w:r>
      <w:r w:rsidRPr="00C1306D">
        <w:rPr>
          <w:rFonts w:eastAsia="Calibri"/>
        </w:rPr>
        <w:t xml:space="preserve">  </w:t>
      </w:r>
    </w:p>
    <w:p w:rsidR="00D70B19" w:rsidRPr="00C1306D" w:rsidRDefault="00310796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Kierownik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 xml:space="preserve"> zaakcentował także, iż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prowadzone wsparcie ukierunkowane jest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na poprawę sprawności fizycznej </w:t>
      </w:r>
      <w:r w:rsidRPr="00C1306D">
        <w:rPr>
          <w:rFonts w:ascii="Times New Roman" w:eastAsia="Calibri" w:hAnsi="Times New Roman" w:cs="Times New Roman"/>
          <w:sz w:val="24"/>
          <w:szCs w:val="24"/>
        </w:rPr>
        <w:t>oraz kształtowanie umiejętności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E22CA7" w:rsidRPr="00C1306D">
        <w:rPr>
          <w:rFonts w:ascii="Times New Roman" w:eastAsia="Calibri" w:hAnsi="Times New Roman" w:cs="Times New Roman"/>
          <w:sz w:val="24"/>
          <w:szCs w:val="24"/>
        </w:rPr>
        <w:t>zakresie integracji społecznej oraz komunikacji z drugim człowiekiem.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Odnosząc się do powyższego obszaru inspektorzy stwierdzili, iż działania realizowane wobec mieszkańców Schroniska nie w pełni wpisują się w usługi aktywizacyjne określone </w:t>
      </w:r>
      <w:r w:rsidR="00050A3D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zał.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Rozporządzenia, których celem ma być wzmacnianie aktywności społecznej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 osób bezdomnych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Zgodnie z Rozporządzeniem w schronisku dla osób bezdomnych zatrudniony</w:t>
      </w:r>
      <w:r w:rsidRPr="00C130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 być nie mniej niż jeden pracownik socjalny na nie więcej niż 50 osób przebywających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schronisku. </w:t>
      </w:r>
    </w:p>
    <w:p w:rsidR="00D70B19" w:rsidRPr="00C1306D" w:rsidRDefault="00D70B19" w:rsidP="00CC41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W Placówce, według stanu na dzień 04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t xml:space="preserve"> września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2024 r., przebywało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17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osób bezdomnych. Z informacji i dokumentów przekazanych przez Kierownika wynika, iż zadania pracownika socjalnego w Placówce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 realizowane są przez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Pana M.Z. – osoba zatrudniona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stanowisku „opiekun/pracownik socjalny”, która zgodnie z wykazem kadry zatrudnionej </w:t>
      </w:r>
      <w:r w:rsidR="009A74C8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w Placówkach wykonuje swoje obowiązki służbowe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 zarówno w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41D" w:rsidRPr="00C1306D">
        <w:rPr>
          <w:rFonts w:ascii="Times New Roman" w:eastAsia="Calibri" w:hAnsi="Times New Roman" w:cs="Times New Roman"/>
          <w:sz w:val="24"/>
          <w:szCs w:val="24"/>
        </w:rPr>
        <w:t xml:space="preserve">Schronisku dla Osób Bezdomnych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z Usługami Opiekuńczym, jak i </w:t>
      </w:r>
      <w:r w:rsidRPr="00C1306D">
        <w:rPr>
          <w:rFonts w:ascii="Times New Roman" w:eastAsia="Calibri" w:hAnsi="Times New Roman" w:cs="Times New Roman"/>
          <w:sz w:val="24"/>
          <w:szCs w:val="24"/>
        </w:rPr>
        <w:t>Schronisku dla Osób B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ezdomnych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im. św. Brata Alberta. </w:t>
      </w:r>
      <w:r w:rsidRPr="00C1306D">
        <w:rPr>
          <w:rFonts w:ascii="Times New Roman" w:eastAsia="Calibri" w:hAnsi="Times New Roman" w:cs="Times New Roman"/>
          <w:sz w:val="24"/>
          <w:szCs w:val="24"/>
        </w:rPr>
        <w:t>Osob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00089B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realizuj</w:t>
      </w:r>
      <w:r w:rsidR="0000089B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pracę socjalną jednocześnie podczas pełnienia dyżurów opiekun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73F9" w:rsidRPr="00C1306D" w:rsidRDefault="00D70B19" w:rsidP="007373F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>Odnosząc się do powyższego obszaru inspektorzy stwierdzili, iż umow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 prac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ę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Pana M. Z.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nie wskazuj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jednoznacznie miejsca wykonywania pracy tj.  Schronisku dla Osób Bezdomnych im. św. Brata Alberta lub/i Schronisku dla Osób Bezdomnych z Usługam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i Opiekuńczymi oraz nie określa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jaką część </w:t>
      </w:r>
      <w:r w:rsidRPr="00C1306D">
        <w:rPr>
          <w:rFonts w:ascii="Times New Roman" w:hAnsi="Times New Roman" w:cs="Times New Roman"/>
          <w:sz w:val="24"/>
          <w:szCs w:val="24"/>
        </w:rPr>
        <w:t>etatu ww. osob</w:t>
      </w:r>
      <w:r w:rsidR="00CC41B7" w:rsidRPr="00C1306D">
        <w:rPr>
          <w:rFonts w:ascii="Times New Roman" w:hAnsi="Times New Roman" w:cs="Times New Roman"/>
          <w:sz w:val="24"/>
          <w:szCs w:val="24"/>
        </w:rPr>
        <w:t>a</w:t>
      </w:r>
      <w:r w:rsidRPr="00C1306D">
        <w:rPr>
          <w:rFonts w:ascii="Times New Roman" w:hAnsi="Times New Roman" w:cs="Times New Roman"/>
          <w:sz w:val="24"/>
          <w:szCs w:val="24"/>
        </w:rPr>
        <w:t xml:space="preserve"> będ</w:t>
      </w:r>
      <w:r w:rsidR="00CC41B7" w:rsidRPr="00C1306D">
        <w:rPr>
          <w:rFonts w:ascii="Times New Roman" w:hAnsi="Times New Roman" w:cs="Times New Roman"/>
          <w:sz w:val="24"/>
          <w:szCs w:val="24"/>
        </w:rPr>
        <w:t>zie</w:t>
      </w:r>
      <w:r w:rsidRPr="00C1306D">
        <w:rPr>
          <w:rFonts w:ascii="Times New Roman" w:hAnsi="Times New Roman" w:cs="Times New Roman"/>
          <w:sz w:val="24"/>
          <w:szCs w:val="24"/>
        </w:rPr>
        <w:t xml:space="preserve"> pracować na stanowisku opiekuna, a jaką na stanowisku pracownika socjalnego.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3F9" w:rsidRPr="00C1306D" w:rsidRDefault="007373F9" w:rsidP="007373F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Mając na względzie powyższe, stwierdzono brak możliwości jednoznacznego stwierdzenia spełniania standardu dotyczącego zatrudnienia pracownika socjalnego, określonego w zał. Nr 3 do Rozporządzenia.</w:t>
      </w:r>
    </w:p>
    <w:p w:rsidR="00D70B19" w:rsidRPr="00C1306D" w:rsidRDefault="00D70B19" w:rsidP="007373F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Ponadto, jak wynika z Rozporządzenia w schronisku dla osób bezdomnych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 xml:space="preserve"> z usługami opiekuńczymi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niezbędne jest zapewnienie opieki, przez co najmniej jednego opiekuna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nie więcej niż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15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osób przebywających w schronisku. W porze nocnej powinna być zapewniona opieka, przez co najmniej jednego opiekuna. </w:t>
      </w:r>
    </w:p>
    <w:p w:rsidR="00310796" w:rsidRPr="00C1306D" w:rsidRDefault="00310796" w:rsidP="00C176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Ustalono, iż zgodnie z Regulaminem pora nocna w Placówce obowiązuje 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BD3484" w:rsidRPr="00C1306D">
        <w:rPr>
          <w:rFonts w:ascii="Times New Roman" w:eastAsia="Calibri" w:hAnsi="Times New Roman" w:cs="Times New Roman"/>
          <w:sz w:val="24"/>
          <w:szCs w:val="24"/>
        </w:rPr>
        <w:t>od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23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7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przedstawionego przez Kierownika grafiku dyżurów za miesiąc wrzesień wynika,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iż w dniu 04 września 2024 r. w godz. od 7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19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opiekę nad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17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osobami bezdomnymi sprawowa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ły</w:t>
      </w:r>
      <w:r w:rsidRPr="00C130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 Pan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D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. – osoba zatrudniona 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 xml:space="preserve">w Placówce </w:t>
      </w:r>
      <w:r w:rsidRPr="00C1306D">
        <w:rPr>
          <w:rFonts w:ascii="Times New Roman" w:eastAsia="Calibri" w:hAnsi="Times New Roman" w:cs="Times New Roman"/>
          <w:sz w:val="24"/>
          <w:szCs w:val="24"/>
        </w:rPr>
        <w:t>na stanowisku „opiekun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 xml:space="preserve"> osoby starszej niepełnoprawnej</w:t>
      </w:r>
      <w:r w:rsidRPr="00C1306D">
        <w:rPr>
          <w:rFonts w:ascii="Times New Roman" w:eastAsia="Calibri" w:hAnsi="Times New Roman" w:cs="Times New Roman"/>
          <w:sz w:val="24"/>
          <w:szCs w:val="24"/>
        </w:rPr>
        <w:t>”;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 Pan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B7" w:rsidRPr="00C1306D">
        <w:rPr>
          <w:rFonts w:ascii="Times New Roman" w:eastAsia="Calibri" w:hAnsi="Times New Roman" w:cs="Times New Roman"/>
          <w:sz w:val="24"/>
          <w:szCs w:val="24"/>
        </w:rPr>
        <w:t>E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.S. – osoba zatrudniona na stanowisku „opiekuna”, która zgodnie z wykazem kadry zatrudnionej w Placówkach wykonuje swoje obowiązki służbowe w Schronisku </w:t>
      </w:r>
      <w:r w:rsidR="00C176F0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dla Osób Bezdomnych im. św. Brata Alberta.</w:t>
      </w:r>
    </w:p>
    <w:p w:rsidR="00370460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Natomiast w dniach z 4 na 5 września 2024 r. w godz. od 19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7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dyżur opiekuna pełnił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>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Pan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>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A.Ł. – osoba zatrudniona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 xml:space="preserve"> w Placówce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na stanowisku „opiekun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 xml:space="preserve"> osoby starszej </w:t>
      </w:r>
      <w:r w:rsidR="00506987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>lub niepełnosprawnej</w:t>
      </w:r>
      <w:r w:rsidRPr="00C1306D">
        <w:rPr>
          <w:rFonts w:ascii="Times New Roman" w:eastAsia="Calibri" w:hAnsi="Times New Roman" w:cs="Times New Roman"/>
          <w:sz w:val="24"/>
          <w:szCs w:val="24"/>
        </w:rPr>
        <w:t>”</w:t>
      </w:r>
      <w:r w:rsidR="00370460" w:rsidRPr="00C1306D">
        <w:rPr>
          <w:rFonts w:ascii="Times New Roman" w:eastAsia="Calibri" w:hAnsi="Times New Roman" w:cs="Times New Roman"/>
          <w:sz w:val="24"/>
          <w:szCs w:val="24"/>
        </w:rPr>
        <w:t>.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0796" w:rsidRPr="00C1306D" w:rsidRDefault="00EA5B29" w:rsidP="0031079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M</w:t>
      </w:r>
      <w:r w:rsidR="00310796" w:rsidRPr="00C1306D">
        <w:rPr>
          <w:rFonts w:ascii="Times New Roman" w:eastAsia="Calibri" w:hAnsi="Times New Roman" w:cs="Times New Roman"/>
          <w:sz w:val="24"/>
          <w:szCs w:val="24"/>
        </w:rPr>
        <w:t>ając na uwadze obowiązujący w Placówce system zmianowy pracowników  stwierdzono brak wymaganej liczby opiekunów w godz. od 19</w:t>
      </w:r>
      <w:r w:rsidR="00310796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310796" w:rsidRPr="00C1306D">
        <w:rPr>
          <w:rFonts w:ascii="Times New Roman" w:eastAsia="Calibri" w:hAnsi="Times New Roman" w:cs="Times New Roman"/>
          <w:sz w:val="24"/>
          <w:szCs w:val="24"/>
        </w:rPr>
        <w:t xml:space="preserve"> do 23</w:t>
      </w:r>
      <w:r w:rsidR="00310796"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="00310796" w:rsidRPr="00C1306D">
        <w:rPr>
          <w:rFonts w:ascii="Times New Roman" w:eastAsia="Calibri" w:hAnsi="Times New Roman" w:cs="Times New Roman"/>
          <w:sz w:val="24"/>
          <w:szCs w:val="24"/>
        </w:rPr>
        <w:t>, tj. 1 na 15 osób przebywających w Placówce</w:t>
      </w:r>
      <w:r w:rsidR="007373F9" w:rsidRPr="00C1306D">
        <w:rPr>
          <w:rFonts w:ascii="Times New Roman" w:eastAsia="Calibri" w:hAnsi="Times New Roman" w:cs="Times New Roman"/>
          <w:sz w:val="24"/>
          <w:szCs w:val="24"/>
        </w:rPr>
        <w:t>, zgodnie z zał. Nr 3 do Rozporządzenia</w:t>
      </w:r>
      <w:r w:rsidR="00294094" w:rsidRPr="00C130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0B19" w:rsidRPr="00C1306D" w:rsidRDefault="00D70B19" w:rsidP="00B61F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eastAsia="Calibri"/>
        </w:rPr>
        <w:t xml:space="preserve">                         </w:t>
      </w:r>
    </w:p>
    <w:p w:rsidR="00D70B19" w:rsidRPr="00C1306D" w:rsidRDefault="00D70B19" w:rsidP="00951C1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Standard obiektu według stanu na dzień 30.10.2024 r.</w:t>
      </w:r>
    </w:p>
    <w:p w:rsidR="00D70B19" w:rsidRPr="00C1306D" w:rsidRDefault="00D70B19" w:rsidP="00B61F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W opinii inspektorów dokonując oceny spełniania standardów obiektu, w którym mieści się Schronisko zasadnym jest przyjęcie za punkt odniesienia liczby miejsc określonej w regulaminie kontrolowanej</w:t>
      </w:r>
      <w:r w:rsidR="00127D68" w:rsidRPr="00C1306D">
        <w:rPr>
          <w:rFonts w:ascii="Times New Roman" w:eastAsia="Calibri" w:hAnsi="Times New Roman" w:cs="Times New Roman"/>
          <w:sz w:val="24"/>
          <w:szCs w:val="24"/>
        </w:rPr>
        <w:t xml:space="preserve"> jednostki. Zauważyć należy, iż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w Rozporządzeniu została określona maksymalna dopuszczalna liczba miejsc w każdej z form udzielania schronienia.</w:t>
      </w:r>
      <w:r w:rsidR="00B61F6F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lastRenderedPageBreak/>
        <w:t>Warunki techniczne obiektu</w:t>
      </w:r>
    </w:p>
    <w:p w:rsidR="001A7D92" w:rsidRPr="00C1306D" w:rsidRDefault="00EC7B54" w:rsidP="00EC7B54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W budyn</w:t>
      </w:r>
      <w:r w:rsidR="00127D68" w:rsidRPr="00C1306D">
        <w:rPr>
          <w:rFonts w:eastAsia="Calibri"/>
        </w:rPr>
        <w:t>ku</w:t>
      </w:r>
      <w:r w:rsidRPr="00C1306D">
        <w:rPr>
          <w:rFonts w:eastAsia="Calibri"/>
        </w:rPr>
        <w:t>, w który</w:t>
      </w:r>
      <w:r w:rsidR="00127D68" w:rsidRPr="00C1306D">
        <w:rPr>
          <w:rFonts w:eastAsia="Calibri"/>
        </w:rPr>
        <w:t>m</w:t>
      </w:r>
      <w:r w:rsidRPr="00C1306D">
        <w:rPr>
          <w:rFonts w:eastAsia="Calibri"/>
        </w:rPr>
        <w:t xml:space="preserve"> mieści się Schronisko, zapewniony jest dostęp dla osób </w:t>
      </w:r>
      <w:r w:rsidRPr="00C1306D">
        <w:rPr>
          <w:rFonts w:eastAsia="Calibri"/>
        </w:rPr>
        <w:br/>
        <w:t xml:space="preserve">z niepełnosprawnościami. W Placówce pomieszczenia mieszkalne, sanitariat, jadalnia/ świetlica (pomieszczenie wspólne dla obu Schronisk) znajdują się na parterze. Budynek wyposażony jest w dźwig </w:t>
      </w:r>
      <w:r w:rsidR="00492B36" w:rsidRPr="00C1306D">
        <w:rPr>
          <w:rFonts w:eastAsia="Calibri"/>
        </w:rPr>
        <w:t xml:space="preserve">osobowy, dzięki czemu mieszkańcy Placówki mogą także korzystać z pomieszczeń </w:t>
      </w:r>
      <w:r w:rsidR="00B61F6F" w:rsidRPr="00C1306D">
        <w:rPr>
          <w:rFonts w:eastAsia="Calibri"/>
        </w:rPr>
        <w:t xml:space="preserve">mieszczących się </w:t>
      </w:r>
      <w:r w:rsidR="00492B36" w:rsidRPr="00C1306D">
        <w:rPr>
          <w:rFonts w:eastAsia="Calibri"/>
        </w:rPr>
        <w:t xml:space="preserve">na I </w:t>
      </w:r>
      <w:proofErr w:type="spellStart"/>
      <w:r w:rsidR="00492B36" w:rsidRPr="00C1306D">
        <w:rPr>
          <w:rFonts w:eastAsia="Calibri"/>
        </w:rPr>
        <w:t>i</w:t>
      </w:r>
      <w:proofErr w:type="spellEnd"/>
      <w:r w:rsidR="00492B36" w:rsidRPr="00C1306D">
        <w:rPr>
          <w:rFonts w:eastAsia="Calibri"/>
        </w:rPr>
        <w:t xml:space="preserve"> II piętrzę.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Liczba miejsc w schronisku (nie większa niż 80)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Placówka, zgodnie z Regulaminem, posiada </w:t>
      </w:r>
      <w:r w:rsidR="001A7D92" w:rsidRPr="00C1306D">
        <w:rPr>
          <w:rFonts w:ascii="Times New Roman" w:eastAsia="Calibri" w:hAnsi="Times New Roman" w:cs="Times New Roman"/>
          <w:sz w:val="24"/>
          <w:szCs w:val="24"/>
        </w:rPr>
        <w:t>17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miejsc.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tabs>
          <w:tab w:val="left" w:pos="284"/>
        </w:tabs>
        <w:ind w:left="0" w:firstLine="0"/>
        <w:rPr>
          <w:rFonts w:eastAsia="Calibri"/>
          <w:b/>
        </w:rPr>
      </w:pPr>
      <w:r w:rsidRPr="00C1306D">
        <w:rPr>
          <w:rFonts w:eastAsia="Calibri"/>
          <w:b/>
        </w:rPr>
        <w:t>Liczba osób w pomieszczeniach mieszkalnych (nie więcej niż 6 osób w jednym pomieszczeniu)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Liczba osób we wszystkich pomieszczeniach mieszkalnych (</w:t>
      </w:r>
      <w:r w:rsidR="00660C19" w:rsidRPr="00C1306D">
        <w:rPr>
          <w:rFonts w:eastAsia="Calibri"/>
        </w:rPr>
        <w:t>6</w:t>
      </w:r>
      <w:r w:rsidRPr="00C1306D">
        <w:rPr>
          <w:rFonts w:eastAsia="Calibri"/>
        </w:rPr>
        <w:t xml:space="preserve"> </w:t>
      </w:r>
      <w:r w:rsidR="00660C19" w:rsidRPr="00C1306D">
        <w:rPr>
          <w:rFonts w:eastAsia="Calibri"/>
        </w:rPr>
        <w:t>pokoi</w:t>
      </w:r>
      <w:r w:rsidRPr="00C1306D">
        <w:rPr>
          <w:rFonts w:eastAsia="Calibri"/>
        </w:rPr>
        <w:t xml:space="preserve">) w Schronisku jest mniejsza niż </w:t>
      </w:r>
      <w:r w:rsidR="00660C19" w:rsidRPr="00C1306D">
        <w:rPr>
          <w:rFonts w:eastAsia="Calibri"/>
        </w:rPr>
        <w:t>6 – pokoje są dwu i trzyosobowe</w:t>
      </w:r>
      <w:r w:rsidRPr="00C1306D">
        <w:rPr>
          <w:rFonts w:eastAsia="Calibri"/>
        </w:rPr>
        <w:t>.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Powierzchnia przypadająca na osobę w pomieszczeniu mieszkalnym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 xml:space="preserve">W trakcie realizacji czynności kontrolnych ustalono, iż Schronisko dysponowało </w:t>
      </w:r>
      <w:r w:rsidR="00506987" w:rsidRPr="00C1306D">
        <w:rPr>
          <w:rFonts w:eastAsia="Calibri"/>
        </w:rPr>
        <w:br/>
      </w:r>
      <w:r w:rsidR="00660C19" w:rsidRPr="00C1306D">
        <w:rPr>
          <w:rFonts w:eastAsia="Calibri"/>
        </w:rPr>
        <w:t>17</w:t>
      </w:r>
      <w:r w:rsidR="00B61F6F" w:rsidRPr="00C1306D">
        <w:rPr>
          <w:rFonts w:eastAsia="Calibri"/>
        </w:rPr>
        <w:t xml:space="preserve"> </w:t>
      </w:r>
      <w:r w:rsidRPr="00C1306D">
        <w:rPr>
          <w:rFonts w:eastAsia="Calibri"/>
        </w:rPr>
        <w:t xml:space="preserve">regulaminowymi miejscami. Znajdowały się one w </w:t>
      </w:r>
      <w:r w:rsidR="00660C19" w:rsidRPr="00C1306D">
        <w:rPr>
          <w:rFonts w:eastAsia="Calibri"/>
        </w:rPr>
        <w:t>6</w:t>
      </w:r>
      <w:r w:rsidRPr="00C1306D">
        <w:rPr>
          <w:rFonts w:eastAsia="Calibri"/>
        </w:rPr>
        <w:t xml:space="preserve"> pokojach mieszkalnych.</w:t>
      </w:r>
    </w:p>
    <w:p w:rsidR="004175EB" w:rsidRPr="00C1306D" w:rsidRDefault="00D70B19" w:rsidP="004175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zał. nr </w:t>
      </w:r>
      <w:r w:rsidR="00660C1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Rozporządzenia w schronisku dla osób bezdomnych</w:t>
      </w:r>
      <w:r w:rsidR="00660C1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usługami opiekuńczymi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powierzchnia przypadająca na osobę w pomieszczeniu mieszkalnym powinna wy</w:t>
      </w:r>
      <w:r w:rsidR="00506987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nos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ić nie mniej niż </w:t>
      </w:r>
      <w:r w:rsidR="00660C19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>m</w:t>
      </w:r>
      <w:r w:rsidRPr="00C130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 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osobę. </w:t>
      </w:r>
    </w:p>
    <w:p w:rsidR="00D70B19" w:rsidRPr="00C1306D" w:rsidRDefault="00D70B19" w:rsidP="00D70B19">
      <w:pPr>
        <w:pStyle w:val="Akapitzlist"/>
        <w:ind w:left="284" w:hanging="284"/>
        <w:rPr>
          <w:rFonts w:eastAsia="Calibri"/>
        </w:rPr>
      </w:pPr>
      <w:r w:rsidRPr="00C1306D">
        <w:rPr>
          <w:rFonts w:eastAsia="Calibri"/>
        </w:rPr>
        <w:t>Tab. 2 Liczba łóżek/liczba miejsc dla osób bezdomnych w pomieszczeniach mieszkalnych  Schroniska w odniesieniu do regulaminowej liczby miejsc.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1985"/>
        <w:gridCol w:w="2409"/>
      </w:tblGrid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Numer pomieszczenia mieszkalnego/ piętro budynku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Liczba łóżek pojedynczych</w:t>
            </w:r>
          </w:p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Skontrolowana powierzchnia użytkowa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Minimalna wymagana powierzchni według Rozporządzenia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306D">
              <w:rPr>
                <w:rFonts w:ascii="Times New Roman" w:eastAsia="Calibri" w:hAnsi="Times New Roman" w:cs="Times New Roman"/>
                <w:sz w:val="18"/>
                <w:szCs w:val="18"/>
              </w:rPr>
              <w:t>Spełnienie wymogów Rozporządzenia</w:t>
            </w:r>
          </w:p>
        </w:tc>
      </w:tr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660C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45 / parter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46/ parter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660C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 / parter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13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10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48 / parter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660C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54 / parter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660C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="004A29AB"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</w:tr>
      <w:tr w:rsidR="00660C19" w:rsidRPr="00C1306D" w:rsidTr="00660C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55/ parter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16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tabs>
                <w:tab w:val="left" w:pos="190"/>
                <w:tab w:val="center" w:pos="6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15 m</w:t>
            </w:r>
            <w:r w:rsidRPr="00C13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60C19" w:rsidRPr="00C1306D" w:rsidTr="00660C19">
        <w:tc>
          <w:tcPr>
            <w:tcW w:w="1418" w:type="dxa"/>
            <w:hideMark/>
          </w:tcPr>
          <w:p w:rsidR="00660C19" w:rsidRPr="00C1306D" w:rsidRDefault="00660C19" w:rsidP="00D70B19">
            <w:pPr>
              <w:jc w:val="center"/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ŁĄCZNIE:</w:t>
            </w:r>
          </w:p>
        </w:tc>
        <w:tc>
          <w:tcPr>
            <w:tcW w:w="1276" w:type="dxa"/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09" w:type="dxa"/>
            <w:hideMark/>
          </w:tcPr>
          <w:p w:rsidR="00660C19" w:rsidRPr="00C1306D" w:rsidRDefault="00660C19" w:rsidP="00D70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Wyposażenie pomieszczeń mieszkalnych</w:t>
      </w:r>
    </w:p>
    <w:p w:rsidR="00AD54FD" w:rsidRPr="00C1306D" w:rsidRDefault="00D70B19" w:rsidP="00AD54FD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W trakcie realizacji czynności kontrolnych ustalono, iż wszystkie pomieszczenia mieszkalne</w:t>
      </w:r>
      <w:r w:rsidR="00AD54FD" w:rsidRPr="00C1306D">
        <w:rPr>
          <w:rFonts w:eastAsia="Calibri"/>
        </w:rPr>
        <w:t>:</w:t>
      </w:r>
    </w:p>
    <w:p w:rsidR="00AD54FD" w:rsidRPr="00C1306D" w:rsidRDefault="00AD54FD" w:rsidP="00AD54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- miały co najmniej 1 okno,</w:t>
      </w:r>
    </w:p>
    <w:p w:rsidR="00AD54FD" w:rsidRPr="00C1306D" w:rsidRDefault="00AD54FD" w:rsidP="00B61F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>zapewniały swob</w:t>
      </w:r>
      <w:r w:rsidRPr="00C1306D">
        <w:rPr>
          <w:rFonts w:ascii="Times New Roman" w:eastAsia="Calibri" w:hAnsi="Times New Roman" w:cs="Times New Roman"/>
          <w:sz w:val="24"/>
          <w:szCs w:val="24"/>
        </w:rPr>
        <w:t>odny dostęp do</w:t>
      </w:r>
      <w:r w:rsidR="00B61F6F" w:rsidRPr="00C1306D">
        <w:rPr>
          <w:rFonts w:ascii="Times New Roman" w:eastAsia="Calibri" w:hAnsi="Times New Roman" w:cs="Times New Roman"/>
          <w:sz w:val="24"/>
          <w:szCs w:val="24"/>
        </w:rPr>
        <w:t xml:space="preserve"> szaf oraz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łóżek</w:t>
      </w:r>
      <w:r w:rsidR="00235E2C" w:rsidRPr="00C1306D">
        <w:rPr>
          <w:rFonts w:ascii="Times New Roman" w:eastAsia="Calibri" w:hAnsi="Times New Roman" w:cs="Times New Roman"/>
          <w:sz w:val="24"/>
          <w:szCs w:val="24"/>
        </w:rPr>
        <w:t xml:space="preserve"> wyp</w:t>
      </w:r>
      <w:r w:rsidR="00B61F6F" w:rsidRPr="00C1306D">
        <w:rPr>
          <w:rFonts w:ascii="Times New Roman" w:eastAsia="Calibri" w:hAnsi="Times New Roman" w:cs="Times New Roman"/>
          <w:sz w:val="24"/>
          <w:szCs w:val="24"/>
        </w:rPr>
        <w:t xml:space="preserve">osażonych w materace i komplety </w:t>
      </w:r>
      <w:r w:rsidR="00235E2C" w:rsidRPr="00C1306D">
        <w:rPr>
          <w:rFonts w:ascii="Times New Roman" w:eastAsia="Calibri" w:hAnsi="Times New Roman" w:cs="Times New Roman"/>
          <w:sz w:val="24"/>
          <w:szCs w:val="24"/>
        </w:rPr>
        <w:t>pościeli</w:t>
      </w:r>
      <w:r w:rsidRPr="00C1306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D54FD" w:rsidRPr="00C1306D" w:rsidRDefault="00AD54FD" w:rsidP="00AD54FD">
      <w:pPr>
        <w:pStyle w:val="Akapitzlist"/>
        <w:ind w:left="0"/>
        <w:rPr>
          <w:rFonts w:eastAsia="Calibri"/>
        </w:rPr>
      </w:pPr>
      <w:r w:rsidRPr="00C1306D">
        <w:rPr>
          <w:rFonts w:eastAsia="Calibri"/>
        </w:rPr>
        <w:t xml:space="preserve">- wyposażone były w łóżka parterowe, szafki nocne (po 1 sztuce dla każdej osoby), szafy </w:t>
      </w:r>
      <w:r w:rsidR="00235E2C" w:rsidRPr="00C1306D">
        <w:rPr>
          <w:rFonts w:eastAsia="Calibri"/>
        </w:rPr>
        <w:br/>
      </w:r>
      <w:r w:rsidRPr="00C1306D">
        <w:rPr>
          <w:rFonts w:eastAsia="Calibri"/>
        </w:rPr>
        <w:t>(co najmniej jedna sztukę na pokój)</w:t>
      </w:r>
      <w:r w:rsidR="00235E2C" w:rsidRPr="00C1306D">
        <w:rPr>
          <w:rFonts w:eastAsia="Calibri"/>
        </w:rPr>
        <w:t>.</w:t>
      </w:r>
    </w:p>
    <w:p w:rsidR="00235E2C" w:rsidRPr="00C1306D" w:rsidRDefault="00235E2C" w:rsidP="00AD54FD">
      <w:pPr>
        <w:pStyle w:val="Akapitzlist"/>
        <w:ind w:left="0"/>
        <w:rPr>
          <w:rFonts w:eastAsia="Calibri"/>
        </w:rPr>
      </w:pPr>
      <w:r w:rsidRPr="00C1306D">
        <w:rPr>
          <w:rFonts w:eastAsia="Calibri"/>
        </w:rPr>
        <w:t xml:space="preserve">W odniesieniu do </w:t>
      </w:r>
      <w:r w:rsidR="00C30B4C" w:rsidRPr="00C1306D">
        <w:rPr>
          <w:rFonts w:eastAsia="Calibri"/>
        </w:rPr>
        <w:t>omawianego</w:t>
      </w:r>
      <w:r w:rsidRPr="00C1306D">
        <w:rPr>
          <w:rFonts w:eastAsia="Calibri"/>
        </w:rPr>
        <w:t xml:space="preserve"> obszary stwierdzono brak:</w:t>
      </w:r>
    </w:p>
    <w:p w:rsidR="00235E2C" w:rsidRPr="00C1306D" w:rsidRDefault="00235E2C" w:rsidP="00AD54FD">
      <w:pPr>
        <w:pStyle w:val="Akapitzlist"/>
        <w:ind w:left="0"/>
        <w:rPr>
          <w:rFonts w:eastAsia="Calibri"/>
        </w:rPr>
      </w:pPr>
      <w:r w:rsidRPr="00C1306D">
        <w:rPr>
          <w:rFonts w:eastAsia="Calibri"/>
        </w:rPr>
        <w:t>- stołów w pokojach nr</w:t>
      </w:r>
      <w:r w:rsidR="00C30B4C" w:rsidRPr="00C1306D">
        <w:rPr>
          <w:rFonts w:eastAsia="Calibri"/>
        </w:rPr>
        <w:t xml:space="preserve"> 45, 47, 48 i 54,</w:t>
      </w:r>
    </w:p>
    <w:p w:rsidR="00235E2C" w:rsidRPr="00C1306D" w:rsidRDefault="00235E2C" w:rsidP="00AD54FD">
      <w:pPr>
        <w:pStyle w:val="Akapitzlist"/>
        <w:ind w:left="0"/>
        <w:rPr>
          <w:rFonts w:eastAsia="Calibri"/>
        </w:rPr>
      </w:pPr>
      <w:r w:rsidRPr="00C1306D">
        <w:rPr>
          <w:rFonts w:eastAsia="Calibri"/>
        </w:rPr>
        <w:t>- krzeseł w pokojach nr</w:t>
      </w:r>
      <w:r w:rsidR="00C30B4C" w:rsidRPr="00C1306D">
        <w:rPr>
          <w:rFonts w:eastAsia="Calibri"/>
        </w:rPr>
        <w:t xml:space="preserve"> 45, 46, 47, 48 i 54,</w:t>
      </w:r>
    </w:p>
    <w:p w:rsidR="00235E2C" w:rsidRPr="00C1306D" w:rsidRDefault="00235E2C" w:rsidP="00AD54FD">
      <w:pPr>
        <w:pStyle w:val="Akapitzlist"/>
        <w:ind w:left="0"/>
        <w:rPr>
          <w:rFonts w:eastAsia="Calibri"/>
        </w:rPr>
      </w:pPr>
      <w:r w:rsidRPr="00C1306D">
        <w:rPr>
          <w:rFonts w:eastAsia="Calibri"/>
        </w:rPr>
        <w:t>- wystarczającej liczby krzeseł w pokoju nr</w:t>
      </w:r>
      <w:r w:rsidR="00C30B4C" w:rsidRPr="00C1306D">
        <w:rPr>
          <w:rFonts w:eastAsia="Calibri"/>
        </w:rPr>
        <w:t xml:space="preserve"> 55</w:t>
      </w:r>
      <w:r w:rsidRPr="00C1306D">
        <w:rPr>
          <w:rFonts w:eastAsia="Calibri"/>
        </w:rPr>
        <w:t xml:space="preserve"> (brak jednego krzesła).</w:t>
      </w:r>
    </w:p>
    <w:p w:rsidR="00C30B4C" w:rsidRPr="00C1306D" w:rsidRDefault="00C30B4C" w:rsidP="00B61F6F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 xml:space="preserve">Mając na względzie powyższe, stwierdzono, iż Placówka nie spełnia standardu </w:t>
      </w:r>
      <w:r w:rsidRPr="00C1306D">
        <w:rPr>
          <w:rFonts w:eastAsia="Calibri"/>
        </w:rPr>
        <w:br/>
        <w:t xml:space="preserve">w zakresie </w:t>
      </w:r>
      <w:r w:rsidR="00FA4EFA" w:rsidRPr="00C1306D">
        <w:rPr>
          <w:rFonts w:eastAsia="Calibri"/>
        </w:rPr>
        <w:t xml:space="preserve">niezbędnego </w:t>
      </w:r>
      <w:r w:rsidRPr="00C1306D">
        <w:rPr>
          <w:rFonts w:eastAsia="Calibri"/>
        </w:rPr>
        <w:t xml:space="preserve">wyposażenia pokoi mieszkalnych w stoły i krzesła, zgodnie </w:t>
      </w:r>
      <w:r w:rsidR="001B7A8A" w:rsidRPr="00C1306D">
        <w:rPr>
          <w:rFonts w:eastAsia="Calibri"/>
        </w:rPr>
        <w:br/>
      </w:r>
      <w:r w:rsidRPr="00C1306D">
        <w:rPr>
          <w:rFonts w:eastAsia="Calibri"/>
        </w:rPr>
        <w:t>z zał. Nr 3 do Rozporządzenia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 xml:space="preserve">Sanitariaty 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Pomieszczeni</w:t>
      </w:r>
      <w:r w:rsidR="004A29AB" w:rsidRPr="00C1306D">
        <w:rPr>
          <w:rFonts w:eastAsia="Calibri"/>
        </w:rPr>
        <w:t>e</w:t>
      </w:r>
      <w:r w:rsidRPr="00C1306D">
        <w:rPr>
          <w:rFonts w:eastAsia="Calibri"/>
        </w:rPr>
        <w:t xml:space="preserve"> sanitariat</w:t>
      </w:r>
      <w:r w:rsidR="004A29AB" w:rsidRPr="00C1306D">
        <w:rPr>
          <w:rFonts w:eastAsia="Calibri"/>
        </w:rPr>
        <w:t>u</w:t>
      </w:r>
      <w:r w:rsidRPr="00C1306D">
        <w:rPr>
          <w:rFonts w:eastAsia="Calibri"/>
        </w:rPr>
        <w:t xml:space="preserve"> zapewnia stały dostęp do bieżącej ciepłej i zimnej wody oraz gwarantuj</w:t>
      </w:r>
      <w:r w:rsidR="004A29AB" w:rsidRPr="00C1306D">
        <w:rPr>
          <w:rFonts w:eastAsia="Calibri"/>
        </w:rPr>
        <w:t>e</w:t>
      </w:r>
      <w:r w:rsidRPr="00C1306D">
        <w:rPr>
          <w:rFonts w:eastAsia="Calibri"/>
        </w:rPr>
        <w:t xml:space="preserve"> możliwość przeprowadzenia zabiegów higienicznych.</w:t>
      </w:r>
    </w:p>
    <w:p w:rsidR="00D70B19" w:rsidRPr="00C1306D" w:rsidRDefault="004A29AB" w:rsidP="004A29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>Sanitariat znajduje się na parterze budynku i jest wyposażony w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>: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 xml:space="preserve"> urządzeni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 xml:space="preserve">natryskowe, 2 miski ustępowe, </w:t>
      </w:r>
      <w:r w:rsidRPr="00C1306D">
        <w:rPr>
          <w:rFonts w:ascii="Times New Roman" w:eastAsia="Calibri" w:hAnsi="Times New Roman" w:cs="Times New Roman"/>
          <w:sz w:val="24"/>
          <w:szCs w:val="24"/>
        </w:rPr>
        <w:t>1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>pisuar</w:t>
      </w:r>
      <w:r w:rsidR="00D70B19" w:rsidRPr="00C1306D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4 umywalki. Jest on dostosowany do potrzeb osób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z niepełnoprawnościami.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zał. nr </w:t>
      </w:r>
      <w:r w:rsidR="004A29AB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Rozporządzenia sanitariaty schroniska dla osób bezdomnych powinny być wyposażone w</w:t>
      </w:r>
      <w:r w:rsidR="00506987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urządzenie natryskowe – 1 dla 15 osób,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miskę ustępową –1 dla 20 mężczyzn,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pisuar – 1 dla 20 mężczyzn,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- umywalkę – 1 dla 5 osób.</w:t>
      </w:r>
    </w:p>
    <w:p w:rsidR="004A29AB" w:rsidRPr="00C1306D" w:rsidRDefault="00D70B19" w:rsidP="008F5E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="004A29AB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zakresie wyposażenia sanitariatów w wymaganą liczbę </w:t>
      </w:r>
      <w:r w:rsidR="004A29AB" w:rsidRPr="00C1306D">
        <w:rPr>
          <w:rFonts w:ascii="Times New Roman" w:eastAsia="Calibri" w:hAnsi="Times New Roman" w:cs="Times New Roman"/>
          <w:sz w:val="24"/>
          <w:szCs w:val="24"/>
        </w:rPr>
        <w:t>urządzeń natryskowych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(brak </w:t>
      </w:r>
      <w:r w:rsidR="004A29AB" w:rsidRPr="00C1306D">
        <w:rPr>
          <w:rFonts w:ascii="Times New Roman" w:eastAsia="Calibri" w:hAnsi="Times New Roman" w:cs="Times New Roman"/>
          <w:sz w:val="24"/>
          <w:szCs w:val="24"/>
        </w:rPr>
        <w:t xml:space="preserve">jednego urządzenia),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w odniesieniu do regulaminowej liczby miejsc, zgodnie z zał. Nr </w:t>
      </w:r>
      <w:r w:rsidR="004A29AB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E5F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do Rozporządzenia.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 xml:space="preserve">Kuchnia </w:t>
      </w:r>
    </w:p>
    <w:p w:rsidR="0096096A" w:rsidRPr="00C1306D" w:rsidRDefault="0096096A" w:rsidP="008F5E5F">
      <w:pPr>
        <w:pStyle w:val="Akapitzlist"/>
        <w:ind w:left="0" w:firstLine="709"/>
        <w:rPr>
          <w:rFonts w:eastAsia="Calibri"/>
        </w:rPr>
      </w:pPr>
      <w:r w:rsidRPr="00C1306D">
        <w:rPr>
          <w:rFonts w:eastAsia="Calibri"/>
        </w:rPr>
        <w:t>Na parterze budynku znajduj</w:t>
      </w:r>
      <w:r w:rsidR="00506987" w:rsidRPr="00C1306D">
        <w:rPr>
          <w:rFonts w:eastAsia="Calibri"/>
        </w:rPr>
        <w:t>e</w:t>
      </w:r>
      <w:r w:rsidRPr="00C1306D">
        <w:rPr>
          <w:rFonts w:eastAsia="Calibri"/>
        </w:rPr>
        <w:t xml:space="preserve"> się pomieszczenie do przygotowywania posiłków. </w:t>
      </w:r>
      <w:r w:rsidRPr="00C1306D">
        <w:rPr>
          <w:rFonts w:eastAsia="Calibri"/>
        </w:rPr>
        <w:br/>
        <w:t xml:space="preserve">W kuchni przygotowywane są posiłki dla mieszkańców obu Placówek.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Jadalnia/świetlica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Na parterze budynku znajduje się pomieszczenie do spożywania posiłków, z którego korzystają osoby bezdomne przebywające zarówno w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 xml:space="preserve">Schronisku dla Osób Bezdomnych </w:t>
      </w:r>
      <w:r w:rsidR="008F5E5F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 xml:space="preserve">z Usługami Opiekuńczymi, jak i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Schronisku dla Osób Bezdomnych im. św. Brata Alberta, </w:t>
      </w:r>
      <w:r w:rsidR="008F5E5F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>jest ono wspólne dla obu Placówek. Pomieszczenie to pełni także funkcję świetlicy lub sali spotkań grupowych.</w:t>
      </w:r>
    </w:p>
    <w:p w:rsidR="0096096A" w:rsidRPr="00C1306D" w:rsidRDefault="0096096A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Kierownik oświadczył, iż osoby bezdomne przebywające w Schronisku </w:t>
      </w:r>
      <w:r w:rsidR="00EC7B54" w:rsidRPr="00C1306D">
        <w:rPr>
          <w:rFonts w:ascii="Times New Roman" w:eastAsia="Calibri" w:hAnsi="Times New Roman" w:cs="Times New Roman"/>
          <w:sz w:val="24"/>
          <w:szCs w:val="24"/>
        </w:rPr>
        <w:t>posiłki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spożywają głównie w pokojach mieszkalnych.</w:t>
      </w:r>
    </w:p>
    <w:p w:rsidR="00D70B19" w:rsidRPr="00C1306D" w:rsidRDefault="00D70B19" w:rsidP="008F5E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w zakresie posiadania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 na wyłączność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jadalni/świetlicy, zgodnie z zał. Nr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do Rozporządzenia. Wskazać należy, iż każda z form udzielenia schronienia  stanowić ma odrębną strukturę organizacyjną, zatem powinna spełniać wszystkie standardy określone </w:t>
      </w:r>
      <w:r w:rsidR="0044141D" w:rsidRPr="00C1306D">
        <w:rPr>
          <w:rFonts w:ascii="Times New Roman" w:eastAsia="Calibri" w:hAnsi="Times New Roman" w:cs="Times New Roman"/>
          <w:sz w:val="24"/>
          <w:szCs w:val="24"/>
        </w:rPr>
        <w:t>odrębnie dla każdej z tych form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jak i warunków technicznych.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Pralnia i suszarnia</w:t>
      </w:r>
    </w:p>
    <w:p w:rsidR="00D70B19" w:rsidRPr="00C1306D" w:rsidRDefault="00D70B19" w:rsidP="00D70B19">
      <w:pPr>
        <w:pStyle w:val="Akapitzlist"/>
        <w:ind w:left="0" w:firstLine="709"/>
        <w:rPr>
          <w:rFonts w:eastAsia="Calibri"/>
        </w:rPr>
      </w:pPr>
      <w:r w:rsidRPr="00C1306D">
        <w:rPr>
          <w:rFonts w:eastAsia="Calibri"/>
        </w:rPr>
        <w:t xml:space="preserve">Zgodnie z zał. Nr </w:t>
      </w:r>
      <w:r w:rsidR="0096096A" w:rsidRPr="00C1306D">
        <w:rPr>
          <w:rFonts w:eastAsia="Calibri"/>
        </w:rPr>
        <w:t>3</w:t>
      </w:r>
      <w:r w:rsidRPr="00C1306D">
        <w:rPr>
          <w:rFonts w:eastAsia="Calibri"/>
        </w:rPr>
        <w:t xml:space="preserve"> do Rozporządzenia w schronisku dla osób bezdomnych</w:t>
      </w:r>
      <w:r w:rsidR="0096096A" w:rsidRPr="00C1306D">
        <w:rPr>
          <w:rFonts w:eastAsia="Calibri"/>
        </w:rPr>
        <w:t xml:space="preserve"> z usługami opiekuńczymi</w:t>
      </w:r>
      <w:r w:rsidRPr="00C1306D">
        <w:rPr>
          <w:rFonts w:eastAsia="Calibri"/>
        </w:rPr>
        <w:t xml:space="preserve"> powinno znajdować się pomieszczenie na pralnie i suszarnię, wyposażone </w:t>
      </w:r>
      <w:r w:rsidR="0096096A" w:rsidRPr="00C1306D">
        <w:rPr>
          <w:rFonts w:eastAsia="Calibri"/>
        </w:rPr>
        <w:br/>
      </w:r>
      <w:r w:rsidRPr="00C1306D">
        <w:rPr>
          <w:rFonts w:eastAsia="Calibri"/>
        </w:rPr>
        <w:t xml:space="preserve"> w co najmniej jedną pralkę na 30 osób. W przypadku, gdy schronisko dla osób bezdomnych nie pos</w:t>
      </w:r>
      <w:r w:rsidR="00BD3484" w:rsidRPr="00C1306D">
        <w:rPr>
          <w:rFonts w:eastAsia="Calibri"/>
        </w:rPr>
        <w:t>iada suszarni, powinno zapewnić</w:t>
      </w:r>
      <w:r w:rsidRPr="00C1306D">
        <w:rPr>
          <w:rFonts w:eastAsia="Calibri"/>
        </w:rPr>
        <w:t xml:space="preserve"> dostęp do co najmniej jednej suszarki elektrycznej </w:t>
      </w:r>
      <w:r w:rsidR="00BD3484" w:rsidRPr="00C1306D">
        <w:rPr>
          <w:rFonts w:eastAsia="Calibri"/>
        </w:rPr>
        <w:br/>
      </w:r>
      <w:r w:rsidRPr="00C1306D">
        <w:rPr>
          <w:rFonts w:eastAsia="Calibri"/>
        </w:rPr>
        <w:t xml:space="preserve">na 30 osób. </w:t>
      </w:r>
    </w:p>
    <w:p w:rsidR="00D70B19" w:rsidRPr="00C1306D" w:rsidRDefault="0096096A" w:rsidP="00D70B19">
      <w:pPr>
        <w:pStyle w:val="Akapitzlist"/>
        <w:ind w:left="0" w:firstLine="709"/>
        <w:rPr>
          <w:rFonts w:eastAsia="Calibri"/>
        </w:rPr>
      </w:pPr>
      <w:r w:rsidRPr="00C1306D">
        <w:rPr>
          <w:rFonts w:eastAsia="Calibri"/>
        </w:rPr>
        <w:t>Na I</w:t>
      </w:r>
      <w:r w:rsidR="00D70B19" w:rsidRPr="00C1306D">
        <w:rPr>
          <w:rFonts w:eastAsia="Calibri"/>
        </w:rPr>
        <w:t xml:space="preserve"> piętrze budynku </w:t>
      </w:r>
      <w:r w:rsidRPr="00C1306D">
        <w:rPr>
          <w:rFonts w:eastAsia="Calibri"/>
        </w:rPr>
        <w:t>(w części umownie przypisanej do Schronisku dla Osób Bezdomnych im. św. Brata Alberta) z</w:t>
      </w:r>
      <w:r w:rsidR="00D70B19" w:rsidRPr="00C1306D">
        <w:rPr>
          <w:rFonts w:eastAsia="Calibri"/>
        </w:rPr>
        <w:t xml:space="preserve">najduje się pomieszczenie pralni i suszarni wyposażone </w:t>
      </w:r>
      <w:r w:rsidR="00D70B19" w:rsidRPr="00C1306D">
        <w:rPr>
          <w:rFonts w:eastAsia="Calibri"/>
        </w:rPr>
        <w:br/>
        <w:t xml:space="preserve">w 2 pralki. Suszenie odbywa się na rozkładanych suszarkach w ww. pomieszczeniu </w:t>
      </w:r>
      <w:r w:rsidR="00951C13" w:rsidRPr="00C1306D">
        <w:rPr>
          <w:rFonts w:eastAsia="Calibri"/>
        </w:rPr>
        <w:br/>
      </w:r>
      <w:r w:rsidR="00D70B19" w:rsidRPr="00C1306D">
        <w:rPr>
          <w:rFonts w:eastAsia="Calibri"/>
        </w:rPr>
        <w:t xml:space="preserve">oraz na </w:t>
      </w:r>
      <w:r w:rsidRPr="00C1306D">
        <w:rPr>
          <w:rFonts w:eastAsia="Calibri"/>
        </w:rPr>
        <w:t xml:space="preserve">obszernych </w:t>
      </w:r>
      <w:r w:rsidR="00D70B19" w:rsidRPr="00C1306D">
        <w:rPr>
          <w:rFonts w:eastAsia="Calibri"/>
        </w:rPr>
        <w:t>korytarzach. W sytuacji sprzyjających warunków</w:t>
      </w:r>
      <w:r w:rsidR="008F5E5F" w:rsidRPr="00C1306D">
        <w:rPr>
          <w:rFonts w:eastAsia="Calibri"/>
        </w:rPr>
        <w:t xml:space="preserve"> pogodowych pranie suszone jest</w:t>
      </w:r>
      <w:r w:rsidR="00D70B19" w:rsidRPr="00C1306D">
        <w:rPr>
          <w:rFonts w:eastAsia="Calibri"/>
        </w:rPr>
        <w:t xml:space="preserve"> na suszarkach znajdujących się na zewnątrz budynku. </w:t>
      </w:r>
    </w:p>
    <w:p w:rsidR="00D70B19" w:rsidRPr="00C1306D" w:rsidRDefault="00D70B19" w:rsidP="00EF48DE">
      <w:pPr>
        <w:pStyle w:val="Akapitzlist"/>
        <w:numPr>
          <w:ilvl w:val="0"/>
          <w:numId w:val="29"/>
        </w:numPr>
        <w:tabs>
          <w:tab w:val="left" w:pos="426"/>
        </w:tabs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Pomieszczenie biurowe</w:t>
      </w:r>
    </w:p>
    <w:p w:rsidR="00D70B19" w:rsidRPr="00C1306D" w:rsidRDefault="00D70B19" w:rsidP="00D70B19">
      <w:pPr>
        <w:pStyle w:val="Akapitzlist"/>
        <w:ind w:left="0" w:firstLine="708"/>
        <w:rPr>
          <w:rFonts w:eastAsia="Calibri"/>
        </w:rPr>
      </w:pPr>
      <w:r w:rsidRPr="00C1306D">
        <w:rPr>
          <w:rFonts w:eastAsia="Calibri"/>
        </w:rPr>
        <w:t>W budynku, na I piętrze znajdują się dwa pomieszczenia wydzielone do prac biurowych – pomieszczenie nr 21 i 30. Są to pomieszczenia wspólne dla obu Placówek.</w:t>
      </w:r>
    </w:p>
    <w:p w:rsidR="00D70B19" w:rsidRPr="00C1306D" w:rsidRDefault="00D70B19" w:rsidP="00EF48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eastAsia="Calibri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posiadania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na wyłączność </w:t>
      </w:r>
      <w:r w:rsidRPr="00C1306D">
        <w:rPr>
          <w:rFonts w:ascii="Times New Roman" w:eastAsia="Calibri" w:hAnsi="Times New Roman" w:cs="Times New Roman"/>
          <w:sz w:val="24"/>
          <w:szCs w:val="24"/>
        </w:rPr>
        <w:t>pomieszcze</w:t>
      </w:r>
      <w:r w:rsidR="00EF48DE" w:rsidRPr="00C1306D">
        <w:rPr>
          <w:rFonts w:ascii="Times New Roman" w:eastAsia="Calibri" w:hAnsi="Times New Roman" w:cs="Times New Roman"/>
          <w:sz w:val="24"/>
          <w:szCs w:val="24"/>
        </w:rPr>
        <w:t>nia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biurow</w:t>
      </w:r>
      <w:r w:rsidR="00EF48DE" w:rsidRPr="00C1306D">
        <w:rPr>
          <w:rFonts w:ascii="Times New Roman" w:eastAsia="Calibri" w:hAnsi="Times New Roman" w:cs="Times New Roman"/>
          <w:sz w:val="24"/>
          <w:szCs w:val="24"/>
        </w:rPr>
        <w:t>ego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, zgodnie z zał. Nr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do Rozporządzenia. Wskazać należy, iż każd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a z form udzielenia schronienia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stanowić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>ma odrębną strukturę organizacyjną, zatem powinna spełniać wszystkie standardy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 określone odrębnie dla każdej </w:t>
      </w:r>
      <w:r w:rsidR="0044141D" w:rsidRPr="00C1306D">
        <w:rPr>
          <w:rFonts w:ascii="Times New Roman" w:eastAsia="Calibri" w:hAnsi="Times New Roman" w:cs="Times New Roman"/>
          <w:sz w:val="24"/>
          <w:szCs w:val="24"/>
        </w:rPr>
        <w:t>z tych form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jak i warunków technicznych.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tabs>
          <w:tab w:val="left" w:pos="426"/>
        </w:tabs>
        <w:ind w:left="284" w:hanging="284"/>
        <w:rPr>
          <w:rFonts w:eastAsia="Calibri"/>
          <w:b/>
        </w:rPr>
      </w:pPr>
      <w:r w:rsidRPr="00C1306D">
        <w:rPr>
          <w:rFonts w:eastAsia="Calibri"/>
          <w:b/>
        </w:rPr>
        <w:t>Magazyn odzieży, bielizny, pościeli</w:t>
      </w:r>
    </w:p>
    <w:p w:rsidR="00D70B19" w:rsidRPr="00C1306D" w:rsidRDefault="00D70B19" w:rsidP="00D70B19">
      <w:pPr>
        <w:pStyle w:val="Akapitzlist"/>
        <w:tabs>
          <w:tab w:val="left" w:pos="426"/>
        </w:tabs>
        <w:ind w:left="0" w:firstLine="284"/>
        <w:rPr>
          <w:rFonts w:eastAsia="Calibri"/>
        </w:rPr>
      </w:pPr>
      <w:r w:rsidRPr="00C1306D">
        <w:rPr>
          <w:rFonts w:eastAsia="Calibri"/>
        </w:rPr>
        <w:tab/>
      </w:r>
      <w:r w:rsidRPr="00C1306D">
        <w:rPr>
          <w:rFonts w:eastAsia="Calibri"/>
        </w:rPr>
        <w:tab/>
        <w:t xml:space="preserve">W budynku, na I piętrzę, znajduje się magazyn odzieży i bielizny oraz magazyn pościeli, wyposażone m. in. w  regały i szafy. Są to pomieszczenia wspólne dla obu Placówek. </w:t>
      </w:r>
    </w:p>
    <w:p w:rsidR="00D70B19" w:rsidRPr="00C1306D" w:rsidRDefault="00D70B19" w:rsidP="000E77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posiadania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na wyłączność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magazynu odzieży, bielizny i pościeli, zgodnie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z zał. Nr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Rozporządzenia. Wskazać należy, iż każda z form udzielenia schronienia  stanowić ma odrębną strukturę organizacyjną, zatem powinna spełniać wszystkie standardy określone </w:t>
      </w:r>
      <w:r w:rsidR="0044141D" w:rsidRPr="00C1306D">
        <w:rPr>
          <w:rFonts w:ascii="Times New Roman" w:eastAsia="Calibri" w:hAnsi="Times New Roman" w:cs="Times New Roman"/>
          <w:sz w:val="24"/>
          <w:szCs w:val="24"/>
        </w:rPr>
        <w:t>odrębnie dla każdej z tych form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- zarówno w zakresie świadczonych usług, </w:t>
      </w:r>
      <w:r w:rsidR="00951C13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jak i warunków technicznych.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tabs>
          <w:tab w:val="left" w:pos="426"/>
        </w:tabs>
        <w:ind w:hanging="720"/>
        <w:rPr>
          <w:rFonts w:eastAsia="Calibri"/>
          <w:b/>
        </w:rPr>
      </w:pPr>
      <w:r w:rsidRPr="00C1306D">
        <w:rPr>
          <w:rFonts w:eastAsia="Calibri"/>
          <w:b/>
        </w:rPr>
        <w:t>Magazyn środków chemicznych</w:t>
      </w:r>
    </w:p>
    <w:p w:rsidR="00D70B19" w:rsidRPr="00C1306D" w:rsidRDefault="00D70B19" w:rsidP="00D70B19">
      <w:pPr>
        <w:pStyle w:val="Akapitzlist"/>
        <w:tabs>
          <w:tab w:val="left" w:pos="426"/>
        </w:tabs>
        <w:ind w:left="0" w:firstLine="284"/>
        <w:rPr>
          <w:rFonts w:eastAsia="Calibri"/>
        </w:rPr>
      </w:pPr>
      <w:r w:rsidRPr="00C1306D">
        <w:rPr>
          <w:rFonts w:eastAsia="Calibri"/>
        </w:rPr>
        <w:tab/>
      </w:r>
      <w:r w:rsidRPr="00C1306D">
        <w:rPr>
          <w:rFonts w:eastAsia="Calibri"/>
        </w:rPr>
        <w:tab/>
        <w:t xml:space="preserve">W budynku, na II piętrzę, znajduje się </w:t>
      </w:r>
      <w:r w:rsidR="000E77AC" w:rsidRPr="00C1306D">
        <w:rPr>
          <w:rFonts w:eastAsia="Calibri"/>
        </w:rPr>
        <w:t>wydzielone pomieszczenie</w:t>
      </w:r>
      <w:r w:rsidRPr="00C1306D">
        <w:rPr>
          <w:rFonts w:eastAsia="Calibri"/>
        </w:rPr>
        <w:t xml:space="preserve"> na środki czystości </w:t>
      </w:r>
      <w:r w:rsidR="00D969DD" w:rsidRPr="00C1306D">
        <w:rPr>
          <w:rFonts w:eastAsia="Calibri"/>
        </w:rPr>
        <w:br/>
      </w:r>
      <w:r w:rsidRPr="00C1306D">
        <w:rPr>
          <w:rFonts w:eastAsia="Calibri"/>
        </w:rPr>
        <w:t xml:space="preserve">i higieny. Jest ono wspólne dla obu Placówek. </w:t>
      </w:r>
    </w:p>
    <w:p w:rsidR="00D70B19" w:rsidRPr="00C1306D" w:rsidRDefault="00D70B19" w:rsidP="004175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w zakresie posiadania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na wyłączność 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magazynu środków chemicznych, zgodnie z zał. Nr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 xml:space="preserve">do Rozporządzenia. Wskazać należy, iż każda z form udzielenia schronienia  stanowić ma odrębną strukturę organizacyjną, zatem powinna spełniać wszystkie standardy określone odrębnie dla każdej z tych form - zarówno w zakresie świadczonych usług, jak i warunków technicznych. </w:t>
      </w:r>
    </w:p>
    <w:p w:rsidR="00D70B19" w:rsidRPr="00C1306D" w:rsidRDefault="00D70B19" w:rsidP="00D70B19">
      <w:pPr>
        <w:pStyle w:val="Akapitzlist"/>
        <w:numPr>
          <w:ilvl w:val="0"/>
          <w:numId w:val="29"/>
        </w:numPr>
        <w:tabs>
          <w:tab w:val="left" w:pos="426"/>
        </w:tabs>
        <w:ind w:hanging="720"/>
        <w:rPr>
          <w:rFonts w:eastAsia="Calibri"/>
          <w:b/>
        </w:rPr>
      </w:pPr>
      <w:r w:rsidRPr="00C1306D">
        <w:rPr>
          <w:rFonts w:eastAsia="Calibri"/>
          <w:b/>
        </w:rPr>
        <w:t>Pokój spotkań indywidualnych</w:t>
      </w:r>
    </w:p>
    <w:p w:rsidR="0096096A" w:rsidRPr="00C1306D" w:rsidRDefault="0096096A" w:rsidP="0096096A">
      <w:pPr>
        <w:pStyle w:val="Akapitzlist"/>
        <w:tabs>
          <w:tab w:val="left" w:pos="426"/>
        </w:tabs>
        <w:ind w:left="0" w:firstLine="709"/>
        <w:rPr>
          <w:rFonts w:eastAsia="Calibri"/>
          <w:b/>
        </w:rPr>
      </w:pPr>
      <w:r w:rsidRPr="00C1306D">
        <w:rPr>
          <w:rFonts w:eastAsia="Calibri"/>
        </w:rPr>
        <w:t>Zgodnie z zał. Nr 3 do Rozporządzenia w schronisku dla osób bezdomnych</w:t>
      </w:r>
      <w:r w:rsidR="008A02E4" w:rsidRPr="00C1306D">
        <w:rPr>
          <w:rFonts w:eastAsia="Calibri"/>
        </w:rPr>
        <w:t xml:space="preserve"> z usługami opiekuńczymi</w:t>
      </w:r>
      <w:r w:rsidRPr="00C1306D">
        <w:rPr>
          <w:rFonts w:eastAsia="Calibri"/>
        </w:rPr>
        <w:t xml:space="preserve"> </w:t>
      </w:r>
      <w:r w:rsidR="008A02E4" w:rsidRPr="00C1306D">
        <w:rPr>
          <w:rFonts w:eastAsia="Calibri"/>
        </w:rPr>
        <w:t xml:space="preserve">powinien znajdować się pokój spotkań indywidualnych, tj. wydzielone pomieszczenie do spotkań indywidualnych, z dostępem do Internetu, które może również pełnić rolę pracowni komputerowej. </w:t>
      </w:r>
    </w:p>
    <w:p w:rsidR="00D70B19" w:rsidRPr="00C1306D" w:rsidRDefault="00D70B19" w:rsidP="00D70B19">
      <w:pPr>
        <w:pStyle w:val="Akapitzlist"/>
        <w:tabs>
          <w:tab w:val="left" w:pos="426"/>
        </w:tabs>
        <w:ind w:left="0" w:firstLine="720"/>
        <w:rPr>
          <w:rFonts w:eastAsia="Calibri"/>
        </w:rPr>
      </w:pPr>
      <w:r w:rsidRPr="00C1306D">
        <w:rPr>
          <w:rFonts w:eastAsia="Calibri"/>
        </w:rPr>
        <w:t xml:space="preserve">Kierownik wskazał, iż funkcję pokoju spotkań indywidualnych pełni pomieszczenie przeznaczone do realizacji terapii zajęciowej. Znajduje się ono na II piętrze budynku </w:t>
      </w:r>
      <w:r w:rsidR="00EC7B54" w:rsidRPr="00C1306D">
        <w:rPr>
          <w:rFonts w:eastAsia="Calibri"/>
        </w:rPr>
        <w:br/>
      </w:r>
      <w:r w:rsidRPr="00C1306D">
        <w:rPr>
          <w:rFonts w:eastAsia="Calibri"/>
        </w:rPr>
        <w:t>i wyposażone jest w: biurko, komputer z dostępem do Internetu, regały z książkami, fotel, stolik oraz rękodzieło wytworzon</w:t>
      </w:r>
      <w:r w:rsidR="008A02E4" w:rsidRPr="00C1306D">
        <w:rPr>
          <w:rFonts w:eastAsia="Calibri"/>
        </w:rPr>
        <w:t xml:space="preserve">e w ramach terapii zajęciowej. </w:t>
      </w:r>
      <w:r w:rsidRPr="00C1306D">
        <w:rPr>
          <w:rFonts w:eastAsia="Calibri"/>
        </w:rPr>
        <w:t>Z powyższego wynik</w:t>
      </w:r>
      <w:r w:rsidR="00506987" w:rsidRPr="00C1306D">
        <w:rPr>
          <w:rFonts w:eastAsia="Calibri"/>
        </w:rPr>
        <w:t>a</w:t>
      </w:r>
      <w:r w:rsidRPr="00C1306D">
        <w:rPr>
          <w:rFonts w:eastAsia="Calibri"/>
        </w:rPr>
        <w:t xml:space="preserve">, </w:t>
      </w:r>
      <w:r w:rsidR="00EC7B54" w:rsidRPr="00C1306D">
        <w:rPr>
          <w:rFonts w:eastAsia="Calibri"/>
        </w:rPr>
        <w:br/>
      </w:r>
      <w:r w:rsidRPr="00C1306D">
        <w:rPr>
          <w:rFonts w:eastAsia="Calibri"/>
        </w:rPr>
        <w:t xml:space="preserve">iż pomieszczenie to </w:t>
      </w:r>
      <w:r w:rsidR="00EC7B54" w:rsidRPr="00C1306D">
        <w:rPr>
          <w:rFonts w:eastAsia="Calibri"/>
        </w:rPr>
        <w:t xml:space="preserve">dla Schroniska </w:t>
      </w:r>
      <w:r w:rsidRPr="00C1306D">
        <w:rPr>
          <w:rFonts w:eastAsia="Calibri"/>
        </w:rPr>
        <w:t xml:space="preserve">pełni </w:t>
      </w:r>
      <w:r w:rsidR="00EC7B54" w:rsidRPr="00C1306D">
        <w:rPr>
          <w:rFonts w:eastAsia="Calibri"/>
        </w:rPr>
        <w:t>dwojaką</w:t>
      </w:r>
      <w:r w:rsidR="008A02E4" w:rsidRPr="00C1306D">
        <w:rPr>
          <w:rFonts w:eastAsia="Calibri"/>
        </w:rPr>
        <w:t xml:space="preserve"> </w:t>
      </w:r>
      <w:r w:rsidRPr="00C1306D">
        <w:rPr>
          <w:rFonts w:eastAsia="Calibri"/>
        </w:rPr>
        <w:t>funkcję. Ponadto, ustalono, iż mogą z niego korzystać zarówno osoby przebywające w</w:t>
      </w:r>
      <w:r w:rsidR="008A02E4" w:rsidRPr="00C1306D">
        <w:rPr>
          <w:rFonts w:eastAsia="Calibri"/>
        </w:rPr>
        <w:t xml:space="preserve"> Schronisk</w:t>
      </w:r>
      <w:r w:rsidR="00506987" w:rsidRPr="00C1306D">
        <w:rPr>
          <w:rFonts w:eastAsia="Calibri"/>
        </w:rPr>
        <w:t>u</w:t>
      </w:r>
      <w:r w:rsidR="008A02E4" w:rsidRPr="00C1306D">
        <w:rPr>
          <w:rFonts w:eastAsia="Calibri"/>
        </w:rPr>
        <w:t xml:space="preserve"> dla Osób Bezdomnych z Usługami Opiekuńczymi oraz </w:t>
      </w:r>
      <w:r w:rsidRPr="00C1306D">
        <w:rPr>
          <w:rFonts w:eastAsia="Calibri"/>
        </w:rPr>
        <w:t xml:space="preserve"> Schronisku dla Osób B</w:t>
      </w:r>
      <w:r w:rsidR="008A02E4" w:rsidRPr="00C1306D">
        <w:rPr>
          <w:rFonts w:eastAsia="Calibri"/>
        </w:rPr>
        <w:t>ezdomnych im. św. Brata Alberta.</w:t>
      </w:r>
    </w:p>
    <w:p w:rsidR="00D70B19" w:rsidRPr="00C1306D" w:rsidRDefault="00D70B19" w:rsidP="00D70B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Mając na względzie powyższe, stwierdzono, iż Placówka nie spełnia standardu </w:t>
      </w:r>
      <w:r w:rsidRPr="00C1306D">
        <w:rPr>
          <w:rFonts w:ascii="Times New Roman" w:eastAsia="Calibri" w:hAnsi="Times New Roman" w:cs="Times New Roman"/>
          <w:sz w:val="24"/>
          <w:szCs w:val="24"/>
        </w:rPr>
        <w:br/>
        <w:t>w zakresie posiadania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 na wyłączność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pokoju spotkań indywidualnych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 xml:space="preserve">z dostępem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br/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do Internetu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, zgodnie z zał. Nr </w:t>
      </w:r>
      <w:r w:rsidR="0096096A" w:rsidRPr="00C1306D">
        <w:rPr>
          <w:rFonts w:ascii="Times New Roman" w:eastAsia="Calibri" w:hAnsi="Times New Roman" w:cs="Times New Roman"/>
          <w:sz w:val="24"/>
          <w:szCs w:val="24"/>
        </w:rPr>
        <w:t>3</w:t>
      </w:r>
      <w:r w:rsidRPr="00C1306D">
        <w:rPr>
          <w:rFonts w:ascii="Times New Roman" w:eastAsia="Calibri" w:hAnsi="Times New Roman" w:cs="Times New Roman"/>
          <w:sz w:val="24"/>
          <w:szCs w:val="24"/>
        </w:rPr>
        <w:t xml:space="preserve"> do Rozporządzenia. Wskazać należy, iż każda z form udzielenia schronienia  stanowić ma odrębną strukturę organizacyjną, zatem powinna spełniać wszystkie standardy określone odrębnie dla każdej z tych form - zarówno </w:t>
      </w:r>
      <w:r w:rsidR="00D969DD" w:rsidRPr="00C1306D">
        <w:rPr>
          <w:rFonts w:ascii="Times New Roman" w:eastAsia="Calibri" w:hAnsi="Times New Roman" w:cs="Times New Roman"/>
          <w:sz w:val="24"/>
          <w:szCs w:val="24"/>
        </w:rPr>
        <w:t xml:space="preserve">w zakresie świadczonych usług, </w:t>
      </w:r>
      <w:r w:rsidRPr="00C1306D">
        <w:rPr>
          <w:rFonts w:ascii="Times New Roman" w:eastAsia="Calibri" w:hAnsi="Times New Roman" w:cs="Times New Roman"/>
          <w:sz w:val="24"/>
          <w:szCs w:val="24"/>
        </w:rPr>
        <w:t>jak i warunków technicznych.</w:t>
      </w:r>
    </w:p>
    <w:p w:rsidR="00D70B19" w:rsidRPr="00C1306D" w:rsidRDefault="00D70B19" w:rsidP="00D70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(Akta kontroli str.</w:t>
      </w:r>
      <w:r w:rsidR="00206DE0"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306-349</w:t>
      </w:r>
      <w:r w:rsidRPr="00C1306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DC2A36" w:rsidRPr="00C1306D" w:rsidRDefault="00DC2A36" w:rsidP="00C1306D">
      <w:pPr>
        <w:spacing w:after="0"/>
        <w:rPr>
          <w:rFonts w:eastAsia="Calibri"/>
          <w:sz w:val="16"/>
          <w:szCs w:val="16"/>
        </w:rPr>
      </w:pPr>
    </w:p>
    <w:p w:rsidR="007852AA" w:rsidRPr="00C1306D" w:rsidRDefault="00763332" w:rsidP="00C130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</w:t>
      </w:r>
      <w:r w:rsidR="007852AA" w:rsidRPr="00C130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umowanie</w:t>
      </w:r>
      <w:r w:rsidR="00131093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AA0769" w:rsidRPr="00C1306D" w:rsidRDefault="00AA0769" w:rsidP="00AA07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306D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AA0769" w:rsidRPr="00C1306D" w:rsidRDefault="00AA0769" w:rsidP="00AA0769">
      <w:pPr>
        <w:pStyle w:val="Akapitzlist"/>
        <w:numPr>
          <w:ilvl w:val="0"/>
          <w:numId w:val="18"/>
        </w:numPr>
        <w:rPr>
          <w:rFonts w:eastAsia="Calibri"/>
        </w:rPr>
      </w:pPr>
      <w:r w:rsidRPr="00C1306D">
        <w:rPr>
          <w:rFonts w:eastAsia="Calibri"/>
        </w:rPr>
        <w:t>Niezgodność zapisów zawartych w cz. I. ust. 4 Regulaminu Schroniska dla Osób Bezdomnych im. św. Brata Alberta z treścią art. 108 ust. 1a ustawy o pomocy społecznej, w zakresie pracownika socjalnego zobowiązanego do zawarcie kontraktu socjalnego z osobą bezdomną.</w:t>
      </w:r>
    </w:p>
    <w:p w:rsidR="00AA0769" w:rsidRPr="00C1306D" w:rsidRDefault="00AA0769" w:rsidP="00AA0769">
      <w:pPr>
        <w:pStyle w:val="Akapitzlist"/>
        <w:numPr>
          <w:ilvl w:val="0"/>
          <w:numId w:val="18"/>
        </w:numPr>
        <w:rPr>
          <w:rFonts w:eastAsia="Calibri"/>
        </w:rPr>
      </w:pPr>
      <w:r w:rsidRPr="00C1306D">
        <w:rPr>
          <w:rFonts w:eastAsia="Calibri"/>
        </w:rPr>
        <w:t>Brak wskazani</w:t>
      </w:r>
      <w:r w:rsidR="00506987" w:rsidRPr="00C1306D">
        <w:rPr>
          <w:rFonts w:eastAsia="Calibri"/>
        </w:rPr>
        <w:t>a</w:t>
      </w:r>
      <w:r w:rsidRPr="00C1306D">
        <w:rPr>
          <w:rFonts w:eastAsia="Calibri"/>
        </w:rPr>
        <w:t xml:space="preserve"> w Regulaminie Schroniska dla Osób Bezdomnych im. św. Brata Alberta, iż Placówka przeznaczona jest wyłącznie dla mężczyzn.</w:t>
      </w:r>
    </w:p>
    <w:p w:rsidR="00AA0769" w:rsidRPr="00C1306D" w:rsidRDefault="00AA0769" w:rsidP="00AA0769">
      <w:pPr>
        <w:pStyle w:val="Akapitzlist"/>
        <w:numPr>
          <w:ilvl w:val="0"/>
          <w:numId w:val="18"/>
        </w:numPr>
        <w:rPr>
          <w:rFonts w:eastAsia="Calibri"/>
        </w:rPr>
      </w:pPr>
      <w:r w:rsidRPr="00C1306D">
        <w:t>Naruszenie art. 48a ust. 2f ustawy o pomocy społecznej - w Schronisku dla Osób Bezdomnych z Usługami Opiekuńczymi</w:t>
      </w:r>
      <w:r w:rsidRPr="00C1306D">
        <w:rPr>
          <w:shd w:val="clear" w:color="auto" w:fill="FFFFFF"/>
        </w:rPr>
        <w:t xml:space="preserve"> przebywała osoba nieposiadająca decyzji </w:t>
      </w:r>
      <w:r w:rsidRPr="00C1306D">
        <w:rPr>
          <w:shd w:val="clear" w:color="auto" w:fill="FFFFFF"/>
        </w:rPr>
        <w:br/>
        <w:t xml:space="preserve">o przyznaniu tymczasowego schronienia w schronisku dla osób bezdomnych </w:t>
      </w:r>
      <w:r w:rsidRPr="00C1306D">
        <w:rPr>
          <w:shd w:val="clear" w:color="auto" w:fill="FFFFFF"/>
        </w:rPr>
        <w:br/>
        <w:t xml:space="preserve">z usługami opiekuńczymi albo decyzji o przyznaniu tymczasowego schronienia </w:t>
      </w:r>
      <w:r w:rsidRPr="00C1306D">
        <w:rPr>
          <w:shd w:val="clear" w:color="auto" w:fill="FFFFFF"/>
        </w:rPr>
        <w:br/>
        <w:t>w schronisku dla osób bezdomnych, wydanej przez gminę.</w:t>
      </w:r>
    </w:p>
    <w:p w:rsidR="00AA0769" w:rsidRPr="00C1306D" w:rsidRDefault="00AA0769" w:rsidP="00AA0769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 w:rsidRPr="00C1306D">
        <w:t>Naruszenie art. 48a ust. 2b ustawy o pomocy społecznej – w Schronisku dla Osób Bezdomnych z Usługami Opiekuńczymi przebywała osoba</w:t>
      </w:r>
      <w:r w:rsidRPr="00C1306D">
        <w:rPr>
          <w:shd w:val="clear" w:color="auto" w:fill="FFFFFF"/>
        </w:rPr>
        <w:t>, któr</w:t>
      </w:r>
      <w:r w:rsidR="00506987" w:rsidRPr="00C1306D">
        <w:rPr>
          <w:shd w:val="clear" w:color="auto" w:fill="FFFFFF"/>
        </w:rPr>
        <w:t>a</w:t>
      </w:r>
      <w:r w:rsidRPr="00C1306D">
        <w:rPr>
          <w:shd w:val="clear" w:color="auto" w:fill="FFFFFF"/>
        </w:rPr>
        <w:t xml:space="preserve"> wymagała usług </w:t>
      </w:r>
      <w:r w:rsidRPr="00C1306D">
        <w:rPr>
          <w:shd w:val="clear" w:color="auto" w:fill="FFFFFF"/>
        </w:rPr>
        <w:br/>
        <w:t>w zakresie świadczonym przez jednostkę całodobowej opieki, zakład opiekuńczo-leczniczy lub zakład pielęgnacyjno-opiekuńczy.</w:t>
      </w:r>
    </w:p>
    <w:p w:rsidR="00D51AEA" w:rsidRPr="00C1306D" w:rsidRDefault="00D51AEA" w:rsidP="00D51AEA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nie posiada kwalifikacji do kierowania jednostką organizacyjn</w:t>
      </w:r>
      <w:r w:rsidR="007C1223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społecznej, tj. wymaganej specjalizacji z zakresu organizacji pomocy społecznej, </w:t>
      </w:r>
      <w:r w:rsidR="0044141D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co stanowi naruszenie art. 122 ustawy o pomocy społecznej.</w:t>
      </w:r>
    </w:p>
    <w:p w:rsidR="00B5036A" w:rsidRPr="00B5036A" w:rsidRDefault="00B5036A" w:rsidP="00B5036A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B5036A">
        <w:rPr>
          <w:rFonts w:eastAsia="Calibri"/>
        </w:rPr>
        <w:t xml:space="preserve">Dokumentacja dotycząca umów na realizację </w:t>
      </w:r>
      <w:proofErr w:type="spellStart"/>
      <w:r w:rsidRPr="00B5036A">
        <w:rPr>
          <w:rFonts w:eastAsia="Calibri"/>
        </w:rPr>
        <w:t>IPWzB</w:t>
      </w:r>
      <w:proofErr w:type="spellEnd"/>
      <w:r w:rsidRPr="00B5036A">
        <w:rPr>
          <w:rFonts w:eastAsia="Calibri"/>
        </w:rPr>
        <w:t xml:space="preserve"> prowadzona jest bez zachowania należytej staranności, w sposób nierzetelny, zawiera zarówno braki formalne, jak </w:t>
      </w:r>
      <w:r>
        <w:rPr>
          <w:rFonts w:eastAsia="Calibri"/>
        </w:rPr>
        <w:br/>
      </w:r>
      <w:r w:rsidRPr="00B5036A">
        <w:rPr>
          <w:rFonts w:eastAsia="Calibri"/>
        </w:rPr>
        <w:t xml:space="preserve">i merytoryczne oraz nieścisłości.  Zapisy umów na realizację </w:t>
      </w:r>
      <w:proofErr w:type="spellStart"/>
      <w:r w:rsidRPr="00B5036A">
        <w:rPr>
          <w:rFonts w:eastAsia="Calibri"/>
        </w:rPr>
        <w:t>IPWzB</w:t>
      </w:r>
      <w:proofErr w:type="spellEnd"/>
      <w:r w:rsidRPr="00B5036A">
        <w:rPr>
          <w:rFonts w:eastAsia="Calibri"/>
        </w:rPr>
        <w:t xml:space="preserve">, zawartych </w:t>
      </w:r>
      <w:r>
        <w:rPr>
          <w:rFonts w:eastAsia="Calibri"/>
        </w:rPr>
        <w:br/>
      </w:r>
      <w:r w:rsidRPr="00B5036A">
        <w:rPr>
          <w:rFonts w:eastAsia="Calibri"/>
        </w:rPr>
        <w:t xml:space="preserve">z osobami bezdomnymi, mają zbyt ogólny charakter, nie są kompleksowe, brak jest </w:t>
      </w:r>
      <w:r>
        <w:rPr>
          <w:rFonts w:eastAsia="Calibri"/>
        </w:rPr>
        <w:br/>
      </w:r>
      <w:r w:rsidRPr="00B5036A">
        <w:rPr>
          <w:rFonts w:eastAsia="Calibri"/>
        </w:rPr>
        <w:t xml:space="preserve">w nich właściwie określonych przewidywanych rezultatów Programu oraz prawidłowo sformułowanych celów do pracy, podane są jedynie działania. W przedmiotowej dokumentacji brak jest także wskazania na efekty i terminy realizacji podejmowanych działań. Zaproponowane formy pomocy są zbyt ogólnikowe, nie wskazują na żadne </w:t>
      </w:r>
      <w:r>
        <w:rPr>
          <w:rFonts w:eastAsia="Calibri"/>
        </w:rPr>
        <w:br/>
      </w:r>
      <w:r w:rsidRPr="00B5036A">
        <w:rPr>
          <w:rFonts w:eastAsia="Calibri"/>
        </w:rPr>
        <w:t>z usług aktywizacyjnych, o których mowa w Rozporządzeniu.</w:t>
      </w:r>
    </w:p>
    <w:p w:rsidR="00AD1F57" w:rsidRPr="00C1306D" w:rsidRDefault="009314EE" w:rsidP="009314EE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Brak spełni</w:t>
      </w:r>
      <w:r w:rsidR="00506987" w:rsidRPr="00C1306D">
        <w:rPr>
          <w:rFonts w:eastAsia="Calibri"/>
        </w:rPr>
        <w:t>e</w:t>
      </w:r>
      <w:r w:rsidRPr="00C1306D">
        <w:rPr>
          <w:rFonts w:eastAsia="Calibri"/>
        </w:rPr>
        <w:t xml:space="preserve">nia przez Schronisko dla Osób Bezdomnych im. św. Brata Alberta </w:t>
      </w:r>
      <w:r w:rsidR="00AD1F57" w:rsidRPr="00C1306D">
        <w:rPr>
          <w:rFonts w:eastAsia="Calibri"/>
        </w:rPr>
        <w:t xml:space="preserve">standardu podstawowych </w:t>
      </w:r>
      <w:r w:rsidR="00BD5843" w:rsidRPr="00C1306D">
        <w:rPr>
          <w:rFonts w:eastAsia="Calibri"/>
        </w:rPr>
        <w:t>usług</w:t>
      </w:r>
      <w:r w:rsidRPr="00C1306D">
        <w:rPr>
          <w:rFonts w:eastAsia="Calibri"/>
        </w:rPr>
        <w:t xml:space="preserve"> świadczonych w </w:t>
      </w:r>
      <w:r w:rsidR="0048621B" w:rsidRPr="00C1306D">
        <w:rPr>
          <w:rFonts w:eastAsia="Calibri"/>
        </w:rPr>
        <w:t xml:space="preserve">schronisku dla osób bezdomnych </w:t>
      </w:r>
      <w:r w:rsidRPr="00C1306D">
        <w:rPr>
          <w:rFonts w:eastAsia="Calibri"/>
        </w:rPr>
        <w:t>według załącznika nr 2 do Rozporządzenia w zakresie</w:t>
      </w:r>
      <w:r w:rsidR="00AD1F57" w:rsidRPr="00C1306D">
        <w:rPr>
          <w:rFonts w:eastAsia="Calibri"/>
        </w:rPr>
        <w:t>:</w:t>
      </w:r>
    </w:p>
    <w:p w:rsidR="00AD1F57" w:rsidRPr="00C1306D" w:rsidRDefault="009314EE" w:rsidP="00AD1F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lastRenderedPageBreak/>
        <w:t xml:space="preserve">zapewnienia </w:t>
      </w:r>
      <w:r w:rsidR="00AD1F57" w:rsidRPr="00C1306D">
        <w:rPr>
          <w:rFonts w:eastAsia="Calibri"/>
        </w:rPr>
        <w:t>usług aktywizacyjnych ukierunkowanych na wzmacnianie aktywności społecznej, uzyskanie samodzielności życiowej i wyjście z bezdomności;</w:t>
      </w:r>
    </w:p>
    <w:p w:rsidR="00BD5843" w:rsidRPr="00C1306D" w:rsidRDefault="00BD5843" w:rsidP="004615A2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zapewnieni</w:t>
      </w:r>
      <w:r w:rsidR="004615A2" w:rsidRPr="00C1306D">
        <w:rPr>
          <w:rFonts w:eastAsia="Calibri"/>
        </w:rPr>
        <w:t>a</w:t>
      </w:r>
      <w:r w:rsidRPr="00C1306D">
        <w:rPr>
          <w:rFonts w:eastAsia="Calibri"/>
        </w:rPr>
        <w:t xml:space="preserve"> opieki</w:t>
      </w:r>
      <w:r w:rsidR="00617961" w:rsidRPr="00C1306D">
        <w:rPr>
          <w:rFonts w:eastAsia="Calibri"/>
        </w:rPr>
        <w:t xml:space="preserve"> przez </w:t>
      </w:r>
      <w:r w:rsidR="0048621B" w:rsidRPr="00C1306D">
        <w:rPr>
          <w:rFonts w:eastAsia="Calibri"/>
        </w:rPr>
        <w:t xml:space="preserve">wymaganą liczbę </w:t>
      </w:r>
      <w:r w:rsidR="00617961" w:rsidRPr="00C1306D">
        <w:rPr>
          <w:rFonts w:eastAsia="Calibri"/>
        </w:rPr>
        <w:t>opiekun</w:t>
      </w:r>
      <w:r w:rsidR="0048621B" w:rsidRPr="00C1306D">
        <w:rPr>
          <w:rFonts w:eastAsia="Calibri"/>
        </w:rPr>
        <w:t>ów w godz. od 6</w:t>
      </w:r>
      <w:r w:rsidR="0048621B" w:rsidRPr="00C1306D">
        <w:rPr>
          <w:rFonts w:eastAsia="Calibri"/>
          <w:vertAlign w:val="superscript"/>
        </w:rPr>
        <w:t>00</w:t>
      </w:r>
      <w:r w:rsidR="0048621B" w:rsidRPr="00C1306D">
        <w:rPr>
          <w:rFonts w:eastAsia="Calibri"/>
        </w:rPr>
        <w:t xml:space="preserve"> do 7</w:t>
      </w:r>
      <w:r w:rsidR="0048621B" w:rsidRPr="00C1306D">
        <w:rPr>
          <w:rFonts w:eastAsia="Calibri"/>
          <w:vertAlign w:val="superscript"/>
        </w:rPr>
        <w:t>00</w:t>
      </w:r>
      <w:r w:rsidR="0048621B" w:rsidRPr="00C1306D">
        <w:rPr>
          <w:rFonts w:eastAsia="Calibri"/>
        </w:rPr>
        <w:t xml:space="preserve"> </w:t>
      </w:r>
      <w:r w:rsidR="0048621B" w:rsidRPr="00C1306D">
        <w:rPr>
          <w:rFonts w:eastAsia="Calibri"/>
        </w:rPr>
        <w:br/>
        <w:t>oraz od 19</w:t>
      </w:r>
      <w:r w:rsidR="0048621B" w:rsidRPr="00C1306D">
        <w:rPr>
          <w:rFonts w:eastAsia="Calibri"/>
          <w:vertAlign w:val="superscript"/>
        </w:rPr>
        <w:t>00</w:t>
      </w:r>
      <w:r w:rsidR="0048621B" w:rsidRPr="00C1306D">
        <w:rPr>
          <w:rFonts w:eastAsia="Calibri"/>
        </w:rPr>
        <w:t xml:space="preserve"> do 22</w:t>
      </w:r>
      <w:r w:rsidR="0048621B" w:rsidRPr="00C1306D">
        <w:rPr>
          <w:rFonts w:eastAsia="Calibri"/>
          <w:vertAlign w:val="superscript"/>
        </w:rPr>
        <w:t>00</w:t>
      </w:r>
      <w:r w:rsidR="004615A2" w:rsidRPr="00C1306D">
        <w:rPr>
          <w:rFonts w:eastAsia="Calibri"/>
        </w:rPr>
        <w:t>;</w:t>
      </w:r>
    </w:p>
    <w:p w:rsidR="0048621B" w:rsidRPr="00C1306D" w:rsidRDefault="0048621B" w:rsidP="0048621B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Brak spełnienia przez Schronisko dla Osób Bezdomnych im. św. Brata Alberta minimalnego standardu obiektu, w którym mieści się schronisko dla osób bezdomnych, według załącznika nr 2 do Rozporządzenia w zakresie:</w:t>
      </w:r>
    </w:p>
    <w:p w:rsidR="0048621B" w:rsidRPr="00C1306D" w:rsidRDefault="0048621B" w:rsidP="0048621B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 xml:space="preserve">wymaganej powierzchni przypadającej na osobę w pomieszczeniu mieszkalnym </w:t>
      </w:r>
      <w:r w:rsidRPr="00C1306D">
        <w:rPr>
          <w:rFonts w:eastAsia="Calibri"/>
        </w:rPr>
        <w:br/>
        <w:t>nr 5;</w:t>
      </w:r>
    </w:p>
    <w:p w:rsidR="0048621B" w:rsidRPr="00C1306D" w:rsidRDefault="0048621B" w:rsidP="0048621B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wyposażenia sanitariatów w wymaganą liczbę pisuarów;</w:t>
      </w:r>
    </w:p>
    <w:p w:rsidR="0048621B" w:rsidRPr="00C1306D" w:rsidRDefault="0048621B" w:rsidP="0048621B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posiadania na wyłączność jadalni/świetlicy, pomieszczenia biurowego, magazynu odzieży, bielizny, pościeli, magazynu środków chemicznych, pokoju spotkań indywidualnych i pracowni komputerowej;</w:t>
      </w:r>
    </w:p>
    <w:p w:rsidR="0048621B" w:rsidRPr="00C1306D" w:rsidRDefault="0048621B" w:rsidP="0048621B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 xml:space="preserve">wyposażenia pralni i suszarni w wymagana liczbę pralek. </w:t>
      </w:r>
    </w:p>
    <w:p w:rsidR="00690B78" w:rsidRPr="00C1306D" w:rsidRDefault="00690B78" w:rsidP="00BD5843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Brak spełni</w:t>
      </w:r>
      <w:r w:rsidR="00617961" w:rsidRPr="00C1306D">
        <w:rPr>
          <w:rFonts w:eastAsia="Calibri"/>
        </w:rPr>
        <w:t>e</w:t>
      </w:r>
      <w:r w:rsidRPr="00C1306D">
        <w:rPr>
          <w:rFonts w:eastAsia="Calibri"/>
        </w:rPr>
        <w:t>nia przez Schronisko dla Osób Bezdomnych z Usługami Opiekuńczymi standardu podstawowych</w:t>
      </w:r>
      <w:r w:rsidR="00617961" w:rsidRPr="00C1306D">
        <w:rPr>
          <w:rFonts w:eastAsia="Calibri"/>
        </w:rPr>
        <w:t xml:space="preserve"> usług</w:t>
      </w:r>
      <w:r w:rsidRPr="00C1306D">
        <w:rPr>
          <w:rFonts w:eastAsia="Calibri"/>
        </w:rPr>
        <w:t xml:space="preserve"> świadczonych w schronisku dla osób bezdomnych </w:t>
      </w:r>
      <w:r w:rsidR="00BD5843" w:rsidRPr="00C1306D">
        <w:rPr>
          <w:rFonts w:eastAsia="Calibri"/>
        </w:rPr>
        <w:br/>
      </w:r>
      <w:r w:rsidRPr="00C1306D">
        <w:rPr>
          <w:rFonts w:eastAsia="Calibri"/>
        </w:rPr>
        <w:t>z usługami opiekuńczymi</w:t>
      </w:r>
      <w:r w:rsidR="00BD5843" w:rsidRPr="00C1306D">
        <w:rPr>
          <w:rFonts w:eastAsia="Calibri"/>
        </w:rPr>
        <w:t>, zgodnie z</w:t>
      </w:r>
      <w:r w:rsidRPr="00C1306D">
        <w:rPr>
          <w:rFonts w:eastAsia="Calibri"/>
        </w:rPr>
        <w:t xml:space="preserve"> załącznik</w:t>
      </w:r>
      <w:r w:rsidR="00BD5843" w:rsidRPr="00C1306D">
        <w:rPr>
          <w:rFonts w:eastAsia="Calibri"/>
        </w:rPr>
        <w:t>iem</w:t>
      </w:r>
      <w:r w:rsidRPr="00C1306D">
        <w:rPr>
          <w:rFonts w:eastAsia="Calibri"/>
        </w:rPr>
        <w:t xml:space="preserve"> nr 3 do Rozporządzenia w zakresie:</w:t>
      </w:r>
    </w:p>
    <w:p w:rsidR="00690B78" w:rsidRPr="00C1306D" w:rsidRDefault="00690B78" w:rsidP="00690B78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zapewnienia usług aktywizacyjnych ukierunkowanych na wzmacnianie aktywności społecznej;</w:t>
      </w:r>
    </w:p>
    <w:p w:rsidR="00D969DD" w:rsidRPr="004175EB" w:rsidRDefault="004615A2" w:rsidP="004175EB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zapewnienia opieki</w:t>
      </w:r>
      <w:r w:rsidR="00617961" w:rsidRPr="00C1306D">
        <w:rPr>
          <w:rFonts w:eastAsia="Calibri"/>
        </w:rPr>
        <w:t xml:space="preserve"> przez </w:t>
      </w:r>
      <w:r w:rsidR="007373F9" w:rsidRPr="00C1306D">
        <w:rPr>
          <w:rFonts w:eastAsia="Calibri"/>
        </w:rPr>
        <w:t xml:space="preserve">wymaganą liczbę </w:t>
      </w:r>
      <w:r w:rsidR="00617961" w:rsidRPr="00C1306D">
        <w:rPr>
          <w:rFonts w:eastAsia="Calibri"/>
        </w:rPr>
        <w:t>opiekun</w:t>
      </w:r>
      <w:r w:rsidR="007373F9" w:rsidRPr="00C1306D">
        <w:rPr>
          <w:rFonts w:eastAsia="Calibri"/>
        </w:rPr>
        <w:t>ów w godz. od 19</w:t>
      </w:r>
      <w:r w:rsidR="007373F9" w:rsidRPr="00C1306D">
        <w:rPr>
          <w:rFonts w:eastAsia="Calibri"/>
          <w:vertAlign w:val="superscript"/>
        </w:rPr>
        <w:t>00</w:t>
      </w:r>
      <w:r w:rsidR="007373F9" w:rsidRPr="00C1306D">
        <w:rPr>
          <w:rFonts w:eastAsia="Calibri"/>
        </w:rPr>
        <w:t xml:space="preserve"> do 23</w:t>
      </w:r>
      <w:r w:rsidR="007373F9" w:rsidRPr="00C1306D">
        <w:rPr>
          <w:rFonts w:eastAsia="Calibri"/>
          <w:vertAlign w:val="superscript"/>
        </w:rPr>
        <w:t>00</w:t>
      </w:r>
      <w:r w:rsidR="0048621B" w:rsidRPr="00C1306D">
        <w:rPr>
          <w:rFonts w:eastAsia="Calibri"/>
        </w:rPr>
        <w:t>.</w:t>
      </w:r>
    </w:p>
    <w:p w:rsidR="0048621B" w:rsidRPr="00C1306D" w:rsidRDefault="0048621B" w:rsidP="0048621B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 xml:space="preserve">Brak spełnienia przez Schronisko dla Osób Bezdomnych z Usługami Opiekuńczymi standardu podstawowych usług świadczonych w schronisku dla osób bezdomnych </w:t>
      </w:r>
      <w:r w:rsidRPr="00C1306D">
        <w:rPr>
          <w:rFonts w:eastAsia="Calibri"/>
        </w:rPr>
        <w:br/>
        <w:t xml:space="preserve">z usługami opiekuńczymi oraz minimalnego standardu obiektu, w którym mieści </w:t>
      </w:r>
      <w:r w:rsidRPr="00C1306D">
        <w:rPr>
          <w:rFonts w:eastAsia="Calibri"/>
        </w:rPr>
        <w:br/>
        <w:t>się schronisko dla osób bezdomnych z usługami opiekuńczymi, zgodnie z załącznikiem nr 3 do Rozporządzenia w zakresie:</w:t>
      </w:r>
    </w:p>
    <w:p w:rsidR="0048621B" w:rsidRPr="00C1306D" w:rsidRDefault="0048621B" w:rsidP="0048621B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wyposażenia pokoi mieszkalnych w wymaganą liczbę stołów i krzeseł;</w:t>
      </w:r>
    </w:p>
    <w:p w:rsidR="0048621B" w:rsidRPr="00C1306D" w:rsidRDefault="0048621B" w:rsidP="0048621B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wyposażenia sanitariatów w wymaganą liczbę urządzeń natryskowych;</w:t>
      </w:r>
    </w:p>
    <w:p w:rsidR="0048621B" w:rsidRPr="00C1306D" w:rsidRDefault="0048621B" w:rsidP="0048621B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posiadania na wyłączność jadalni/świetlicy, pomieszczenia biurowego, magazynu odzieży, bielizny, pościeli, magazynu środków chemicznych, pokoju spotkań indywidualnych i pracowni komputerowej.</w:t>
      </w:r>
    </w:p>
    <w:p w:rsidR="00390BAD" w:rsidRPr="00C1306D" w:rsidRDefault="00390BAD" w:rsidP="00390BAD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Brak jednoznacznego wskazani</w:t>
      </w:r>
      <w:r w:rsidR="00C1306D">
        <w:rPr>
          <w:rFonts w:eastAsia="Calibri"/>
        </w:rPr>
        <w:t>a</w:t>
      </w:r>
      <w:r w:rsidRPr="00C1306D">
        <w:rPr>
          <w:rFonts w:eastAsia="Calibri"/>
        </w:rPr>
        <w:t xml:space="preserve"> w umowach o pracę miejsca wykonywania czynności służbowych przez opiekunów, uniemożliwia dokonani</w:t>
      </w:r>
      <w:r w:rsidR="003B3FC5" w:rsidRPr="00C1306D">
        <w:rPr>
          <w:rFonts w:eastAsia="Calibri"/>
        </w:rPr>
        <w:t>e oceny</w:t>
      </w:r>
      <w:r w:rsidRPr="00C1306D">
        <w:rPr>
          <w:rFonts w:eastAsia="Calibri"/>
        </w:rPr>
        <w:t xml:space="preserve"> spełniania</w:t>
      </w:r>
      <w:r w:rsidR="003B3FC5" w:rsidRPr="00C1306D">
        <w:rPr>
          <w:rFonts w:eastAsia="Calibri"/>
        </w:rPr>
        <w:t xml:space="preserve"> przez </w:t>
      </w:r>
      <w:r w:rsidR="007C23BF" w:rsidRPr="00C1306D">
        <w:rPr>
          <w:rFonts w:eastAsia="Calibri"/>
        </w:rPr>
        <w:t>Schronisko dla Osób Bezdomnych im. św. Brata Alberta</w:t>
      </w:r>
      <w:r w:rsidRPr="00C1306D">
        <w:rPr>
          <w:rFonts w:eastAsia="Calibri"/>
        </w:rPr>
        <w:t xml:space="preserve"> standardu usług w zakresie zapewnienia opieki przez wymaganą liczby opiekunów w godz. 7</w:t>
      </w:r>
      <w:r w:rsidRPr="00C1306D">
        <w:rPr>
          <w:rFonts w:eastAsia="Calibri"/>
          <w:vertAlign w:val="superscript"/>
        </w:rPr>
        <w:t>00</w:t>
      </w:r>
      <w:r w:rsidRPr="00C1306D">
        <w:rPr>
          <w:rFonts w:eastAsia="Calibri"/>
        </w:rPr>
        <w:t xml:space="preserve"> do 19</w:t>
      </w:r>
      <w:r w:rsidRPr="00C1306D">
        <w:rPr>
          <w:rFonts w:eastAsia="Calibri"/>
          <w:vertAlign w:val="superscript"/>
        </w:rPr>
        <w:t xml:space="preserve">00  </w:t>
      </w:r>
      <w:r w:rsidRPr="00C1306D">
        <w:rPr>
          <w:rFonts w:eastAsia="Calibri"/>
        </w:rPr>
        <w:t>i od  22</w:t>
      </w:r>
      <w:r w:rsidRPr="00C1306D">
        <w:rPr>
          <w:rFonts w:eastAsia="Calibri"/>
          <w:vertAlign w:val="superscript"/>
        </w:rPr>
        <w:t>00</w:t>
      </w:r>
      <w:r w:rsidRPr="00C1306D">
        <w:rPr>
          <w:rFonts w:eastAsia="Calibri"/>
        </w:rPr>
        <w:t xml:space="preserve"> </w:t>
      </w:r>
      <w:r w:rsidR="007C23BF" w:rsidRPr="00C1306D">
        <w:rPr>
          <w:rFonts w:eastAsia="Calibri"/>
        </w:rPr>
        <w:br/>
      </w:r>
      <w:r w:rsidRPr="00C1306D">
        <w:rPr>
          <w:rFonts w:eastAsia="Calibri"/>
        </w:rPr>
        <w:lastRenderedPageBreak/>
        <w:t>do 6</w:t>
      </w:r>
      <w:r w:rsidRPr="00C1306D">
        <w:rPr>
          <w:rFonts w:eastAsia="Calibri"/>
          <w:vertAlign w:val="superscript"/>
        </w:rPr>
        <w:t>00</w:t>
      </w:r>
      <w:r w:rsidRPr="00C1306D">
        <w:rPr>
          <w:rFonts w:eastAsia="Calibri"/>
        </w:rPr>
        <w:t>, zgodnie z zał. Nr 2 Rozporządzenia (w jednym budynku funkcjonują dwie Placówki).</w:t>
      </w:r>
    </w:p>
    <w:p w:rsidR="00617961" w:rsidRDefault="00390BAD" w:rsidP="009B1674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C1306D">
        <w:rPr>
          <w:rFonts w:eastAsia="Calibri"/>
        </w:rPr>
        <w:t>Zatrudnienie dwóch osób na stanowisku opiekun/pracownik socjalny</w:t>
      </w:r>
      <w:r w:rsidR="003B3FC5" w:rsidRPr="00C1306D">
        <w:rPr>
          <w:rFonts w:eastAsia="Calibri"/>
        </w:rPr>
        <w:t>, które realizują pracę socjalną jednocześnie podczas pełnienia dyżurów opiekuna</w:t>
      </w:r>
      <w:r w:rsidR="00C1306D">
        <w:rPr>
          <w:rFonts w:eastAsia="Calibri"/>
        </w:rPr>
        <w:t>, a także</w:t>
      </w:r>
      <w:r w:rsidRPr="00C1306D">
        <w:rPr>
          <w:rFonts w:eastAsia="Calibri"/>
        </w:rPr>
        <w:t xml:space="preserve"> brak wskazania w umowach o pracę </w:t>
      </w:r>
      <w:r w:rsidR="003B3FC5" w:rsidRPr="00C1306D">
        <w:rPr>
          <w:rFonts w:eastAsia="Calibri"/>
        </w:rPr>
        <w:t xml:space="preserve">tych osób </w:t>
      </w:r>
      <w:r w:rsidRPr="00C1306D">
        <w:rPr>
          <w:rFonts w:eastAsia="Calibri"/>
        </w:rPr>
        <w:t>miejsca wykonywania czynności służbowych</w:t>
      </w:r>
      <w:r w:rsidR="003B3FC5" w:rsidRPr="00C1306D">
        <w:rPr>
          <w:rFonts w:eastAsia="Calibri"/>
        </w:rPr>
        <w:t xml:space="preserve"> (</w:t>
      </w:r>
      <w:r w:rsidRPr="00C1306D">
        <w:rPr>
          <w:rFonts w:eastAsia="Calibri"/>
        </w:rPr>
        <w:t>Schronisku dla Osób Bezdomnych im. św. Brata Alberta lub/i Schronisko dla Osób Bezdomnych z Usługami Opiekuńczymi</w:t>
      </w:r>
      <w:r w:rsidR="003B3FC5" w:rsidRPr="00C1306D">
        <w:rPr>
          <w:rFonts w:eastAsia="Calibri"/>
        </w:rPr>
        <w:t>)</w:t>
      </w:r>
      <w:r w:rsidR="00C1306D">
        <w:rPr>
          <w:rFonts w:eastAsia="Calibri"/>
        </w:rPr>
        <w:t xml:space="preserve"> </w:t>
      </w:r>
      <w:r w:rsidR="00C1306D" w:rsidRPr="004175EB">
        <w:rPr>
          <w:rFonts w:eastAsia="Calibri"/>
        </w:rPr>
        <w:t xml:space="preserve">oraz </w:t>
      </w:r>
      <w:r w:rsidR="004175EB" w:rsidRPr="004175EB">
        <w:rPr>
          <w:rFonts w:eastAsia="Calibri"/>
        </w:rPr>
        <w:t>określenia</w:t>
      </w:r>
      <w:r w:rsidR="00C1306D" w:rsidRPr="004175EB">
        <w:rPr>
          <w:rFonts w:eastAsia="Calibri"/>
        </w:rPr>
        <w:t xml:space="preserve"> jaką część etatu będą pracować na stanowisku opiekuna,</w:t>
      </w:r>
      <w:r w:rsidR="00C1306D">
        <w:rPr>
          <w:rFonts w:eastAsia="Calibri"/>
        </w:rPr>
        <w:t xml:space="preserve"> a jaką na stanowisku pracownika socjalnego</w:t>
      </w:r>
      <w:r w:rsidR="003B3FC5" w:rsidRPr="00C1306D">
        <w:rPr>
          <w:rFonts w:eastAsia="Calibri"/>
        </w:rPr>
        <w:t>, uniemożliwia dokonanie oceny spełniania przez Placówki standardu usług w zakresie zatrudnienia pracownika socjalnego, zgodnie z zał. Nr 2 i 3 Rozporządzenia (w jednym budynku funkcjonują dwie Placówki).</w:t>
      </w:r>
    </w:p>
    <w:p w:rsidR="004175EB" w:rsidRPr="004175EB" w:rsidRDefault="004175EB" w:rsidP="004175EB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</w:p>
    <w:p w:rsidR="006A3B4F" w:rsidRPr="00C1306D" w:rsidRDefault="00763332" w:rsidP="00294094">
      <w:pPr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Przyczyną powstania </w:t>
      </w:r>
      <w:r w:rsidR="00090224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</w:t>
      </w:r>
      <w:r w:rsidR="00BC7E99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85243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protokole nieprawidłowości jest</w:t>
      </w:r>
      <w:r w:rsidR="00402D48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7961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niestosowanie obowiązujących w kontrolowanym zakresie przepisów prawa oraz brak dołożenia należytej staranności przy sporządzaniu dokumentacji</w:t>
      </w:r>
      <w:r w:rsidR="00285243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które odpowiada </w:t>
      </w:r>
      <w:r w:rsidR="0061796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Bohdan Ślusarz – Kierownik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t>Schroniska dla Osób Bezdomnych im. św. Brata Alberta</w:t>
      </w:r>
      <w:r w:rsidR="00617961" w:rsidRPr="00C1306D">
        <w:rPr>
          <w:rFonts w:ascii="Times New Roman" w:hAnsi="Times New Roman" w:cs="Times New Roman"/>
          <w:sz w:val="24"/>
          <w:szCs w:val="24"/>
        </w:rPr>
        <w:t xml:space="preserve"> i </w:t>
      </w:r>
      <w:r w:rsidR="00617961" w:rsidRPr="00C1306D">
        <w:rPr>
          <w:rFonts w:ascii="Times New Roman" w:eastAsia="Calibri" w:hAnsi="Times New Roman" w:cs="Times New Roman"/>
          <w:sz w:val="24"/>
          <w:szCs w:val="24"/>
        </w:rPr>
        <w:t>Schroniska dla Osób Bezdomnych z Usługami Opiekuńczymi w Sanoku</w:t>
      </w:r>
      <w:r w:rsidR="00617961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Zarząd Towarzystwa Pomocy im. św. Brata Alberta Koło w Sanoku. </w:t>
      </w:r>
    </w:p>
    <w:p w:rsidR="0013565F" w:rsidRPr="00C1306D" w:rsidRDefault="0013565F" w:rsidP="009643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czynności kontrolne zakończono.</w:t>
      </w:r>
    </w:p>
    <w:p w:rsidR="0013565F" w:rsidRPr="00C1306D" w:rsidRDefault="0013565F" w:rsidP="00CC5F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z kontroli sporządzono w dwóch jednobrzmiących egzemplarzach, z których jeden </w:t>
      </w:r>
      <w:r w:rsidR="00CB1BBF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</w:t>
      </w:r>
      <w:r w:rsidR="00711D37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podlegającej kontroli</w:t>
      </w: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175EB" w:rsidRPr="00C1306D" w:rsidRDefault="00BC7E99" w:rsidP="00CC5F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zawiera </w:t>
      </w:r>
      <w:r w:rsidR="00C176F0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5036A">
        <w:rPr>
          <w:rFonts w:ascii="Times New Roman" w:eastAsia="Times New Roman" w:hAnsi="Times New Roman" w:cs="Times New Roman"/>
          <w:sz w:val="24"/>
          <w:szCs w:val="24"/>
          <w:lang w:eastAsia="pl-PL"/>
        </w:rPr>
        <w:t>7 stron</w:t>
      </w:r>
      <w:r w:rsidR="00C176F0" w:rsidRPr="00C130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7E99" w:rsidRPr="00C1306D" w:rsidRDefault="00BC7E99" w:rsidP="004175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</w:t>
      </w:r>
    </w:p>
    <w:p w:rsidR="0013565F" w:rsidRPr="00C1306D" w:rsidRDefault="0013565F" w:rsidP="000570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</w:t>
      </w:r>
      <w:r w:rsidR="000570F8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jego otrzymania</w:t>
      </w: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wyjaśnienie przyczyn tej odmowy. </w:t>
      </w:r>
    </w:p>
    <w:p w:rsidR="0013565F" w:rsidRPr="00C1306D" w:rsidRDefault="0013565F" w:rsidP="000570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="00BC7E99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sporządzenia zaleceń pokontrolnych. </w:t>
      </w:r>
    </w:p>
    <w:p w:rsidR="0013565F" w:rsidRPr="00C1306D" w:rsidRDefault="0013565F" w:rsidP="007C23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D81C18" w:rsidRPr="00C1306D" w:rsidRDefault="009643FA" w:rsidP="000570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</w:t>
      </w:r>
      <w:r w:rsidR="0013565F"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astrzeżenia zgłasza się pisemnie do dyrektora właściwego do spraw pomocy społecznej wydziału urzędu wojewódzkiego w terminie 7 dni od dnia otrzymania protokołu kontroli.</w:t>
      </w:r>
    </w:p>
    <w:p w:rsidR="008D0C69" w:rsidRPr="00C1306D" w:rsidRDefault="008D0C69" w:rsidP="004175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6A3B4F" w:rsidRPr="00C1306D" w:rsidRDefault="000570F8" w:rsidP="00CC5FD9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5772CF"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§1</w:t>
      </w:r>
      <w:r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5772CF"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ust.1 – 5 rozporządzenia Ministra </w:t>
      </w:r>
      <w:r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Rodziny i Polityki Społecznej</w:t>
      </w:r>
      <w:r w:rsidR="005772CF"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 dnia </w:t>
      </w:r>
      <w:r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 grudnia              2020</w:t>
      </w:r>
      <w:r w:rsidR="005772CF"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 w sprawie nadzoru i kontroli w pomocy społecznej</w:t>
      </w:r>
      <w:r w:rsidR="00617961"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</w:t>
      </w:r>
      <w:r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z. U. z 2020 r., poz. 2285)</w:t>
      </w:r>
      <w:r w:rsidR="005772CF" w:rsidRPr="00C13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</w:p>
    <w:p w:rsidR="005772CF" w:rsidRPr="00C1306D" w:rsidRDefault="00D81C18" w:rsidP="00CC5FD9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130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Rzeszów, dnia </w:t>
      </w:r>
      <w:r w:rsidR="00DE00B3" w:rsidRPr="00C130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</w:t>
      </w:r>
      <w:r w:rsidR="009314EE" w:rsidRPr="00C130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5</w:t>
      </w:r>
      <w:r w:rsidR="00DE00B3" w:rsidRPr="00C130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-0</w:t>
      </w:r>
      <w:r w:rsidR="007373F9" w:rsidRPr="00C130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DE00B3" w:rsidRPr="00C130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</w:t>
      </w:r>
      <w:r w:rsidR="00DC198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26</w:t>
      </w:r>
    </w:p>
    <w:p w:rsidR="00A90E9E" w:rsidRDefault="00A90E9E" w:rsidP="005772CF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5FD9" w:rsidRPr="00C1306D" w:rsidRDefault="005772CF" w:rsidP="005772CF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Podpisy kontrolujących:</w:t>
      </w:r>
    </w:p>
    <w:p w:rsidR="00423035" w:rsidRPr="00C1306D" w:rsidRDefault="0042303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617961" w:rsidRPr="00DC1985" w:rsidRDefault="00617961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DC1985"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="00DC1985"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>Szubart</w:t>
      </w:r>
      <w:proofErr w:type="spellEnd"/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617961" w:rsidRPr="00DC1985" w:rsidRDefault="00DC198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Aneta Rybka</w:t>
      </w:r>
    </w:p>
    <w:p w:rsidR="00617961" w:rsidRPr="00DC1985" w:rsidRDefault="00617961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DC1985"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Arletta </w:t>
      </w:r>
      <w:proofErr w:type="spellStart"/>
      <w:r w:rsidR="00DC1985"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>Kapitowska</w:t>
      </w:r>
      <w:proofErr w:type="spellEnd"/>
    </w:p>
    <w:p w:rsidR="00617961" w:rsidRPr="00C1306D" w:rsidRDefault="00617961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:rsidR="00617961" w:rsidRPr="00DC1985" w:rsidRDefault="00617961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DC1985"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>Sanok, 2025-03-10</w:t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C198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340E68" w:rsidRPr="00C1306D" w:rsidRDefault="0042303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………………………..................................</w:t>
      </w:r>
      <w:r w:rsidR="005772CF"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5772CF"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5772CF" w:rsidRPr="00C1306D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5772CF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772CF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/miejscowość</w:t>
      </w:r>
      <w:r w:rsidR="00BB7B1E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data </w:t>
      </w:r>
      <w:r w:rsidR="005772CF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</w:p>
    <w:p w:rsidR="00423035" w:rsidRDefault="0042303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C1985" w:rsidRDefault="00DC198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C1985" w:rsidRDefault="00DC198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Kierownik</w:t>
      </w:r>
    </w:p>
    <w:p w:rsidR="00DC1985" w:rsidRDefault="00DC198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Schroniska dla osób bezdomnych</w:t>
      </w:r>
    </w:p>
    <w:p w:rsidR="00DC1985" w:rsidRPr="00C1306D" w:rsidRDefault="00DC198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mgr Bohdan Ślusarz</w:t>
      </w:r>
    </w:p>
    <w:p w:rsidR="00423035" w:rsidRPr="00C1306D" w:rsidRDefault="00423035" w:rsidP="00230F91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4B215A" w:rsidRPr="00230F91" w:rsidRDefault="005772CF" w:rsidP="005772CF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/pieczątka i podpis kie</w:t>
      </w:r>
      <w:r w:rsidR="00230F91" w:rsidRPr="00C1306D">
        <w:rPr>
          <w:rFonts w:ascii="Times New Roman" w:eastAsia="Calibri" w:hAnsi="Times New Roman" w:cs="Times New Roman"/>
          <w:sz w:val="24"/>
          <w:szCs w:val="24"/>
          <w:lang w:eastAsia="pl-PL"/>
        </w:rPr>
        <w:t>rownika jednostki kontrolowanej/</w:t>
      </w:r>
    </w:p>
    <w:sectPr w:rsidR="004B215A" w:rsidRPr="00230F91" w:rsidSect="00D5080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E1" w:rsidRDefault="00F811E1" w:rsidP="00743701">
      <w:pPr>
        <w:spacing w:after="0" w:line="240" w:lineRule="auto"/>
      </w:pPr>
      <w:r>
        <w:separator/>
      </w:r>
    </w:p>
  </w:endnote>
  <w:endnote w:type="continuationSeparator" w:id="0">
    <w:p w:rsidR="00F811E1" w:rsidRDefault="00F811E1" w:rsidP="007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9686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C1985" w:rsidRPr="00D50804" w:rsidRDefault="00DC1985" w:rsidP="00D508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D50804">
              <w:rPr>
                <w:rFonts w:ascii="Times New Roman" w:eastAsia="Calibri" w:hAnsi="Times New Roman" w:cs="Times New Roman"/>
                <w:lang w:eastAsia="pl-PL"/>
              </w:rPr>
              <w:t>S-I.431.6.</w:t>
            </w:r>
            <w:r>
              <w:rPr>
                <w:rFonts w:ascii="Times New Roman" w:eastAsia="Calibri" w:hAnsi="Times New Roman" w:cs="Times New Roman"/>
                <w:lang w:eastAsia="pl-PL"/>
              </w:rPr>
              <w:t>4</w:t>
            </w:r>
            <w:r w:rsidRPr="00D50804">
              <w:rPr>
                <w:rFonts w:ascii="Times New Roman" w:eastAsia="Calibri" w:hAnsi="Times New Roman" w:cs="Times New Roman"/>
                <w:lang w:eastAsia="pl-PL"/>
              </w:rPr>
              <w:t>.20</w:t>
            </w:r>
            <w:r>
              <w:rPr>
                <w:rFonts w:ascii="Times New Roman" w:eastAsia="Calibri" w:hAnsi="Times New Roman" w:cs="Times New Roman"/>
                <w:lang w:eastAsia="pl-PL"/>
              </w:rPr>
              <w:t>24</w:t>
            </w:r>
            <w:r w:rsidRPr="00D50804">
              <w:rPr>
                <w:rFonts w:ascii="Times New Roman" w:eastAsia="Calibri" w:hAnsi="Times New Roman" w:cs="Times New Roman"/>
                <w:lang w:eastAsia="pl-PL"/>
              </w:rPr>
              <w:t>.</w:t>
            </w:r>
            <w:r>
              <w:rPr>
                <w:rFonts w:ascii="Times New Roman" w:eastAsia="Calibri" w:hAnsi="Times New Roman" w:cs="Times New Roman"/>
                <w:lang w:eastAsia="pl-PL"/>
              </w:rPr>
              <w:t>DS</w:t>
            </w:r>
            <w:r w:rsidRPr="00D50804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                                          </w:t>
            </w:r>
            <w:r w:rsidRPr="00D50804">
              <w:t xml:space="preserve">         </w:t>
            </w:r>
            <w:r>
              <w:t xml:space="preserve">         </w:t>
            </w:r>
            <w:r w:rsidRPr="00D50804">
              <w:t xml:space="preserve">                       </w:t>
            </w:r>
            <w:r w:rsidRPr="00D50804">
              <w:rPr>
                <w:rFonts w:ascii="Times New Roman" w:hAnsi="Times New Roman" w:cs="Times New Roman"/>
              </w:rPr>
              <w:t xml:space="preserve">Strona </w:t>
            </w:r>
            <w:r w:rsidRPr="00D5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080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5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0D5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5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50804">
              <w:rPr>
                <w:rFonts w:ascii="Times New Roman" w:hAnsi="Times New Roman" w:cs="Times New Roman"/>
              </w:rPr>
              <w:t xml:space="preserve"> z </w:t>
            </w:r>
            <w:r w:rsidRPr="00D5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080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5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0D5C">
              <w:rPr>
                <w:rFonts w:ascii="Times New Roman" w:hAnsi="Times New Roman" w:cs="Times New Roman"/>
                <w:b/>
                <w:bCs/>
                <w:noProof/>
              </w:rPr>
              <w:t>37</w:t>
            </w:r>
            <w:r w:rsidRPr="00D5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1985" w:rsidRPr="00743701" w:rsidRDefault="00DC1985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E1" w:rsidRDefault="00F811E1" w:rsidP="00743701">
      <w:pPr>
        <w:spacing w:after="0" w:line="240" w:lineRule="auto"/>
      </w:pPr>
      <w:r>
        <w:separator/>
      </w:r>
    </w:p>
  </w:footnote>
  <w:footnote w:type="continuationSeparator" w:id="0">
    <w:p w:rsidR="00F811E1" w:rsidRDefault="00F811E1" w:rsidP="00743701">
      <w:pPr>
        <w:spacing w:after="0" w:line="240" w:lineRule="auto"/>
      </w:pPr>
      <w:r>
        <w:continuationSeparator/>
      </w:r>
    </w:p>
  </w:footnote>
  <w:footnote w:id="1">
    <w:p w:rsidR="00DC1985" w:rsidRDefault="00DC1985" w:rsidP="006579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</w:t>
      </w:r>
      <w:r>
        <w:rPr>
          <w:shd w:val="clear" w:color="auto" w:fill="FFFFFF"/>
        </w:rPr>
        <w:t> </w:t>
      </w:r>
      <w:r>
        <w:rPr>
          <w:bCs/>
          <w:shd w:val="clear" w:color="auto" w:fill="FFFFFF"/>
        </w:rPr>
        <w:t xml:space="preserve">§ 37 ust. 2 zarządzenia Nr 1/14 Wojewody Podkarpackiego z dnia 2 stycznia 2014 r. w sprawie szczegółowych warunków i trybu prowadzenia kontroli (z </w:t>
      </w:r>
      <w:proofErr w:type="spellStart"/>
      <w:r>
        <w:rPr>
          <w:bCs/>
          <w:shd w:val="clear" w:color="auto" w:fill="FFFFFF"/>
        </w:rPr>
        <w:t>późn</w:t>
      </w:r>
      <w:proofErr w:type="spellEnd"/>
      <w:r>
        <w:rPr>
          <w:bCs/>
          <w:shd w:val="clear" w:color="auto" w:fill="FFFFFF"/>
        </w:rPr>
        <w:t>. zm.). W ramach realizacji czynności kontrolnych stosowana była 4 – stopniowa skala ocen dotycząca działalności w kontrolowanym obszarze tj.: ocena pozytywna, ocena pozytywna z uchybieniami, ocena pozytywna z nieprawidłowościami, ocena negatywna.</w:t>
      </w:r>
    </w:p>
    <w:p w:rsidR="00DC1985" w:rsidRDefault="00DC1985" w:rsidP="006579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64B"/>
    <w:multiLevelType w:val="hybridMultilevel"/>
    <w:tmpl w:val="B14A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3383"/>
    <w:multiLevelType w:val="hybridMultilevel"/>
    <w:tmpl w:val="9542B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26A9"/>
    <w:multiLevelType w:val="hybridMultilevel"/>
    <w:tmpl w:val="9A5403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7008B"/>
    <w:multiLevelType w:val="hybridMultilevel"/>
    <w:tmpl w:val="4098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80A"/>
    <w:multiLevelType w:val="hybridMultilevel"/>
    <w:tmpl w:val="9542B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853E4"/>
    <w:multiLevelType w:val="hybridMultilevel"/>
    <w:tmpl w:val="2B828E5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CE973AD"/>
    <w:multiLevelType w:val="hybridMultilevel"/>
    <w:tmpl w:val="C53E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35BCC"/>
    <w:multiLevelType w:val="hybridMultilevel"/>
    <w:tmpl w:val="F9503E6E"/>
    <w:lvl w:ilvl="0" w:tplc="31C2434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65F6572"/>
    <w:multiLevelType w:val="hybridMultilevel"/>
    <w:tmpl w:val="4160569C"/>
    <w:lvl w:ilvl="0" w:tplc="B5A4E0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7DB70D6"/>
    <w:multiLevelType w:val="hybridMultilevel"/>
    <w:tmpl w:val="2F842552"/>
    <w:lvl w:ilvl="0" w:tplc="0952E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E48FD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F80886"/>
    <w:multiLevelType w:val="hybridMultilevel"/>
    <w:tmpl w:val="EA4ADDB0"/>
    <w:lvl w:ilvl="0" w:tplc="D8AE25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77752"/>
    <w:multiLevelType w:val="hybridMultilevel"/>
    <w:tmpl w:val="4160569C"/>
    <w:lvl w:ilvl="0" w:tplc="B5A4E0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4E042EB"/>
    <w:multiLevelType w:val="hybridMultilevel"/>
    <w:tmpl w:val="3DF6683E"/>
    <w:lvl w:ilvl="0" w:tplc="A8983C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57B8D"/>
    <w:multiLevelType w:val="hybridMultilevel"/>
    <w:tmpl w:val="CB02CA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56E6F"/>
    <w:multiLevelType w:val="hybridMultilevel"/>
    <w:tmpl w:val="6778C188"/>
    <w:lvl w:ilvl="0" w:tplc="777A14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0B622A"/>
    <w:multiLevelType w:val="hybridMultilevel"/>
    <w:tmpl w:val="E71CBF7E"/>
    <w:lvl w:ilvl="0" w:tplc="D9B6A38E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F63AD"/>
    <w:multiLevelType w:val="hybridMultilevel"/>
    <w:tmpl w:val="816EFBEE"/>
    <w:lvl w:ilvl="0" w:tplc="7F08C2F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B6B2A"/>
    <w:multiLevelType w:val="hybridMultilevel"/>
    <w:tmpl w:val="028C0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23E79"/>
    <w:multiLevelType w:val="hybridMultilevel"/>
    <w:tmpl w:val="8C2AB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F400F"/>
    <w:multiLevelType w:val="hybridMultilevel"/>
    <w:tmpl w:val="0B6CA1CC"/>
    <w:lvl w:ilvl="0" w:tplc="4C4C5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097AC4"/>
    <w:multiLevelType w:val="hybridMultilevel"/>
    <w:tmpl w:val="217E2EDA"/>
    <w:lvl w:ilvl="0" w:tplc="0A62A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9B61EFD"/>
    <w:multiLevelType w:val="hybridMultilevel"/>
    <w:tmpl w:val="13C82D80"/>
    <w:lvl w:ilvl="0" w:tplc="FA5C66D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2309E"/>
    <w:multiLevelType w:val="hybridMultilevel"/>
    <w:tmpl w:val="D6E6B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539D3"/>
    <w:multiLevelType w:val="hybridMultilevel"/>
    <w:tmpl w:val="B14A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F2452"/>
    <w:multiLevelType w:val="hybridMultilevel"/>
    <w:tmpl w:val="185A7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C1C21"/>
    <w:multiLevelType w:val="hybridMultilevel"/>
    <w:tmpl w:val="561E2326"/>
    <w:lvl w:ilvl="0" w:tplc="47A29DD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66BDC"/>
    <w:multiLevelType w:val="hybridMultilevel"/>
    <w:tmpl w:val="F538094E"/>
    <w:lvl w:ilvl="0" w:tplc="C888BA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8C11AB5"/>
    <w:multiLevelType w:val="hybridMultilevel"/>
    <w:tmpl w:val="953EE6EC"/>
    <w:lvl w:ilvl="0" w:tplc="8CB804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A16588"/>
    <w:multiLevelType w:val="hybridMultilevel"/>
    <w:tmpl w:val="A1582FA0"/>
    <w:lvl w:ilvl="0" w:tplc="7F08C2F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4374A"/>
    <w:multiLevelType w:val="hybridMultilevel"/>
    <w:tmpl w:val="FB661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237504"/>
    <w:multiLevelType w:val="hybridMultilevel"/>
    <w:tmpl w:val="2B828E5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67C8381E"/>
    <w:multiLevelType w:val="hybridMultilevel"/>
    <w:tmpl w:val="953EE6EC"/>
    <w:lvl w:ilvl="0" w:tplc="8CB804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BD77638"/>
    <w:multiLevelType w:val="hybridMultilevel"/>
    <w:tmpl w:val="4160569C"/>
    <w:lvl w:ilvl="0" w:tplc="B5A4E0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11A3405"/>
    <w:multiLevelType w:val="hybridMultilevel"/>
    <w:tmpl w:val="6CE65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25811"/>
    <w:multiLevelType w:val="hybridMultilevel"/>
    <w:tmpl w:val="56FEA294"/>
    <w:lvl w:ilvl="0" w:tplc="777A14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6D50F32"/>
    <w:multiLevelType w:val="hybridMultilevel"/>
    <w:tmpl w:val="9336FD26"/>
    <w:lvl w:ilvl="0" w:tplc="9702B2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91E3BFC"/>
    <w:multiLevelType w:val="hybridMultilevel"/>
    <w:tmpl w:val="DF881148"/>
    <w:lvl w:ilvl="0" w:tplc="7F08C2F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CA5"/>
    <w:multiLevelType w:val="hybridMultilevel"/>
    <w:tmpl w:val="4160569C"/>
    <w:lvl w:ilvl="0" w:tplc="B5A4E0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D805B84"/>
    <w:multiLevelType w:val="hybridMultilevel"/>
    <w:tmpl w:val="AFA24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30"/>
  </w:num>
  <w:num w:numId="11">
    <w:abstractNumId w:val="3"/>
  </w:num>
  <w:num w:numId="12">
    <w:abstractNumId w:val="9"/>
  </w:num>
  <w:num w:numId="13">
    <w:abstractNumId w:val="27"/>
  </w:num>
  <w:num w:numId="14">
    <w:abstractNumId w:val="4"/>
  </w:num>
  <w:num w:numId="15">
    <w:abstractNumId w:val="21"/>
  </w:num>
  <w:num w:numId="16">
    <w:abstractNumId w:val="17"/>
  </w:num>
  <w:num w:numId="17">
    <w:abstractNumId w:val="29"/>
  </w:num>
  <w:num w:numId="18">
    <w:abstractNumId w:val="22"/>
  </w:num>
  <w:num w:numId="19">
    <w:abstractNumId w:val="26"/>
  </w:num>
  <w:num w:numId="20">
    <w:abstractNumId w:val="25"/>
  </w:num>
  <w:num w:numId="21">
    <w:abstractNumId w:val="12"/>
  </w:num>
  <w:num w:numId="22">
    <w:abstractNumId w:val="2"/>
  </w:num>
  <w:num w:numId="23">
    <w:abstractNumId w:val="37"/>
  </w:num>
  <w:num w:numId="24">
    <w:abstractNumId w:val="20"/>
  </w:num>
  <w:num w:numId="25">
    <w:abstractNumId w:val="36"/>
  </w:num>
  <w:num w:numId="26">
    <w:abstractNumId w:val="40"/>
  </w:num>
  <w:num w:numId="27">
    <w:abstractNumId w:val="18"/>
  </w:num>
  <w:num w:numId="28">
    <w:abstractNumId w:val="24"/>
  </w:num>
  <w:num w:numId="29">
    <w:abstractNumId w:val="1"/>
  </w:num>
  <w:num w:numId="30">
    <w:abstractNumId w:val="15"/>
  </w:num>
  <w:num w:numId="31">
    <w:abstractNumId w:val="14"/>
  </w:num>
  <w:num w:numId="32">
    <w:abstractNumId w:val="10"/>
  </w:num>
  <w:num w:numId="33">
    <w:abstractNumId w:val="8"/>
  </w:num>
  <w:num w:numId="34">
    <w:abstractNumId w:val="5"/>
  </w:num>
  <w:num w:numId="35">
    <w:abstractNumId w:val="11"/>
  </w:num>
  <w:num w:numId="36">
    <w:abstractNumId w:val="32"/>
  </w:num>
  <w:num w:numId="37">
    <w:abstractNumId w:val="19"/>
  </w:num>
  <w:num w:numId="38">
    <w:abstractNumId w:val="39"/>
  </w:num>
  <w:num w:numId="39">
    <w:abstractNumId w:val="34"/>
  </w:num>
  <w:num w:numId="40">
    <w:abstractNumId w:val="7"/>
  </w:num>
  <w:num w:numId="41">
    <w:abstractNumId w:val="3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37"/>
    <w:rsid w:val="0000089B"/>
    <w:rsid w:val="00002FCF"/>
    <w:rsid w:val="000061A7"/>
    <w:rsid w:val="0000726D"/>
    <w:rsid w:val="00010C80"/>
    <w:rsid w:val="00020571"/>
    <w:rsid w:val="00020C12"/>
    <w:rsid w:val="00022916"/>
    <w:rsid w:val="00024EDB"/>
    <w:rsid w:val="00024FC0"/>
    <w:rsid w:val="00027BC9"/>
    <w:rsid w:val="00032120"/>
    <w:rsid w:val="00034C2A"/>
    <w:rsid w:val="00034D89"/>
    <w:rsid w:val="00042F85"/>
    <w:rsid w:val="00050A3D"/>
    <w:rsid w:val="0005111E"/>
    <w:rsid w:val="00053917"/>
    <w:rsid w:val="00054ABF"/>
    <w:rsid w:val="00056ABA"/>
    <w:rsid w:val="000570F8"/>
    <w:rsid w:val="00060131"/>
    <w:rsid w:val="00064ACA"/>
    <w:rsid w:val="00067337"/>
    <w:rsid w:val="000758E1"/>
    <w:rsid w:val="0007763D"/>
    <w:rsid w:val="000779E4"/>
    <w:rsid w:val="00083D13"/>
    <w:rsid w:val="00090224"/>
    <w:rsid w:val="00093B91"/>
    <w:rsid w:val="00095E55"/>
    <w:rsid w:val="000A7DC6"/>
    <w:rsid w:val="000B7D61"/>
    <w:rsid w:val="000D32E6"/>
    <w:rsid w:val="000E0611"/>
    <w:rsid w:val="000E6A74"/>
    <w:rsid w:val="000E77AC"/>
    <w:rsid w:val="000F01F6"/>
    <w:rsid w:val="000F576E"/>
    <w:rsid w:val="000F78F9"/>
    <w:rsid w:val="00104166"/>
    <w:rsid w:val="001059DF"/>
    <w:rsid w:val="00107337"/>
    <w:rsid w:val="00112718"/>
    <w:rsid w:val="001171D2"/>
    <w:rsid w:val="001234BA"/>
    <w:rsid w:val="00127D68"/>
    <w:rsid w:val="00131093"/>
    <w:rsid w:val="0013217F"/>
    <w:rsid w:val="0013565F"/>
    <w:rsid w:val="00135D12"/>
    <w:rsid w:val="00136269"/>
    <w:rsid w:val="001370D8"/>
    <w:rsid w:val="00143494"/>
    <w:rsid w:val="001506CB"/>
    <w:rsid w:val="00161A39"/>
    <w:rsid w:val="00167AB1"/>
    <w:rsid w:val="001732E1"/>
    <w:rsid w:val="00175B47"/>
    <w:rsid w:val="0017650B"/>
    <w:rsid w:val="00176F15"/>
    <w:rsid w:val="0017724F"/>
    <w:rsid w:val="00177662"/>
    <w:rsid w:val="00181AEE"/>
    <w:rsid w:val="001876B4"/>
    <w:rsid w:val="00190FBD"/>
    <w:rsid w:val="0019472C"/>
    <w:rsid w:val="001965C1"/>
    <w:rsid w:val="001976C9"/>
    <w:rsid w:val="001976E9"/>
    <w:rsid w:val="001A0302"/>
    <w:rsid w:val="001A3F98"/>
    <w:rsid w:val="001A7D92"/>
    <w:rsid w:val="001B11A4"/>
    <w:rsid w:val="001B24F9"/>
    <w:rsid w:val="001B3215"/>
    <w:rsid w:val="001B53BC"/>
    <w:rsid w:val="001B7A8A"/>
    <w:rsid w:val="001C5481"/>
    <w:rsid w:val="001C689B"/>
    <w:rsid w:val="001D1D9F"/>
    <w:rsid w:val="001D3BD8"/>
    <w:rsid w:val="001D6085"/>
    <w:rsid w:val="001E7E1A"/>
    <w:rsid w:val="001F0B79"/>
    <w:rsid w:val="001F16DA"/>
    <w:rsid w:val="001F1F9A"/>
    <w:rsid w:val="001F2BB5"/>
    <w:rsid w:val="001F3167"/>
    <w:rsid w:val="001F3821"/>
    <w:rsid w:val="001F4380"/>
    <w:rsid w:val="00200DDE"/>
    <w:rsid w:val="00206DE0"/>
    <w:rsid w:val="00207381"/>
    <w:rsid w:val="002109C8"/>
    <w:rsid w:val="00211ABF"/>
    <w:rsid w:val="00213C22"/>
    <w:rsid w:val="00221BD7"/>
    <w:rsid w:val="00230F91"/>
    <w:rsid w:val="00234004"/>
    <w:rsid w:val="00235E2C"/>
    <w:rsid w:val="0026221E"/>
    <w:rsid w:val="00266758"/>
    <w:rsid w:val="002742D8"/>
    <w:rsid w:val="002763E5"/>
    <w:rsid w:val="00285243"/>
    <w:rsid w:val="00285B81"/>
    <w:rsid w:val="002915A8"/>
    <w:rsid w:val="00294094"/>
    <w:rsid w:val="0029463B"/>
    <w:rsid w:val="002B1423"/>
    <w:rsid w:val="002B15C4"/>
    <w:rsid w:val="002B24E3"/>
    <w:rsid w:val="002C23B9"/>
    <w:rsid w:val="002C7215"/>
    <w:rsid w:val="002D0059"/>
    <w:rsid w:val="002E71B1"/>
    <w:rsid w:val="002E7EDF"/>
    <w:rsid w:val="002F3F6D"/>
    <w:rsid w:val="002F5008"/>
    <w:rsid w:val="002F6197"/>
    <w:rsid w:val="00300D5C"/>
    <w:rsid w:val="00303478"/>
    <w:rsid w:val="00306E1C"/>
    <w:rsid w:val="00307D1F"/>
    <w:rsid w:val="00310796"/>
    <w:rsid w:val="00315576"/>
    <w:rsid w:val="00316387"/>
    <w:rsid w:val="0032038E"/>
    <w:rsid w:val="003215AD"/>
    <w:rsid w:val="00327D98"/>
    <w:rsid w:val="00327F52"/>
    <w:rsid w:val="003330A5"/>
    <w:rsid w:val="003342E3"/>
    <w:rsid w:val="00337ADA"/>
    <w:rsid w:val="00340E68"/>
    <w:rsid w:val="00341629"/>
    <w:rsid w:val="00342591"/>
    <w:rsid w:val="0035196D"/>
    <w:rsid w:val="00351ADD"/>
    <w:rsid w:val="00353190"/>
    <w:rsid w:val="00362B03"/>
    <w:rsid w:val="0036697D"/>
    <w:rsid w:val="00367404"/>
    <w:rsid w:val="00370460"/>
    <w:rsid w:val="00371CC8"/>
    <w:rsid w:val="00373309"/>
    <w:rsid w:val="0037742A"/>
    <w:rsid w:val="003835B2"/>
    <w:rsid w:val="0039026F"/>
    <w:rsid w:val="00390BAD"/>
    <w:rsid w:val="00391382"/>
    <w:rsid w:val="0039678B"/>
    <w:rsid w:val="003A35E5"/>
    <w:rsid w:val="003B3FC5"/>
    <w:rsid w:val="003B4F04"/>
    <w:rsid w:val="003C2BCE"/>
    <w:rsid w:val="003D3276"/>
    <w:rsid w:val="003D3675"/>
    <w:rsid w:val="003D504C"/>
    <w:rsid w:val="003D5E1B"/>
    <w:rsid w:val="003F1E85"/>
    <w:rsid w:val="003F4CC7"/>
    <w:rsid w:val="003F55FE"/>
    <w:rsid w:val="004018BE"/>
    <w:rsid w:val="00402D48"/>
    <w:rsid w:val="004105E7"/>
    <w:rsid w:val="00413D2D"/>
    <w:rsid w:val="004175EB"/>
    <w:rsid w:val="00423035"/>
    <w:rsid w:val="00425F35"/>
    <w:rsid w:val="00431EFC"/>
    <w:rsid w:val="00433796"/>
    <w:rsid w:val="0043508E"/>
    <w:rsid w:val="0044141D"/>
    <w:rsid w:val="00441BF3"/>
    <w:rsid w:val="00443E7D"/>
    <w:rsid w:val="00443FE2"/>
    <w:rsid w:val="004442C5"/>
    <w:rsid w:val="0044717B"/>
    <w:rsid w:val="00457E65"/>
    <w:rsid w:val="004615A2"/>
    <w:rsid w:val="004640C1"/>
    <w:rsid w:val="00465A2A"/>
    <w:rsid w:val="00466AF1"/>
    <w:rsid w:val="00472AB8"/>
    <w:rsid w:val="004750CF"/>
    <w:rsid w:val="00476857"/>
    <w:rsid w:val="004809B7"/>
    <w:rsid w:val="0048285B"/>
    <w:rsid w:val="0048594C"/>
    <w:rsid w:val="0048621B"/>
    <w:rsid w:val="00492B36"/>
    <w:rsid w:val="00493A21"/>
    <w:rsid w:val="004A29AB"/>
    <w:rsid w:val="004A2C59"/>
    <w:rsid w:val="004A7424"/>
    <w:rsid w:val="004B0702"/>
    <w:rsid w:val="004B215A"/>
    <w:rsid w:val="004B2C5F"/>
    <w:rsid w:val="004C0827"/>
    <w:rsid w:val="004C25EA"/>
    <w:rsid w:val="004C7975"/>
    <w:rsid w:val="004D402B"/>
    <w:rsid w:val="004E430B"/>
    <w:rsid w:val="004E56E8"/>
    <w:rsid w:val="004F2373"/>
    <w:rsid w:val="004F31B3"/>
    <w:rsid w:val="004F55A9"/>
    <w:rsid w:val="004F5662"/>
    <w:rsid w:val="004F7670"/>
    <w:rsid w:val="00500FC3"/>
    <w:rsid w:val="00501584"/>
    <w:rsid w:val="00505F5E"/>
    <w:rsid w:val="00506987"/>
    <w:rsid w:val="00511E7A"/>
    <w:rsid w:val="00514378"/>
    <w:rsid w:val="00514643"/>
    <w:rsid w:val="00514C2E"/>
    <w:rsid w:val="00520548"/>
    <w:rsid w:val="00523E34"/>
    <w:rsid w:val="0052422D"/>
    <w:rsid w:val="00532E00"/>
    <w:rsid w:val="00534550"/>
    <w:rsid w:val="00544CD4"/>
    <w:rsid w:val="005473E1"/>
    <w:rsid w:val="00554E3F"/>
    <w:rsid w:val="005642DD"/>
    <w:rsid w:val="00564A52"/>
    <w:rsid w:val="005772CF"/>
    <w:rsid w:val="00581341"/>
    <w:rsid w:val="005829BC"/>
    <w:rsid w:val="00594917"/>
    <w:rsid w:val="00594C09"/>
    <w:rsid w:val="00596ED3"/>
    <w:rsid w:val="005A26F5"/>
    <w:rsid w:val="005C33F9"/>
    <w:rsid w:val="005C51C1"/>
    <w:rsid w:val="005C69F1"/>
    <w:rsid w:val="005D0913"/>
    <w:rsid w:val="005D7956"/>
    <w:rsid w:val="005E0717"/>
    <w:rsid w:val="005E18B6"/>
    <w:rsid w:val="005F2709"/>
    <w:rsid w:val="005F5E87"/>
    <w:rsid w:val="005F7F85"/>
    <w:rsid w:val="00601775"/>
    <w:rsid w:val="00607608"/>
    <w:rsid w:val="0061194D"/>
    <w:rsid w:val="00617961"/>
    <w:rsid w:val="0063001C"/>
    <w:rsid w:val="006309B9"/>
    <w:rsid w:val="00632382"/>
    <w:rsid w:val="00633BC3"/>
    <w:rsid w:val="00636FBA"/>
    <w:rsid w:val="00641952"/>
    <w:rsid w:val="00642A4A"/>
    <w:rsid w:val="00652011"/>
    <w:rsid w:val="0065321A"/>
    <w:rsid w:val="00654314"/>
    <w:rsid w:val="00657943"/>
    <w:rsid w:val="00660C19"/>
    <w:rsid w:val="00662315"/>
    <w:rsid w:val="00663AFF"/>
    <w:rsid w:val="006668AE"/>
    <w:rsid w:val="00666F6F"/>
    <w:rsid w:val="00674ED1"/>
    <w:rsid w:val="006802BA"/>
    <w:rsid w:val="00690892"/>
    <w:rsid w:val="00690B78"/>
    <w:rsid w:val="00692FE3"/>
    <w:rsid w:val="006942EF"/>
    <w:rsid w:val="006A3B4F"/>
    <w:rsid w:val="006B0BEF"/>
    <w:rsid w:val="006B760E"/>
    <w:rsid w:val="006C4A96"/>
    <w:rsid w:val="006D1C8E"/>
    <w:rsid w:val="006D4181"/>
    <w:rsid w:val="006D6AB4"/>
    <w:rsid w:val="006D7A56"/>
    <w:rsid w:val="006E0275"/>
    <w:rsid w:val="006E0B75"/>
    <w:rsid w:val="006E27FA"/>
    <w:rsid w:val="006E53AF"/>
    <w:rsid w:val="006F3A66"/>
    <w:rsid w:val="006F49DE"/>
    <w:rsid w:val="006F55D0"/>
    <w:rsid w:val="006F709C"/>
    <w:rsid w:val="006F70AA"/>
    <w:rsid w:val="00700618"/>
    <w:rsid w:val="007037D2"/>
    <w:rsid w:val="0070386C"/>
    <w:rsid w:val="00707CC6"/>
    <w:rsid w:val="00711D37"/>
    <w:rsid w:val="00713F7F"/>
    <w:rsid w:val="00715DEB"/>
    <w:rsid w:val="00715DF5"/>
    <w:rsid w:val="00730780"/>
    <w:rsid w:val="007315AB"/>
    <w:rsid w:val="007355B4"/>
    <w:rsid w:val="00735742"/>
    <w:rsid w:val="00736B50"/>
    <w:rsid w:val="007373F9"/>
    <w:rsid w:val="00743701"/>
    <w:rsid w:val="00745B4F"/>
    <w:rsid w:val="00746F84"/>
    <w:rsid w:val="00751FDC"/>
    <w:rsid w:val="00754BBC"/>
    <w:rsid w:val="00756039"/>
    <w:rsid w:val="00763332"/>
    <w:rsid w:val="00766B7F"/>
    <w:rsid w:val="00770157"/>
    <w:rsid w:val="007755AB"/>
    <w:rsid w:val="007757C8"/>
    <w:rsid w:val="00780BEA"/>
    <w:rsid w:val="00783AA4"/>
    <w:rsid w:val="00785020"/>
    <w:rsid w:val="007852AA"/>
    <w:rsid w:val="007B6434"/>
    <w:rsid w:val="007C1223"/>
    <w:rsid w:val="007C23BF"/>
    <w:rsid w:val="007C411B"/>
    <w:rsid w:val="007C65EE"/>
    <w:rsid w:val="007C6DBE"/>
    <w:rsid w:val="007D0114"/>
    <w:rsid w:val="007D3838"/>
    <w:rsid w:val="007D6BAF"/>
    <w:rsid w:val="007E1D6A"/>
    <w:rsid w:val="007E56EE"/>
    <w:rsid w:val="007E5FBC"/>
    <w:rsid w:val="007F4D8E"/>
    <w:rsid w:val="007F5130"/>
    <w:rsid w:val="00805364"/>
    <w:rsid w:val="00811A45"/>
    <w:rsid w:val="00812FB7"/>
    <w:rsid w:val="00815057"/>
    <w:rsid w:val="008208D3"/>
    <w:rsid w:val="00824C4E"/>
    <w:rsid w:val="008279FC"/>
    <w:rsid w:val="0083368A"/>
    <w:rsid w:val="008353B0"/>
    <w:rsid w:val="00840C05"/>
    <w:rsid w:val="00844F31"/>
    <w:rsid w:val="00855AF6"/>
    <w:rsid w:val="00866B9C"/>
    <w:rsid w:val="00870B97"/>
    <w:rsid w:val="00873E2D"/>
    <w:rsid w:val="00876C10"/>
    <w:rsid w:val="0087759D"/>
    <w:rsid w:val="008864D8"/>
    <w:rsid w:val="00890754"/>
    <w:rsid w:val="008949D5"/>
    <w:rsid w:val="008A02E4"/>
    <w:rsid w:val="008A0FFF"/>
    <w:rsid w:val="008A281D"/>
    <w:rsid w:val="008A784E"/>
    <w:rsid w:val="008B20D2"/>
    <w:rsid w:val="008B7285"/>
    <w:rsid w:val="008B7A3B"/>
    <w:rsid w:val="008B7E81"/>
    <w:rsid w:val="008C490E"/>
    <w:rsid w:val="008C664D"/>
    <w:rsid w:val="008D0C69"/>
    <w:rsid w:val="008D0F08"/>
    <w:rsid w:val="008D2DEC"/>
    <w:rsid w:val="008D31CF"/>
    <w:rsid w:val="008D40F9"/>
    <w:rsid w:val="008E076F"/>
    <w:rsid w:val="008E07D9"/>
    <w:rsid w:val="008E1510"/>
    <w:rsid w:val="008E2F86"/>
    <w:rsid w:val="008E37CC"/>
    <w:rsid w:val="008E5F47"/>
    <w:rsid w:val="008F16F6"/>
    <w:rsid w:val="008F2CB9"/>
    <w:rsid w:val="008F5E5F"/>
    <w:rsid w:val="008F7DC2"/>
    <w:rsid w:val="00903DC2"/>
    <w:rsid w:val="0090509C"/>
    <w:rsid w:val="00905764"/>
    <w:rsid w:val="00913E3D"/>
    <w:rsid w:val="009146A5"/>
    <w:rsid w:val="009172DA"/>
    <w:rsid w:val="00920CE6"/>
    <w:rsid w:val="00924185"/>
    <w:rsid w:val="0092613E"/>
    <w:rsid w:val="00930BB7"/>
    <w:rsid w:val="009314EE"/>
    <w:rsid w:val="009326B0"/>
    <w:rsid w:val="009366AF"/>
    <w:rsid w:val="00937DD4"/>
    <w:rsid w:val="009409B8"/>
    <w:rsid w:val="00942212"/>
    <w:rsid w:val="00946D26"/>
    <w:rsid w:val="00951C13"/>
    <w:rsid w:val="00953C46"/>
    <w:rsid w:val="0095672C"/>
    <w:rsid w:val="0096096A"/>
    <w:rsid w:val="009643FA"/>
    <w:rsid w:val="00965D24"/>
    <w:rsid w:val="00966E3F"/>
    <w:rsid w:val="00972A7E"/>
    <w:rsid w:val="00976F9D"/>
    <w:rsid w:val="00980530"/>
    <w:rsid w:val="009851F9"/>
    <w:rsid w:val="00986A0F"/>
    <w:rsid w:val="009912D5"/>
    <w:rsid w:val="009918C7"/>
    <w:rsid w:val="009A1AFD"/>
    <w:rsid w:val="009A40A7"/>
    <w:rsid w:val="009A74C8"/>
    <w:rsid w:val="009B1654"/>
    <w:rsid w:val="009B1674"/>
    <w:rsid w:val="009B268C"/>
    <w:rsid w:val="009B4FFE"/>
    <w:rsid w:val="009C1590"/>
    <w:rsid w:val="009C1A0B"/>
    <w:rsid w:val="009C2230"/>
    <w:rsid w:val="009D3696"/>
    <w:rsid w:val="009D3907"/>
    <w:rsid w:val="009D7229"/>
    <w:rsid w:val="009D7264"/>
    <w:rsid w:val="009E23DA"/>
    <w:rsid w:val="009E4AE6"/>
    <w:rsid w:val="009F2FCE"/>
    <w:rsid w:val="009F4334"/>
    <w:rsid w:val="009F43E2"/>
    <w:rsid w:val="009F7284"/>
    <w:rsid w:val="00A01B7F"/>
    <w:rsid w:val="00A045D4"/>
    <w:rsid w:val="00A06E14"/>
    <w:rsid w:val="00A1206F"/>
    <w:rsid w:val="00A12BBC"/>
    <w:rsid w:val="00A12C10"/>
    <w:rsid w:val="00A16F2B"/>
    <w:rsid w:val="00A33DFB"/>
    <w:rsid w:val="00A343A3"/>
    <w:rsid w:val="00A3518E"/>
    <w:rsid w:val="00A414B6"/>
    <w:rsid w:val="00A51383"/>
    <w:rsid w:val="00A51A22"/>
    <w:rsid w:val="00A559B6"/>
    <w:rsid w:val="00A55BE7"/>
    <w:rsid w:val="00A56823"/>
    <w:rsid w:val="00A56ED2"/>
    <w:rsid w:val="00A6027D"/>
    <w:rsid w:val="00A6062F"/>
    <w:rsid w:val="00A6274A"/>
    <w:rsid w:val="00A630A5"/>
    <w:rsid w:val="00A65C93"/>
    <w:rsid w:val="00A70482"/>
    <w:rsid w:val="00A73149"/>
    <w:rsid w:val="00A7413D"/>
    <w:rsid w:val="00A751D8"/>
    <w:rsid w:val="00A7701F"/>
    <w:rsid w:val="00A82DF0"/>
    <w:rsid w:val="00A8364F"/>
    <w:rsid w:val="00A85583"/>
    <w:rsid w:val="00A87528"/>
    <w:rsid w:val="00A90E9E"/>
    <w:rsid w:val="00A94616"/>
    <w:rsid w:val="00A94789"/>
    <w:rsid w:val="00A95997"/>
    <w:rsid w:val="00A95D68"/>
    <w:rsid w:val="00AA047E"/>
    <w:rsid w:val="00AA0769"/>
    <w:rsid w:val="00AA15D2"/>
    <w:rsid w:val="00AA4DCE"/>
    <w:rsid w:val="00AB38E1"/>
    <w:rsid w:val="00AB65D8"/>
    <w:rsid w:val="00AB676B"/>
    <w:rsid w:val="00AB6DAF"/>
    <w:rsid w:val="00AC701B"/>
    <w:rsid w:val="00AC7483"/>
    <w:rsid w:val="00AC7ED8"/>
    <w:rsid w:val="00AD0304"/>
    <w:rsid w:val="00AD1F57"/>
    <w:rsid w:val="00AD54FD"/>
    <w:rsid w:val="00AD5A55"/>
    <w:rsid w:val="00AD61D0"/>
    <w:rsid w:val="00AD74BD"/>
    <w:rsid w:val="00AE3634"/>
    <w:rsid w:val="00AF05EC"/>
    <w:rsid w:val="00AF6730"/>
    <w:rsid w:val="00B0214B"/>
    <w:rsid w:val="00B1095B"/>
    <w:rsid w:val="00B1098D"/>
    <w:rsid w:val="00B139B6"/>
    <w:rsid w:val="00B21A58"/>
    <w:rsid w:val="00B22057"/>
    <w:rsid w:val="00B33F6A"/>
    <w:rsid w:val="00B35335"/>
    <w:rsid w:val="00B36F00"/>
    <w:rsid w:val="00B40463"/>
    <w:rsid w:val="00B47CF6"/>
    <w:rsid w:val="00B5036A"/>
    <w:rsid w:val="00B54D68"/>
    <w:rsid w:val="00B54DB6"/>
    <w:rsid w:val="00B61F6F"/>
    <w:rsid w:val="00B64838"/>
    <w:rsid w:val="00B65911"/>
    <w:rsid w:val="00B70A8D"/>
    <w:rsid w:val="00B73F7C"/>
    <w:rsid w:val="00B84258"/>
    <w:rsid w:val="00B84EF7"/>
    <w:rsid w:val="00B879E8"/>
    <w:rsid w:val="00B94C2E"/>
    <w:rsid w:val="00B94FA1"/>
    <w:rsid w:val="00B95737"/>
    <w:rsid w:val="00BA36B3"/>
    <w:rsid w:val="00BA610D"/>
    <w:rsid w:val="00BB22C9"/>
    <w:rsid w:val="00BB2F3C"/>
    <w:rsid w:val="00BB7B1E"/>
    <w:rsid w:val="00BB7E83"/>
    <w:rsid w:val="00BC4A93"/>
    <w:rsid w:val="00BC4C01"/>
    <w:rsid w:val="00BC7D91"/>
    <w:rsid w:val="00BC7E99"/>
    <w:rsid w:val="00BD3484"/>
    <w:rsid w:val="00BD5843"/>
    <w:rsid w:val="00BD6A6E"/>
    <w:rsid w:val="00BF4A53"/>
    <w:rsid w:val="00BF5759"/>
    <w:rsid w:val="00BF6195"/>
    <w:rsid w:val="00C02A66"/>
    <w:rsid w:val="00C04A1B"/>
    <w:rsid w:val="00C07313"/>
    <w:rsid w:val="00C1306D"/>
    <w:rsid w:val="00C176F0"/>
    <w:rsid w:val="00C17DF8"/>
    <w:rsid w:val="00C17F05"/>
    <w:rsid w:val="00C20FE7"/>
    <w:rsid w:val="00C27C46"/>
    <w:rsid w:val="00C30B4C"/>
    <w:rsid w:val="00C40BC1"/>
    <w:rsid w:val="00C431E3"/>
    <w:rsid w:val="00C526E0"/>
    <w:rsid w:val="00C5305D"/>
    <w:rsid w:val="00C55260"/>
    <w:rsid w:val="00C5538A"/>
    <w:rsid w:val="00C5643F"/>
    <w:rsid w:val="00C56B4C"/>
    <w:rsid w:val="00C63554"/>
    <w:rsid w:val="00C636F7"/>
    <w:rsid w:val="00C6771C"/>
    <w:rsid w:val="00C7387C"/>
    <w:rsid w:val="00C73D87"/>
    <w:rsid w:val="00C7437D"/>
    <w:rsid w:val="00C750F5"/>
    <w:rsid w:val="00C76FE8"/>
    <w:rsid w:val="00C80EC3"/>
    <w:rsid w:val="00C82CFA"/>
    <w:rsid w:val="00C921D8"/>
    <w:rsid w:val="00C925FB"/>
    <w:rsid w:val="00CA003E"/>
    <w:rsid w:val="00CA22CE"/>
    <w:rsid w:val="00CA3073"/>
    <w:rsid w:val="00CB1BBF"/>
    <w:rsid w:val="00CB3FA0"/>
    <w:rsid w:val="00CB5019"/>
    <w:rsid w:val="00CB78A9"/>
    <w:rsid w:val="00CC11EB"/>
    <w:rsid w:val="00CC3D24"/>
    <w:rsid w:val="00CC41B7"/>
    <w:rsid w:val="00CC5FD9"/>
    <w:rsid w:val="00CC6AE7"/>
    <w:rsid w:val="00CD1D70"/>
    <w:rsid w:val="00CD2B1D"/>
    <w:rsid w:val="00CE3A6F"/>
    <w:rsid w:val="00CE78F5"/>
    <w:rsid w:val="00CF14CB"/>
    <w:rsid w:val="00CF2EA9"/>
    <w:rsid w:val="00CF6A1F"/>
    <w:rsid w:val="00D01679"/>
    <w:rsid w:val="00D12D35"/>
    <w:rsid w:val="00D1389A"/>
    <w:rsid w:val="00D1743A"/>
    <w:rsid w:val="00D32009"/>
    <w:rsid w:val="00D35EF4"/>
    <w:rsid w:val="00D4666D"/>
    <w:rsid w:val="00D46F0D"/>
    <w:rsid w:val="00D47450"/>
    <w:rsid w:val="00D50804"/>
    <w:rsid w:val="00D50BD5"/>
    <w:rsid w:val="00D51AEA"/>
    <w:rsid w:val="00D536EE"/>
    <w:rsid w:val="00D56997"/>
    <w:rsid w:val="00D70B19"/>
    <w:rsid w:val="00D772AF"/>
    <w:rsid w:val="00D81C18"/>
    <w:rsid w:val="00D84F67"/>
    <w:rsid w:val="00D86B4C"/>
    <w:rsid w:val="00D941A9"/>
    <w:rsid w:val="00D95C71"/>
    <w:rsid w:val="00D969DD"/>
    <w:rsid w:val="00DA1B89"/>
    <w:rsid w:val="00DA2663"/>
    <w:rsid w:val="00DA27D1"/>
    <w:rsid w:val="00DA6B3A"/>
    <w:rsid w:val="00DB04DD"/>
    <w:rsid w:val="00DB1A87"/>
    <w:rsid w:val="00DB2C05"/>
    <w:rsid w:val="00DB560C"/>
    <w:rsid w:val="00DB5B59"/>
    <w:rsid w:val="00DC1166"/>
    <w:rsid w:val="00DC1985"/>
    <w:rsid w:val="00DC2A36"/>
    <w:rsid w:val="00DD4C64"/>
    <w:rsid w:val="00DE00B3"/>
    <w:rsid w:val="00DE0F37"/>
    <w:rsid w:val="00DE48C7"/>
    <w:rsid w:val="00DF2AC2"/>
    <w:rsid w:val="00DF3414"/>
    <w:rsid w:val="00DF38A3"/>
    <w:rsid w:val="00DF596E"/>
    <w:rsid w:val="00DF6ABA"/>
    <w:rsid w:val="00E055B4"/>
    <w:rsid w:val="00E06851"/>
    <w:rsid w:val="00E159D6"/>
    <w:rsid w:val="00E22CA7"/>
    <w:rsid w:val="00E23A24"/>
    <w:rsid w:val="00E31BE2"/>
    <w:rsid w:val="00E31D44"/>
    <w:rsid w:val="00E33751"/>
    <w:rsid w:val="00E36BA8"/>
    <w:rsid w:val="00E37E39"/>
    <w:rsid w:val="00E50927"/>
    <w:rsid w:val="00E51881"/>
    <w:rsid w:val="00E52E76"/>
    <w:rsid w:val="00E542FF"/>
    <w:rsid w:val="00E579CE"/>
    <w:rsid w:val="00E64AE7"/>
    <w:rsid w:val="00E7153A"/>
    <w:rsid w:val="00E76681"/>
    <w:rsid w:val="00E773D6"/>
    <w:rsid w:val="00E8426F"/>
    <w:rsid w:val="00E8568F"/>
    <w:rsid w:val="00E874BF"/>
    <w:rsid w:val="00EA5B29"/>
    <w:rsid w:val="00EA5E22"/>
    <w:rsid w:val="00EB0FC3"/>
    <w:rsid w:val="00EB1285"/>
    <w:rsid w:val="00EB5AEE"/>
    <w:rsid w:val="00EB73F7"/>
    <w:rsid w:val="00EB7480"/>
    <w:rsid w:val="00EC7B54"/>
    <w:rsid w:val="00ED1D07"/>
    <w:rsid w:val="00EF0EBA"/>
    <w:rsid w:val="00EF48DE"/>
    <w:rsid w:val="00F01C47"/>
    <w:rsid w:val="00F0221A"/>
    <w:rsid w:val="00F057DA"/>
    <w:rsid w:val="00F20347"/>
    <w:rsid w:val="00F20373"/>
    <w:rsid w:val="00F207AF"/>
    <w:rsid w:val="00F21388"/>
    <w:rsid w:val="00F26669"/>
    <w:rsid w:val="00F27FB7"/>
    <w:rsid w:val="00F3260D"/>
    <w:rsid w:val="00F327F9"/>
    <w:rsid w:val="00F3491D"/>
    <w:rsid w:val="00F35585"/>
    <w:rsid w:val="00F44AF0"/>
    <w:rsid w:val="00F464E4"/>
    <w:rsid w:val="00F47017"/>
    <w:rsid w:val="00F531B7"/>
    <w:rsid w:val="00F62AED"/>
    <w:rsid w:val="00F65026"/>
    <w:rsid w:val="00F669F7"/>
    <w:rsid w:val="00F72233"/>
    <w:rsid w:val="00F760AE"/>
    <w:rsid w:val="00F76C7C"/>
    <w:rsid w:val="00F811E1"/>
    <w:rsid w:val="00F854BE"/>
    <w:rsid w:val="00F94F35"/>
    <w:rsid w:val="00FA2528"/>
    <w:rsid w:val="00FA4EFA"/>
    <w:rsid w:val="00FA67A7"/>
    <w:rsid w:val="00FB1B91"/>
    <w:rsid w:val="00FB584C"/>
    <w:rsid w:val="00FC5D66"/>
    <w:rsid w:val="00FC70C1"/>
    <w:rsid w:val="00FC772A"/>
    <w:rsid w:val="00FD2D12"/>
    <w:rsid w:val="00FD42D4"/>
    <w:rsid w:val="00FE0CB8"/>
    <w:rsid w:val="00FE306D"/>
    <w:rsid w:val="00FF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FD9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C5FD9"/>
    <w:pPr>
      <w:suppressAutoHyphens/>
      <w:autoSpaceDN w:val="0"/>
      <w:spacing w:after="0" w:line="240" w:lineRule="auto"/>
    </w:pPr>
    <w:rPr>
      <w:rFonts w:ascii="Calibri" w:eastAsia="Calibri" w:hAnsi="Calibri" w:cs="F"/>
    </w:rPr>
  </w:style>
  <w:style w:type="table" w:styleId="Tabela-Siatka">
    <w:name w:val="Table Grid"/>
    <w:basedOn w:val="Standardowy"/>
    <w:uiPriority w:val="59"/>
    <w:rsid w:val="00CC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701"/>
  </w:style>
  <w:style w:type="paragraph" w:styleId="Stopka">
    <w:name w:val="footer"/>
    <w:basedOn w:val="Normalny"/>
    <w:link w:val="StopkaZnak"/>
    <w:uiPriority w:val="99"/>
    <w:unhideWhenUsed/>
    <w:rsid w:val="007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7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94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579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E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E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ED3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C08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FD9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C5FD9"/>
    <w:pPr>
      <w:suppressAutoHyphens/>
      <w:autoSpaceDN w:val="0"/>
      <w:spacing w:after="0" w:line="240" w:lineRule="auto"/>
    </w:pPr>
    <w:rPr>
      <w:rFonts w:ascii="Calibri" w:eastAsia="Calibri" w:hAnsi="Calibri" w:cs="F"/>
    </w:rPr>
  </w:style>
  <w:style w:type="table" w:styleId="Tabela-Siatka">
    <w:name w:val="Table Grid"/>
    <w:basedOn w:val="Standardowy"/>
    <w:uiPriority w:val="59"/>
    <w:rsid w:val="00CC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701"/>
  </w:style>
  <w:style w:type="paragraph" w:styleId="Stopka">
    <w:name w:val="footer"/>
    <w:basedOn w:val="Normalny"/>
    <w:link w:val="StopkaZnak"/>
    <w:uiPriority w:val="99"/>
    <w:unhideWhenUsed/>
    <w:rsid w:val="007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7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94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579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E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E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ED3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C0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5D6DB-C0A6-46DB-983D-CCE1411A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11515</Words>
  <Characters>69090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Rybka</dc:creator>
  <cp:lastModifiedBy>Aneta Rybka</cp:lastModifiedBy>
  <cp:revision>2</cp:revision>
  <cp:lastPrinted>2025-02-27T09:35:00Z</cp:lastPrinted>
  <dcterms:created xsi:type="dcterms:W3CDTF">2025-07-01T10:23:00Z</dcterms:created>
  <dcterms:modified xsi:type="dcterms:W3CDTF">2025-07-01T10:23:00Z</dcterms:modified>
</cp:coreProperties>
</file>