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5EC0C72B" w14:textId="77777777" w:rsidR="000B2A7A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4A59EA1" w14:textId="77777777" w:rsidR="000B2A7A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Jeleniej Górze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0C35072" w:rsidR="003B0D9C" w:rsidRPr="00AE4E0D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Sudecka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58-500 Jelenia Góra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A49834" w14:textId="77777777" w:rsidR="000B2A7A" w:rsidRPr="001072F1" w:rsidRDefault="000B2A7A" w:rsidP="000B2A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216FA822" w14:textId="77777777" w:rsidR="000B2A7A" w:rsidRPr="001072F1" w:rsidRDefault="000B2A7A" w:rsidP="000B2A7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5391DE64" w14:textId="77777777" w:rsidR="000B2A7A" w:rsidRPr="001072F1" w:rsidRDefault="000B2A7A" w:rsidP="000B2A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0D8B74" w14:textId="77777777" w:rsidR="000B2A7A" w:rsidRPr="001072F1" w:rsidRDefault="000B2A7A" w:rsidP="000B2A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08ABB4EA" w14:textId="77777777" w:rsidR="000B2A7A" w:rsidRPr="001072F1" w:rsidRDefault="000B2A7A" w:rsidP="000B2A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3E482B55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informacyjno- -komunikacyjnym, </w:t>
      </w:r>
    </w:p>
    <w:p w14:paraId="71B329CD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01579A15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18BECDCE" w14:textId="787A4984" w:rsidR="000B2A7A" w:rsidRPr="001072F1" w:rsidRDefault="000B2A7A" w:rsidP="000B2A7A">
      <w:pPr>
        <w:spacing w:after="0" w:line="240" w:lineRule="auto"/>
        <w:ind w:right="-14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KM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decyzji.</w:t>
      </w:r>
    </w:p>
    <w:p w14:paraId="6AEA17D3" w14:textId="77777777" w:rsidR="000B2A7A" w:rsidRPr="001072F1" w:rsidRDefault="000B2A7A" w:rsidP="000B2A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0B2A7A" w:rsidRPr="00C42E2E" w14:paraId="31D06EE4" w14:textId="77777777" w:rsidTr="00E52B5A">
        <w:tc>
          <w:tcPr>
            <w:tcW w:w="2693" w:type="dxa"/>
          </w:tcPr>
          <w:p w14:paraId="31A0E3A4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0449CEB1" w14:textId="77777777" w:rsidR="000B2A7A" w:rsidRPr="00545D11" w:rsidRDefault="000B2A7A" w:rsidP="00E52B5A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Miejski Państwowej Straży Pożarnej w Jeleniej Górze; </w:t>
            </w:r>
          </w:p>
          <w:p w14:paraId="1E8B140D" w14:textId="77777777" w:rsidR="000B2A7A" w:rsidRDefault="000B2A7A" w:rsidP="00E52B5A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ul. Sudecka 2, 58-500 Jelenia Góra, tel. 757647450, </w:t>
            </w:r>
          </w:p>
          <w:p w14:paraId="588CEF98" w14:textId="77777777" w:rsidR="000B2A7A" w:rsidRPr="00545D11" w:rsidRDefault="000B2A7A" w:rsidP="00E52B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kmjeleniagora@kwpsp.wroc.pl</w:t>
            </w:r>
          </w:p>
        </w:tc>
      </w:tr>
      <w:tr w:rsidR="000B2A7A" w:rsidRPr="001072F1" w14:paraId="22B699E8" w14:textId="77777777" w:rsidTr="00E52B5A">
        <w:tc>
          <w:tcPr>
            <w:tcW w:w="2693" w:type="dxa"/>
          </w:tcPr>
          <w:p w14:paraId="243ADE0C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01653533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0B2A7A" w:rsidRPr="001072F1" w14:paraId="7C66FF3C" w14:textId="77777777" w:rsidTr="00E52B5A">
        <w:tc>
          <w:tcPr>
            <w:tcW w:w="2693" w:type="dxa"/>
          </w:tcPr>
          <w:p w14:paraId="523B0B7C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3E346DD9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informacyjno</w:t>
            </w:r>
            <w:proofErr w:type="spellEnd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 (wypełnienie obowiązków i wykonywanie szczególnych praw przez Administratora lub osobę, której dane dotyczą, w dziedzinie ochrony socjalnej).</w:t>
            </w:r>
          </w:p>
        </w:tc>
      </w:tr>
      <w:tr w:rsidR="000B2A7A" w:rsidRPr="001072F1" w14:paraId="3590F650" w14:textId="77777777" w:rsidTr="00E52B5A">
        <w:trPr>
          <w:trHeight w:val="398"/>
        </w:trPr>
        <w:tc>
          <w:tcPr>
            <w:tcW w:w="2693" w:type="dxa"/>
          </w:tcPr>
          <w:p w14:paraId="165AA619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EA2C5F4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0B2A7A" w:rsidRPr="001072F1" w14:paraId="4D499F03" w14:textId="77777777" w:rsidTr="00E52B5A">
        <w:tc>
          <w:tcPr>
            <w:tcW w:w="2693" w:type="dxa"/>
          </w:tcPr>
          <w:p w14:paraId="15461848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3D1E44FE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0B2A7A" w:rsidRPr="001072F1" w14:paraId="319EBC9A" w14:textId="77777777" w:rsidTr="00E52B5A">
        <w:trPr>
          <w:trHeight w:val="983"/>
        </w:trPr>
        <w:tc>
          <w:tcPr>
            <w:tcW w:w="2693" w:type="dxa"/>
          </w:tcPr>
          <w:p w14:paraId="1C660EA8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124D1156" w14:textId="77777777" w:rsidR="000B2A7A" w:rsidRPr="001072F1" w:rsidRDefault="000B2A7A" w:rsidP="00E52B5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0B2A7A" w:rsidRPr="001072F1" w14:paraId="0E850AEF" w14:textId="77777777" w:rsidTr="00E52B5A">
        <w:trPr>
          <w:trHeight w:val="1275"/>
        </w:trPr>
        <w:tc>
          <w:tcPr>
            <w:tcW w:w="2693" w:type="dxa"/>
          </w:tcPr>
          <w:p w14:paraId="31B627CE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3421C4BB" w14:textId="77777777" w:rsidR="000B2A7A" w:rsidRPr="001072F1" w:rsidRDefault="000B2A7A" w:rsidP="00E52B5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C42E2E" w:rsidRPr="001072F1" w14:paraId="253E568B" w14:textId="77777777" w:rsidTr="00E52B5A">
        <w:tc>
          <w:tcPr>
            <w:tcW w:w="2693" w:type="dxa"/>
          </w:tcPr>
          <w:p w14:paraId="210133DD" w14:textId="765F20B8" w:rsidR="00C42E2E" w:rsidRPr="001072F1" w:rsidRDefault="00C42E2E" w:rsidP="00C42E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462F723D" w14:textId="06AF6A8F" w:rsidR="00C42E2E" w:rsidRPr="001072F1" w:rsidRDefault="00C42E2E" w:rsidP="00C42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0B2A7A" w:rsidRPr="001072F1" w14:paraId="0930445C" w14:textId="77777777" w:rsidTr="00E52B5A">
        <w:tc>
          <w:tcPr>
            <w:tcW w:w="2693" w:type="dxa"/>
          </w:tcPr>
          <w:p w14:paraId="638AD7CE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6085D459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1C988605" w:rsidR="00C25327" w:rsidRPr="00362202" w:rsidRDefault="000B2A7A" w:rsidP="000B2A7A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8B60" w14:textId="77777777" w:rsidR="0069752F" w:rsidRDefault="0069752F" w:rsidP="003B0D9C">
      <w:pPr>
        <w:spacing w:after="0" w:line="240" w:lineRule="auto"/>
      </w:pPr>
      <w:r>
        <w:separator/>
      </w:r>
    </w:p>
  </w:endnote>
  <w:endnote w:type="continuationSeparator" w:id="0">
    <w:p w14:paraId="054499E7" w14:textId="77777777" w:rsidR="0069752F" w:rsidRDefault="0069752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CF14" w14:textId="77777777" w:rsidR="0069752F" w:rsidRDefault="0069752F" w:rsidP="003B0D9C">
      <w:pPr>
        <w:spacing w:after="0" w:line="240" w:lineRule="auto"/>
      </w:pPr>
      <w:r>
        <w:separator/>
      </w:r>
    </w:p>
  </w:footnote>
  <w:footnote w:type="continuationSeparator" w:id="0">
    <w:p w14:paraId="3F68BF49" w14:textId="77777777" w:rsidR="0069752F" w:rsidRDefault="0069752F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175BB7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0B2A7A">
        <w:rPr>
          <w:rFonts w:cstheme="minorHAnsi"/>
        </w:rPr>
        <w:t>Miejskiej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B2A7A">
        <w:rPr>
          <w:rFonts w:cstheme="minorHAnsi"/>
        </w:rPr>
        <w:t>w Jeleniej Górze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1"/>
  </w:num>
  <w:num w:numId="2" w16cid:durableId="17553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B2A7A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9752F"/>
    <w:rsid w:val="006E0086"/>
    <w:rsid w:val="007077B2"/>
    <w:rsid w:val="007357FE"/>
    <w:rsid w:val="00736C95"/>
    <w:rsid w:val="00742DF3"/>
    <w:rsid w:val="00776CA8"/>
    <w:rsid w:val="0080658A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42E2E"/>
    <w:rsid w:val="00CC794E"/>
    <w:rsid w:val="00D3707C"/>
    <w:rsid w:val="00DE27B1"/>
    <w:rsid w:val="00DE29C9"/>
    <w:rsid w:val="00DF3FB9"/>
    <w:rsid w:val="00E93A1C"/>
    <w:rsid w:val="00ED447D"/>
    <w:rsid w:val="00F5029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2059F0"/>
    <w:rsid w:val="002457ED"/>
    <w:rsid w:val="003F1379"/>
    <w:rsid w:val="005B27C0"/>
    <w:rsid w:val="006133C1"/>
    <w:rsid w:val="007077B2"/>
    <w:rsid w:val="007357FE"/>
    <w:rsid w:val="00736C95"/>
    <w:rsid w:val="0088297C"/>
    <w:rsid w:val="009249A8"/>
    <w:rsid w:val="00A041AA"/>
    <w:rsid w:val="00B32225"/>
    <w:rsid w:val="00B76ED0"/>
    <w:rsid w:val="00C90D36"/>
    <w:rsid w:val="00D87695"/>
    <w:rsid w:val="00F5029C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Dariusz Małenda (KM Jelenia Góra)</cp:lastModifiedBy>
  <cp:revision>11</cp:revision>
  <cp:lastPrinted>2023-10-23T09:15:00Z</cp:lastPrinted>
  <dcterms:created xsi:type="dcterms:W3CDTF">2026-04-22T13:17:00Z</dcterms:created>
  <dcterms:modified xsi:type="dcterms:W3CDTF">2026-04-30T11:17:00Z</dcterms:modified>
</cp:coreProperties>
</file>