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FC29" w14:textId="77777777" w:rsidR="00912160" w:rsidRPr="001768B8" w:rsidRDefault="00912160" w:rsidP="004023B6">
      <w:pPr>
        <w:autoSpaceDE w:val="0"/>
        <w:autoSpaceDN w:val="0"/>
        <w:adjustRightInd w:val="0"/>
        <w:spacing w:after="0" w:line="240" w:lineRule="auto"/>
        <w:jc w:val="both"/>
        <w:rPr>
          <w:rFonts w:ascii="Cambria" w:hAnsi="Cambria"/>
          <w:b/>
          <w:bCs/>
        </w:rPr>
      </w:pPr>
      <w:bookmarkStart w:id="0" w:name="_Hlk181268471"/>
      <w:r w:rsidRPr="001768B8">
        <w:rPr>
          <w:rFonts w:ascii="Cambria" w:hAnsi="Cambria"/>
          <w:b/>
          <w:bCs/>
        </w:rPr>
        <w:t xml:space="preserve">Załącznik nr </w:t>
      </w:r>
      <w:r w:rsidR="0045462D" w:rsidRPr="001768B8">
        <w:rPr>
          <w:rFonts w:ascii="Cambria" w:hAnsi="Cambria"/>
          <w:b/>
          <w:bCs/>
        </w:rPr>
        <w:t>2</w:t>
      </w:r>
      <w:r w:rsidRPr="001768B8">
        <w:rPr>
          <w:rFonts w:ascii="Cambria" w:hAnsi="Cambria"/>
          <w:b/>
          <w:bCs/>
        </w:rPr>
        <w:t xml:space="preserve"> do SWZ</w:t>
      </w:r>
    </w:p>
    <w:p w14:paraId="534F7F0B" w14:textId="77777777" w:rsidR="0050249A" w:rsidRPr="001768B8" w:rsidRDefault="0050249A" w:rsidP="00A67AFA">
      <w:pPr>
        <w:autoSpaceDE w:val="0"/>
        <w:autoSpaceDN w:val="0"/>
        <w:adjustRightInd w:val="0"/>
        <w:spacing w:after="0" w:line="240" w:lineRule="auto"/>
        <w:jc w:val="center"/>
        <w:rPr>
          <w:rFonts w:ascii="Cambria" w:hAnsi="Cambria"/>
          <w:b/>
          <w:bCs/>
        </w:rPr>
      </w:pPr>
      <w:r w:rsidRPr="001768B8">
        <w:rPr>
          <w:rFonts w:ascii="Cambria" w:hAnsi="Cambria"/>
          <w:b/>
          <w:bCs/>
        </w:rPr>
        <w:t xml:space="preserve">Umowa </w:t>
      </w:r>
      <w:r w:rsidR="00383318" w:rsidRPr="001768B8">
        <w:rPr>
          <w:rFonts w:ascii="Cambria" w:hAnsi="Cambria"/>
          <w:b/>
          <w:bCs/>
        </w:rPr>
        <w:t>nr</w:t>
      </w:r>
      <w:r w:rsidR="00DE320A" w:rsidRPr="001768B8">
        <w:rPr>
          <w:rFonts w:ascii="Cambria" w:hAnsi="Cambria"/>
          <w:b/>
          <w:bCs/>
        </w:rPr>
        <w:t xml:space="preserve"> </w:t>
      </w:r>
      <w:r w:rsidR="00DE320A" w:rsidRPr="001768B8">
        <w:rPr>
          <w:rFonts w:ascii="Cambria" w:hAnsi="Cambria"/>
          <w:b/>
          <w:bCs/>
          <w:u w:val="single"/>
        </w:rPr>
        <w:tab/>
      </w:r>
      <w:r w:rsidR="00DE320A" w:rsidRPr="001768B8">
        <w:rPr>
          <w:rFonts w:ascii="Cambria" w:hAnsi="Cambria"/>
          <w:b/>
          <w:bCs/>
          <w:u w:val="single"/>
        </w:rPr>
        <w:tab/>
      </w:r>
      <w:r w:rsidR="00DE320A" w:rsidRPr="001768B8">
        <w:rPr>
          <w:rFonts w:ascii="Cambria" w:hAnsi="Cambria"/>
          <w:b/>
          <w:bCs/>
          <w:u w:val="single"/>
        </w:rPr>
        <w:tab/>
      </w:r>
    </w:p>
    <w:p w14:paraId="2BC9B425" w14:textId="77777777" w:rsidR="000009B8" w:rsidRPr="001768B8" w:rsidRDefault="000009B8" w:rsidP="00A955F4">
      <w:pPr>
        <w:autoSpaceDE w:val="0"/>
        <w:autoSpaceDN w:val="0"/>
        <w:adjustRightInd w:val="0"/>
        <w:spacing w:after="0" w:line="240" w:lineRule="auto"/>
        <w:jc w:val="center"/>
        <w:rPr>
          <w:rFonts w:ascii="Cambria" w:hAnsi="Cambria"/>
        </w:rPr>
      </w:pPr>
      <w:r w:rsidRPr="001768B8">
        <w:rPr>
          <w:rFonts w:ascii="Cambria" w:hAnsi="Cambria"/>
        </w:rPr>
        <w:t xml:space="preserve">(dalej: </w:t>
      </w:r>
      <w:r w:rsidRPr="001768B8">
        <w:rPr>
          <w:rFonts w:ascii="Cambria" w:hAnsi="Cambria"/>
          <w:b/>
          <w:bCs/>
        </w:rPr>
        <w:t>Umowa</w:t>
      </w:r>
      <w:r w:rsidRPr="001768B8">
        <w:rPr>
          <w:rFonts w:ascii="Cambria" w:hAnsi="Cambria"/>
        </w:rPr>
        <w:t>)</w:t>
      </w:r>
    </w:p>
    <w:p w14:paraId="7410BF89" w14:textId="77777777" w:rsidR="0050249A" w:rsidRPr="001768B8" w:rsidRDefault="0050249A" w:rsidP="00A955F4">
      <w:pPr>
        <w:autoSpaceDE w:val="0"/>
        <w:autoSpaceDN w:val="0"/>
        <w:adjustRightInd w:val="0"/>
        <w:spacing w:after="0" w:line="240" w:lineRule="auto"/>
        <w:jc w:val="center"/>
        <w:rPr>
          <w:rFonts w:ascii="Cambria" w:hAnsi="Cambria"/>
        </w:rPr>
      </w:pPr>
    </w:p>
    <w:p w14:paraId="4190F1A4" w14:textId="77777777" w:rsidR="0050249A" w:rsidRPr="001768B8" w:rsidRDefault="0050249A" w:rsidP="00A955F4">
      <w:pPr>
        <w:autoSpaceDE w:val="0"/>
        <w:autoSpaceDN w:val="0"/>
        <w:adjustRightInd w:val="0"/>
        <w:spacing w:after="0" w:line="240" w:lineRule="auto"/>
        <w:rPr>
          <w:rFonts w:ascii="Cambria" w:hAnsi="Cambria"/>
        </w:rPr>
      </w:pPr>
      <w:r w:rsidRPr="001768B8">
        <w:rPr>
          <w:rFonts w:ascii="Cambria" w:hAnsi="Cambria"/>
        </w:rPr>
        <w:t xml:space="preserve">zawarta w dniu </w:t>
      </w:r>
      <w:r w:rsidR="00B97819" w:rsidRPr="001768B8">
        <w:rPr>
          <w:rFonts w:ascii="Cambria" w:hAnsi="Cambria"/>
          <w:u w:val="single"/>
        </w:rPr>
        <w:tab/>
      </w:r>
      <w:r w:rsidR="00A8745E" w:rsidRPr="001768B8">
        <w:rPr>
          <w:rFonts w:ascii="Cambria" w:hAnsi="Cambria"/>
          <w:u w:val="single"/>
        </w:rPr>
        <w:tab/>
      </w:r>
      <w:r w:rsidRPr="001768B8">
        <w:rPr>
          <w:rFonts w:ascii="Cambria" w:hAnsi="Cambria"/>
        </w:rPr>
        <w:t xml:space="preserve"> w</w:t>
      </w:r>
      <w:r w:rsidR="00B97819" w:rsidRPr="001768B8">
        <w:rPr>
          <w:rFonts w:ascii="Cambria" w:hAnsi="Cambria"/>
          <w:u w:val="single"/>
        </w:rPr>
        <w:tab/>
      </w:r>
      <w:r w:rsidR="00A8745E" w:rsidRPr="001768B8">
        <w:rPr>
          <w:rFonts w:ascii="Cambria" w:hAnsi="Cambria"/>
          <w:u w:val="single"/>
        </w:rPr>
        <w:tab/>
      </w:r>
      <w:r w:rsidRPr="001768B8">
        <w:rPr>
          <w:rFonts w:ascii="Cambria" w:hAnsi="Cambria"/>
        </w:rPr>
        <w:t xml:space="preserve"> pomiędzy: </w:t>
      </w:r>
    </w:p>
    <w:p w14:paraId="7092F89E" w14:textId="77777777" w:rsidR="00A67340" w:rsidRPr="001768B8" w:rsidRDefault="00A67340" w:rsidP="00A955F4">
      <w:pPr>
        <w:autoSpaceDE w:val="0"/>
        <w:autoSpaceDN w:val="0"/>
        <w:adjustRightInd w:val="0"/>
        <w:spacing w:after="0" w:line="240" w:lineRule="auto"/>
        <w:rPr>
          <w:rFonts w:ascii="Cambria" w:hAnsi="Cambria"/>
        </w:rPr>
      </w:pPr>
    </w:p>
    <w:p w14:paraId="33F8DBBE" w14:textId="5CD294DF" w:rsidR="00472A71" w:rsidRPr="001768B8" w:rsidRDefault="005B503A" w:rsidP="00472A71">
      <w:pPr>
        <w:spacing w:line="0" w:lineRule="atLeast"/>
        <w:ind w:left="4"/>
        <w:jc w:val="both"/>
        <w:rPr>
          <w:rFonts w:ascii="Cambria" w:eastAsia="Times New Roman" w:hAnsi="Cambria"/>
        </w:rPr>
      </w:pPr>
      <w:r>
        <w:rPr>
          <w:rFonts w:ascii="Cambria" w:eastAsia="Times New Roman" w:hAnsi="Cambria"/>
        </w:rPr>
        <w:t xml:space="preserve">Skarbem Państwa PGL LP </w:t>
      </w:r>
      <w:r w:rsidR="00472A71" w:rsidRPr="001768B8">
        <w:rPr>
          <w:rFonts w:ascii="Cambria" w:eastAsia="Times New Roman" w:hAnsi="Cambria"/>
        </w:rPr>
        <w:t xml:space="preserve">Nadleśnictwem  </w:t>
      </w:r>
      <w:r w:rsidR="00911AC3">
        <w:rPr>
          <w:rFonts w:ascii="Cambria" w:eastAsia="Times New Roman" w:hAnsi="Cambria"/>
        </w:rPr>
        <w:t>Kamienna Góra</w:t>
      </w:r>
      <w:r w:rsidR="00472A71" w:rsidRPr="001768B8">
        <w:rPr>
          <w:rFonts w:ascii="Cambria" w:eastAsia="Times New Roman" w:hAnsi="Cambria"/>
        </w:rPr>
        <w:t xml:space="preserve"> z  siedzibą  ul. </w:t>
      </w:r>
      <w:r w:rsidR="00911AC3">
        <w:rPr>
          <w:rFonts w:ascii="Cambria" w:eastAsia="Times New Roman" w:hAnsi="Cambria"/>
        </w:rPr>
        <w:t>Bohaterów Getta 33</w:t>
      </w:r>
      <w:r w:rsidR="00472A71" w:rsidRPr="001768B8">
        <w:rPr>
          <w:rFonts w:ascii="Cambria" w:eastAsia="Times New Roman" w:hAnsi="Cambria"/>
        </w:rPr>
        <w:t>, 5</w:t>
      </w:r>
      <w:r w:rsidR="00911AC3">
        <w:rPr>
          <w:rFonts w:ascii="Cambria" w:eastAsia="Times New Roman" w:hAnsi="Cambria"/>
        </w:rPr>
        <w:t>8</w:t>
      </w:r>
      <w:r w:rsidR="00472A71" w:rsidRPr="001768B8">
        <w:rPr>
          <w:rFonts w:ascii="Cambria" w:eastAsia="Times New Roman" w:hAnsi="Cambria"/>
        </w:rPr>
        <w:t>-</w:t>
      </w:r>
      <w:r w:rsidR="00911AC3">
        <w:rPr>
          <w:rFonts w:ascii="Cambria" w:eastAsia="Times New Roman" w:hAnsi="Cambria"/>
        </w:rPr>
        <w:t>400</w:t>
      </w:r>
      <w:r w:rsidR="00472A71" w:rsidRPr="001768B8">
        <w:rPr>
          <w:rFonts w:ascii="Cambria" w:eastAsia="Times New Roman" w:hAnsi="Cambria"/>
        </w:rPr>
        <w:t xml:space="preserve"> </w:t>
      </w:r>
      <w:r w:rsidR="00911AC3">
        <w:rPr>
          <w:rFonts w:ascii="Cambria" w:eastAsia="Times New Roman" w:hAnsi="Cambria"/>
        </w:rPr>
        <w:t>Kamienna Góra</w:t>
      </w:r>
      <w:r w:rsidR="00472A71" w:rsidRPr="001768B8">
        <w:rPr>
          <w:rFonts w:ascii="Cambria" w:eastAsia="Times New Roman" w:hAnsi="Cambria"/>
        </w:rPr>
        <w:t xml:space="preserve">,  NIP  </w:t>
      </w:r>
      <w:r w:rsidR="00911AC3">
        <w:rPr>
          <w:rFonts w:ascii="Cambria" w:eastAsia="Times New Roman" w:hAnsi="Cambria"/>
        </w:rPr>
        <w:t>6140102057</w:t>
      </w:r>
      <w:r w:rsidR="00472A71" w:rsidRPr="001768B8">
        <w:rPr>
          <w:rFonts w:ascii="Cambria" w:eastAsia="Times New Roman" w:hAnsi="Cambria"/>
        </w:rPr>
        <w:t xml:space="preserve">,  REGON  </w:t>
      </w:r>
      <w:r w:rsidR="00911AC3">
        <w:rPr>
          <w:rFonts w:ascii="Cambria" w:eastAsia="Times New Roman" w:hAnsi="Cambria"/>
        </w:rPr>
        <w:t>931023954</w:t>
      </w:r>
      <w:r w:rsidR="00472A71" w:rsidRPr="001768B8">
        <w:rPr>
          <w:rFonts w:ascii="Cambria" w:eastAsia="Times New Roman" w:hAnsi="Cambria"/>
        </w:rPr>
        <w:t xml:space="preserve">,  zwanym  dalej </w:t>
      </w:r>
      <w:r w:rsidR="00472A71" w:rsidRPr="001768B8">
        <w:rPr>
          <w:rFonts w:ascii="Cambria" w:eastAsia="Times New Roman" w:hAnsi="Cambria"/>
          <w:b/>
        </w:rPr>
        <w:t>„Zamawiającym”</w:t>
      </w:r>
      <w:r w:rsidR="00472A71" w:rsidRPr="001768B8">
        <w:rPr>
          <w:rFonts w:ascii="Cambria" w:eastAsia="Times New Roman" w:hAnsi="Cambria"/>
        </w:rPr>
        <w:t xml:space="preserve"> </w:t>
      </w:r>
    </w:p>
    <w:p w14:paraId="77D231E9" w14:textId="4164EC4B" w:rsidR="00472A71" w:rsidRPr="001768B8" w:rsidRDefault="00472A71" w:rsidP="00472A71">
      <w:pPr>
        <w:spacing w:line="0" w:lineRule="atLeast"/>
        <w:ind w:left="4"/>
        <w:jc w:val="both"/>
        <w:rPr>
          <w:rFonts w:ascii="Cambria" w:eastAsia="Times New Roman" w:hAnsi="Cambria"/>
        </w:rPr>
      </w:pPr>
      <w:r w:rsidRPr="001768B8">
        <w:rPr>
          <w:rFonts w:ascii="Cambria" w:eastAsia="Times New Roman" w:hAnsi="Cambria"/>
        </w:rPr>
        <w:t xml:space="preserve">reprezentowanym przez: </w:t>
      </w:r>
      <w:r w:rsidR="00911AC3">
        <w:rPr>
          <w:rFonts w:ascii="Cambria" w:eastAsia="Times New Roman" w:hAnsi="Cambria"/>
        </w:rPr>
        <w:t>Marcin</w:t>
      </w:r>
      <w:r w:rsidR="00ED34C8">
        <w:rPr>
          <w:rFonts w:ascii="Cambria" w:eastAsia="Times New Roman" w:hAnsi="Cambria"/>
        </w:rPr>
        <w:t>a</w:t>
      </w:r>
      <w:r w:rsidR="00911AC3">
        <w:rPr>
          <w:rFonts w:ascii="Cambria" w:eastAsia="Times New Roman" w:hAnsi="Cambria"/>
        </w:rPr>
        <w:t xml:space="preserve"> Fułata</w:t>
      </w:r>
      <w:r w:rsidRPr="001768B8">
        <w:rPr>
          <w:rFonts w:ascii="Cambria" w:eastAsia="Times New Roman" w:hAnsi="Cambria"/>
        </w:rPr>
        <w:t xml:space="preserve"> – Nadleśniczego,</w:t>
      </w:r>
    </w:p>
    <w:p w14:paraId="2210B8CB" w14:textId="77777777" w:rsidR="000009B8" w:rsidRPr="001768B8" w:rsidRDefault="000009B8" w:rsidP="00A955F4">
      <w:pPr>
        <w:autoSpaceDE w:val="0"/>
        <w:autoSpaceDN w:val="0"/>
        <w:adjustRightInd w:val="0"/>
        <w:spacing w:after="0" w:line="240" w:lineRule="auto"/>
        <w:rPr>
          <w:rFonts w:ascii="Cambria" w:hAnsi="Cambria"/>
        </w:rPr>
      </w:pPr>
    </w:p>
    <w:p w14:paraId="768DF7AB" w14:textId="77777777" w:rsidR="0050249A" w:rsidRPr="001768B8" w:rsidRDefault="0050249A" w:rsidP="00A955F4">
      <w:pPr>
        <w:autoSpaceDE w:val="0"/>
        <w:autoSpaceDN w:val="0"/>
        <w:adjustRightInd w:val="0"/>
        <w:spacing w:after="0" w:line="240" w:lineRule="auto"/>
        <w:rPr>
          <w:rFonts w:ascii="Cambria" w:hAnsi="Cambria"/>
        </w:rPr>
      </w:pPr>
      <w:r w:rsidRPr="001768B8">
        <w:rPr>
          <w:rFonts w:ascii="Cambria" w:hAnsi="Cambria"/>
        </w:rPr>
        <w:t xml:space="preserve">a </w:t>
      </w:r>
    </w:p>
    <w:p w14:paraId="3F63569A" w14:textId="77777777" w:rsidR="000009B8" w:rsidRPr="001768B8" w:rsidRDefault="000009B8" w:rsidP="00A955F4">
      <w:pPr>
        <w:autoSpaceDE w:val="0"/>
        <w:autoSpaceDN w:val="0"/>
        <w:adjustRightInd w:val="0"/>
        <w:spacing w:after="0" w:line="240" w:lineRule="auto"/>
        <w:rPr>
          <w:rFonts w:ascii="Cambria" w:hAnsi="Cambria"/>
          <w:b/>
        </w:rPr>
      </w:pPr>
    </w:p>
    <w:p w14:paraId="60FE38F8" w14:textId="77777777" w:rsidR="00A20A15" w:rsidRPr="001768B8" w:rsidRDefault="00A20A15" w:rsidP="00A20A15">
      <w:pPr>
        <w:autoSpaceDE w:val="0"/>
        <w:autoSpaceDN w:val="0"/>
        <w:adjustRightInd w:val="0"/>
        <w:spacing w:after="0" w:line="240" w:lineRule="auto"/>
        <w:rPr>
          <w:rFonts w:ascii="Cambria" w:hAnsi="Cambria"/>
          <w:b/>
          <w:bCs/>
        </w:rPr>
      </w:pPr>
      <w:r w:rsidRPr="001768B8">
        <w:rPr>
          <w:rFonts w:ascii="Cambria" w:hAnsi="Cambria"/>
          <w:b/>
          <w:bCs/>
        </w:rPr>
        <w:t>______________________________________________________________________________________________________________________________________________________________________________________________________________________________</w:t>
      </w:r>
    </w:p>
    <w:p w14:paraId="13DC78EF" w14:textId="77777777" w:rsidR="000009B8" w:rsidRPr="001768B8" w:rsidRDefault="000009B8" w:rsidP="00A955F4">
      <w:pPr>
        <w:autoSpaceDE w:val="0"/>
        <w:autoSpaceDN w:val="0"/>
        <w:adjustRightInd w:val="0"/>
        <w:spacing w:after="0" w:line="240" w:lineRule="auto"/>
        <w:rPr>
          <w:rFonts w:ascii="Cambria" w:hAnsi="Cambria"/>
          <w:bCs/>
        </w:rPr>
      </w:pPr>
    </w:p>
    <w:p w14:paraId="0C181F73" w14:textId="77777777" w:rsidR="0050249A" w:rsidRPr="001768B8" w:rsidRDefault="0050249A" w:rsidP="00A955F4">
      <w:pPr>
        <w:autoSpaceDE w:val="0"/>
        <w:autoSpaceDN w:val="0"/>
        <w:adjustRightInd w:val="0"/>
        <w:spacing w:after="0" w:line="240" w:lineRule="auto"/>
        <w:rPr>
          <w:rFonts w:ascii="Cambria" w:hAnsi="Cambria"/>
        </w:rPr>
      </w:pPr>
      <w:r w:rsidRPr="001768B8">
        <w:rPr>
          <w:rFonts w:ascii="Cambria" w:hAnsi="Cambria"/>
        </w:rPr>
        <w:t>zwanym dalej „</w:t>
      </w:r>
      <w:r w:rsidRPr="001768B8">
        <w:rPr>
          <w:rFonts w:ascii="Cambria" w:hAnsi="Cambria"/>
          <w:b/>
          <w:bCs/>
        </w:rPr>
        <w:t>Wykonawcą</w:t>
      </w:r>
      <w:r w:rsidRPr="001768B8">
        <w:rPr>
          <w:rFonts w:ascii="Cambria" w:hAnsi="Cambria"/>
        </w:rPr>
        <w:t xml:space="preserve">” </w:t>
      </w:r>
    </w:p>
    <w:p w14:paraId="147B4237" w14:textId="77777777" w:rsidR="0050249A" w:rsidRPr="001768B8" w:rsidRDefault="0050249A" w:rsidP="00A955F4">
      <w:pPr>
        <w:autoSpaceDE w:val="0"/>
        <w:autoSpaceDN w:val="0"/>
        <w:adjustRightInd w:val="0"/>
        <w:spacing w:after="0" w:line="240" w:lineRule="auto"/>
        <w:rPr>
          <w:rFonts w:ascii="Cambria" w:hAnsi="Cambria"/>
        </w:rPr>
      </w:pPr>
    </w:p>
    <w:p w14:paraId="57A7FDBD" w14:textId="77777777" w:rsidR="0050249A" w:rsidRPr="001768B8" w:rsidRDefault="0050249A" w:rsidP="00A955F4">
      <w:pPr>
        <w:autoSpaceDE w:val="0"/>
        <w:autoSpaceDN w:val="0"/>
        <w:adjustRightInd w:val="0"/>
        <w:spacing w:after="0" w:line="240" w:lineRule="auto"/>
        <w:rPr>
          <w:rFonts w:ascii="Cambria" w:hAnsi="Cambria"/>
        </w:rPr>
      </w:pPr>
      <w:r w:rsidRPr="001768B8">
        <w:rPr>
          <w:rFonts w:ascii="Cambria" w:hAnsi="Cambria"/>
        </w:rPr>
        <w:t xml:space="preserve">łącznie zwanymi </w:t>
      </w:r>
      <w:r w:rsidR="000009B8" w:rsidRPr="001768B8">
        <w:rPr>
          <w:rFonts w:ascii="Cambria" w:hAnsi="Cambria"/>
        </w:rPr>
        <w:t>„</w:t>
      </w:r>
      <w:r w:rsidRPr="001768B8">
        <w:rPr>
          <w:rFonts w:ascii="Cambria" w:hAnsi="Cambria"/>
          <w:b/>
          <w:bCs/>
        </w:rPr>
        <w:t>Stronami</w:t>
      </w:r>
      <w:r w:rsidR="000009B8" w:rsidRPr="001768B8">
        <w:rPr>
          <w:rFonts w:ascii="Cambria" w:hAnsi="Cambria"/>
        </w:rPr>
        <w:t>”</w:t>
      </w:r>
      <w:r w:rsidRPr="001768B8">
        <w:rPr>
          <w:rFonts w:ascii="Cambria" w:hAnsi="Cambria"/>
        </w:rPr>
        <w:t xml:space="preserve">, a każda z osobna </w:t>
      </w:r>
      <w:r w:rsidR="000009B8" w:rsidRPr="001768B8">
        <w:rPr>
          <w:rFonts w:ascii="Cambria" w:hAnsi="Cambria"/>
        </w:rPr>
        <w:t>„</w:t>
      </w:r>
      <w:r w:rsidRPr="001768B8">
        <w:rPr>
          <w:rFonts w:ascii="Cambria" w:hAnsi="Cambria"/>
          <w:b/>
          <w:bCs/>
        </w:rPr>
        <w:t>Stroną</w:t>
      </w:r>
      <w:r w:rsidR="000009B8" w:rsidRPr="001768B8">
        <w:rPr>
          <w:rFonts w:ascii="Cambria" w:hAnsi="Cambria"/>
        </w:rPr>
        <w:t>”</w:t>
      </w:r>
      <w:r w:rsidRPr="001768B8">
        <w:rPr>
          <w:rFonts w:ascii="Cambria" w:hAnsi="Cambria"/>
        </w:rPr>
        <w:t>.</w:t>
      </w:r>
    </w:p>
    <w:p w14:paraId="62BE199E" w14:textId="77777777" w:rsidR="0050249A" w:rsidRPr="001768B8" w:rsidRDefault="0050249A" w:rsidP="00A955F4">
      <w:pPr>
        <w:autoSpaceDE w:val="0"/>
        <w:autoSpaceDN w:val="0"/>
        <w:adjustRightInd w:val="0"/>
        <w:spacing w:after="0" w:line="240" w:lineRule="auto"/>
        <w:rPr>
          <w:rFonts w:ascii="Cambria" w:hAnsi="Cambria"/>
        </w:rPr>
      </w:pPr>
    </w:p>
    <w:p w14:paraId="31E9BA0F" w14:textId="00BCD199" w:rsidR="00A20A15" w:rsidRPr="001768B8" w:rsidRDefault="00A20A15" w:rsidP="00472A71">
      <w:pPr>
        <w:tabs>
          <w:tab w:val="left" w:pos="3855"/>
        </w:tabs>
        <w:spacing w:after="0"/>
        <w:jc w:val="both"/>
        <w:rPr>
          <w:rFonts w:ascii="Cambria" w:hAnsi="Cambria"/>
        </w:rPr>
      </w:pPr>
      <w:r w:rsidRPr="001768B8">
        <w:rPr>
          <w:rFonts w:ascii="Cambria" w:hAnsi="Cambria"/>
        </w:rPr>
        <w:t xml:space="preserve">W wyniku przeprowadzonego przez Zamawiającego </w:t>
      </w:r>
      <w:bookmarkStart w:id="1" w:name="_Hlk88497222"/>
      <w:r w:rsidRPr="001768B8">
        <w:rPr>
          <w:rFonts w:ascii="Cambria" w:hAnsi="Cambria"/>
        </w:rPr>
        <w:t xml:space="preserve">postępowania o udzielenie zamówienia publicznego w trybie podstawowym bez negocjacji </w:t>
      </w:r>
      <w:bookmarkEnd w:id="1"/>
      <w:r w:rsidRPr="001768B8">
        <w:rPr>
          <w:rFonts w:ascii="Cambria" w:hAnsi="Cambria"/>
        </w:rPr>
        <w:t>na podstawie art. 275 pkt 1 ustawy z dnia 11 września 2019 r. Prawo Zamówień Publicznych, dalej jako: „</w:t>
      </w:r>
      <w:r w:rsidRPr="001768B8">
        <w:rPr>
          <w:rFonts w:ascii="Cambria" w:hAnsi="Cambria"/>
          <w:b/>
          <w:bCs/>
        </w:rPr>
        <w:t>PZP</w:t>
      </w:r>
      <w:r w:rsidRPr="001768B8">
        <w:rPr>
          <w:rFonts w:ascii="Cambria" w:hAnsi="Cambria"/>
        </w:rPr>
        <w:t xml:space="preserve">” na realizację zadania pn.: </w:t>
      </w:r>
      <w:r w:rsidRPr="001768B8">
        <w:rPr>
          <w:rFonts w:ascii="Cambria" w:hAnsi="Cambria"/>
          <w:b/>
          <w:bCs/>
        </w:rPr>
        <w:t>„</w:t>
      </w:r>
      <w:r w:rsidR="00472A71" w:rsidRPr="001768B8">
        <w:rPr>
          <w:rFonts w:ascii="Cambria" w:hAnsi="Cambria" w:cs="Calibri"/>
          <w:b/>
        </w:rPr>
        <w:t xml:space="preserve">ROZBUDOWA I MODERNIZACJA SIECI LAN W SIEDZIBIE NADLEŚNICTWA </w:t>
      </w:r>
      <w:r w:rsidR="00911AC3">
        <w:rPr>
          <w:rFonts w:ascii="Cambria" w:hAnsi="Cambria" w:cs="Calibri"/>
          <w:b/>
        </w:rPr>
        <w:t>KAMIENNA GÓRA</w:t>
      </w:r>
      <w:r w:rsidR="00FD4DBE" w:rsidRPr="001768B8">
        <w:rPr>
          <w:rFonts w:ascii="Cambria" w:hAnsi="Cambria" w:cs="Calibri"/>
          <w:b/>
        </w:rPr>
        <w:t xml:space="preserve"> – </w:t>
      </w:r>
      <w:r w:rsidR="0045462D" w:rsidRPr="001768B8">
        <w:rPr>
          <w:rFonts w:ascii="Cambria" w:hAnsi="Cambria"/>
          <w:b/>
          <w:bCs/>
        </w:rPr>
        <w:t xml:space="preserve"> znak sprawy</w:t>
      </w:r>
      <w:r w:rsidR="0045462D" w:rsidRPr="00C406B1">
        <w:rPr>
          <w:rFonts w:ascii="Cambria" w:hAnsi="Cambria"/>
          <w:b/>
          <w:bCs/>
        </w:rPr>
        <w:t xml:space="preserve">: </w:t>
      </w:r>
      <w:r w:rsidR="00472A71" w:rsidRPr="00C406B1">
        <w:rPr>
          <w:rFonts w:ascii="Cambria" w:hAnsi="Cambria"/>
          <w:b/>
          <w:bCs/>
        </w:rPr>
        <w:t>SA.270.</w:t>
      </w:r>
      <w:r w:rsidR="00C406B1" w:rsidRPr="00C406B1">
        <w:rPr>
          <w:rFonts w:ascii="Cambria" w:hAnsi="Cambria"/>
          <w:b/>
          <w:bCs/>
        </w:rPr>
        <w:t>4.</w:t>
      </w:r>
      <w:r w:rsidR="0045462D" w:rsidRPr="00C406B1">
        <w:rPr>
          <w:rFonts w:ascii="Cambria" w:hAnsi="Cambria"/>
          <w:b/>
          <w:bCs/>
        </w:rPr>
        <w:t>202</w:t>
      </w:r>
      <w:r w:rsidR="005B503A" w:rsidRPr="00C406B1">
        <w:rPr>
          <w:rFonts w:ascii="Cambria" w:hAnsi="Cambria"/>
          <w:b/>
          <w:bCs/>
        </w:rPr>
        <w:t>5</w:t>
      </w:r>
      <w:r w:rsidR="00657480" w:rsidRPr="00C406B1">
        <w:rPr>
          <w:rFonts w:ascii="Cambria" w:hAnsi="Cambria"/>
          <w:b/>
          <w:bCs/>
          <w:i/>
          <w:iCs/>
        </w:rPr>
        <w:t xml:space="preserve"> </w:t>
      </w:r>
      <w:r w:rsidRPr="00C406B1">
        <w:rPr>
          <w:rFonts w:ascii="Cambria" w:hAnsi="Cambria"/>
        </w:rPr>
        <w:t>Strony</w:t>
      </w:r>
      <w:r w:rsidRPr="001768B8">
        <w:rPr>
          <w:rFonts w:ascii="Cambria" w:hAnsi="Cambria"/>
        </w:rPr>
        <w:t xml:space="preserve"> zawierają umowę o następującej treści:</w:t>
      </w:r>
    </w:p>
    <w:p w14:paraId="6E93AE5C" w14:textId="77777777" w:rsidR="0050249A" w:rsidRPr="001768B8" w:rsidRDefault="0050249A" w:rsidP="00472A71">
      <w:pPr>
        <w:autoSpaceDE w:val="0"/>
        <w:autoSpaceDN w:val="0"/>
        <w:adjustRightInd w:val="0"/>
        <w:spacing w:after="0" w:line="240" w:lineRule="auto"/>
        <w:rPr>
          <w:rFonts w:ascii="Cambria" w:hAnsi="Cambria"/>
        </w:rPr>
      </w:pPr>
    </w:p>
    <w:p w14:paraId="3294E241" w14:textId="77777777" w:rsidR="0050249A" w:rsidRPr="001768B8" w:rsidRDefault="0050249A" w:rsidP="00A955F4">
      <w:pPr>
        <w:autoSpaceDE w:val="0"/>
        <w:autoSpaceDN w:val="0"/>
        <w:adjustRightInd w:val="0"/>
        <w:spacing w:after="0" w:line="240" w:lineRule="auto"/>
        <w:rPr>
          <w:rFonts w:ascii="Cambria" w:hAnsi="Cambria"/>
        </w:rPr>
      </w:pPr>
    </w:p>
    <w:p w14:paraId="14B8A192" w14:textId="6957D908" w:rsidR="00B3732E" w:rsidRPr="001768B8" w:rsidRDefault="0004617D" w:rsidP="00A955F4">
      <w:pPr>
        <w:pStyle w:val="Akapitzlist"/>
        <w:autoSpaceDE w:val="0"/>
        <w:adjustRightInd w:val="0"/>
        <w:spacing w:after="0" w:line="240" w:lineRule="auto"/>
        <w:ind w:left="0"/>
        <w:jc w:val="center"/>
        <w:rPr>
          <w:rFonts w:ascii="Cambria" w:hAnsi="Cambria" w:cs="Times New Roman"/>
          <w:b/>
        </w:rPr>
      </w:pPr>
      <w:r w:rsidRPr="001768B8">
        <w:rPr>
          <w:rFonts w:ascii="Cambria" w:hAnsi="Cambria" w:cs="Times New Roman"/>
          <w:b/>
        </w:rPr>
        <w:t>§</w:t>
      </w:r>
      <w:r w:rsidR="005B1A27">
        <w:rPr>
          <w:rFonts w:ascii="Cambria" w:hAnsi="Cambria" w:cs="Times New Roman"/>
          <w:b/>
        </w:rPr>
        <w:t xml:space="preserve"> </w:t>
      </w:r>
      <w:r w:rsidRPr="001768B8">
        <w:rPr>
          <w:rFonts w:ascii="Cambria" w:hAnsi="Cambria" w:cs="Times New Roman"/>
          <w:b/>
        </w:rPr>
        <w:t>1</w:t>
      </w:r>
    </w:p>
    <w:p w14:paraId="0A1B1C3C" w14:textId="77777777" w:rsidR="0050249A" w:rsidRPr="001768B8" w:rsidRDefault="0050249A" w:rsidP="00A955F4">
      <w:pPr>
        <w:autoSpaceDE w:val="0"/>
        <w:autoSpaceDN w:val="0"/>
        <w:adjustRightInd w:val="0"/>
        <w:spacing w:after="0" w:line="240" w:lineRule="auto"/>
        <w:jc w:val="center"/>
        <w:rPr>
          <w:rFonts w:ascii="Cambria" w:hAnsi="Cambria"/>
          <w:b/>
        </w:rPr>
      </w:pPr>
      <w:r w:rsidRPr="001768B8">
        <w:rPr>
          <w:rFonts w:ascii="Cambria" w:hAnsi="Cambria"/>
          <w:b/>
        </w:rPr>
        <w:t>PRZEDMIOT UMOWY</w:t>
      </w:r>
    </w:p>
    <w:bookmarkEnd w:id="0"/>
    <w:p w14:paraId="10E4F2C0" w14:textId="74650F15" w:rsidR="00FD4DBE" w:rsidRDefault="00FD4DBE" w:rsidP="000E1491">
      <w:pPr>
        <w:pStyle w:val="Akapitzlist"/>
        <w:numPr>
          <w:ilvl w:val="0"/>
          <w:numId w:val="37"/>
        </w:numPr>
        <w:spacing w:after="0" w:line="240" w:lineRule="auto"/>
        <w:ind w:left="360"/>
        <w:jc w:val="both"/>
        <w:rPr>
          <w:rFonts w:ascii="Cambria" w:hAnsi="Cambria"/>
          <w:bCs/>
          <w:lang w:eastAsia="pl-PL"/>
        </w:rPr>
      </w:pPr>
      <w:r w:rsidRPr="001768B8">
        <w:rPr>
          <w:rFonts w:ascii="Cambria" w:hAnsi="Cambria"/>
          <w:bCs/>
          <w:lang w:eastAsia="pl-PL"/>
        </w:rPr>
        <w:t xml:space="preserve">Przedmiotem zamówienia jest usługa rozbudowy oraz modernizacji </w:t>
      </w:r>
      <w:r w:rsidR="005B1A27">
        <w:rPr>
          <w:rFonts w:ascii="Cambria" w:hAnsi="Cambria"/>
          <w:bCs/>
          <w:lang w:eastAsia="pl-PL"/>
        </w:rPr>
        <w:t xml:space="preserve">sieci LAN w siedzibie </w:t>
      </w:r>
      <w:r w:rsidRPr="001768B8">
        <w:rPr>
          <w:rFonts w:ascii="Cambria" w:hAnsi="Cambria"/>
          <w:bCs/>
          <w:lang w:eastAsia="pl-PL"/>
        </w:rPr>
        <w:t xml:space="preserve">w siedzibie Nadleśnictwa </w:t>
      </w:r>
      <w:r w:rsidR="00911AC3">
        <w:rPr>
          <w:rFonts w:ascii="Cambria" w:hAnsi="Cambria"/>
          <w:bCs/>
          <w:lang w:eastAsia="pl-PL"/>
        </w:rPr>
        <w:t>Kamienna Góra</w:t>
      </w:r>
      <w:r w:rsidR="005B1A27">
        <w:rPr>
          <w:rFonts w:ascii="Cambria" w:hAnsi="Cambria"/>
          <w:bCs/>
          <w:lang w:eastAsia="pl-PL"/>
        </w:rPr>
        <w:t>.</w:t>
      </w:r>
    </w:p>
    <w:p w14:paraId="05DCF62A" w14:textId="21AB5596" w:rsidR="005B1A27" w:rsidRDefault="005B1A27" w:rsidP="000E1491">
      <w:pPr>
        <w:pStyle w:val="Akapitzlist"/>
        <w:numPr>
          <w:ilvl w:val="0"/>
          <w:numId w:val="37"/>
        </w:numPr>
        <w:spacing w:after="0" w:line="240" w:lineRule="auto"/>
        <w:ind w:left="360"/>
        <w:jc w:val="both"/>
        <w:rPr>
          <w:rFonts w:ascii="Cambria" w:hAnsi="Cambria"/>
          <w:bCs/>
          <w:lang w:eastAsia="pl-PL"/>
        </w:rPr>
      </w:pPr>
      <w:r>
        <w:rPr>
          <w:rFonts w:ascii="Cambria" w:hAnsi="Cambria"/>
          <w:bCs/>
          <w:lang w:eastAsia="pl-PL"/>
        </w:rPr>
        <w:t>Zestawienie prac wchodzących w zakres Przedmiotu Umowy określone zostały w opisie przedmiotu zamówienia</w:t>
      </w:r>
      <w:r w:rsidR="0039518C">
        <w:rPr>
          <w:rFonts w:ascii="Cambria" w:hAnsi="Cambria"/>
          <w:bCs/>
          <w:lang w:eastAsia="pl-PL"/>
        </w:rPr>
        <w:t xml:space="preserve"> zał. Nr 1 do Umowy. </w:t>
      </w:r>
    </w:p>
    <w:p w14:paraId="2DD53221" w14:textId="3DD14C80" w:rsidR="00FD4DBE" w:rsidRPr="00427632" w:rsidRDefault="00FD4DBE" w:rsidP="00427632">
      <w:pPr>
        <w:pStyle w:val="Akapitzlist"/>
        <w:numPr>
          <w:ilvl w:val="0"/>
          <w:numId w:val="37"/>
        </w:numPr>
        <w:spacing w:after="0" w:line="240" w:lineRule="auto"/>
        <w:ind w:left="360"/>
        <w:jc w:val="both"/>
        <w:rPr>
          <w:rFonts w:ascii="Cambria" w:hAnsi="Cambria"/>
          <w:bCs/>
          <w:lang w:eastAsia="pl-PL"/>
        </w:rPr>
      </w:pPr>
      <w:r w:rsidRPr="00427632">
        <w:rPr>
          <w:rFonts w:ascii="Cambria" w:hAnsi="Cambria"/>
          <w:bCs/>
          <w:lang w:eastAsia="pl-PL"/>
        </w:rPr>
        <w:t>Dokumentacja powykonawcza.</w:t>
      </w:r>
    </w:p>
    <w:p w14:paraId="620E41F2" w14:textId="77777777" w:rsidR="00FD4DBE" w:rsidRPr="001768B8" w:rsidRDefault="00FD4DBE" w:rsidP="00427632">
      <w:pPr>
        <w:spacing w:after="0" w:line="240" w:lineRule="auto"/>
        <w:ind w:left="360"/>
        <w:jc w:val="both"/>
        <w:rPr>
          <w:rFonts w:ascii="Cambria" w:eastAsia="Times New Roman" w:hAnsi="Cambria"/>
          <w:bCs/>
          <w:lang w:eastAsia="pl-PL"/>
        </w:rPr>
      </w:pPr>
      <w:r w:rsidRPr="001768B8">
        <w:rPr>
          <w:rFonts w:ascii="Cambria" w:eastAsia="Times New Roman" w:hAnsi="Cambria"/>
          <w:bCs/>
          <w:lang w:eastAsia="pl-PL"/>
        </w:rPr>
        <w:t>Po zakończeniu prac należy sporządzić dokumentację instalacji kablowej, która powinna zawierać:</w:t>
      </w:r>
    </w:p>
    <w:p w14:paraId="5804BD4D" w14:textId="77777777" w:rsidR="00FD4DBE" w:rsidRPr="001768B8" w:rsidRDefault="00FD4DBE" w:rsidP="00427632">
      <w:pPr>
        <w:spacing w:after="0" w:line="240" w:lineRule="auto"/>
        <w:ind w:left="360"/>
        <w:jc w:val="both"/>
        <w:rPr>
          <w:rFonts w:ascii="Cambria" w:eastAsia="Times New Roman" w:hAnsi="Cambria"/>
          <w:bCs/>
          <w:lang w:eastAsia="pl-PL"/>
        </w:rPr>
      </w:pPr>
      <w:r w:rsidRPr="001768B8">
        <w:rPr>
          <w:rFonts w:ascii="Cambria" w:eastAsia="Times New Roman" w:hAnsi="Cambria"/>
          <w:bCs/>
          <w:lang w:eastAsia="pl-PL"/>
        </w:rPr>
        <w:t>Trasy kablowe: Dokumentacja powinna przedstawiać trasy kablowe oraz rozmieszczenie punktów przyłączeniowych w pomieszczeniach zgodnie ze stanem rzeczywistym.</w:t>
      </w:r>
    </w:p>
    <w:p w14:paraId="2FC4BBB1" w14:textId="3754726B" w:rsidR="00FD4DBE" w:rsidRPr="001768B8" w:rsidRDefault="00FD4DBE" w:rsidP="00427632">
      <w:pPr>
        <w:spacing w:after="0" w:line="240" w:lineRule="auto"/>
        <w:ind w:left="360"/>
        <w:jc w:val="both"/>
        <w:rPr>
          <w:rFonts w:ascii="Cambria" w:eastAsia="Times New Roman" w:hAnsi="Cambria"/>
          <w:bCs/>
          <w:lang w:eastAsia="pl-PL"/>
        </w:rPr>
      </w:pPr>
      <w:r w:rsidRPr="001768B8">
        <w:rPr>
          <w:rFonts w:ascii="Cambria" w:eastAsia="Times New Roman" w:hAnsi="Cambria"/>
          <w:bCs/>
          <w:lang w:eastAsia="pl-PL"/>
        </w:rPr>
        <w:t>Raporty z pomiarów: Raporty z pomiarów torów sygnałowych światłowodowych i miedzianych. Mierniki użyte w pomiarach muszą mieć aprobatę producenta systemu okablowania oraz aktualną kalibrację/legalizację. Wyniki pomiarów muszą być dostarczone w formie papierowej jak i w formacie elektronicznym (.</w:t>
      </w:r>
      <w:proofErr w:type="spellStart"/>
      <w:r w:rsidRPr="001768B8">
        <w:rPr>
          <w:rFonts w:ascii="Cambria" w:eastAsia="Times New Roman" w:hAnsi="Cambria"/>
          <w:bCs/>
          <w:lang w:eastAsia="pl-PL"/>
        </w:rPr>
        <w:t>flt</w:t>
      </w:r>
      <w:proofErr w:type="spellEnd"/>
      <w:r w:rsidRPr="001768B8">
        <w:rPr>
          <w:rFonts w:ascii="Cambria" w:eastAsia="Times New Roman" w:hAnsi="Cambria"/>
          <w:bCs/>
          <w:lang w:eastAsia="pl-PL"/>
        </w:rPr>
        <w:t>, .</w:t>
      </w:r>
      <w:proofErr w:type="spellStart"/>
      <w:r w:rsidRPr="001768B8">
        <w:rPr>
          <w:rFonts w:ascii="Cambria" w:eastAsia="Times New Roman" w:hAnsi="Cambria"/>
          <w:bCs/>
          <w:lang w:eastAsia="pl-PL"/>
        </w:rPr>
        <w:t>fcm</w:t>
      </w:r>
      <w:proofErr w:type="spellEnd"/>
      <w:r w:rsidRPr="001768B8">
        <w:rPr>
          <w:rFonts w:ascii="Cambria" w:eastAsia="Times New Roman" w:hAnsi="Cambria"/>
          <w:bCs/>
          <w:lang w:eastAsia="pl-PL"/>
        </w:rPr>
        <w:t>, .dat, .</w:t>
      </w:r>
      <w:proofErr w:type="spellStart"/>
      <w:r w:rsidRPr="001768B8">
        <w:rPr>
          <w:rFonts w:ascii="Cambria" w:eastAsia="Times New Roman" w:hAnsi="Cambria"/>
          <w:bCs/>
          <w:lang w:eastAsia="pl-PL"/>
        </w:rPr>
        <w:t>mdb</w:t>
      </w:r>
      <w:proofErr w:type="spellEnd"/>
      <w:r w:rsidRPr="001768B8">
        <w:rPr>
          <w:rFonts w:ascii="Cambria" w:eastAsia="Times New Roman" w:hAnsi="Cambria"/>
          <w:bCs/>
          <w:lang w:eastAsia="pl-PL"/>
        </w:rPr>
        <w:t xml:space="preserve"> itp.).</w:t>
      </w:r>
    </w:p>
    <w:p w14:paraId="29615044" w14:textId="77777777" w:rsidR="00FD4DBE" w:rsidRDefault="00FD4DBE" w:rsidP="00427632">
      <w:pPr>
        <w:spacing w:after="0" w:line="240" w:lineRule="auto"/>
        <w:ind w:left="360"/>
        <w:jc w:val="both"/>
        <w:rPr>
          <w:rFonts w:ascii="Cambria" w:eastAsia="Times New Roman" w:hAnsi="Cambria"/>
          <w:bCs/>
          <w:lang w:eastAsia="pl-PL"/>
        </w:rPr>
      </w:pPr>
      <w:r w:rsidRPr="001768B8">
        <w:rPr>
          <w:rFonts w:ascii="Cambria" w:eastAsia="Times New Roman" w:hAnsi="Cambria"/>
          <w:bCs/>
          <w:lang w:eastAsia="pl-PL"/>
        </w:rPr>
        <w:t>Pomiary sieci elektrycznej: Wykonanie pomiarów sieci elektrycznej związanych z nową infrastrukturą, zgodnie z obowiązującymi normami i standardami.</w:t>
      </w:r>
    </w:p>
    <w:p w14:paraId="60A5787F" w14:textId="4A27D9B4" w:rsidR="00FD4DBE" w:rsidRPr="00427632" w:rsidRDefault="00FD4DBE" w:rsidP="00427632">
      <w:pPr>
        <w:pStyle w:val="Akapitzlist"/>
        <w:numPr>
          <w:ilvl w:val="0"/>
          <w:numId w:val="37"/>
        </w:numPr>
        <w:spacing w:after="0" w:line="240" w:lineRule="auto"/>
        <w:ind w:left="360"/>
        <w:jc w:val="both"/>
        <w:rPr>
          <w:rFonts w:ascii="Cambria" w:hAnsi="Cambria"/>
          <w:bCs/>
          <w:lang w:eastAsia="pl-PL"/>
        </w:rPr>
      </w:pPr>
      <w:r w:rsidRPr="00427632">
        <w:rPr>
          <w:rFonts w:ascii="Cambria" w:hAnsi="Cambria"/>
          <w:bCs/>
          <w:lang w:eastAsia="pl-PL"/>
        </w:rPr>
        <w:t>Wymagania dotyczące wykonania</w:t>
      </w:r>
      <w:r w:rsidR="00427632">
        <w:rPr>
          <w:rFonts w:ascii="Cambria" w:hAnsi="Cambria"/>
          <w:bCs/>
          <w:lang w:eastAsia="pl-PL"/>
        </w:rPr>
        <w:t xml:space="preserve"> </w:t>
      </w:r>
      <w:r w:rsidRPr="00427632">
        <w:rPr>
          <w:rFonts w:ascii="Cambria" w:hAnsi="Cambria"/>
          <w:bCs/>
          <w:lang w:eastAsia="pl-PL"/>
        </w:rPr>
        <w:t>Bezpieczeństwo i jakość wykonania:</w:t>
      </w:r>
    </w:p>
    <w:p w14:paraId="470C9A58" w14:textId="77777777" w:rsidR="00FD4DBE" w:rsidRPr="001768B8" w:rsidRDefault="00FD4DBE" w:rsidP="00427632">
      <w:pPr>
        <w:spacing w:after="0" w:line="240" w:lineRule="auto"/>
        <w:ind w:left="360"/>
        <w:jc w:val="both"/>
        <w:rPr>
          <w:rFonts w:ascii="Cambria" w:eastAsia="Times New Roman" w:hAnsi="Cambria"/>
          <w:bCs/>
          <w:lang w:eastAsia="pl-PL"/>
        </w:rPr>
      </w:pPr>
      <w:r w:rsidRPr="001768B8">
        <w:rPr>
          <w:rFonts w:ascii="Cambria" w:eastAsia="Times New Roman" w:hAnsi="Cambria"/>
          <w:bCs/>
          <w:lang w:eastAsia="pl-PL"/>
        </w:rPr>
        <w:t>Instalacja okablowania strukturalnego musi spełniać wymogi norm, w tym minimalizować zakłócenia elektromagnetyczne oraz zapewniać odpowiednie separacje od przewodów elektrycznych.</w:t>
      </w:r>
    </w:p>
    <w:p w14:paraId="498A05A0" w14:textId="77777777" w:rsidR="00FD4DBE" w:rsidRPr="001768B8" w:rsidRDefault="00FD4DBE" w:rsidP="00427632">
      <w:pPr>
        <w:spacing w:after="0" w:line="240" w:lineRule="auto"/>
        <w:ind w:firstLine="360"/>
        <w:jc w:val="both"/>
        <w:rPr>
          <w:rFonts w:ascii="Cambria" w:eastAsia="Times New Roman" w:hAnsi="Cambria"/>
          <w:bCs/>
          <w:lang w:eastAsia="pl-PL"/>
        </w:rPr>
      </w:pPr>
      <w:r w:rsidRPr="001768B8">
        <w:rPr>
          <w:rFonts w:ascii="Cambria" w:eastAsia="Times New Roman" w:hAnsi="Cambria"/>
          <w:bCs/>
          <w:lang w:eastAsia="pl-PL"/>
        </w:rPr>
        <w:t>Montaż sprzętu:</w:t>
      </w:r>
    </w:p>
    <w:p w14:paraId="4F0694EE" w14:textId="5B3F9C90" w:rsidR="00FD4DBE" w:rsidRDefault="00FD4DBE" w:rsidP="00427632">
      <w:pPr>
        <w:spacing w:after="0" w:line="240" w:lineRule="auto"/>
        <w:ind w:left="360"/>
        <w:jc w:val="both"/>
        <w:rPr>
          <w:rFonts w:ascii="Cambria" w:eastAsia="Times New Roman" w:hAnsi="Cambria"/>
          <w:bCs/>
          <w:lang w:eastAsia="pl-PL"/>
        </w:rPr>
      </w:pPr>
      <w:r w:rsidRPr="001768B8">
        <w:rPr>
          <w:rFonts w:ascii="Cambria" w:eastAsia="Times New Roman" w:hAnsi="Cambria"/>
          <w:bCs/>
          <w:lang w:eastAsia="pl-PL"/>
        </w:rPr>
        <w:t>Wszystkie gniazda RJ-45, okablowanie, sprzęt oraz inne komponenty powinny być starannie zainstalowane zgodnie z projektem oraz schematami dostarczonymi w załącznik</w:t>
      </w:r>
      <w:r w:rsidR="00514446" w:rsidRPr="001768B8">
        <w:rPr>
          <w:rFonts w:ascii="Cambria" w:eastAsia="Times New Roman" w:hAnsi="Cambria"/>
          <w:bCs/>
          <w:lang w:eastAsia="pl-PL"/>
        </w:rPr>
        <w:t>u</w:t>
      </w:r>
      <w:r w:rsidRPr="001768B8">
        <w:rPr>
          <w:rFonts w:ascii="Cambria" w:eastAsia="Times New Roman" w:hAnsi="Cambria"/>
          <w:bCs/>
          <w:lang w:eastAsia="pl-PL"/>
        </w:rPr>
        <w:t xml:space="preserve"> nr </w:t>
      </w:r>
      <w:r w:rsidR="00FC303B" w:rsidRPr="001768B8">
        <w:rPr>
          <w:rFonts w:ascii="Cambria" w:eastAsia="Times New Roman" w:hAnsi="Cambria"/>
          <w:bCs/>
          <w:lang w:eastAsia="pl-PL"/>
        </w:rPr>
        <w:t>5</w:t>
      </w:r>
      <w:r w:rsidRPr="001768B8">
        <w:rPr>
          <w:rFonts w:ascii="Cambria" w:eastAsia="Times New Roman" w:hAnsi="Cambria"/>
          <w:bCs/>
          <w:lang w:eastAsia="pl-PL"/>
        </w:rPr>
        <w:t xml:space="preserve"> do </w:t>
      </w:r>
      <w:r w:rsidR="00FC303B" w:rsidRPr="001768B8">
        <w:rPr>
          <w:rFonts w:ascii="Cambria" w:eastAsia="Times New Roman" w:hAnsi="Cambria"/>
          <w:bCs/>
          <w:lang w:eastAsia="pl-PL"/>
        </w:rPr>
        <w:t>SW</w:t>
      </w:r>
      <w:r w:rsidRPr="001768B8">
        <w:rPr>
          <w:rFonts w:ascii="Cambria" w:eastAsia="Times New Roman" w:hAnsi="Cambria"/>
          <w:bCs/>
          <w:lang w:eastAsia="pl-PL"/>
        </w:rPr>
        <w:t>Z.</w:t>
      </w:r>
    </w:p>
    <w:p w14:paraId="0242E936" w14:textId="38899174" w:rsidR="00FD4DBE" w:rsidRDefault="00FD4DBE" w:rsidP="00427632">
      <w:pPr>
        <w:pStyle w:val="Akapitzlist"/>
        <w:numPr>
          <w:ilvl w:val="0"/>
          <w:numId w:val="37"/>
        </w:numPr>
        <w:spacing w:after="0" w:line="240" w:lineRule="auto"/>
        <w:ind w:left="360"/>
        <w:jc w:val="both"/>
        <w:rPr>
          <w:rFonts w:ascii="Cambria" w:hAnsi="Cambria"/>
          <w:bCs/>
          <w:lang w:eastAsia="pl-PL"/>
        </w:rPr>
      </w:pPr>
      <w:r w:rsidRPr="00427632">
        <w:rPr>
          <w:rFonts w:ascii="Cambria" w:hAnsi="Cambria"/>
          <w:bCs/>
          <w:lang w:eastAsia="pl-PL"/>
        </w:rPr>
        <w:lastRenderedPageBreak/>
        <w:t>Szkolenie i wsparcie:</w:t>
      </w:r>
      <w:r w:rsidR="00427632">
        <w:rPr>
          <w:rFonts w:ascii="Cambria" w:hAnsi="Cambria"/>
          <w:bCs/>
          <w:lang w:eastAsia="pl-PL"/>
        </w:rPr>
        <w:t xml:space="preserve"> </w:t>
      </w:r>
      <w:r w:rsidRPr="00427632">
        <w:rPr>
          <w:rFonts w:ascii="Cambria" w:hAnsi="Cambria"/>
          <w:bCs/>
          <w:lang w:eastAsia="pl-PL"/>
        </w:rPr>
        <w:t xml:space="preserve">Wykonawca zobowiązany jest do przeprowadzenia szkolenia dla personelu Nadleśnictwa </w:t>
      </w:r>
      <w:r w:rsidR="00911AC3" w:rsidRPr="00427632">
        <w:rPr>
          <w:rFonts w:ascii="Cambria" w:hAnsi="Cambria"/>
          <w:bCs/>
          <w:lang w:eastAsia="pl-PL"/>
        </w:rPr>
        <w:t>Kamienna Góra</w:t>
      </w:r>
      <w:r w:rsidRPr="00427632">
        <w:rPr>
          <w:rFonts w:ascii="Cambria" w:hAnsi="Cambria"/>
          <w:bCs/>
          <w:lang w:eastAsia="pl-PL"/>
        </w:rPr>
        <w:t xml:space="preserve"> w zakresie obsługi nowej infrastruktury, a także zapewnienia wsparcia posprzedażowego i serwisowego.</w:t>
      </w:r>
    </w:p>
    <w:p w14:paraId="7E54C1C4" w14:textId="3F37D7F2" w:rsidR="00FD4DBE" w:rsidRPr="00427632" w:rsidRDefault="00FD4DBE" w:rsidP="00427632">
      <w:pPr>
        <w:pStyle w:val="Akapitzlist"/>
        <w:numPr>
          <w:ilvl w:val="0"/>
          <w:numId w:val="37"/>
        </w:numPr>
        <w:spacing w:after="0" w:line="240" w:lineRule="auto"/>
        <w:ind w:left="360"/>
        <w:jc w:val="both"/>
        <w:rPr>
          <w:rFonts w:ascii="Cambria" w:hAnsi="Cambria"/>
          <w:bCs/>
          <w:color w:val="C00000"/>
          <w:lang w:eastAsia="pl-PL"/>
        </w:rPr>
      </w:pPr>
      <w:r w:rsidRPr="00427632">
        <w:rPr>
          <w:rFonts w:ascii="Cambria" w:hAnsi="Cambria"/>
          <w:bCs/>
          <w:lang w:eastAsia="pl-PL"/>
        </w:rPr>
        <w:t>Zastosowanie rozwiązań technicznych równoważnych.</w:t>
      </w:r>
      <w:r w:rsidR="00427632">
        <w:rPr>
          <w:rFonts w:ascii="Cambria" w:hAnsi="Cambria"/>
          <w:bCs/>
          <w:lang w:eastAsia="pl-PL"/>
        </w:rPr>
        <w:t xml:space="preserve"> </w:t>
      </w:r>
      <w:r w:rsidRPr="00427632">
        <w:rPr>
          <w:rFonts w:ascii="Cambria" w:hAnsi="Cambria"/>
          <w:bCs/>
          <w:lang w:eastAsia="pl-PL"/>
        </w:rPr>
        <w:t>Zgodnie z treścią ustawy Prawo zamówień publicznych Zamawiający zaznacza, iż w przypadku, gdy w dokumentach zamówienia wskazane zostały znaki towarowe, patenty lub pochodzenie, Zamawiający dopuszcza wszelkie rozwiązania równoważne. Ponadto Zamawiający zaznacza, iż w przypadku gdy w niniejszym dokumencie wskazane zostały normy, aprobaty techniczne lub inne systemy odniesienia, Zamawiający dopuszcza wszelkie rozwiązania równoważne. W sytuacji, gdy wykonawca będzie stosował rozwiązania równoważne do wskazanych znaków towarowych, patentów lub pochodzenia albo do wskazanych w normach, aprobatach technicznych lub systemach odniesienia, w takim przypadku wykonawca będzie obowiązany wykazać, że oferowane rozwiązania spełniają wymagania Zamawiającego. Przez produkt równoważny rozumie się taki, który w sposób poprawny współpracuje z dedykowanymi sprzętami i programami Zamawiającego, a jego zastosowanie nie wymaga żadnych nakładów związanych z dostosowaniem aplikacji Zamawiającego lub produktu równoważnego oraz posiada wszystkie cechy funkcjonalności przedmiotu zamówienia. Wykonawca, który powoła się na rozwiązania równoważne, zgodnie z ustawą zobowiązany jest wykazać i udowodnić Zamawiającemu, że oferowane przez niego rozwiązania spełniają wymagania określone przez Zamawiającego. Przedstawione w opisie parametry materiałów i urządzeń należy traktować jako wymogi minimalne. Wykonawca zobowiązany jest przedłożyć ofertę o takich parametrach poszczególnych materiałów i urządzeń, które zapewnią należyte funkcjonowanie wdrażanego systemu.</w:t>
      </w:r>
    </w:p>
    <w:p w14:paraId="49EB9BFD" w14:textId="77777777" w:rsidR="00FD4DBE" w:rsidRPr="001768B8" w:rsidRDefault="00FD4DBE" w:rsidP="00FD4DBE">
      <w:pPr>
        <w:spacing w:after="0" w:line="240" w:lineRule="auto"/>
        <w:ind w:left="567"/>
        <w:jc w:val="both"/>
        <w:rPr>
          <w:rFonts w:ascii="Cambria" w:eastAsia="Times New Roman" w:hAnsi="Cambria"/>
          <w:bCs/>
          <w:lang w:eastAsia="pl-PL"/>
        </w:rPr>
      </w:pPr>
    </w:p>
    <w:p w14:paraId="1266131B" w14:textId="23399E06" w:rsidR="000009B8" w:rsidRPr="001768B8" w:rsidRDefault="001F2DBF" w:rsidP="00A955F4">
      <w:pPr>
        <w:pStyle w:val="Akapitzlist"/>
        <w:spacing w:after="0" w:line="240" w:lineRule="auto"/>
        <w:ind w:left="0"/>
        <w:jc w:val="center"/>
        <w:rPr>
          <w:rFonts w:ascii="Cambria" w:hAnsi="Cambria" w:cs="Times New Roman"/>
          <w:b/>
          <w:bCs/>
          <w:lang w:eastAsia="pl-PL"/>
        </w:rPr>
      </w:pPr>
      <w:r w:rsidRPr="001768B8">
        <w:rPr>
          <w:rFonts w:ascii="Cambria" w:hAnsi="Cambria" w:cs="Times New Roman"/>
          <w:b/>
          <w:bCs/>
          <w:lang w:eastAsia="pl-PL"/>
        </w:rPr>
        <w:t>§</w:t>
      </w:r>
      <w:r w:rsidR="00390547">
        <w:rPr>
          <w:rFonts w:ascii="Cambria" w:hAnsi="Cambria" w:cs="Times New Roman"/>
          <w:b/>
          <w:bCs/>
          <w:lang w:eastAsia="pl-PL"/>
        </w:rPr>
        <w:t xml:space="preserve"> </w:t>
      </w:r>
      <w:r w:rsidRPr="001768B8">
        <w:rPr>
          <w:rFonts w:ascii="Cambria" w:hAnsi="Cambria" w:cs="Times New Roman"/>
          <w:b/>
          <w:bCs/>
          <w:lang w:eastAsia="pl-PL"/>
        </w:rPr>
        <w:t>2</w:t>
      </w:r>
    </w:p>
    <w:p w14:paraId="70F7A5FB" w14:textId="77777777" w:rsidR="001F2DBF" w:rsidRPr="001768B8" w:rsidRDefault="001F2DBF" w:rsidP="00A955F4">
      <w:pPr>
        <w:pStyle w:val="Akapitzlist"/>
        <w:spacing w:after="0" w:line="240" w:lineRule="auto"/>
        <w:ind w:left="0"/>
        <w:jc w:val="center"/>
        <w:rPr>
          <w:rFonts w:ascii="Cambria" w:hAnsi="Cambria" w:cs="Times New Roman"/>
          <w:b/>
          <w:bCs/>
          <w:lang w:eastAsia="pl-PL"/>
        </w:rPr>
      </w:pPr>
      <w:r w:rsidRPr="001768B8">
        <w:rPr>
          <w:rFonts w:ascii="Cambria" w:hAnsi="Cambria" w:cs="Times New Roman"/>
          <w:b/>
          <w:bCs/>
          <w:lang w:eastAsia="pl-PL"/>
        </w:rPr>
        <w:t>OŚWIADCZENIA WYKONAWCY</w:t>
      </w:r>
    </w:p>
    <w:p w14:paraId="67A790B5" w14:textId="77777777" w:rsidR="000009B8" w:rsidRPr="001768B8" w:rsidRDefault="009645E0" w:rsidP="006C59BC">
      <w:pPr>
        <w:pStyle w:val="Akapitzlist"/>
        <w:numPr>
          <w:ilvl w:val="0"/>
          <w:numId w:val="14"/>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Wykonawca oświadcza i zapewnia, że on oraz osoby, za pomocą których będzie wykonywać Przedmiot Umowy, posiadają wiedzę i doświadczenie, wymagane do wykonania Przedmiotu Umowy.</w:t>
      </w:r>
    </w:p>
    <w:p w14:paraId="226759C8" w14:textId="77777777" w:rsidR="007159F7" w:rsidRPr="001768B8" w:rsidRDefault="007159F7" w:rsidP="006C59BC">
      <w:pPr>
        <w:pStyle w:val="Akapitzlist"/>
        <w:numPr>
          <w:ilvl w:val="0"/>
          <w:numId w:val="14"/>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Wykonawca przy wykonywaniu Umowy zobowiązany jest dochować staranności wynikającej z zawodowego charakteru prowadzonej przez niego działalności gospodarczej.</w:t>
      </w:r>
    </w:p>
    <w:p w14:paraId="71EC01F4" w14:textId="77777777" w:rsidR="007159F7" w:rsidRPr="001768B8" w:rsidRDefault="007159F7" w:rsidP="006C59BC">
      <w:pPr>
        <w:pStyle w:val="Akapitzlist"/>
        <w:numPr>
          <w:ilvl w:val="0"/>
          <w:numId w:val="14"/>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 xml:space="preserve">Wykonawca, na zasadach ogólnych, ponosi odpowiedzialność za wszelkie działania i zaniechania osób i podmiotów, przy pomocy których realizuje Przedmiot Umowy. </w:t>
      </w:r>
    </w:p>
    <w:p w14:paraId="0613E59B" w14:textId="77777777" w:rsidR="00F15FB4" w:rsidRPr="001768B8" w:rsidRDefault="009645E0" w:rsidP="006C59BC">
      <w:pPr>
        <w:pStyle w:val="Akapitzlist"/>
        <w:numPr>
          <w:ilvl w:val="0"/>
          <w:numId w:val="14"/>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 xml:space="preserve">Wykonawca jest zobowiązany wykonywać Przedmiot Umowy ze starannością wymaganą przy tego typu </w:t>
      </w:r>
      <w:r w:rsidR="0004617D" w:rsidRPr="001768B8">
        <w:rPr>
          <w:rFonts w:ascii="Cambria" w:hAnsi="Cambria" w:cs="Times New Roman"/>
          <w:lang w:eastAsia="pl-PL"/>
        </w:rPr>
        <w:t xml:space="preserve">usługach </w:t>
      </w:r>
      <w:r w:rsidRPr="001768B8">
        <w:rPr>
          <w:rFonts w:ascii="Cambria" w:hAnsi="Cambria" w:cs="Times New Roman"/>
          <w:lang w:eastAsia="pl-PL"/>
        </w:rPr>
        <w:t xml:space="preserve">oraz przy zachowaniu wymogów określonych przepisami prawa, a także z obowiązującymi przepisami i zasadami bezpieczeństwa i higieny pracy oraz </w:t>
      </w:r>
      <w:r w:rsidR="0004617D" w:rsidRPr="001768B8">
        <w:rPr>
          <w:rFonts w:ascii="Cambria" w:hAnsi="Cambria" w:cs="Times New Roman"/>
          <w:lang w:eastAsia="pl-PL"/>
        </w:rPr>
        <w:t xml:space="preserve">funkcjonującymi u Zamawiającego regulaminami. </w:t>
      </w:r>
      <w:r w:rsidR="00356C35" w:rsidRPr="001768B8">
        <w:rPr>
          <w:rFonts w:ascii="Cambria" w:hAnsi="Cambria" w:cs="Times New Roman"/>
          <w:lang w:eastAsia="pl-PL"/>
        </w:rPr>
        <w:t>Wykonawca usunie wszelkie szkody, wady i usterki powstałe w toku realizacji Przedmiotu Umowy.</w:t>
      </w:r>
    </w:p>
    <w:p w14:paraId="445C1771" w14:textId="77777777" w:rsidR="00F15FB4" w:rsidRPr="001768B8" w:rsidRDefault="00F15FB4" w:rsidP="006C59BC">
      <w:pPr>
        <w:pStyle w:val="Akapitzlist"/>
        <w:numPr>
          <w:ilvl w:val="0"/>
          <w:numId w:val="14"/>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 xml:space="preserve">Na żądanie Zamawiającego, Wykonawca udzieli Zamawiającemu informacji o stanie </w:t>
      </w:r>
      <w:r w:rsidR="008D7362" w:rsidRPr="001768B8">
        <w:rPr>
          <w:rFonts w:ascii="Cambria" w:hAnsi="Cambria" w:cs="Times New Roman"/>
          <w:lang w:eastAsia="pl-PL"/>
        </w:rPr>
        <w:t>realizacji Przedmiotu Umowy</w:t>
      </w:r>
      <w:r w:rsidRPr="001768B8">
        <w:rPr>
          <w:rFonts w:ascii="Cambria" w:hAnsi="Cambria" w:cs="Times New Roman"/>
          <w:lang w:eastAsia="pl-PL"/>
        </w:rPr>
        <w:t xml:space="preserve"> i sposobie </w:t>
      </w:r>
      <w:r w:rsidR="008D7362" w:rsidRPr="001768B8">
        <w:rPr>
          <w:rFonts w:ascii="Cambria" w:hAnsi="Cambria" w:cs="Times New Roman"/>
          <w:lang w:eastAsia="pl-PL"/>
        </w:rPr>
        <w:t>jego wykonywania</w:t>
      </w:r>
      <w:r w:rsidRPr="001768B8">
        <w:rPr>
          <w:rFonts w:ascii="Cambria" w:hAnsi="Cambria" w:cs="Times New Roman"/>
          <w:lang w:eastAsia="pl-PL"/>
        </w:rPr>
        <w:t>. Przekazanie informacji nastąpi w terminie ustalonym przez Strony, biorąc pod uwagę czas niezbędny na przygotowanie i opracowanie żądanych informacji.</w:t>
      </w:r>
    </w:p>
    <w:p w14:paraId="1BFC235E" w14:textId="77777777" w:rsidR="00F15FB4" w:rsidRPr="001768B8" w:rsidRDefault="00F15FB4" w:rsidP="006C59BC">
      <w:pPr>
        <w:pStyle w:val="Akapitzlist"/>
        <w:numPr>
          <w:ilvl w:val="0"/>
          <w:numId w:val="14"/>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Wykonawca zawiadomi niezwłocznie Zamawiającego o wszelkich okolicznościach, które mogą przeszkodzić w prawidłowym wykonaniu Przedmiotu Umowy.</w:t>
      </w:r>
      <w:r w:rsidR="004150E7" w:rsidRPr="001768B8">
        <w:rPr>
          <w:rFonts w:ascii="Cambria" w:hAnsi="Cambria" w:cs="Times New Roman"/>
          <w:lang w:eastAsia="pl-PL"/>
        </w:rPr>
        <w:t xml:space="preserve"> Obowiązek ten pozostaje bez wpływu na odpowiedzialność Zamawiającego z tytułu prawidłowego wykonania Umowy.</w:t>
      </w:r>
    </w:p>
    <w:p w14:paraId="32E59468" w14:textId="77777777" w:rsidR="000A7576" w:rsidRPr="001768B8" w:rsidRDefault="00CB56FB" w:rsidP="006C59BC">
      <w:pPr>
        <w:pStyle w:val="Akapitzlist"/>
        <w:numPr>
          <w:ilvl w:val="0"/>
          <w:numId w:val="14"/>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W przypadku, gdy Wykonawca posługuje się podczas realizacji Przedmiotu Umowy podmiotami trzecimi, jest on odpowiedzialny za działania i zaniechania tych osób jak za działania i zaniechania własne, w tym również wobec osób trzecich. W przypadku, gdy Wykonawca posługuje się podczas realizacji Przedmiotu Umowy podmiotami trzecimi, Zamawiający nie jest w szczególności zobowiązany do dokonywania jakichkolwiek rozliczeń z podmiot</w:t>
      </w:r>
      <w:r w:rsidR="00B94007" w:rsidRPr="001768B8">
        <w:rPr>
          <w:rFonts w:ascii="Cambria" w:hAnsi="Cambria" w:cs="Times New Roman"/>
          <w:lang w:eastAsia="pl-PL"/>
        </w:rPr>
        <w:t>ami</w:t>
      </w:r>
      <w:r w:rsidRPr="001768B8">
        <w:rPr>
          <w:rFonts w:ascii="Cambria" w:hAnsi="Cambria" w:cs="Times New Roman"/>
          <w:lang w:eastAsia="pl-PL"/>
        </w:rPr>
        <w:t xml:space="preserve"> trzecim</w:t>
      </w:r>
      <w:r w:rsidR="00B94007" w:rsidRPr="001768B8">
        <w:rPr>
          <w:rFonts w:ascii="Cambria" w:hAnsi="Cambria" w:cs="Times New Roman"/>
          <w:lang w:eastAsia="pl-PL"/>
        </w:rPr>
        <w:t>i</w:t>
      </w:r>
      <w:r w:rsidRPr="001768B8">
        <w:rPr>
          <w:rFonts w:ascii="Cambria" w:hAnsi="Cambria" w:cs="Times New Roman"/>
          <w:lang w:eastAsia="pl-PL"/>
        </w:rPr>
        <w:t>, co oznacza, że zapłata Wynagrodzenia należnego na podstawie niniejszej Umowy następuje bezpośrednio na rzecz Wykonawcy</w:t>
      </w:r>
      <w:r w:rsidR="00990E19" w:rsidRPr="001768B8">
        <w:rPr>
          <w:rFonts w:ascii="Cambria" w:hAnsi="Cambria" w:cs="Times New Roman"/>
          <w:lang w:eastAsia="pl-PL"/>
        </w:rPr>
        <w:t xml:space="preserve"> (niezależnie od </w:t>
      </w:r>
      <w:r w:rsidR="00990E19" w:rsidRPr="001768B8">
        <w:rPr>
          <w:rFonts w:ascii="Cambria" w:hAnsi="Cambria" w:cs="Times New Roman"/>
          <w:lang w:eastAsia="pl-PL"/>
        </w:rPr>
        <w:lastRenderedPageBreak/>
        <w:t xml:space="preserve">ustaleń wykonawcy z podmiotami trzecimi). </w:t>
      </w:r>
    </w:p>
    <w:p w14:paraId="2C7B29A8" w14:textId="77777777" w:rsidR="00774184" w:rsidRPr="001768B8" w:rsidRDefault="00774184" w:rsidP="006C59BC">
      <w:pPr>
        <w:numPr>
          <w:ilvl w:val="0"/>
          <w:numId w:val="14"/>
        </w:numPr>
        <w:spacing w:after="0" w:line="240" w:lineRule="auto"/>
        <w:ind w:left="567" w:hanging="567"/>
        <w:jc w:val="both"/>
        <w:rPr>
          <w:rFonts w:ascii="Cambria" w:eastAsia="Times New Roman" w:hAnsi="Cambria"/>
          <w:lang w:eastAsia="pl-PL"/>
        </w:rPr>
      </w:pPr>
      <w:r w:rsidRPr="001768B8">
        <w:rPr>
          <w:rFonts w:ascii="Cambria" w:eastAsia="Times New Roman" w:hAnsi="Cambria"/>
          <w:lang w:eastAsia="pl-PL"/>
        </w:rPr>
        <w:t xml:space="preserve">Wykonawca zobowiązany jest do ścisłego przestrzegania przepisów BHP, </w:t>
      </w:r>
      <w:proofErr w:type="spellStart"/>
      <w:r w:rsidRPr="001768B8">
        <w:rPr>
          <w:rFonts w:ascii="Cambria" w:eastAsia="Times New Roman" w:hAnsi="Cambria"/>
          <w:lang w:eastAsia="pl-PL"/>
        </w:rPr>
        <w:t>ppoż</w:t>
      </w:r>
      <w:proofErr w:type="spellEnd"/>
      <w:r w:rsidRPr="001768B8">
        <w:rPr>
          <w:rFonts w:ascii="Cambria" w:eastAsia="Times New Roman" w:hAnsi="Cambria"/>
          <w:lang w:eastAsia="pl-PL"/>
        </w:rPr>
        <w:t xml:space="preserve">, warunków </w:t>
      </w:r>
      <w:proofErr w:type="spellStart"/>
      <w:r w:rsidRPr="001768B8">
        <w:rPr>
          <w:rFonts w:ascii="Cambria" w:eastAsia="Times New Roman" w:hAnsi="Cambria"/>
          <w:lang w:eastAsia="pl-PL"/>
        </w:rPr>
        <w:t>higieniczno</w:t>
      </w:r>
      <w:proofErr w:type="spellEnd"/>
      <w:r w:rsidRPr="001768B8">
        <w:rPr>
          <w:rFonts w:ascii="Cambria" w:eastAsia="Times New Roman" w:hAnsi="Cambria"/>
          <w:lang w:eastAsia="pl-PL"/>
        </w:rPr>
        <w:t xml:space="preserve"> – sanitarnych obowiązujących dla pomieszczeń i urządzeń </w:t>
      </w:r>
      <w:r w:rsidR="00E42473" w:rsidRPr="001768B8">
        <w:rPr>
          <w:rFonts w:ascii="Cambria" w:eastAsia="Times New Roman" w:hAnsi="Cambria"/>
          <w:lang w:eastAsia="pl-PL"/>
        </w:rPr>
        <w:t xml:space="preserve">w </w:t>
      </w:r>
      <w:r w:rsidR="008D7362" w:rsidRPr="001768B8">
        <w:rPr>
          <w:rFonts w:ascii="Cambria" w:eastAsia="Times New Roman" w:hAnsi="Cambria"/>
          <w:lang w:eastAsia="pl-PL"/>
        </w:rPr>
        <w:t>m</w:t>
      </w:r>
      <w:r w:rsidR="00E42473" w:rsidRPr="001768B8">
        <w:rPr>
          <w:rFonts w:ascii="Cambria" w:eastAsia="Times New Roman" w:hAnsi="Cambria"/>
          <w:lang w:eastAsia="pl-PL"/>
        </w:rPr>
        <w:t>iejscu realizacji Przedmiotu Umowy</w:t>
      </w:r>
      <w:r w:rsidRPr="001768B8">
        <w:rPr>
          <w:rFonts w:ascii="Cambria" w:eastAsia="Times New Roman" w:hAnsi="Cambria"/>
          <w:lang w:eastAsia="pl-PL"/>
        </w:rPr>
        <w:t xml:space="preserve">, obowiązujących norm, zabezpieczenia każdorazowego miejsca wykonywania prac, organizacji i realizacji </w:t>
      </w:r>
      <w:r w:rsidR="00494319" w:rsidRPr="001768B8">
        <w:rPr>
          <w:rFonts w:ascii="Cambria" w:eastAsia="Times New Roman" w:hAnsi="Cambria"/>
          <w:lang w:eastAsia="pl-PL"/>
        </w:rPr>
        <w:t xml:space="preserve">Przedmiotu </w:t>
      </w:r>
      <w:r w:rsidRPr="001768B8">
        <w:rPr>
          <w:rFonts w:ascii="Cambria" w:eastAsia="Times New Roman" w:hAnsi="Cambria"/>
          <w:lang w:eastAsia="pl-PL"/>
        </w:rPr>
        <w:t xml:space="preserve">Umowy bez zakłóceń oraz należytego, dokładnego zabezpieczenia i oznakowania każdorazowego miejsca wykonywania prac przed osobami trzecimi, podczas, jak i po zakończeniu prac. </w:t>
      </w:r>
    </w:p>
    <w:p w14:paraId="15C835A8" w14:textId="77F293B9" w:rsidR="00C30B86" w:rsidRPr="001768B8" w:rsidRDefault="00C30B86" w:rsidP="006C59BC">
      <w:pPr>
        <w:numPr>
          <w:ilvl w:val="0"/>
          <w:numId w:val="14"/>
        </w:numPr>
        <w:spacing w:after="0" w:line="240" w:lineRule="auto"/>
        <w:ind w:left="567" w:hanging="567"/>
        <w:jc w:val="both"/>
        <w:rPr>
          <w:rFonts w:ascii="Cambria" w:eastAsia="Times New Roman" w:hAnsi="Cambria"/>
          <w:lang w:eastAsia="pl-PL"/>
        </w:rPr>
      </w:pPr>
      <w:r w:rsidRPr="001768B8">
        <w:rPr>
          <w:rStyle w:val="Pogrubienie"/>
          <w:rFonts w:ascii="Cambria" w:hAnsi="Cambria"/>
          <w:b w:val="0"/>
          <w:bCs w:val="0"/>
        </w:rPr>
        <w:t>Obowiązek posiadania ubezpieczenia OC</w:t>
      </w:r>
      <w:r w:rsidR="00336572" w:rsidRPr="001768B8">
        <w:rPr>
          <w:rStyle w:val="Pogrubienie"/>
          <w:rFonts w:ascii="Cambria" w:hAnsi="Cambria"/>
          <w:b w:val="0"/>
          <w:bCs w:val="0"/>
        </w:rPr>
        <w:t>.</w:t>
      </w:r>
      <w:r w:rsidRPr="001768B8">
        <w:rPr>
          <w:rStyle w:val="Pogrubienie"/>
          <w:rFonts w:ascii="Cambria" w:hAnsi="Cambria"/>
        </w:rPr>
        <w:t xml:space="preserve"> </w:t>
      </w:r>
      <w:r w:rsidRPr="001768B8">
        <w:rPr>
          <w:rFonts w:ascii="Cambria" w:hAnsi="Cambria"/>
        </w:rPr>
        <w:t xml:space="preserve">Wykonawca zobowiązuje się do posiadania ważnej polisy ubezpieczenia od odpowiedzialności cywilnej w zakresie prowadzonej działalności gospodarczej, związanej z realizacją niniejszej umowy, na sumę gwarancyjną nie niższą niż </w:t>
      </w:r>
      <w:r w:rsidRPr="001768B8">
        <w:rPr>
          <w:rStyle w:val="Pogrubienie"/>
          <w:rFonts w:ascii="Cambria" w:hAnsi="Cambria"/>
          <w:b w:val="0"/>
          <w:bCs w:val="0"/>
        </w:rPr>
        <w:t>100 000,00 zł (sto tysięcy złotych)</w:t>
      </w:r>
      <w:r w:rsidRPr="001768B8">
        <w:rPr>
          <w:rFonts w:ascii="Cambria" w:hAnsi="Cambria"/>
        </w:rPr>
        <w:t xml:space="preserve"> przez cały okres obowiązywania umowy.</w:t>
      </w:r>
    </w:p>
    <w:p w14:paraId="607E0E9D" w14:textId="161C7A1A" w:rsidR="00C30B86" w:rsidRPr="001768B8" w:rsidRDefault="00C30B86" w:rsidP="006C59BC">
      <w:pPr>
        <w:numPr>
          <w:ilvl w:val="0"/>
          <w:numId w:val="14"/>
        </w:numPr>
        <w:spacing w:after="0" w:line="240" w:lineRule="auto"/>
        <w:ind w:left="567" w:hanging="567"/>
        <w:jc w:val="both"/>
        <w:rPr>
          <w:rFonts w:ascii="Cambria" w:eastAsia="Times New Roman" w:hAnsi="Cambria"/>
          <w:lang w:eastAsia="pl-PL"/>
        </w:rPr>
      </w:pPr>
      <w:r w:rsidRPr="001768B8">
        <w:rPr>
          <w:rFonts w:ascii="Cambria" w:hAnsi="Cambria"/>
        </w:rPr>
        <w:t>Wykonawca przedstawi zamawiającemu kopię polisy OC przed podpisaniem umowy oraz na każde żądanie zamawiającego w trakcie jej realizacji.</w:t>
      </w:r>
    </w:p>
    <w:p w14:paraId="0BF9DDA3" w14:textId="77777777" w:rsidR="0004617D" w:rsidRPr="001768B8" w:rsidRDefault="0004617D" w:rsidP="00A955F4">
      <w:pPr>
        <w:pStyle w:val="Akapitzlist"/>
        <w:spacing w:after="0" w:line="240" w:lineRule="auto"/>
        <w:ind w:left="0"/>
        <w:jc w:val="both"/>
        <w:rPr>
          <w:rFonts w:ascii="Cambria" w:hAnsi="Cambria" w:cs="Times New Roman"/>
          <w:lang w:eastAsia="pl-PL"/>
        </w:rPr>
      </w:pPr>
    </w:p>
    <w:p w14:paraId="0BB87442" w14:textId="0BF110B1" w:rsidR="0004617D" w:rsidRPr="001768B8" w:rsidRDefault="0004617D" w:rsidP="00A955F4">
      <w:pPr>
        <w:pStyle w:val="Akapitzlist"/>
        <w:spacing w:after="0" w:line="240" w:lineRule="auto"/>
        <w:ind w:left="0"/>
        <w:jc w:val="center"/>
        <w:rPr>
          <w:rFonts w:ascii="Cambria" w:hAnsi="Cambria" w:cs="Times New Roman"/>
          <w:b/>
          <w:bCs/>
          <w:lang w:eastAsia="pl-PL"/>
        </w:rPr>
      </w:pPr>
      <w:r w:rsidRPr="001768B8">
        <w:rPr>
          <w:rFonts w:ascii="Cambria" w:hAnsi="Cambria" w:cs="Times New Roman"/>
          <w:b/>
          <w:bCs/>
          <w:lang w:eastAsia="pl-PL"/>
        </w:rPr>
        <w:t>§</w:t>
      </w:r>
      <w:r w:rsidR="00390547">
        <w:rPr>
          <w:rFonts w:ascii="Cambria" w:hAnsi="Cambria" w:cs="Times New Roman"/>
          <w:b/>
          <w:bCs/>
          <w:lang w:eastAsia="pl-PL"/>
        </w:rPr>
        <w:t xml:space="preserve"> </w:t>
      </w:r>
      <w:r w:rsidRPr="001768B8">
        <w:rPr>
          <w:rFonts w:ascii="Cambria" w:hAnsi="Cambria" w:cs="Times New Roman"/>
          <w:b/>
          <w:bCs/>
          <w:lang w:eastAsia="pl-PL"/>
        </w:rPr>
        <w:t>3</w:t>
      </w:r>
    </w:p>
    <w:p w14:paraId="3E50CABD" w14:textId="77777777" w:rsidR="0004617D" w:rsidRPr="001768B8" w:rsidRDefault="007B1C2F" w:rsidP="00A955F4">
      <w:pPr>
        <w:pStyle w:val="Akapitzlist"/>
        <w:spacing w:after="0" w:line="240" w:lineRule="auto"/>
        <w:ind w:left="0"/>
        <w:jc w:val="center"/>
        <w:rPr>
          <w:rFonts w:ascii="Cambria" w:hAnsi="Cambria" w:cs="Times New Roman"/>
          <w:b/>
          <w:bCs/>
          <w:lang w:eastAsia="pl-PL"/>
        </w:rPr>
      </w:pPr>
      <w:r w:rsidRPr="001768B8">
        <w:rPr>
          <w:rFonts w:ascii="Cambria" w:hAnsi="Cambria" w:cs="Times New Roman"/>
          <w:b/>
          <w:bCs/>
          <w:lang w:eastAsia="pl-PL"/>
        </w:rPr>
        <w:t>REALIZACJA</w:t>
      </w:r>
      <w:r w:rsidR="0004617D" w:rsidRPr="001768B8">
        <w:rPr>
          <w:rFonts w:ascii="Cambria" w:hAnsi="Cambria" w:cs="Times New Roman"/>
          <w:b/>
          <w:bCs/>
          <w:lang w:eastAsia="pl-PL"/>
        </w:rPr>
        <w:t xml:space="preserve"> PRZEDMIOTU UMOWY</w:t>
      </w:r>
    </w:p>
    <w:p w14:paraId="3C7E886E" w14:textId="0E60561B" w:rsidR="00F15FB4" w:rsidRPr="001768B8" w:rsidRDefault="00F15FB4" w:rsidP="006C59BC">
      <w:pPr>
        <w:pStyle w:val="Akapitzlist"/>
        <w:numPr>
          <w:ilvl w:val="0"/>
          <w:numId w:val="15"/>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 xml:space="preserve">Przedmiot Umowy będzie wykonywany </w:t>
      </w:r>
      <w:r w:rsidR="00826752" w:rsidRPr="001768B8">
        <w:rPr>
          <w:rFonts w:ascii="Cambria" w:hAnsi="Cambria" w:cs="Times New Roman"/>
          <w:lang w:eastAsia="pl-PL"/>
        </w:rPr>
        <w:t>w</w:t>
      </w:r>
      <w:r w:rsidR="004150E7" w:rsidRPr="001768B8">
        <w:rPr>
          <w:rFonts w:ascii="Cambria" w:hAnsi="Cambria" w:cs="Times New Roman"/>
          <w:lang w:eastAsia="pl-PL"/>
        </w:rPr>
        <w:t xml:space="preserve"> siedzib</w:t>
      </w:r>
      <w:r w:rsidR="00826752" w:rsidRPr="001768B8">
        <w:rPr>
          <w:rFonts w:ascii="Cambria" w:hAnsi="Cambria" w:cs="Times New Roman"/>
          <w:lang w:eastAsia="pl-PL"/>
        </w:rPr>
        <w:t>ie</w:t>
      </w:r>
      <w:r w:rsidR="004150E7" w:rsidRPr="001768B8">
        <w:rPr>
          <w:rFonts w:ascii="Cambria" w:hAnsi="Cambria" w:cs="Times New Roman"/>
          <w:lang w:eastAsia="pl-PL"/>
        </w:rPr>
        <w:t xml:space="preserve"> Zamawiającego</w:t>
      </w:r>
      <w:r w:rsidR="00C67BAA" w:rsidRPr="001768B8">
        <w:rPr>
          <w:rFonts w:ascii="Cambria" w:hAnsi="Cambria" w:cs="Times New Roman"/>
          <w:lang w:eastAsia="pl-PL"/>
        </w:rPr>
        <w:t xml:space="preserve">, </w:t>
      </w:r>
      <w:r w:rsidR="00575B95" w:rsidRPr="001768B8">
        <w:rPr>
          <w:rFonts w:ascii="Cambria" w:hAnsi="Cambria" w:cs="Times New Roman"/>
          <w:lang w:eastAsia="pl-PL"/>
        </w:rPr>
        <w:t xml:space="preserve">w </w:t>
      </w:r>
      <w:r w:rsidR="008D7362" w:rsidRPr="001768B8">
        <w:rPr>
          <w:rFonts w:ascii="Cambria" w:hAnsi="Cambria" w:cs="Times New Roman"/>
          <w:lang w:eastAsia="pl-PL"/>
        </w:rPr>
        <w:t>miejscach wskazanych przez Zamawiającego</w:t>
      </w:r>
      <w:r w:rsidR="00A26758">
        <w:rPr>
          <w:rFonts w:ascii="Cambria" w:hAnsi="Cambria" w:cs="Times New Roman"/>
          <w:lang w:eastAsia="pl-PL"/>
        </w:rPr>
        <w:t>.</w:t>
      </w:r>
    </w:p>
    <w:p w14:paraId="6618004F" w14:textId="09359CAD" w:rsidR="008D3F50" w:rsidRPr="00390547" w:rsidRDefault="008D3F50" w:rsidP="00390547">
      <w:pPr>
        <w:pStyle w:val="Akapitzlist"/>
        <w:numPr>
          <w:ilvl w:val="0"/>
          <w:numId w:val="15"/>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Wykonawca zobowiązuje się do realizacji Przedmiotu Umowy</w:t>
      </w:r>
      <w:r w:rsidR="004150E7" w:rsidRPr="001768B8">
        <w:rPr>
          <w:rFonts w:ascii="Cambria" w:hAnsi="Cambria" w:cs="Times New Roman"/>
          <w:lang w:eastAsia="pl-PL"/>
        </w:rPr>
        <w:t>, tj.:</w:t>
      </w:r>
      <w:r w:rsidR="00390547">
        <w:rPr>
          <w:rFonts w:ascii="Cambria" w:hAnsi="Cambria" w:cs="Times New Roman"/>
          <w:lang w:eastAsia="pl-PL"/>
        </w:rPr>
        <w:t xml:space="preserve"> </w:t>
      </w:r>
      <w:r w:rsidR="004150E7" w:rsidRPr="00390547">
        <w:rPr>
          <w:rFonts w:ascii="Cambria" w:hAnsi="Cambria"/>
          <w:lang w:eastAsia="pl-PL"/>
        </w:rPr>
        <w:t xml:space="preserve">dostawy </w:t>
      </w:r>
      <w:r w:rsidR="001F7B66" w:rsidRPr="00390547">
        <w:rPr>
          <w:rFonts w:ascii="Cambria" w:hAnsi="Cambria"/>
          <w:lang w:eastAsia="pl-PL"/>
        </w:rPr>
        <w:t xml:space="preserve">Urządzeń </w:t>
      </w:r>
      <w:r w:rsidRPr="00390547">
        <w:rPr>
          <w:rFonts w:ascii="Cambria" w:hAnsi="Cambria"/>
          <w:lang w:eastAsia="pl-PL"/>
        </w:rPr>
        <w:t>do miejsca wskazanego przez Zamawiającego</w:t>
      </w:r>
      <w:r w:rsidR="004150E7" w:rsidRPr="00390547">
        <w:rPr>
          <w:rFonts w:ascii="Cambria" w:hAnsi="Cambria"/>
          <w:lang w:eastAsia="pl-PL"/>
        </w:rPr>
        <w:t>, oraz</w:t>
      </w:r>
      <w:r w:rsidR="00390547">
        <w:rPr>
          <w:rFonts w:ascii="Cambria" w:hAnsi="Cambria"/>
          <w:lang w:eastAsia="pl-PL"/>
        </w:rPr>
        <w:t xml:space="preserve"> </w:t>
      </w:r>
      <w:r w:rsidR="00FD4DBE" w:rsidRPr="00390547">
        <w:rPr>
          <w:rFonts w:ascii="Cambria" w:hAnsi="Cambria"/>
          <w:lang w:eastAsia="pl-PL"/>
        </w:rPr>
        <w:t>i</w:t>
      </w:r>
      <w:r w:rsidR="004150E7" w:rsidRPr="00390547">
        <w:rPr>
          <w:rFonts w:ascii="Cambria" w:hAnsi="Cambria"/>
          <w:lang w:eastAsia="pl-PL"/>
        </w:rPr>
        <w:t xml:space="preserve">nstalacji </w:t>
      </w:r>
      <w:r w:rsidR="00FD4DBE" w:rsidRPr="00390547">
        <w:rPr>
          <w:rFonts w:ascii="Cambria" w:hAnsi="Cambria"/>
          <w:lang w:eastAsia="pl-PL"/>
        </w:rPr>
        <w:t xml:space="preserve">okablowania, wszystkich niezbędnych </w:t>
      </w:r>
      <w:r w:rsidR="00C406B1">
        <w:rPr>
          <w:rFonts w:ascii="Cambria" w:hAnsi="Cambria"/>
          <w:lang w:eastAsia="pl-PL"/>
        </w:rPr>
        <w:t>elementów</w:t>
      </w:r>
      <w:r w:rsidR="00050385" w:rsidRPr="00390547">
        <w:rPr>
          <w:rFonts w:ascii="Cambria" w:hAnsi="Cambria"/>
          <w:lang w:eastAsia="pl-PL"/>
        </w:rPr>
        <w:t xml:space="preserve">- </w:t>
      </w:r>
      <w:r w:rsidRPr="00390547">
        <w:rPr>
          <w:rFonts w:ascii="Cambria" w:hAnsi="Cambria"/>
          <w:lang w:eastAsia="pl-PL"/>
        </w:rPr>
        <w:t xml:space="preserve">w </w:t>
      </w:r>
      <w:r w:rsidRPr="00C406B1">
        <w:rPr>
          <w:rFonts w:ascii="Cambria" w:hAnsi="Cambria"/>
          <w:lang w:eastAsia="pl-PL"/>
        </w:rPr>
        <w:t xml:space="preserve">terminie do </w:t>
      </w:r>
      <w:r w:rsidR="00C406B1" w:rsidRPr="00C406B1">
        <w:rPr>
          <w:rFonts w:ascii="Cambria" w:hAnsi="Cambria"/>
          <w:b/>
          <w:bCs/>
          <w:lang w:eastAsia="pl-PL"/>
        </w:rPr>
        <w:t>30</w:t>
      </w:r>
      <w:r w:rsidR="003921FD" w:rsidRPr="00C406B1">
        <w:rPr>
          <w:rFonts w:ascii="Cambria" w:hAnsi="Cambria"/>
          <w:b/>
          <w:bCs/>
          <w:lang w:eastAsia="pl-PL"/>
        </w:rPr>
        <w:t>.09.2025r.</w:t>
      </w:r>
    </w:p>
    <w:p w14:paraId="41D0B615" w14:textId="77777777" w:rsidR="007B1C2F" w:rsidRPr="001768B8" w:rsidRDefault="007B1C2F" w:rsidP="006C59BC">
      <w:pPr>
        <w:pStyle w:val="Akapitzlist"/>
        <w:numPr>
          <w:ilvl w:val="0"/>
          <w:numId w:val="15"/>
        </w:numPr>
        <w:spacing w:after="0" w:line="240" w:lineRule="auto"/>
        <w:ind w:left="567" w:hanging="567"/>
        <w:jc w:val="both"/>
        <w:rPr>
          <w:rFonts w:ascii="Cambria" w:hAnsi="Cambria" w:cs="Times New Roman"/>
          <w:lang w:eastAsia="pl-PL"/>
        </w:rPr>
      </w:pPr>
      <w:r w:rsidRPr="001768B8">
        <w:rPr>
          <w:rFonts w:ascii="Cambria" w:hAnsi="Cambria"/>
          <w:lang w:eastAsia="pl-PL"/>
        </w:rPr>
        <w:t xml:space="preserve">Wraz </w:t>
      </w:r>
      <w:r w:rsidR="001F7B66" w:rsidRPr="001768B8">
        <w:rPr>
          <w:rFonts w:ascii="Cambria" w:hAnsi="Cambria"/>
          <w:lang w:eastAsia="pl-PL"/>
        </w:rPr>
        <w:t>z Urządzeniami,</w:t>
      </w:r>
      <w:r w:rsidRPr="001768B8">
        <w:rPr>
          <w:rFonts w:ascii="Cambria" w:hAnsi="Cambria"/>
          <w:lang w:eastAsia="pl-PL"/>
        </w:rPr>
        <w:t xml:space="preserve"> Wykonawca dostarczy także</w:t>
      </w:r>
      <w:r w:rsidR="00CE4CC3" w:rsidRPr="001768B8">
        <w:rPr>
          <w:rFonts w:ascii="Cambria" w:hAnsi="Cambria"/>
          <w:lang w:eastAsia="pl-PL"/>
        </w:rPr>
        <w:t xml:space="preserve"> </w:t>
      </w:r>
      <w:bookmarkStart w:id="2" w:name="_Hlk88488155"/>
      <w:r w:rsidR="00CE4CC3" w:rsidRPr="001768B8">
        <w:rPr>
          <w:rFonts w:ascii="Cambria" w:hAnsi="Cambria"/>
          <w:lang w:eastAsia="pl-PL"/>
        </w:rPr>
        <w:t xml:space="preserve">wszelką dokumentację techniczną dot. </w:t>
      </w:r>
      <w:r w:rsidRPr="001768B8">
        <w:rPr>
          <w:rFonts w:ascii="Cambria" w:hAnsi="Cambria"/>
          <w:lang w:eastAsia="pl-PL"/>
        </w:rPr>
        <w:t xml:space="preserve"> </w:t>
      </w:r>
      <w:r w:rsidR="001F7B66" w:rsidRPr="001768B8">
        <w:rPr>
          <w:rFonts w:ascii="Cambria" w:hAnsi="Cambria"/>
          <w:lang w:eastAsia="pl-PL"/>
        </w:rPr>
        <w:t>Urządzeń</w:t>
      </w:r>
      <w:r w:rsidR="00CE4CC3" w:rsidRPr="001768B8">
        <w:rPr>
          <w:rFonts w:ascii="Cambria" w:hAnsi="Cambria"/>
          <w:lang w:eastAsia="pl-PL"/>
        </w:rPr>
        <w:t xml:space="preserve">, w tym </w:t>
      </w:r>
      <w:r w:rsidRPr="001768B8">
        <w:rPr>
          <w:rFonts w:ascii="Cambria" w:hAnsi="Cambria"/>
          <w:lang w:eastAsia="pl-PL"/>
        </w:rPr>
        <w:t>instrukcje użytkowania</w:t>
      </w:r>
      <w:r w:rsidR="004427FC" w:rsidRPr="001768B8">
        <w:rPr>
          <w:rFonts w:ascii="Cambria" w:hAnsi="Cambria"/>
          <w:lang w:eastAsia="pl-PL"/>
        </w:rPr>
        <w:t xml:space="preserve">, karty produktowe, karty gwarancyjne, </w:t>
      </w:r>
      <w:r w:rsidR="001F7B66" w:rsidRPr="001768B8">
        <w:rPr>
          <w:rFonts w:ascii="Cambria" w:hAnsi="Cambria" w:cs="Times New Roman"/>
          <w:lang w:eastAsia="pl-PL"/>
        </w:rPr>
        <w:t xml:space="preserve">licencje na system / oprogramowanie dostarczane w ramach realizacji Przedmiotu Umowy, </w:t>
      </w:r>
      <w:r w:rsidR="00903A1A" w:rsidRPr="001768B8">
        <w:rPr>
          <w:rFonts w:ascii="Cambria" w:hAnsi="Cambria" w:cs="Times New Roman"/>
          <w:lang w:eastAsia="pl-PL"/>
        </w:rPr>
        <w:t xml:space="preserve">certyfikaty, </w:t>
      </w:r>
      <w:r w:rsidRPr="001768B8">
        <w:rPr>
          <w:rFonts w:ascii="Cambria" w:hAnsi="Cambria"/>
          <w:lang w:eastAsia="pl-PL"/>
        </w:rPr>
        <w:t>oraz inne dokumenty niezbędne do ich prawidłowego użytkowania</w:t>
      </w:r>
      <w:bookmarkEnd w:id="2"/>
      <w:r w:rsidR="00337ED3" w:rsidRPr="001768B8">
        <w:rPr>
          <w:rFonts w:ascii="Cambria" w:hAnsi="Cambria"/>
          <w:lang w:eastAsia="pl-PL"/>
        </w:rPr>
        <w:t xml:space="preserve"> i realizacji uprawnień z gwarancji</w:t>
      </w:r>
      <w:r w:rsidRPr="001768B8">
        <w:rPr>
          <w:rFonts w:ascii="Cambria" w:hAnsi="Cambria"/>
          <w:lang w:eastAsia="pl-PL"/>
        </w:rPr>
        <w:t>, w języku polskim</w:t>
      </w:r>
      <w:r w:rsidR="004427FC" w:rsidRPr="001768B8">
        <w:rPr>
          <w:rFonts w:ascii="Cambria" w:hAnsi="Cambria"/>
          <w:lang w:eastAsia="pl-PL"/>
        </w:rPr>
        <w:t xml:space="preserve"> </w:t>
      </w:r>
      <w:r w:rsidR="00013077" w:rsidRPr="001768B8">
        <w:rPr>
          <w:rFonts w:ascii="Cambria" w:hAnsi="Cambria"/>
          <w:lang w:eastAsia="pl-PL"/>
        </w:rPr>
        <w:t>oraz wszelkie dokumenty wymagane przez Zamawiającego zgodnie ze Specyfikacją Warunków Zamówienia (Załącznik nr 1), Opisem Przedmiotu Zamówienia (Załącznik nr 2).</w:t>
      </w:r>
    </w:p>
    <w:p w14:paraId="7EE6263B" w14:textId="77777777" w:rsidR="00CD43AE" w:rsidRPr="001768B8" w:rsidRDefault="00CD43AE" w:rsidP="006C59BC">
      <w:pPr>
        <w:numPr>
          <w:ilvl w:val="0"/>
          <w:numId w:val="15"/>
        </w:numPr>
        <w:spacing w:after="0" w:line="240" w:lineRule="auto"/>
        <w:ind w:left="567" w:hanging="567"/>
        <w:jc w:val="both"/>
        <w:rPr>
          <w:rFonts w:ascii="Cambria" w:eastAsia="Times New Roman" w:hAnsi="Cambria"/>
          <w:kern w:val="3"/>
          <w:lang w:eastAsia="pl-PL"/>
        </w:rPr>
      </w:pPr>
      <w:r w:rsidRPr="001768B8">
        <w:rPr>
          <w:rFonts w:ascii="Cambria" w:eastAsia="Times New Roman" w:hAnsi="Cambria"/>
          <w:kern w:val="3"/>
          <w:lang w:eastAsia="pl-PL"/>
        </w:rPr>
        <w:t xml:space="preserve">Wykonawca ponosi pełną odpowiedzialność za jakość Przedmiotu Umowy oraz </w:t>
      </w:r>
      <w:r w:rsidR="00A45874" w:rsidRPr="001768B8">
        <w:rPr>
          <w:rFonts w:ascii="Cambria" w:eastAsia="Times New Roman" w:hAnsi="Cambria"/>
          <w:kern w:val="3"/>
          <w:lang w:eastAsia="pl-PL"/>
        </w:rPr>
        <w:t xml:space="preserve">zgodność ze Specyfikacją Warunków Zamówienia (Załącznik nr 1), Opisem Przedmiotu Zamówienia (Załącznik nr 2), Ofertą Wykonawcy wraz z załącznikami (Załącznik nr 3) oraz innymi postanowieniami Umowy. </w:t>
      </w:r>
      <w:r w:rsidR="00CE61E8" w:rsidRPr="001768B8">
        <w:rPr>
          <w:rFonts w:ascii="Cambria" w:eastAsia="Times New Roman" w:hAnsi="Cambria"/>
          <w:kern w:val="3"/>
          <w:lang w:eastAsia="pl-PL"/>
        </w:rPr>
        <w:t>Wykonawca ponosi pełną odpowiedzialność za jakość</w:t>
      </w:r>
      <w:r w:rsidR="00325897" w:rsidRPr="001768B8">
        <w:rPr>
          <w:rFonts w:ascii="Cambria" w:eastAsia="Times New Roman" w:hAnsi="Cambria"/>
          <w:kern w:val="3"/>
          <w:lang w:eastAsia="pl-PL"/>
        </w:rPr>
        <w:t>,</w:t>
      </w:r>
      <w:r w:rsidR="00CE61E8" w:rsidRPr="001768B8">
        <w:rPr>
          <w:rFonts w:ascii="Cambria" w:eastAsia="Times New Roman" w:hAnsi="Cambria"/>
          <w:kern w:val="3"/>
          <w:lang w:eastAsia="pl-PL"/>
        </w:rPr>
        <w:t xml:space="preserve"> terminowość oraz bezpieczeństwo </w:t>
      </w:r>
      <w:r w:rsidR="00816FE9" w:rsidRPr="001768B8">
        <w:rPr>
          <w:rFonts w:ascii="Cambria" w:eastAsia="Times New Roman" w:hAnsi="Cambria"/>
          <w:kern w:val="3"/>
          <w:lang w:eastAsia="pl-PL"/>
        </w:rPr>
        <w:t>czynności</w:t>
      </w:r>
      <w:r w:rsidR="00CE61E8" w:rsidRPr="001768B8">
        <w:rPr>
          <w:rFonts w:ascii="Cambria" w:eastAsia="Times New Roman" w:hAnsi="Cambria"/>
          <w:kern w:val="3"/>
          <w:lang w:eastAsia="pl-PL"/>
        </w:rPr>
        <w:t xml:space="preserve"> wykonanych w ramach realizacji Przedmiotu Umowy. </w:t>
      </w:r>
    </w:p>
    <w:p w14:paraId="5E55A722" w14:textId="77777777" w:rsidR="007B1C2F" w:rsidRPr="001768B8" w:rsidRDefault="007B1C2F" w:rsidP="006C59BC">
      <w:pPr>
        <w:pStyle w:val="Akapitzlist"/>
        <w:numPr>
          <w:ilvl w:val="0"/>
          <w:numId w:val="15"/>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Wykonawca oświadcza i zobowiązuje się, że dostarczon</w:t>
      </w:r>
      <w:r w:rsidR="00816FE9" w:rsidRPr="001768B8">
        <w:rPr>
          <w:rFonts w:ascii="Cambria" w:hAnsi="Cambria" w:cs="Times New Roman"/>
          <w:lang w:eastAsia="pl-PL"/>
        </w:rPr>
        <w:t>e</w:t>
      </w:r>
      <w:r w:rsidRPr="001768B8">
        <w:rPr>
          <w:rFonts w:ascii="Cambria" w:hAnsi="Cambria" w:cs="Times New Roman"/>
          <w:lang w:eastAsia="pl-PL"/>
        </w:rPr>
        <w:t xml:space="preserve"> </w:t>
      </w:r>
      <w:r w:rsidR="00816FE9" w:rsidRPr="001768B8">
        <w:rPr>
          <w:rFonts w:ascii="Cambria" w:hAnsi="Cambria" w:cs="Times New Roman"/>
          <w:lang w:eastAsia="pl-PL"/>
        </w:rPr>
        <w:t>Urządzenia</w:t>
      </w:r>
      <w:r w:rsidRPr="001768B8">
        <w:rPr>
          <w:rFonts w:ascii="Cambria" w:hAnsi="Cambria" w:cs="Times New Roman"/>
          <w:lang w:eastAsia="pl-PL"/>
        </w:rPr>
        <w:t xml:space="preserve"> będ</w:t>
      </w:r>
      <w:r w:rsidR="00816FE9" w:rsidRPr="001768B8">
        <w:rPr>
          <w:rFonts w:ascii="Cambria" w:hAnsi="Cambria" w:cs="Times New Roman"/>
          <w:lang w:eastAsia="pl-PL"/>
        </w:rPr>
        <w:t>ą</w:t>
      </w:r>
      <w:r w:rsidRPr="001768B8">
        <w:rPr>
          <w:rFonts w:ascii="Cambria" w:hAnsi="Cambria" w:cs="Times New Roman"/>
          <w:lang w:eastAsia="pl-PL"/>
        </w:rPr>
        <w:t xml:space="preserve"> fabrycznie now</w:t>
      </w:r>
      <w:r w:rsidR="00816FE9" w:rsidRPr="001768B8">
        <w:rPr>
          <w:rFonts w:ascii="Cambria" w:hAnsi="Cambria" w:cs="Times New Roman"/>
          <w:lang w:eastAsia="pl-PL"/>
        </w:rPr>
        <w:t>e</w:t>
      </w:r>
      <w:r w:rsidRPr="001768B8">
        <w:rPr>
          <w:rFonts w:ascii="Cambria" w:hAnsi="Cambria" w:cs="Times New Roman"/>
          <w:lang w:eastAsia="pl-PL"/>
        </w:rPr>
        <w:t>, kompletn</w:t>
      </w:r>
      <w:r w:rsidR="00816FE9" w:rsidRPr="001768B8">
        <w:rPr>
          <w:rFonts w:ascii="Cambria" w:hAnsi="Cambria" w:cs="Times New Roman"/>
          <w:lang w:eastAsia="pl-PL"/>
        </w:rPr>
        <w:t>e</w:t>
      </w:r>
      <w:r w:rsidRPr="001768B8">
        <w:rPr>
          <w:rFonts w:ascii="Cambria" w:hAnsi="Cambria" w:cs="Times New Roman"/>
          <w:lang w:eastAsia="pl-PL"/>
        </w:rPr>
        <w:t>, a także woln</w:t>
      </w:r>
      <w:r w:rsidR="00816FE9" w:rsidRPr="001768B8">
        <w:rPr>
          <w:rFonts w:ascii="Cambria" w:hAnsi="Cambria" w:cs="Times New Roman"/>
          <w:lang w:eastAsia="pl-PL"/>
        </w:rPr>
        <w:t>e</w:t>
      </w:r>
      <w:r w:rsidRPr="001768B8">
        <w:rPr>
          <w:rFonts w:ascii="Cambria" w:hAnsi="Cambria" w:cs="Times New Roman"/>
          <w:lang w:eastAsia="pl-PL"/>
        </w:rPr>
        <w:t xml:space="preserve"> od</w:t>
      </w:r>
      <w:r w:rsidR="00304B2C" w:rsidRPr="001768B8">
        <w:rPr>
          <w:rFonts w:ascii="Cambria" w:hAnsi="Cambria" w:cs="Times New Roman"/>
          <w:lang w:eastAsia="pl-PL"/>
        </w:rPr>
        <w:t xml:space="preserve"> wad</w:t>
      </w:r>
      <w:r w:rsidRPr="001768B8">
        <w:rPr>
          <w:rFonts w:ascii="Cambria" w:hAnsi="Cambria" w:cs="Times New Roman"/>
          <w:lang w:eastAsia="pl-PL"/>
        </w:rPr>
        <w:t xml:space="preserve"> fizycznych i prawnych, gotow</w:t>
      </w:r>
      <w:r w:rsidR="00816FE9" w:rsidRPr="001768B8">
        <w:rPr>
          <w:rFonts w:ascii="Cambria" w:hAnsi="Cambria" w:cs="Times New Roman"/>
          <w:lang w:eastAsia="pl-PL"/>
        </w:rPr>
        <w:t>e</w:t>
      </w:r>
      <w:r w:rsidRPr="001768B8">
        <w:rPr>
          <w:rFonts w:ascii="Cambria" w:hAnsi="Cambria" w:cs="Times New Roman"/>
          <w:lang w:eastAsia="pl-PL"/>
        </w:rPr>
        <w:t xml:space="preserve"> użytku bez konieczności zakup</w:t>
      </w:r>
      <w:r w:rsidR="00816FE9" w:rsidRPr="001768B8">
        <w:rPr>
          <w:rFonts w:ascii="Cambria" w:hAnsi="Cambria" w:cs="Times New Roman"/>
          <w:lang w:eastAsia="pl-PL"/>
        </w:rPr>
        <w:t>u</w:t>
      </w:r>
      <w:r w:rsidRPr="001768B8">
        <w:rPr>
          <w:rFonts w:ascii="Cambria" w:hAnsi="Cambria" w:cs="Times New Roman"/>
          <w:lang w:eastAsia="pl-PL"/>
        </w:rPr>
        <w:t xml:space="preserve"> jakichkolwiek dodatkowych sprzętów lub oprogramowania.</w:t>
      </w:r>
      <w:r w:rsidR="005B0540" w:rsidRPr="001768B8">
        <w:rPr>
          <w:rFonts w:ascii="Cambria" w:hAnsi="Cambria" w:cs="Times New Roman"/>
          <w:lang w:eastAsia="pl-PL"/>
        </w:rPr>
        <w:t xml:space="preserve"> </w:t>
      </w:r>
    </w:p>
    <w:p w14:paraId="16F9AD61" w14:textId="77777777" w:rsidR="00CE4CC3" w:rsidRPr="001768B8" w:rsidRDefault="00E86FE9" w:rsidP="006C59BC">
      <w:pPr>
        <w:pStyle w:val="Akapitzlist"/>
        <w:numPr>
          <w:ilvl w:val="0"/>
          <w:numId w:val="15"/>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 xml:space="preserve">Wykonawca zobowiązany jest do realizacji Przedmiotu Umowy w dniach i godzinach pracy Zamawiającego, po uprzednim uzgodnieniu z Zamawiającym konkretnego terminu dostawy </w:t>
      </w:r>
      <w:r w:rsidR="00816FE9" w:rsidRPr="001768B8">
        <w:rPr>
          <w:rFonts w:ascii="Cambria" w:hAnsi="Cambria" w:cs="Times New Roman"/>
          <w:lang w:eastAsia="pl-PL"/>
        </w:rPr>
        <w:t xml:space="preserve">Urządzeń </w:t>
      </w:r>
      <w:r w:rsidRPr="001768B8">
        <w:rPr>
          <w:rFonts w:ascii="Cambria" w:hAnsi="Cambria" w:cs="Times New Roman"/>
          <w:lang w:eastAsia="pl-PL"/>
        </w:rPr>
        <w:t xml:space="preserve">oraz wykonywania Instalacji </w:t>
      </w:r>
      <w:r w:rsidR="00816FE9" w:rsidRPr="001768B8">
        <w:rPr>
          <w:rFonts w:ascii="Cambria" w:hAnsi="Cambria" w:cs="Times New Roman"/>
          <w:lang w:eastAsia="pl-PL"/>
        </w:rPr>
        <w:t>Urządzeń</w:t>
      </w:r>
      <w:r w:rsidRPr="001768B8">
        <w:rPr>
          <w:rFonts w:ascii="Cambria" w:hAnsi="Cambria" w:cs="Times New Roman"/>
          <w:lang w:eastAsia="pl-PL"/>
        </w:rPr>
        <w:t>.</w:t>
      </w:r>
    </w:p>
    <w:p w14:paraId="037D168B" w14:textId="77777777" w:rsidR="000009B8" w:rsidRPr="001768B8" w:rsidRDefault="000009B8" w:rsidP="00E726A3">
      <w:pPr>
        <w:pStyle w:val="Akapitzlist"/>
        <w:spacing w:after="0" w:line="240" w:lineRule="auto"/>
        <w:ind w:left="567"/>
        <w:jc w:val="both"/>
        <w:rPr>
          <w:rFonts w:ascii="Cambria" w:hAnsi="Cambria" w:cs="Times New Roman"/>
          <w:lang w:eastAsia="pl-PL"/>
        </w:rPr>
      </w:pPr>
    </w:p>
    <w:p w14:paraId="70D67DBA" w14:textId="6182365D" w:rsidR="000009B8" w:rsidRPr="001768B8" w:rsidRDefault="00F15FB4" w:rsidP="00A955F4">
      <w:pPr>
        <w:pStyle w:val="Akapitzlist"/>
        <w:spacing w:after="0" w:line="240" w:lineRule="auto"/>
        <w:ind w:left="0"/>
        <w:jc w:val="center"/>
        <w:rPr>
          <w:rFonts w:ascii="Cambria" w:hAnsi="Cambria" w:cs="Times New Roman"/>
          <w:b/>
          <w:bCs/>
          <w:lang w:eastAsia="pl-PL"/>
        </w:rPr>
      </w:pPr>
      <w:r w:rsidRPr="001768B8">
        <w:rPr>
          <w:rFonts w:ascii="Cambria" w:hAnsi="Cambria" w:cs="Times New Roman"/>
          <w:b/>
          <w:bCs/>
          <w:lang w:eastAsia="pl-PL"/>
        </w:rPr>
        <w:t>§</w:t>
      </w:r>
      <w:r w:rsidR="00390547">
        <w:rPr>
          <w:rFonts w:ascii="Cambria" w:hAnsi="Cambria" w:cs="Times New Roman"/>
          <w:b/>
          <w:bCs/>
          <w:lang w:eastAsia="pl-PL"/>
        </w:rPr>
        <w:t xml:space="preserve"> </w:t>
      </w:r>
      <w:r w:rsidRPr="001768B8">
        <w:rPr>
          <w:rFonts w:ascii="Cambria" w:hAnsi="Cambria" w:cs="Times New Roman"/>
          <w:b/>
          <w:bCs/>
          <w:lang w:eastAsia="pl-PL"/>
        </w:rPr>
        <w:t>4</w:t>
      </w:r>
    </w:p>
    <w:p w14:paraId="6FA2415A" w14:textId="77777777" w:rsidR="00F15FB4" w:rsidRPr="001768B8" w:rsidRDefault="00F15FB4" w:rsidP="00A955F4">
      <w:pPr>
        <w:pStyle w:val="Akapitzlist"/>
        <w:spacing w:after="0" w:line="240" w:lineRule="auto"/>
        <w:ind w:left="0"/>
        <w:jc w:val="center"/>
        <w:rPr>
          <w:rFonts w:ascii="Cambria" w:hAnsi="Cambria" w:cs="Times New Roman"/>
          <w:b/>
          <w:bCs/>
          <w:lang w:eastAsia="pl-PL"/>
        </w:rPr>
      </w:pPr>
      <w:r w:rsidRPr="001768B8">
        <w:rPr>
          <w:rFonts w:ascii="Cambria" w:hAnsi="Cambria" w:cs="Times New Roman"/>
          <w:b/>
          <w:bCs/>
          <w:lang w:eastAsia="pl-PL"/>
        </w:rPr>
        <w:t xml:space="preserve">DOSTAWA </w:t>
      </w:r>
      <w:r w:rsidR="00411D13" w:rsidRPr="001768B8">
        <w:rPr>
          <w:rFonts w:ascii="Cambria" w:hAnsi="Cambria" w:cs="Times New Roman"/>
          <w:b/>
          <w:bCs/>
          <w:lang w:eastAsia="pl-PL"/>
        </w:rPr>
        <w:t>URZĄDZEŃ</w:t>
      </w:r>
    </w:p>
    <w:p w14:paraId="3EB21268" w14:textId="522DB963" w:rsidR="00BD755F" w:rsidRPr="001768B8" w:rsidRDefault="00BD755F" w:rsidP="006C59BC">
      <w:pPr>
        <w:pStyle w:val="Akapitzlist"/>
        <w:numPr>
          <w:ilvl w:val="0"/>
          <w:numId w:val="16"/>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 xml:space="preserve">Wykonawca zobowiązuje się do dostarczenia </w:t>
      </w:r>
      <w:r w:rsidR="00411D13" w:rsidRPr="001768B8">
        <w:rPr>
          <w:rFonts w:ascii="Cambria" w:hAnsi="Cambria" w:cs="Times New Roman"/>
          <w:lang w:eastAsia="pl-PL"/>
        </w:rPr>
        <w:t>Urządzeń</w:t>
      </w:r>
      <w:r w:rsidRPr="001768B8">
        <w:rPr>
          <w:rFonts w:ascii="Cambria" w:hAnsi="Cambria" w:cs="Times New Roman"/>
          <w:lang w:eastAsia="pl-PL"/>
        </w:rPr>
        <w:t xml:space="preserve"> </w:t>
      </w:r>
      <w:r w:rsidR="00020F52" w:rsidRPr="001768B8">
        <w:rPr>
          <w:rFonts w:ascii="Cambria" w:hAnsi="Cambria" w:cs="Times New Roman"/>
          <w:lang w:eastAsia="pl-PL"/>
        </w:rPr>
        <w:t xml:space="preserve">w całości, </w:t>
      </w:r>
      <w:r w:rsidR="004150E7" w:rsidRPr="001768B8">
        <w:rPr>
          <w:rFonts w:ascii="Cambria" w:hAnsi="Cambria" w:cs="Times New Roman"/>
          <w:lang w:eastAsia="pl-PL"/>
        </w:rPr>
        <w:t xml:space="preserve">na własny koszt, </w:t>
      </w:r>
      <w:r w:rsidR="00020F52" w:rsidRPr="001768B8">
        <w:rPr>
          <w:rFonts w:ascii="Cambria" w:hAnsi="Cambria" w:cs="Times New Roman"/>
          <w:lang w:eastAsia="pl-PL"/>
        </w:rPr>
        <w:t>jednorazowo</w:t>
      </w:r>
      <w:r w:rsidR="001612B1" w:rsidRPr="001768B8">
        <w:rPr>
          <w:rFonts w:ascii="Cambria" w:hAnsi="Cambria" w:cs="Times New Roman"/>
          <w:lang w:eastAsia="pl-PL"/>
        </w:rPr>
        <w:t xml:space="preserve">, </w:t>
      </w:r>
      <w:r w:rsidRPr="001768B8">
        <w:rPr>
          <w:rFonts w:ascii="Cambria" w:hAnsi="Cambria" w:cs="Times New Roman"/>
          <w:lang w:eastAsia="pl-PL"/>
        </w:rPr>
        <w:t xml:space="preserve">bezpośrednio do </w:t>
      </w:r>
      <w:r w:rsidR="00411D13" w:rsidRPr="001768B8">
        <w:rPr>
          <w:rFonts w:ascii="Cambria" w:hAnsi="Cambria" w:cs="Times New Roman"/>
          <w:lang w:eastAsia="pl-PL"/>
        </w:rPr>
        <w:t>m</w:t>
      </w:r>
      <w:r w:rsidRPr="001768B8">
        <w:rPr>
          <w:rFonts w:ascii="Cambria" w:hAnsi="Cambria" w:cs="Times New Roman"/>
          <w:lang w:eastAsia="pl-PL"/>
        </w:rPr>
        <w:t>iejsca</w:t>
      </w:r>
      <w:r w:rsidR="001612B1" w:rsidRPr="001768B8">
        <w:rPr>
          <w:rFonts w:ascii="Cambria" w:hAnsi="Cambria" w:cs="Times New Roman"/>
          <w:lang w:eastAsia="pl-PL"/>
        </w:rPr>
        <w:t xml:space="preserve"> wskazanego przez Zamawiającego</w:t>
      </w:r>
      <w:r w:rsidRPr="001768B8">
        <w:rPr>
          <w:rFonts w:ascii="Cambria" w:hAnsi="Cambria" w:cs="Times New Roman"/>
          <w:lang w:eastAsia="pl-PL"/>
        </w:rPr>
        <w:t xml:space="preserve">, a </w:t>
      </w:r>
      <w:r w:rsidR="007B1C2F" w:rsidRPr="001768B8">
        <w:rPr>
          <w:rFonts w:ascii="Cambria" w:hAnsi="Cambria" w:cs="Times New Roman"/>
          <w:lang w:eastAsia="pl-PL"/>
        </w:rPr>
        <w:t xml:space="preserve">Zamawiający </w:t>
      </w:r>
      <w:r w:rsidRPr="001768B8">
        <w:rPr>
          <w:rFonts w:ascii="Cambria" w:hAnsi="Cambria" w:cs="Times New Roman"/>
          <w:lang w:eastAsia="pl-PL"/>
        </w:rPr>
        <w:t xml:space="preserve">- do dokonania </w:t>
      </w:r>
      <w:r w:rsidR="007B79A4" w:rsidRPr="001768B8">
        <w:rPr>
          <w:rFonts w:ascii="Cambria" w:hAnsi="Cambria" w:cs="Times New Roman"/>
          <w:lang w:eastAsia="pl-PL"/>
        </w:rPr>
        <w:t xml:space="preserve">jego </w:t>
      </w:r>
      <w:r w:rsidRPr="001768B8">
        <w:rPr>
          <w:rFonts w:ascii="Cambria" w:hAnsi="Cambria" w:cs="Times New Roman"/>
          <w:lang w:eastAsia="pl-PL"/>
        </w:rPr>
        <w:t xml:space="preserve">odbioru. </w:t>
      </w:r>
      <w:r w:rsidR="000B30B1" w:rsidRPr="001768B8">
        <w:rPr>
          <w:rFonts w:ascii="Cambria" w:hAnsi="Cambria" w:cs="Times New Roman"/>
          <w:lang w:eastAsia="pl-PL"/>
        </w:rPr>
        <w:t xml:space="preserve"> </w:t>
      </w:r>
    </w:p>
    <w:p w14:paraId="5078EB3C" w14:textId="77777777" w:rsidR="00C216B7" w:rsidRPr="001768B8" w:rsidRDefault="00BD755F" w:rsidP="006C59BC">
      <w:pPr>
        <w:pStyle w:val="Akapitzlist"/>
        <w:numPr>
          <w:ilvl w:val="0"/>
          <w:numId w:val="16"/>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 xml:space="preserve">Zamawiający dokona sprawdzenia </w:t>
      </w:r>
      <w:r w:rsidR="000E78CB" w:rsidRPr="001768B8">
        <w:rPr>
          <w:rFonts w:ascii="Cambria" w:hAnsi="Cambria" w:cs="Times New Roman"/>
          <w:lang w:eastAsia="pl-PL"/>
        </w:rPr>
        <w:t>Urządzeń</w:t>
      </w:r>
      <w:r w:rsidRPr="001768B8">
        <w:rPr>
          <w:rFonts w:ascii="Cambria" w:hAnsi="Cambria" w:cs="Times New Roman"/>
          <w:lang w:eastAsia="pl-PL"/>
        </w:rPr>
        <w:t xml:space="preserve"> niezwłocznie po </w:t>
      </w:r>
      <w:r w:rsidR="000E78CB" w:rsidRPr="001768B8">
        <w:rPr>
          <w:rFonts w:ascii="Cambria" w:hAnsi="Cambria" w:cs="Times New Roman"/>
          <w:lang w:eastAsia="pl-PL"/>
        </w:rPr>
        <w:t>ich</w:t>
      </w:r>
      <w:r w:rsidRPr="001768B8">
        <w:rPr>
          <w:rFonts w:ascii="Cambria" w:hAnsi="Cambria" w:cs="Times New Roman"/>
          <w:lang w:eastAsia="pl-PL"/>
        </w:rPr>
        <w:t xml:space="preserve"> dostarczeniu przez Wykonawcę, pod względem zgodności </w:t>
      </w:r>
      <w:r w:rsidR="00807B3C" w:rsidRPr="001768B8">
        <w:rPr>
          <w:rFonts w:ascii="Cambria" w:hAnsi="Cambria" w:cs="Times New Roman"/>
          <w:lang w:eastAsia="pl-PL"/>
        </w:rPr>
        <w:t xml:space="preserve">ilości </w:t>
      </w:r>
      <w:r w:rsidR="00A514E6" w:rsidRPr="001768B8">
        <w:rPr>
          <w:rFonts w:ascii="Cambria" w:hAnsi="Cambria" w:cs="Times New Roman"/>
          <w:lang w:eastAsia="pl-PL"/>
        </w:rPr>
        <w:t xml:space="preserve">komponentów </w:t>
      </w:r>
      <w:r w:rsidR="000E78CB" w:rsidRPr="001768B8">
        <w:rPr>
          <w:rFonts w:ascii="Cambria" w:hAnsi="Cambria" w:cs="Times New Roman"/>
          <w:lang w:eastAsia="pl-PL"/>
        </w:rPr>
        <w:t>Urządzeń</w:t>
      </w:r>
      <w:r w:rsidR="00A514E6" w:rsidRPr="001768B8">
        <w:rPr>
          <w:rFonts w:ascii="Cambria" w:hAnsi="Cambria" w:cs="Times New Roman"/>
          <w:lang w:eastAsia="pl-PL"/>
        </w:rPr>
        <w:t xml:space="preserve"> </w:t>
      </w:r>
      <w:r w:rsidR="00A45874" w:rsidRPr="001768B8">
        <w:rPr>
          <w:rFonts w:ascii="Cambria" w:hAnsi="Cambria" w:cs="Times New Roman"/>
          <w:lang w:eastAsia="pl-PL"/>
        </w:rPr>
        <w:t>ze Specyfikacją Warunków Zamówienia (Załącznik nr 1), Opisem Przedmiotu Zamówienia (Załącznik nr 2), Ofertą Wykonawcy wraz z załącznikami (Załącznik nr 3)</w:t>
      </w:r>
      <w:r w:rsidRPr="001768B8">
        <w:rPr>
          <w:rFonts w:ascii="Cambria" w:hAnsi="Cambria" w:cs="Times New Roman"/>
          <w:lang w:eastAsia="pl-PL"/>
        </w:rPr>
        <w:t xml:space="preserve">, braku uszkodzeń. Z uwzględnieniem tych czynności, </w:t>
      </w:r>
      <w:r w:rsidR="00967685" w:rsidRPr="001768B8">
        <w:rPr>
          <w:rFonts w:ascii="Cambria" w:hAnsi="Cambria" w:cs="Times New Roman"/>
          <w:lang w:eastAsia="pl-PL"/>
        </w:rPr>
        <w:t xml:space="preserve">umocowani przedstawiciele </w:t>
      </w:r>
      <w:r w:rsidRPr="001768B8">
        <w:rPr>
          <w:rFonts w:ascii="Cambria" w:hAnsi="Cambria" w:cs="Times New Roman"/>
          <w:lang w:eastAsia="pl-PL"/>
        </w:rPr>
        <w:t xml:space="preserve">Stron wypełnią protokół zdawczo-odbiorczy </w:t>
      </w:r>
      <w:r w:rsidR="00C809A1" w:rsidRPr="001768B8">
        <w:rPr>
          <w:rFonts w:ascii="Cambria" w:hAnsi="Cambria" w:cs="Times New Roman"/>
          <w:lang w:eastAsia="pl-PL"/>
        </w:rPr>
        <w:t xml:space="preserve">odbioru </w:t>
      </w:r>
      <w:r w:rsidR="00A514E6" w:rsidRPr="001768B8">
        <w:rPr>
          <w:rFonts w:ascii="Cambria" w:hAnsi="Cambria" w:cs="Times New Roman"/>
          <w:lang w:eastAsia="pl-PL"/>
        </w:rPr>
        <w:t xml:space="preserve">ilościowego </w:t>
      </w:r>
      <w:r w:rsidR="000E78CB" w:rsidRPr="001768B8">
        <w:rPr>
          <w:rFonts w:ascii="Cambria" w:hAnsi="Cambria" w:cs="Times New Roman"/>
          <w:lang w:eastAsia="pl-PL"/>
        </w:rPr>
        <w:t>Urządzeń</w:t>
      </w:r>
      <w:r w:rsidR="00C809A1" w:rsidRPr="001768B8">
        <w:rPr>
          <w:rFonts w:ascii="Cambria" w:hAnsi="Cambria" w:cs="Times New Roman"/>
          <w:lang w:eastAsia="pl-PL"/>
        </w:rPr>
        <w:t xml:space="preserve"> </w:t>
      </w:r>
      <w:r w:rsidRPr="001768B8">
        <w:rPr>
          <w:rFonts w:ascii="Cambria" w:hAnsi="Cambria" w:cs="Times New Roman"/>
          <w:lang w:eastAsia="pl-PL"/>
        </w:rPr>
        <w:t xml:space="preserve">lub umocowany przedstawiciel </w:t>
      </w:r>
      <w:r w:rsidR="00020F52" w:rsidRPr="001768B8">
        <w:rPr>
          <w:rFonts w:ascii="Cambria" w:hAnsi="Cambria" w:cs="Times New Roman"/>
          <w:lang w:eastAsia="pl-PL"/>
        </w:rPr>
        <w:t>Zamawiającego</w:t>
      </w:r>
      <w:r w:rsidRPr="001768B8">
        <w:rPr>
          <w:rFonts w:ascii="Cambria" w:hAnsi="Cambria" w:cs="Times New Roman"/>
          <w:lang w:eastAsia="pl-PL"/>
        </w:rPr>
        <w:t xml:space="preserve"> potwierdzi odbiór bez zastrzeżeń własnoręcznym podpisem na </w:t>
      </w:r>
      <w:r w:rsidRPr="001768B8">
        <w:rPr>
          <w:rFonts w:ascii="Cambria" w:hAnsi="Cambria" w:cs="Times New Roman"/>
          <w:lang w:eastAsia="pl-PL"/>
        </w:rPr>
        <w:lastRenderedPageBreak/>
        <w:t>dokumencie</w:t>
      </w:r>
      <w:r w:rsidR="00020F52" w:rsidRPr="001768B8">
        <w:rPr>
          <w:rFonts w:ascii="Cambria" w:hAnsi="Cambria" w:cs="Times New Roman"/>
          <w:lang w:eastAsia="pl-PL"/>
        </w:rPr>
        <w:t>.</w:t>
      </w:r>
    </w:p>
    <w:p w14:paraId="49E53344" w14:textId="5E41D619" w:rsidR="00C216B7" w:rsidRPr="001768B8" w:rsidRDefault="00BD755F" w:rsidP="006C59BC">
      <w:pPr>
        <w:pStyle w:val="Akapitzlist"/>
        <w:numPr>
          <w:ilvl w:val="0"/>
          <w:numId w:val="16"/>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 xml:space="preserve">W wypadku wykrycia wad podczas dokonywania odbioru, </w:t>
      </w:r>
      <w:r w:rsidR="00C216B7" w:rsidRPr="001768B8">
        <w:rPr>
          <w:rFonts w:ascii="Cambria" w:hAnsi="Cambria" w:cs="Times New Roman"/>
          <w:lang w:eastAsia="pl-PL"/>
        </w:rPr>
        <w:t xml:space="preserve">Zamawiający zgłosi wady </w:t>
      </w:r>
      <w:r w:rsidR="000E78CB" w:rsidRPr="001768B8">
        <w:rPr>
          <w:rFonts w:ascii="Cambria" w:hAnsi="Cambria" w:cs="Times New Roman"/>
          <w:lang w:eastAsia="pl-PL"/>
        </w:rPr>
        <w:t>Urządzeń</w:t>
      </w:r>
      <w:r w:rsidR="00C216B7" w:rsidRPr="001768B8">
        <w:rPr>
          <w:rFonts w:ascii="Cambria" w:hAnsi="Cambria" w:cs="Times New Roman"/>
          <w:lang w:eastAsia="pl-PL"/>
        </w:rPr>
        <w:t xml:space="preserve"> do protokołu, a </w:t>
      </w:r>
      <w:r w:rsidRPr="001768B8">
        <w:rPr>
          <w:rFonts w:ascii="Cambria" w:hAnsi="Cambria" w:cs="Times New Roman"/>
          <w:lang w:eastAsia="pl-PL"/>
        </w:rPr>
        <w:t xml:space="preserve">Wykonawca, w terminie </w:t>
      </w:r>
      <w:r w:rsidR="00254D43" w:rsidRPr="001768B8">
        <w:rPr>
          <w:rFonts w:ascii="Cambria" w:hAnsi="Cambria" w:cs="Times New Roman"/>
          <w:lang w:eastAsia="pl-PL"/>
        </w:rPr>
        <w:t xml:space="preserve">ustalonym przez Strony, </w:t>
      </w:r>
      <w:r w:rsidRPr="001768B8">
        <w:rPr>
          <w:rFonts w:ascii="Cambria" w:hAnsi="Cambria" w:cs="Times New Roman"/>
          <w:lang w:eastAsia="pl-PL"/>
        </w:rPr>
        <w:t xml:space="preserve">nie dłuższym niż </w:t>
      </w:r>
      <w:r w:rsidR="00C216B7" w:rsidRPr="001768B8">
        <w:rPr>
          <w:rFonts w:ascii="Cambria" w:hAnsi="Cambria" w:cs="Times New Roman"/>
          <w:lang w:eastAsia="pl-PL"/>
        </w:rPr>
        <w:t>7</w:t>
      </w:r>
      <w:r w:rsidRPr="001768B8">
        <w:rPr>
          <w:rFonts w:ascii="Cambria" w:hAnsi="Cambria" w:cs="Times New Roman"/>
          <w:lang w:eastAsia="pl-PL"/>
        </w:rPr>
        <w:t xml:space="preserve"> dni</w:t>
      </w:r>
      <w:r w:rsidR="001612B1" w:rsidRPr="001768B8">
        <w:rPr>
          <w:rFonts w:ascii="Cambria" w:hAnsi="Cambria" w:cs="Times New Roman"/>
          <w:lang w:eastAsia="pl-PL"/>
        </w:rPr>
        <w:t xml:space="preserve"> lub innym terminie ustalonym przez Strony</w:t>
      </w:r>
      <w:r w:rsidRPr="001768B8">
        <w:rPr>
          <w:rFonts w:ascii="Cambria" w:hAnsi="Cambria" w:cs="Times New Roman"/>
          <w:lang w:eastAsia="pl-PL"/>
        </w:rPr>
        <w:t xml:space="preserve">, dostarczy </w:t>
      </w:r>
      <w:r w:rsidR="00C216B7" w:rsidRPr="001768B8">
        <w:rPr>
          <w:rFonts w:ascii="Cambria" w:hAnsi="Cambria" w:cs="Times New Roman"/>
          <w:lang w:eastAsia="pl-PL"/>
        </w:rPr>
        <w:t xml:space="preserve">Zamawiającemu </w:t>
      </w:r>
      <w:r w:rsidR="000E78CB" w:rsidRPr="001768B8">
        <w:rPr>
          <w:rFonts w:ascii="Cambria" w:hAnsi="Cambria" w:cs="Times New Roman"/>
          <w:lang w:eastAsia="pl-PL"/>
        </w:rPr>
        <w:t xml:space="preserve">Urządzenia </w:t>
      </w:r>
      <w:r w:rsidR="00C216B7" w:rsidRPr="001768B8">
        <w:rPr>
          <w:rFonts w:ascii="Cambria" w:hAnsi="Cambria" w:cs="Times New Roman"/>
          <w:lang w:eastAsia="pl-PL"/>
        </w:rPr>
        <w:t>woln</w:t>
      </w:r>
      <w:r w:rsidR="000E78CB" w:rsidRPr="001768B8">
        <w:rPr>
          <w:rFonts w:ascii="Cambria" w:hAnsi="Cambria" w:cs="Times New Roman"/>
          <w:lang w:eastAsia="pl-PL"/>
        </w:rPr>
        <w:t>e</w:t>
      </w:r>
      <w:r w:rsidRPr="001768B8">
        <w:rPr>
          <w:rFonts w:ascii="Cambria" w:hAnsi="Cambria" w:cs="Times New Roman"/>
          <w:lang w:eastAsia="pl-PL"/>
        </w:rPr>
        <w:t xml:space="preserve"> od wad. Strony zgodnie wskazują, że </w:t>
      </w:r>
      <w:r w:rsidR="00C216B7" w:rsidRPr="001768B8">
        <w:rPr>
          <w:rFonts w:ascii="Cambria" w:hAnsi="Cambria" w:cs="Times New Roman"/>
          <w:lang w:eastAsia="pl-PL"/>
        </w:rPr>
        <w:t xml:space="preserve">w wypadku wykrycia wad </w:t>
      </w:r>
      <w:r w:rsidR="000E78CB" w:rsidRPr="001768B8">
        <w:rPr>
          <w:rFonts w:ascii="Cambria" w:hAnsi="Cambria" w:cs="Times New Roman"/>
          <w:lang w:eastAsia="pl-PL"/>
        </w:rPr>
        <w:t>Urządzeń</w:t>
      </w:r>
      <w:r w:rsidRPr="001768B8">
        <w:rPr>
          <w:rFonts w:ascii="Cambria" w:hAnsi="Cambria" w:cs="Times New Roman"/>
          <w:lang w:eastAsia="pl-PL"/>
        </w:rPr>
        <w:t xml:space="preserve"> </w:t>
      </w:r>
      <w:bookmarkStart w:id="3" w:name="_Hlk88160056"/>
      <w:r w:rsidR="00C216B7" w:rsidRPr="001768B8">
        <w:rPr>
          <w:rFonts w:ascii="Cambria" w:hAnsi="Cambria" w:cs="Times New Roman"/>
          <w:lang w:eastAsia="pl-PL"/>
        </w:rPr>
        <w:t>Zamawiający jest również</w:t>
      </w:r>
      <w:r w:rsidRPr="001768B8">
        <w:rPr>
          <w:rFonts w:ascii="Cambria" w:hAnsi="Cambria" w:cs="Times New Roman"/>
          <w:lang w:eastAsia="pl-PL"/>
        </w:rPr>
        <w:t xml:space="preserve"> uprawniony do odmowy odbioru </w:t>
      </w:r>
      <w:r w:rsidR="000E78CB" w:rsidRPr="001768B8">
        <w:rPr>
          <w:rFonts w:ascii="Cambria" w:hAnsi="Cambria" w:cs="Times New Roman"/>
          <w:lang w:eastAsia="pl-PL"/>
        </w:rPr>
        <w:t>Urządzeń</w:t>
      </w:r>
      <w:r w:rsidRPr="001768B8">
        <w:rPr>
          <w:rFonts w:ascii="Cambria" w:hAnsi="Cambria" w:cs="Times New Roman"/>
          <w:lang w:eastAsia="pl-PL"/>
        </w:rPr>
        <w:t xml:space="preserve"> w całości</w:t>
      </w:r>
      <w:r w:rsidR="00C216B7" w:rsidRPr="001768B8">
        <w:rPr>
          <w:rFonts w:ascii="Cambria" w:hAnsi="Cambria" w:cs="Times New Roman"/>
          <w:lang w:eastAsia="pl-PL"/>
        </w:rPr>
        <w:t>, co będzie traktowane</w:t>
      </w:r>
      <w:r w:rsidRPr="001768B8">
        <w:rPr>
          <w:rFonts w:ascii="Cambria" w:hAnsi="Cambria" w:cs="Times New Roman"/>
          <w:lang w:eastAsia="pl-PL"/>
        </w:rPr>
        <w:t xml:space="preserve"> </w:t>
      </w:r>
      <w:r w:rsidR="00A26758">
        <w:rPr>
          <w:rFonts w:ascii="Cambria" w:hAnsi="Cambria" w:cs="Times New Roman"/>
          <w:lang w:eastAsia="pl-PL"/>
        </w:rPr>
        <w:t xml:space="preserve">jako </w:t>
      </w:r>
      <w:r w:rsidRPr="001768B8">
        <w:rPr>
          <w:rFonts w:ascii="Cambria" w:hAnsi="Cambria" w:cs="Times New Roman"/>
          <w:lang w:eastAsia="pl-PL"/>
        </w:rPr>
        <w:t xml:space="preserve">przypadek zwłoki </w:t>
      </w:r>
      <w:r w:rsidR="00C216B7" w:rsidRPr="001768B8">
        <w:rPr>
          <w:rFonts w:ascii="Cambria" w:hAnsi="Cambria" w:cs="Times New Roman"/>
          <w:lang w:eastAsia="pl-PL"/>
        </w:rPr>
        <w:t>dłużnika w wykonaniu zobowiązania</w:t>
      </w:r>
      <w:r w:rsidRPr="001768B8">
        <w:rPr>
          <w:rFonts w:ascii="Cambria" w:hAnsi="Cambria" w:cs="Times New Roman"/>
          <w:lang w:eastAsia="pl-PL"/>
        </w:rPr>
        <w:t xml:space="preserve">. </w:t>
      </w:r>
    </w:p>
    <w:p w14:paraId="78EC82B4" w14:textId="77777777" w:rsidR="000009B8" w:rsidRPr="001768B8" w:rsidRDefault="00BD755F" w:rsidP="006C59BC">
      <w:pPr>
        <w:pStyle w:val="Akapitzlist"/>
        <w:numPr>
          <w:ilvl w:val="0"/>
          <w:numId w:val="16"/>
        </w:numPr>
        <w:spacing w:after="0" w:line="240" w:lineRule="auto"/>
        <w:ind w:left="567" w:hanging="567"/>
        <w:jc w:val="both"/>
        <w:rPr>
          <w:rFonts w:ascii="Cambria" w:hAnsi="Cambria" w:cs="Times New Roman"/>
          <w:lang w:eastAsia="pl-PL"/>
        </w:rPr>
      </w:pPr>
      <w:bookmarkStart w:id="4" w:name="_Hlk88212659"/>
      <w:bookmarkEnd w:id="3"/>
      <w:r w:rsidRPr="001768B8">
        <w:rPr>
          <w:rFonts w:ascii="Cambria" w:hAnsi="Cambria" w:cs="Times New Roman"/>
          <w:lang w:eastAsia="pl-PL"/>
        </w:rPr>
        <w:t xml:space="preserve">Protokół zdawczo-odbiorczy </w:t>
      </w:r>
      <w:r w:rsidR="00C809A1" w:rsidRPr="001768B8">
        <w:rPr>
          <w:rFonts w:ascii="Cambria" w:hAnsi="Cambria" w:cs="Times New Roman"/>
          <w:lang w:eastAsia="pl-PL"/>
        </w:rPr>
        <w:t xml:space="preserve">odbioru </w:t>
      </w:r>
      <w:r w:rsidR="00B457B0" w:rsidRPr="001768B8">
        <w:rPr>
          <w:rFonts w:ascii="Cambria" w:hAnsi="Cambria" w:cs="Times New Roman"/>
          <w:lang w:eastAsia="pl-PL"/>
        </w:rPr>
        <w:t xml:space="preserve">ilościowego </w:t>
      </w:r>
      <w:r w:rsidR="000E78CB" w:rsidRPr="001768B8">
        <w:rPr>
          <w:rFonts w:ascii="Cambria" w:hAnsi="Cambria" w:cs="Times New Roman"/>
          <w:lang w:eastAsia="pl-PL"/>
        </w:rPr>
        <w:t>Urządzeń</w:t>
      </w:r>
      <w:r w:rsidR="00C809A1" w:rsidRPr="001768B8">
        <w:rPr>
          <w:rFonts w:ascii="Cambria" w:hAnsi="Cambria" w:cs="Times New Roman"/>
          <w:lang w:eastAsia="pl-PL"/>
        </w:rPr>
        <w:t xml:space="preserve"> </w:t>
      </w:r>
      <w:r w:rsidRPr="001768B8">
        <w:rPr>
          <w:rFonts w:ascii="Cambria" w:hAnsi="Cambria" w:cs="Times New Roman"/>
          <w:lang w:eastAsia="pl-PL"/>
        </w:rPr>
        <w:t>sporządzony będzie w dwóch jednobrzmiących egzemplarzach, po jednym dla każdej ze Stron Umowy</w:t>
      </w:r>
      <w:r w:rsidR="00891866" w:rsidRPr="001768B8">
        <w:rPr>
          <w:rFonts w:ascii="Cambria" w:hAnsi="Cambria" w:cs="Times New Roman"/>
          <w:lang w:eastAsia="pl-PL"/>
        </w:rPr>
        <w:t>.</w:t>
      </w:r>
    </w:p>
    <w:bookmarkEnd w:id="4"/>
    <w:p w14:paraId="245F2CC7" w14:textId="77777777" w:rsidR="00B3732E" w:rsidRPr="001768B8" w:rsidRDefault="00B3732E" w:rsidP="00A955F4">
      <w:pPr>
        <w:pStyle w:val="Akapitzlist"/>
        <w:spacing w:after="0" w:line="240" w:lineRule="auto"/>
        <w:ind w:left="0"/>
        <w:jc w:val="both"/>
        <w:rPr>
          <w:rFonts w:ascii="Cambria" w:hAnsi="Cambria" w:cs="Times New Roman"/>
          <w:kern w:val="0"/>
          <w:lang w:eastAsia="pl-PL"/>
        </w:rPr>
      </w:pPr>
    </w:p>
    <w:p w14:paraId="72458BA8" w14:textId="6D6AC1C5" w:rsidR="00C216B7" w:rsidRPr="001768B8" w:rsidRDefault="00C216B7" w:rsidP="00A955F4">
      <w:pPr>
        <w:pStyle w:val="Akapitzlist"/>
        <w:spacing w:after="0" w:line="240" w:lineRule="auto"/>
        <w:ind w:left="0"/>
        <w:jc w:val="center"/>
        <w:rPr>
          <w:rFonts w:ascii="Cambria" w:hAnsi="Cambria" w:cs="Times New Roman"/>
          <w:b/>
          <w:bCs/>
          <w:kern w:val="0"/>
          <w:lang w:eastAsia="pl-PL"/>
        </w:rPr>
      </w:pPr>
      <w:r w:rsidRPr="001768B8">
        <w:rPr>
          <w:rFonts w:ascii="Cambria" w:hAnsi="Cambria" w:cs="Times New Roman"/>
          <w:b/>
          <w:bCs/>
          <w:kern w:val="0"/>
          <w:lang w:eastAsia="pl-PL"/>
        </w:rPr>
        <w:t>§</w:t>
      </w:r>
      <w:r w:rsidR="00390547">
        <w:rPr>
          <w:rFonts w:ascii="Cambria" w:hAnsi="Cambria" w:cs="Times New Roman"/>
          <w:b/>
          <w:bCs/>
          <w:kern w:val="0"/>
          <w:lang w:eastAsia="pl-PL"/>
        </w:rPr>
        <w:t xml:space="preserve"> </w:t>
      </w:r>
      <w:r w:rsidRPr="001768B8">
        <w:rPr>
          <w:rFonts w:ascii="Cambria" w:hAnsi="Cambria" w:cs="Times New Roman"/>
          <w:b/>
          <w:bCs/>
          <w:kern w:val="0"/>
          <w:lang w:eastAsia="pl-PL"/>
        </w:rPr>
        <w:t>5</w:t>
      </w:r>
    </w:p>
    <w:p w14:paraId="667F7B44" w14:textId="4322157B" w:rsidR="00C216B7" w:rsidRPr="001768B8" w:rsidRDefault="000E78CB" w:rsidP="00390547">
      <w:pPr>
        <w:pStyle w:val="Akapitzlist"/>
        <w:spacing w:after="0" w:line="240" w:lineRule="auto"/>
        <w:ind w:left="0"/>
        <w:jc w:val="center"/>
        <w:rPr>
          <w:rFonts w:ascii="Cambria" w:hAnsi="Cambria" w:cs="Times New Roman"/>
          <w:b/>
          <w:bCs/>
          <w:kern w:val="0"/>
          <w:lang w:eastAsia="pl-PL"/>
        </w:rPr>
      </w:pPr>
      <w:r w:rsidRPr="001768B8">
        <w:rPr>
          <w:rFonts w:ascii="Cambria" w:hAnsi="Cambria"/>
          <w:b/>
          <w:bCs/>
          <w:lang w:eastAsia="pl-PL"/>
        </w:rPr>
        <w:t>MONTAŻ, URUCHOMIENIE, KONFIGURACJA URZĄDZEŃ</w:t>
      </w:r>
      <w:r w:rsidRPr="001768B8">
        <w:rPr>
          <w:rFonts w:ascii="Cambria" w:hAnsi="Cambria" w:cs="Times New Roman"/>
          <w:b/>
          <w:bCs/>
          <w:kern w:val="0"/>
          <w:lang w:eastAsia="pl-PL"/>
        </w:rPr>
        <w:t xml:space="preserve"> </w:t>
      </w:r>
      <w:r w:rsidR="00291BC1" w:rsidRPr="001768B8">
        <w:rPr>
          <w:rFonts w:ascii="Cambria" w:hAnsi="Cambria" w:cs="Times New Roman"/>
          <w:b/>
          <w:bCs/>
          <w:kern w:val="0"/>
          <w:lang w:eastAsia="pl-PL"/>
        </w:rPr>
        <w:t>I ODBIÓR PRZEDMIOTU UMOWY</w:t>
      </w:r>
    </w:p>
    <w:p w14:paraId="43A8C708" w14:textId="5F45AAEF" w:rsidR="00991C12" w:rsidRPr="001768B8" w:rsidRDefault="003D0A6A" w:rsidP="006C59BC">
      <w:pPr>
        <w:numPr>
          <w:ilvl w:val="0"/>
          <w:numId w:val="17"/>
        </w:numPr>
        <w:spacing w:after="0" w:line="240" w:lineRule="auto"/>
        <w:ind w:left="567" w:hanging="567"/>
        <w:jc w:val="both"/>
        <w:rPr>
          <w:rFonts w:ascii="Cambria" w:eastAsia="Times New Roman" w:hAnsi="Cambria"/>
          <w:lang w:eastAsia="pl-PL"/>
        </w:rPr>
      </w:pPr>
      <w:r w:rsidRPr="001768B8">
        <w:rPr>
          <w:rFonts w:ascii="Cambria" w:hAnsi="Cambria"/>
          <w:lang w:eastAsia="pl-PL"/>
        </w:rPr>
        <w:t xml:space="preserve">Po dostawie </w:t>
      </w:r>
      <w:r w:rsidR="000E78CB" w:rsidRPr="001768B8">
        <w:rPr>
          <w:rFonts w:ascii="Cambria" w:hAnsi="Cambria"/>
          <w:lang w:eastAsia="pl-PL"/>
        </w:rPr>
        <w:t>Urządzeń</w:t>
      </w:r>
      <w:r w:rsidRPr="001768B8">
        <w:rPr>
          <w:rFonts w:ascii="Cambria" w:hAnsi="Cambria"/>
          <w:lang w:eastAsia="pl-PL"/>
        </w:rPr>
        <w:t xml:space="preserve">, Wykonawca </w:t>
      </w:r>
      <w:r w:rsidR="000E78CB" w:rsidRPr="001768B8">
        <w:rPr>
          <w:rFonts w:ascii="Cambria" w:hAnsi="Cambria"/>
          <w:lang w:eastAsia="pl-PL"/>
        </w:rPr>
        <w:t>dokona montażu, uruchomienia i konfiguracji Urządzeń oraz przeprowadzenia instruktażu personelu Zamawiającego w zakresie obsługi urządzeń, umożliwiającego ich prawidłową eksploatację</w:t>
      </w:r>
      <w:r w:rsidR="00E04AD0" w:rsidRPr="001768B8">
        <w:rPr>
          <w:rFonts w:ascii="Cambria" w:hAnsi="Cambria"/>
          <w:lang w:eastAsia="pl-PL"/>
        </w:rPr>
        <w:t xml:space="preserve">, w terminie </w:t>
      </w:r>
      <w:r w:rsidR="001612B1" w:rsidRPr="001768B8">
        <w:rPr>
          <w:rFonts w:ascii="Cambria" w:hAnsi="Cambria"/>
          <w:lang w:eastAsia="pl-PL"/>
        </w:rPr>
        <w:t xml:space="preserve">do </w:t>
      </w:r>
      <w:r w:rsidR="00056C46" w:rsidRPr="00427632">
        <w:rPr>
          <w:rFonts w:ascii="Cambria" w:hAnsi="Cambria"/>
          <w:b/>
          <w:bCs/>
          <w:lang w:eastAsia="pl-PL"/>
        </w:rPr>
        <w:t>30</w:t>
      </w:r>
      <w:r w:rsidR="00A1038A" w:rsidRPr="00427632">
        <w:rPr>
          <w:rFonts w:ascii="Cambria" w:hAnsi="Cambria"/>
          <w:b/>
          <w:bCs/>
          <w:lang w:eastAsia="pl-PL"/>
        </w:rPr>
        <w:t>.</w:t>
      </w:r>
      <w:r w:rsidR="00FB1869" w:rsidRPr="00427632">
        <w:rPr>
          <w:rFonts w:ascii="Cambria" w:hAnsi="Cambria"/>
          <w:b/>
          <w:bCs/>
          <w:lang w:eastAsia="pl-PL"/>
        </w:rPr>
        <w:t>0</w:t>
      </w:r>
      <w:r w:rsidR="00056C46" w:rsidRPr="00427632">
        <w:rPr>
          <w:rFonts w:ascii="Cambria" w:hAnsi="Cambria"/>
          <w:b/>
          <w:bCs/>
          <w:lang w:eastAsia="pl-PL"/>
        </w:rPr>
        <w:t>9</w:t>
      </w:r>
      <w:r w:rsidR="00A1038A" w:rsidRPr="00427632">
        <w:rPr>
          <w:rFonts w:ascii="Cambria" w:hAnsi="Cambria"/>
          <w:b/>
          <w:bCs/>
          <w:lang w:eastAsia="pl-PL"/>
        </w:rPr>
        <w:t>.202</w:t>
      </w:r>
      <w:r w:rsidR="00FB1869" w:rsidRPr="00427632">
        <w:rPr>
          <w:rFonts w:ascii="Cambria" w:hAnsi="Cambria"/>
          <w:b/>
          <w:bCs/>
          <w:lang w:eastAsia="pl-PL"/>
        </w:rPr>
        <w:t>5</w:t>
      </w:r>
      <w:r w:rsidR="00A1038A" w:rsidRPr="00427632">
        <w:rPr>
          <w:rFonts w:ascii="Cambria" w:hAnsi="Cambria"/>
          <w:b/>
          <w:bCs/>
          <w:lang w:eastAsia="pl-PL"/>
        </w:rPr>
        <w:t>r</w:t>
      </w:r>
      <w:r w:rsidR="001612B1" w:rsidRPr="00427632">
        <w:rPr>
          <w:rFonts w:ascii="Cambria" w:hAnsi="Cambria"/>
          <w:b/>
          <w:bCs/>
          <w:lang w:eastAsia="pl-PL"/>
        </w:rPr>
        <w:t>.</w:t>
      </w:r>
      <w:r w:rsidR="001612B1" w:rsidRPr="001768B8">
        <w:rPr>
          <w:rFonts w:ascii="Cambria" w:hAnsi="Cambria"/>
          <w:lang w:eastAsia="pl-PL"/>
        </w:rPr>
        <w:t xml:space="preserve"> </w:t>
      </w:r>
      <w:r w:rsidR="00991C12" w:rsidRPr="001768B8">
        <w:rPr>
          <w:rFonts w:ascii="Cambria" w:hAnsi="Cambria"/>
          <w:lang w:eastAsia="pl-PL"/>
        </w:rPr>
        <w:t xml:space="preserve">W tym celu Zamawiający udostępni Wykonawcy </w:t>
      </w:r>
      <w:r w:rsidR="000E78CB" w:rsidRPr="001768B8">
        <w:rPr>
          <w:rFonts w:ascii="Cambria" w:hAnsi="Cambria"/>
          <w:lang w:eastAsia="pl-PL"/>
        </w:rPr>
        <w:t>m</w:t>
      </w:r>
      <w:r w:rsidR="00991C12" w:rsidRPr="001768B8">
        <w:rPr>
          <w:rFonts w:ascii="Cambria" w:hAnsi="Cambria"/>
          <w:lang w:eastAsia="pl-PL"/>
        </w:rPr>
        <w:t>iejsce</w:t>
      </w:r>
      <w:r w:rsidR="000E78CB" w:rsidRPr="001768B8">
        <w:rPr>
          <w:rFonts w:ascii="Cambria" w:hAnsi="Cambria"/>
          <w:lang w:eastAsia="pl-PL"/>
        </w:rPr>
        <w:t xml:space="preserve"> </w:t>
      </w:r>
      <w:r w:rsidR="00AF2E66" w:rsidRPr="001768B8">
        <w:rPr>
          <w:rFonts w:ascii="Cambria" w:hAnsi="Cambria"/>
          <w:lang w:eastAsia="pl-PL"/>
        </w:rPr>
        <w:t>i</w:t>
      </w:r>
      <w:r w:rsidR="000E78CB" w:rsidRPr="001768B8">
        <w:rPr>
          <w:rFonts w:ascii="Cambria" w:hAnsi="Cambria"/>
          <w:lang w:eastAsia="pl-PL"/>
        </w:rPr>
        <w:t>nstalacji</w:t>
      </w:r>
      <w:r w:rsidR="00991C12" w:rsidRPr="001768B8">
        <w:rPr>
          <w:rFonts w:ascii="Cambria" w:hAnsi="Cambria"/>
          <w:lang w:eastAsia="pl-PL"/>
        </w:rPr>
        <w:t xml:space="preserve">, w terminach uzgodnionych przez Strony. </w:t>
      </w:r>
    </w:p>
    <w:p w14:paraId="3CE843E4" w14:textId="77777777" w:rsidR="00991C12" w:rsidRPr="001768B8" w:rsidRDefault="00991C12" w:rsidP="006C59BC">
      <w:pPr>
        <w:numPr>
          <w:ilvl w:val="0"/>
          <w:numId w:val="17"/>
        </w:numPr>
        <w:spacing w:after="0" w:line="240" w:lineRule="auto"/>
        <w:ind w:left="567" w:hanging="567"/>
        <w:jc w:val="both"/>
        <w:rPr>
          <w:rFonts w:ascii="Cambria" w:eastAsia="Times New Roman" w:hAnsi="Cambria"/>
          <w:lang w:eastAsia="pl-PL"/>
        </w:rPr>
      </w:pPr>
      <w:r w:rsidRPr="001768B8">
        <w:rPr>
          <w:rFonts w:ascii="Cambria" w:eastAsia="Times New Roman" w:hAnsi="Cambria"/>
          <w:lang w:eastAsia="pl-PL"/>
        </w:rPr>
        <w:t xml:space="preserve">W celu wykonania Instalacji </w:t>
      </w:r>
      <w:r w:rsidR="00AF2E66" w:rsidRPr="001768B8">
        <w:rPr>
          <w:rFonts w:ascii="Cambria" w:eastAsia="Times New Roman" w:hAnsi="Cambria"/>
          <w:lang w:eastAsia="pl-PL"/>
        </w:rPr>
        <w:t>Urządzeń</w:t>
      </w:r>
      <w:r w:rsidRPr="001768B8">
        <w:rPr>
          <w:rFonts w:ascii="Cambria" w:eastAsia="Times New Roman" w:hAnsi="Cambria"/>
          <w:lang w:eastAsia="pl-PL"/>
        </w:rPr>
        <w:t>, Zamawiający zobowiązuje się zapewnić Wykonawcy nieprzerwany dostęp do energii elektrycznej i sieci Internet w czasie wykonywania czynności objętych Przedmiotem Umowy.</w:t>
      </w:r>
    </w:p>
    <w:p w14:paraId="35814E55" w14:textId="77777777" w:rsidR="00F12E97" w:rsidRPr="001768B8" w:rsidRDefault="00F12E97" w:rsidP="006C59BC">
      <w:pPr>
        <w:numPr>
          <w:ilvl w:val="0"/>
          <w:numId w:val="17"/>
        </w:numPr>
        <w:spacing w:after="0" w:line="240" w:lineRule="auto"/>
        <w:ind w:left="567" w:hanging="567"/>
        <w:jc w:val="both"/>
        <w:rPr>
          <w:rFonts w:ascii="Cambria" w:eastAsia="Times New Roman" w:hAnsi="Cambria"/>
          <w:lang w:eastAsia="pl-PL"/>
        </w:rPr>
      </w:pPr>
      <w:r w:rsidRPr="001768B8">
        <w:rPr>
          <w:rFonts w:ascii="Cambria" w:eastAsia="Times New Roman" w:hAnsi="Cambria"/>
          <w:lang w:eastAsia="pl-PL"/>
        </w:rPr>
        <w:t xml:space="preserve">Wykonawca jest obowiązany wykonywać Przedmiot Umowy w taki sposób, aby nie powodowało to nadmiernych utrudnień dla prawidłowego prowadzenia działalności przez Zamawiającego w </w:t>
      </w:r>
      <w:r w:rsidR="000E78CB" w:rsidRPr="001768B8">
        <w:rPr>
          <w:rFonts w:ascii="Cambria" w:eastAsia="Times New Roman" w:hAnsi="Cambria"/>
          <w:lang w:eastAsia="pl-PL"/>
        </w:rPr>
        <w:t>m</w:t>
      </w:r>
      <w:r w:rsidRPr="001768B8">
        <w:rPr>
          <w:rFonts w:ascii="Cambria" w:eastAsia="Times New Roman" w:hAnsi="Cambria"/>
          <w:lang w:eastAsia="pl-PL"/>
        </w:rPr>
        <w:t xml:space="preserve">iejscu Instalacji </w:t>
      </w:r>
      <w:r w:rsidR="000E78CB" w:rsidRPr="001768B8">
        <w:rPr>
          <w:rFonts w:ascii="Cambria" w:eastAsia="Times New Roman" w:hAnsi="Cambria"/>
          <w:lang w:eastAsia="pl-PL"/>
        </w:rPr>
        <w:t>Urządzeń</w:t>
      </w:r>
      <w:r w:rsidRPr="001768B8">
        <w:rPr>
          <w:rFonts w:ascii="Cambria" w:eastAsia="Times New Roman" w:hAnsi="Cambria"/>
          <w:lang w:eastAsia="pl-PL"/>
        </w:rPr>
        <w:t xml:space="preserve">. </w:t>
      </w:r>
    </w:p>
    <w:p w14:paraId="3CA6D7D0" w14:textId="77777777" w:rsidR="00C821EC" w:rsidRPr="001768B8" w:rsidRDefault="00C821EC" w:rsidP="006C59BC">
      <w:pPr>
        <w:numPr>
          <w:ilvl w:val="0"/>
          <w:numId w:val="17"/>
        </w:numPr>
        <w:spacing w:after="0" w:line="240" w:lineRule="auto"/>
        <w:ind w:left="567" w:hanging="567"/>
        <w:jc w:val="both"/>
        <w:rPr>
          <w:rFonts w:ascii="Cambria" w:eastAsia="Times New Roman" w:hAnsi="Cambria"/>
          <w:lang w:eastAsia="pl-PL"/>
        </w:rPr>
      </w:pPr>
      <w:r w:rsidRPr="001768B8">
        <w:rPr>
          <w:rFonts w:ascii="Cambria" w:eastAsia="Times New Roman" w:hAnsi="Cambria"/>
          <w:lang w:eastAsia="pl-PL"/>
        </w:rPr>
        <w:t xml:space="preserve">Wykonawca zobowiązany jest uporządkować </w:t>
      </w:r>
      <w:r w:rsidR="0057549B" w:rsidRPr="001768B8">
        <w:rPr>
          <w:rFonts w:ascii="Cambria" w:eastAsia="Times New Roman" w:hAnsi="Cambria"/>
          <w:lang w:eastAsia="pl-PL"/>
        </w:rPr>
        <w:t>m</w:t>
      </w:r>
      <w:r w:rsidRPr="001768B8">
        <w:rPr>
          <w:rFonts w:ascii="Cambria" w:eastAsia="Times New Roman" w:hAnsi="Cambria"/>
          <w:lang w:eastAsia="pl-PL"/>
        </w:rPr>
        <w:t>iejsc</w:t>
      </w:r>
      <w:r w:rsidR="0057549B" w:rsidRPr="001768B8">
        <w:rPr>
          <w:rFonts w:ascii="Cambria" w:eastAsia="Times New Roman" w:hAnsi="Cambria"/>
          <w:lang w:eastAsia="pl-PL"/>
        </w:rPr>
        <w:t>a</w:t>
      </w:r>
      <w:r w:rsidRPr="001768B8">
        <w:rPr>
          <w:rFonts w:ascii="Cambria" w:eastAsia="Times New Roman" w:hAnsi="Cambria"/>
          <w:lang w:eastAsia="pl-PL"/>
        </w:rPr>
        <w:t>, w który</w:t>
      </w:r>
      <w:r w:rsidR="0057549B" w:rsidRPr="001768B8">
        <w:rPr>
          <w:rFonts w:ascii="Cambria" w:eastAsia="Times New Roman" w:hAnsi="Cambria"/>
          <w:lang w:eastAsia="pl-PL"/>
        </w:rPr>
        <w:t xml:space="preserve">ch </w:t>
      </w:r>
      <w:r w:rsidRPr="001768B8">
        <w:rPr>
          <w:rFonts w:ascii="Cambria" w:eastAsia="Times New Roman" w:hAnsi="Cambria"/>
          <w:lang w:eastAsia="pl-PL"/>
        </w:rPr>
        <w:t>realizowany był Przedmiot Umowy, jak również pomieszczenia przyległe</w:t>
      </w:r>
      <w:r w:rsidR="002B29D1" w:rsidRPr="001768B8">
        <w:rPr>
          <w:rFonts w:ascii="Cambria" w:eastAsia="Times New Roman" w:hAnsi="Cambria"/>
          <w:lang w:eastAsia="pl-PL"/>
        </w:rPr>
        <w:t>, jeżeli z nich korzystał</w:t>
      </w:r>
      <w:r w:rsidRPr="001768B8">
        <w:rPr>
          <w:rFonts w:ascii="Cambria" w:eastAsia="Times New Roman" w:hAnsi="Cambria"/>
          <w:lang w:eastAsia="pl-PL"/>
        </w:rPr>
        <w:t xml:space="preserve">. </w:t>
      </w:r>
    </w:p>
    <w:p w14:paraId="67B22498" w14:textId="77777777" w:rsidR="00291BC1" w:rsidRPr="001768B8" w:rsidRDefault="00F12E97" w:rsidP="006C59BC">
      <w:pPr>
        <w:numPr>
          <w:ilvl w:val="0"/>
          <w:numId w:val="17"/>
        </w:numPr>
        <w:spacing w:after="0" w:line="240" w:lineRule="auto"/>
        <w:ind w:left="567" w:hanging="567"/>
        <w:jc w:val="both"/>
        <w:rPr>
          <w:rFonts w:ascii="Cambria" w:eastAsia="Times New Roman" w:hAnsi="Cambria"/>
          <w:lang w:eastAsia="pl-PL"/>
        </w:rPr>
      </w:pPr>
      <w:r w:rsidRPr="001768B8">
        <w:rPr>
          <w:rFonts w:ascii="Cambria" w:eastAsia="Times New Roman" w:hAnsi="Cambria"/>
          <w:lang w:eastAsia="pl-PL"/>
        </w:rPr>
        <w:t xml:space="preserve">Wykonawca dołoży najwyższej staranności w celu uniknięcia jakichkolwiek opóźnień w realizacji Przedmiotu Umowy lub wystąpienia wad. W przypadku </w:t>
      </w:r>
      <w:r w:rsidR="00C809A1" w:rsidRPr="001768B8">
        <w:rPr>
          <w:rFonts w:ascii="Cambria" w:eastAsia="Times New Roman" w:hAnsi="Cambria"/>
          <w:lang w:eastAsia="pl-PL"/>
        </w:rPr>
        <w:t>zaistnienia jakiegokolwiek opóźnienia w realizacji Przedmiotu Umowy lub wad Przedmiotu Umowy</w:t>
      </w:r>
      <w:r w:rsidRPr="001768B8">
        <w:rPr>
          <w:rFonts w:ascii="Cambria" w:eastAsia="Times New Roman" w:hAnsi="Cambria"/>
          <w:lang w:eastAsia="pl-PL"/>
        </w:rPr>
        <w:t xml:space="preserve">, Wykonawca zobowiązany jest do podjęcia wszelkich środków zaradczych polegających w szczególności na zwiększeniu zaangażowania sił i środków podczas realizacji Przedmiotu Umowy. </w:t>
      </w:r>
    </w:p>
    <w:p w14:paraId="3832D9D9" w14:textId="3A14F4CB" w:rsidR="00291BC1" w:rsidRPr="001768B8" w:rsidRDefault="00291BC1" w:rsidP="006C59BC">
      <w:pPr>
        <w:numPr>
          <w:ilvl w:val="0"/>
          <w:numId w:val="17"/>
        </w:numPr>
        <w:spacing w:after="0" w:line="240" w:lineRule="auto"/>
        <w:ind w:left="567" w:hanging="567"/>
        <w:jc w:val="both"/>
        <w:rPr>
          <w:rFonts w:ascii="Cambria" w:hAnsi="Cambria"/>
        </w:rPr>
      </w:pPr>
      <w:r w:rsidRPr="001768B8">
        <w:rPr>
          <w:rFonts w:ascii="Cambria" w:hAnsi="Cambria"/>
        </w:rPr>
        <w:t xml:space="preserve">Wykonawca jest obowiązany zgłosić na piśmie Zamawiającemu fakt wykonania </w:t>
      </w:r>
      <w:r w:rsidR="0057549B" w:rsidRPr="001768B8">
        <w:rPr>
          <w:rFonts w:ascii="Cambria" w:hAnsi="Cambria"/>
        </w:rPr>
        <w:t xml:space="preserve">montażu, uruchomienia i konfiguracji </w:t>
      </w:r>
      <w:r w:rsidR="00AF2E66" w:rsidRPr="001768B8">
        <w:rPr>
          <w:rFonts w:ascii="Cambria" w:hAnsi="Cambria"/>
        </w:rPr>
        <w:t>Urządzeń</w:t>
      </w:r>
      <w:r w:rsidR="0057549B" w:rsidRPr="001768B8">
        <w:rPr>
          <w:rFonts w:ascii="Cambria" w:hAnsi="Cambria"/>
        </w:rPr>
        <w:t xml:space="preserve"> i gotowości do odbioru</w:t>
      </w:r>
      <w:r w:rsidRPr="001768B8">
        <w:rPr>
          <w:rFonts w:ascii="Cambria" w:hAnsi="Cambria"/>
        </w:rPr>
        <w:t>. Wraz ze zgłoszeniem Wykonawca zobowiązany jest przedłożyć Zamawiającemu wszystkie dokumenty potrzebne do odbioru końcowego umożliwiające ocenę prawidłowego wykonania Przedmiotu Umowy</w:t>
      </w:r>
      <w:r w:rsidR="005B4883" w:rsidRPr="001768B8">
        <w:rPr>
          <w:rFonts w:ascii="Cambria" w:hAnsi="Cambria"/>
        </w:rPr>
        <w:t>, w szczególności komplet dokumentacji technicznej</w:t>
      </w:r>
      <w:r w:rsidR="00A26758">
        <w:rPr>
          <w:rFonts w:ascii="Cambria" w:hAnsi="Cambria"/>
        </w:rPr>
        <w:t>.</w:t>
      </w:r>
      <w:r w:rsidRPr="001768B8">
        <w:rPr>
          <w:rFonts w:ascii="Cambria" w:hAnsi="Cambria"/>
        </w:rPr>
        <w:t xml:space="preserve"> Skutki zaniechania tego obowiązku lub opóźnień w zgłoszeniu będą obciążać Wykonawcę.</w:t>
      </w:r>
    </w:p>
    <w:p w14:paraId="11DC32A0" w14:textId="78322AF2" w:rsidR="00291BC1" w:rsidRPr="001768B8" w:rsidRDefault="00291BC1" w:rsidP="006C59BC">
      <w:pPr>
        <w:numPr>
          <w:ilvl w:val="0"/>
          <w:numId w:val="17"/>
        </w:numPr>
        <w:spacing w:after="0" w:line="240" w:lineRule="auto"/>
        <w:ind w:left="567" w:hanging="567"/>
        <w:jc w:val="both"/>
        <w:rPr>
          <w:rFonts w:ascii="Cambria" w:hAnsi="Cambria"/>
        </w:rPr>
      </w:pPr>
      <w:r w:rsidRPr="001768B8">
        <w:rPr>
          <w:rFonts w:ascii="Cambria" w:hAnsi="Cambria"/>
        </w:rPr>
        <w:t>Zamawiający wyznaczy termin odbioru</w:t>
      </w:r>
      <w:r w:rsidR="005679D2">
        <w:rPr>
          <w:rFonts w:ascii="Cambria" w:hAnsi="Cambria"/>
        </w:rPr>
        <w:t xml:space="preserve"> </w:t>
      </w:r>
      <w:r w:rsidRPr="001768B8">
        <w:rPr>
          <w:rFonts w:ascii="Cambria" w:hAnsi="Cambria"/>
        </w:rPr>
        <w:t xml:space="preserve">w ciągu </w:t>
      </w:r>
      <w:r w:rsidR="00FA07A2" w:rsidRPr="001768B8">
        <w:rPr>
          <w:rFonts w:ascii="Cambria" w:hAnsi="Cambria"/>
        </w:rPr>
        <w:t>3</w:t>
      </w:r>
      <w:r w:rsidRPr="001768B8">
        <w:rPr>
          <w:rFonts w:ascii="Cambria" w:hAnsi="Cambria"/>
        </w:rPr>
        <w:t xml:space="preserve"> dni </w:t>
      </w:r>
      <w:r w:rsidR="00FA07A2" w:rsidRPr="001768B8">
        <w:rPr>
          <w:rFonts w:ascii="Cambria" w:hAnsi="Cambria"/>
        </w:rPr>
        <w:t xml:space="preserve">roboczych </w:t>
      </w:r>
      <w:r w:rsidRPr="001768B8">
        <w:rPr>
          <w:rFonts w:ascii="Cambria" w:hAnsi="Cambria"/>
        </w:rPr>
        <w:t>od daty zgłoszenia gotowości do odbioru. Odbioru dokona komisja powołana przez Zamawiającego</w:t>
      </w:r>
      <w:r w:rsidR="005679D2">
        <w:rPr>
          <w:rFonts w:ascii="Cambria" w:hAnsi="Cambria"/>
        </w:rPr>
        <w:t>.</w:t>
      </w:r>
    </w:p>
    <w:p w14:paraId="478EE0F7" w14:textId="77777777" w:rsidR="00291BC1" w:rsidRPr="001768B8" w:rsidRDefault="00291BC1" w:rsidP="006C59BC">
      <w:pPr>
        <w:numPr>
          <w:ilvl w:val="0"/>
          <w:numId w:val="17"/>
        </w:numPr>
        <w:spacing w:after="0" w:line="240" w:lineRule="auto"/>
        <w:ind w:left="567" w:hanging="567"/>
        <w:jc w:val="both"/>
        <w:rPr>
          <w:rFonts w:ascii="Cambria" w:hAnsi="Cambria"/>
        </w:rPr>
      </w:pPr>
      <w:r w:rsidRPr="001768B8">
        <w:rPr>
          <w:rFonts w:ascii="Cambria" w:hAnsi="Cambria"/>
        </w:rPr>
        <w:t>Z czynności odbioru spisany będzie Protokół Końcowy zawierający wszelkie dokonywane w trakcie odbioru ustalenia, jak też terminy wyznaczone na usunięcie ewentualnych wad stwierdzonych przy odbiorze, podpisany przez uczestników odbioru.</w:t>
      </w:r>
    </w:p>
    <w:p w14:paraId="4F595073" w14:textId="77777777" w:rsidR="0057549B" w:rsidRPr="001768B8" w:rsidRDefault="0057549B" w:rsidP="006C59BC">
      <w:pPr>
        <w:pStyle w:val="Akapitzlist"/>
        <w:numPr>
          <w:ilvl w:val="0"/>
          <w:numId w:val="17"/>
        </w:numPr>
        <w:spacing w:after="0" w:line="240" w:lineRule="auto"/>
        <w:ind w:left="567" w:hanging="567"/>
        <w:jc w:val="both"/>
        <w:rPr>
          <w:rFonts w:ascii="Cambria" w:hAnsi="Cambria" w:cs="Times New Roman"/>
          <w:lang w:eastAsia="pl-PL"/>
        </w:rPr>
      </w:pPr>
      <w:r w:rsidRPr="001768B8">
        <w:rPr>
          <w:rFonts w:ascii="Cambria" w:hAnsi="Cambria" w:cs="Times New Roman"/>
          <w:lang w:eastAsia="pl-PL"/>
        </w:rPr>
        <w:t>Zamawiający ma prawo odmówić odbioru, jeżeli:</w:t>
      </w:r>
    </w:p>
    <w:p w14:paraId="30703B1F" w14:textId="77777777" w:rsidR="0057549B" w:rsidRPr="001768B8" w:rsidRDefault="0057549B" w:rsidP="006C59BC">
      <w:pPr>
        <w:pStyle w:val="Akapitzlist"/>
        <w:numPr>
          <w:ilvl w:val="1"/>
          <w:numId w:val="17"/>
        </w:numPr>
        <w:spacing w:after="0" w:line="240" w:lineRule="auto"/>
        <w:ind w:left="1134" w:hanging="567"/>
        <w:jc w:val="both"/>
        <w:rPr>
          <w:rFonts w:ascii="Cambria" w:hAnsi="Cambria" w:cs="Times New Roman"/>
          <w:lang w:eastAsia="pl-PL"/>
        </w:rPr>
      </w:pPr>
      <w:r w:rsidRPr="001768B8">
        <w:rPr>
          <w:rFonts w:ascii="Cambria" w:hAnsi="Cambria" w:cs="Arial"/>
          <w:color w:val="000000"/>
          <w:lang w:eastAsia="pl-PL"/>
        </w:rPr>
        <w:t>Urządzenia mają wady, w szczególności maja wady czyniące je niezdatnym do normalnego użytku lub,</w:t>
      </w:r>
    </w:p>
    <w:p w14:paraId="5C98EAF4" w14:textId="77777777" w:rsidR="0057549B" w:rsidRPr="001768B8" w:rsidRDefault="0057549B" w:rsidP="006C59BC">
      <w:pPr>
        <w:pStyle w:val="Akapitzlist"/>
        <w:numPr>
          <w:ilvl w:val="1"/>
          <w:numId w:val="17"/>
        </w:numPr>
        <w:spacing w:after="0" w:line="240" w:lineRule="auto"/>
        <w:ind w:left="1134" w:hanging="567"/>
        <w:jc w:val="both"/>
        <w:rPr>
          <w:rFonts w:ascii="Cambria" w:hAnsi="Cambria" w:cs="Times New Roman"/>
          <w:lang w:eastAsia="pl-PL"/>
        </w:rPr>
      </w:pPr>
      <w:r w:rsidRPr="001768B8">
        <w:rPr>
          <w:rFonts w:ascii="Cambria" w:hAnsi="Cambria" w:cs="Arial"/>
          <w:color w:val="000000"/>
          <w:lang w:eastAsia="pl-PL"/>
        </w:rPr>
        <w:t>gdy Urządzenia są niezdatne do normalnego użytku wskutek wadliwego montażu lub uruchomienia Urządzeń lub,</w:t>
      </w:r>
    </w:p>
    <w:p w14:paraId="717A728C" w14:textId="77777777" w:rsidR="0057549B" w:rsidRPr="001768B8" w:rsidRDefault="0057549B" w:rsidP="006C59BC">
      <w:pPr>
        <w:pStyle w:val="Akapitzlist"/>
        <w:numPr>
          <w:ilvl w:val="1"/>
          <w:numId w:val="17"/>
        </w:numPr>
        <w:spacing w:after="0" w:line="240" w:lineRule="auto"/>
        <w:ind w:left="1134" w:hanging="567"/>
        <w:jc w:val="both"/>
        <w:rPr>
          <w:rFonts w:ascii="Cambria" w:hAnsi="Cambria" w:cs="Times New Roman"/>
          <w:lang w:eastAsia="pl-PL"/>
        </w:rPr>
      </w:pPr>
      <w:r w:rsidRPr="001768B8">
        <w:rPr>
          <w:rFonts w:ascii="Cambria" w:hAnsi="Cambria" w:cs="Arial"/>
          <w:color w:val="000000"/>
          <w:lang w:eastAsia="pl-PL"/>
        </w:rPr>
        <w:t>gdy dostarczone Urządzenia są niezgodne z zaoferowanymi przez Wykonawcę urządzeniami w ofercie złożonej w postępowaniu o udzielenie zamówienia publicznego lub,</w:t>
      </w:r>
    </w:p>
    <w:p w14:paraId="018951E2" w14:textId="77777777" w:rsidR="0057549B" w:rsidRPr="001768B8" w:rsidRDefault="0057549B" w:rsidP="006C59BC">
      <w:pPr>
        <w:pStyle w:val="Akapitzlist"/>
        <w:numPr>
          <w:ilvl w:val="1"/>
          <w:numId w:val="17"/>
        </w:numPr>
        <w:spacing w:after="0" w:line="240" w:lineRule="auto"/>
        <w:ind w:left="1134" w:hanging="567"/>
        <w:jc w:val="both"/>
        <w:rPr>
          <w:rFonts w:ascii="Cambria" w:hAnsi="Cambria" w:cs="Times New Roman"/>
          <w:lang w:eastAsia="pl-PL"/>
        </w:rPr>
      </w:pPr>
      <w:r w:rsidRPr="001768B8">
        <w:rPr>
          <w:rFonts w:ascii="Cambria" w:hAnsi="Cambria" w:cs="Arial"/>
          <w:color w:val="000000"/>
          <w:lang w:eastAsia="pl-PL"/>
        </w:rPr>
        <w:t>gdy Wykonawca nie dostarczy dokumentów, o których mowa w § 3 ust. 3 Umowy</w:t>
      </w:r>
      <w:r w:rsidR="00AF2E66" w:rsidRPr="001768B8">
        <w:rPr>
          <w:rFonts w:ascii="Cambria" w:hAnsi="Cambria" w:cs="Arial"/>
          <w:color w:val="000000"/>
          <w:lang w:eastAsia="pl-PL"/>
        </w:rPr>
        <w:t>.</w:t>
      </w:r>
    </w:p>
    <w:p w14:paraId="0C1709AC" w14:textId="77777777" w:rsidR="0057549B" w:rsidRPr="001768B8" w:rsidRDefault="0057549B" w:rsidP="006C59BC">
      <w:pPr>
        <w:pStyle w:val="Akapitzlist"/>
        <w:numPr>
          <w:ilvl w:val="0"/>
          <w:numId w:val="17"/>
        </w:numPr>
        <w:spacing w:after="0" w:line="240" w:lineRule="auto"/>
        <w:ind w:left="567" w:hanging="567"/>
        <w:jc w:val="both"/>
        <w:rPr>
          <w:rFonts w:ascii="Cambria" w:hAnsi="Cambria" w:cs="Times New Roman"/>
          <w:lang w:eastAsia="pl-PL"/>
        </w:rPr>
      </w:pPr>
      <w:r w:rsidRPr="001768B8">
        <w:rPr>
          <w:rFonts w:ascii="Cambria" w:hAnsi="Cambria"/>
          <w:lang w:eastAsia="pl-PL"/>
        </w:rPr>
        <w:t xml:space="preserve">Po montażu, uruchomieniu i konfiguracji </w:t>
      </w:r>
      <w:r w:rsidR="00AF2E66" w:rsidRPr="001768B8">
        <w:rPr>
          <w:rFonts w:ascii="Cambria" w:hAnsi="Cambria"/>
          <w:lang w:eastAsia="pl-PL"/>
        </w:rPr>
        <w:t>Urządzeń</w:t>
      </w:r>
      <w:r w:rsidRPr="001768B8">
        <w:rPr>
          <w:rFonts w:ascii="Cambria" w:hAnsi="Cambria"/>
          <w:lang w:eastAsia="pl-PL"/>
        </w:rPr>
        <w:t xml:space="preserve">, Wykonawca przeprowadzi szkolenia personelu Zamawiającego w zakresie prawidłowej eksploatacji </w:t>
      </w:r>
      <w:r w:rsidR="00AF2E66" w:rsidRPr="001768B8">
        <w:rPr>
          <w:rFonts w:ascii="Cambria" w:hAnsi="Cambria"/>
          <w:lang w:eastAsia="pl-PL"/>
        </w:rPr>
        <w:t>Urządzeń</w:t>
      </w:r>
      <w:r w:rsidRPr="001768B8">
        <w:rPr>
          <w:rFonts w:ascii="Cambria" w:hAnsi="Cambria"/>
          <w:lang w:eastAsia="pl-PL"/>
        </w:rPr>
        <w:t>.</w:t>
      </w:r>
    </w:p>
    <w:p w14:paraId="6ADAB24C" w14:textId="77777777" w:rsidR="005B4883" w:rsidRPr="001768B8" w:rsidRDefault="005B4883" w:rsidP="006C59BC">
      <w:pPr>
        <w:numPr>
          <w:ilvl w:val="0"/>
          <w:numId w:val="17"/>
        </w:numPr>
        <w:spacing w:after="0" w:line="240" w:lineRule="auto"/>
        <w:ind w:left="567" w:hanging="567"/>
        <w:jc w:val="both"/>
        <w:rPr>
          <w:rFonts w:ascii="Cambria" w:hAnsi="Cambria"/>
        </w:rPr>
      </w:pPr>
      <w:r w:rsidRPr="001768B8">
        <w:rPr>
          <w:rFonts w:ascii="Cambria" w:hAnsi="Cambria"/>
        </w:rPr>
        <w:lastRenderedPageBreak/>
        <w:t xml:space="preserve">W razie stwierdzenia wad Przedmiotu Umowy Zamawiający może: </w:t>
      </w:r>
    </w:p>
    <w:p w14:paraId="62F6F665" w14:textId="77777777" w:rsidR="005B4883" w:rsidRPr="001768B8" w:rsidRDefault="005B4883" w:rsidP="006C59BC">
      <w:pPr>
        <w:pStyle w:val="Akapitzlist"/>
        <w:numPr>
          <w:ilvl w:val="1"/>
          <w:numId w:val="1"/>
        </w:numPr>
        <w:autoSpaceDE w:val="0"/>
        <w:adjustRightInd w:val="0"/>
        <w:spacing w:after="0" w:line="240" w:lineRule="auto"/>
        <w:ind w:left="1134" w:hanging="567"/>
        <w:jc w:val="both"/>
        <w:rPr>
          <w:rFonts w:ascii="Cambria" w:hAnsi="Cambria" w:cs="Times New Roman"/>
        </w:rPr>
      </w:pPr>
      <w:r w:rsidRPr="001768B8">
        <w:rPr>
          <w:rFonts w:ascii="Cambria" w:hAnsi="Cambria"/>
        </w:rPr>
        <w:t>żądać usunięcia tych wad – jeżeli wady nadają się do usunięcia – wyznaczając pisemnie Wykonawcy odpowiedni termin</w:t>
      </w:r>
      <w:r w:rsidR="00E7185A" w:rsidRPr="001768B8">
        <w:rPr>
          <w:rFonts w:ascii="Cambria" w:hAnsi="Cambria"/>
        </w:rPr>
        <w:t>;</w:t>
      </w:r>
    </w:p>
    <w:p w14:paraId="37576EC3" w14:textId="77777777" w:rsidR="005B4883" w:rsidRPr="001768B8" w:rsidRDefault="005B4883" w:rsidP="006C59BC">
      <w:pPr>
        <w:pStyle w:val="Akapitzlist"/>
        <w:numPr>
          <w:ilvl w:val="1"/>
          <w:numId w:val="1"/>
        </w:numPr>
        <w:autoSpaceDE w:val="0"/>
        <w:adjustRightInd w:val="0"/>
        <w:spacing w:after="0" w:line="240" w:lineRule="auto"/>
        <w:ind w:left="1134" w:hanging="567"/>
        <w:jc w:val="both"/>
        <w:rPr>
          <w:rFonts w:ascii="Cambria" w:hAnsi="Cambria" w:cs="Times New Roman"/>
        </w:rPr>
      </w:pPr>
      <w:r w:rsidRPr="001768B8">
        <w:rPr>
          <w:rFonts w:ascii="Cambria" w:hAnsi="Cambria"/>
        </w:rPr>
        <w:t>obniżyć wynagrodzenie Wykonawcy, jeżeli wady usunąć się nie dadzą lub z okoliczności wynika, że Wykonawca nie zdoła ich usunąć w czasie odpowiednim lub gdy Wykonawca nie usunął wad w wyznaczonym przez Zamawiającego terminie – a wady są nieistotne</w:t>
      </w:r>
      <w:r w:rsidR="00E7185A" w:rsidRPr="001768B8">
        <w:rPr>
          <w:rFonts w:ascii="Cambria" w:hAnsi="Cambria"/>
        </w:rPr>
        <w:t>;</w:t>
      </w:r>
    </w:p>
    <w:p w14:paraId="30410229" w14:textId="77777777" w:rsidR="005B4883" w:rsidRPr="001768B8" w:rsidRDefault="005B4883" w:rsidP="006C59BC">
      <w:pPr>
        <w:pStyle w:val="Akapitzlist"/>
        <w:numPr>
          <w:ilvl w:val="1"/>
          <w:numId w:val="1"/>
        </w:numPr>
        <w:autoSpaceDE w:val="0"/>
        <w:adjustRightInd w:val="0"/>
        <w:spacing w:after="0" w:line="240" w:lineRule="auto"/>
        <w:ind w:left="1134" w:hanging="567"/>
        <w:jc w:val="both"/>
        <w:rPr>
          <w:rFonts w:ascii="Cambria" w:hAnsi="Cambria" w:cs="Times New Roman"/>
        </w:rPr>
      </w:pPr>
      <w:r w:rsidRPr="001768B8">
        <w:rPr>
          <w:rFonts w:ascii="Cambria" w:hAnsi="Cambria"/>
        </w:rPr>
        <w:t xml:space="preserve">odstąpić od Umowy, jeżeli wady usunąć się nie dadzą lub z okoliczności wynika, że Wykonawca nie zdoła ich usunąć w czasie odpowiednim lub gdy Wykonawca nie usunął wad w wyznaczonym przez Zamawiającego terminie – a wady są istotne. </w:t>
      </w:r>
    </w:p>
    <w:p w14:paraId="48FCB822" w14:textId="77777777" w:rsidR="005B4883" w:rsidRPr="001768B8" w:rsidRDefault="00291BC1" w:rsidP="006C59BC">
      <w:pPr>
        <w:numPr>
          <w:ilvl w:val="0"/>
          <w:numId w:val="17"/>
        </w:numPr>
        <w:spacing w:after="0" w:line="240" w:lineRule="auto"/>
        <w:ind w:left="567" w:hanging="567"/>
        <w:jc w:val="both"/>
        <w:rPr>
          <w:rFonts w:ascii="Cambria" w:hAnsi="Cambria"/>
        </w:rPr>
      </w:pPr>
      <w:r w:rsidRPr="001768B8">
        <w:rPr>
          <w:rFonts w:ascii="Cambria" w:hAnsi="Cambria"/>
        </w:rPr>
        <w:t>W przypadku</w:t>
      </w:r>
      <w:r w:rsidR="00AF2E66" w:rsidRPr="001768B8">
        <w:rPr>
          <w:rFonts w:ascii="Cambria" w:hAnsi="Cambria"/>
        </w:rPr>
        <w:t>,</w:t>
      </w:r>
      <w:r w:rsidRPr="001768B8">
        <w:rPr>
          <w:rFonts w:ascii="Cambria" w:hAnsi="Cambria"/>
        </w:rPr>
        <w:t xml:space="preserve"> gdy Wykonawca odmówi usunięcia wad lub nie usunie ich w terminie wyznaczonym przez Zamawiającego lub z okoliczności wynika, iż nie zdoła ich usunąć w tym terminie, Zamawiający ma prawo zlecić usunięcie tych wad osobie trzeciej na koszt i ryzyko Wykonawcy oraz potrącić koszty zastępczego usunięcia wad z </w:t>
      </w:r>
      <w:r w:rsidR="00AF2E66" w:rsidRPr="001768B8">
        <w:rPr>
          <w:rFonts w:ascii="Cambria" w:hAnsi="Cambria"/>
        </w:rPr>
        <w:t>Ceny</w:t>
      </w:r>
      <w:r w:rsidRPr="001768B8">
        <w:rPr>
          <w:rFonts w:ascii="Cambria" w:hAnsi="Cambria"/>
        </w:rPr>
        <w:t xml:space="preserve">, na co Wykonawca wyraża </w:t>
      </w:r>
      <w:r w:rsidR="00254D43" w:rsidRPr="001768B8">
        <w:rPr>
          <w:rFonts w:ascii="Cambria" w:hAnsi="Cambria"/>
        </w:rPr>
        <w:t xml:space="preserve">nieodwołalną </w:t>
      </w:r>
      <w:r w:rsidRPr="001768B8">
        <w:rPr>
          <w:rFonts w:ascii="Cambria" w:hAnsi="Cambria"/>
        </w:rPr>
        <w:t>zgodę.</w:t>
      </w:r>
    </w:p>
    <w:p w14:paraId="50D5B374" w14:textId="77777777" w:rsidR="001768B8" w:rsidRPr="001768B8" w:rsidRDefault="001768B8" w:rsidP="001768B8">
      <w:pPr>
        <w:spacing w:after="0" w:line="240" w:lineRule="auto"/>
        <w:jc w:val="both"/>
        <w:rPr>
          <w:rFonts w:ascii="Cambria" w:hAnsi="Cambria"/>
        </w:rPr>
      </w:pPr>
    </w:p>
    <w:p w14:paraId="46B5155C" w14:textId="0999887A" w:rsidR="00891866" w:rsidRPr="001768B8" w:rsidRDefault="00891866" w:rsidP="00A955F4">
      <w:pPr>
        <w:pStyle w:val="Akapitzlist"/>
        <w:spacing w:after="0" w:line="240" w:lineRule="auto"/>
        <w:ind w:left="0"/>
        <w:jc w:val="center"/>
        <w:rPr>
          <w:rFonts w:ascii="Cambria" w:hAnsi="Cambria" w:cs="Times New Roman"/>
          <w:b/>
          <w:bCs/>
          <w:kern w:val="0"/>
          <w:lang w:eastAsia="pl-PL"/>
        </w:rPr>
      </w:pPr>
      <w:r w:rsidRPr="001768B8">
        <w:rPr>
          <w:rFonts w:ascii="Cambria" w:hAnsi="Cambria" w:cs="Times New Roman"/>
          <w:b/>
          <w:bCs/>
          <w:kern w:val="0"/>
          <w:lang w:eastAsia="pl-PL"/>
        </w:rPr>
        <w:t>§</w:t>
      </w:r>
      <w:r w:rsidR="005679D2">
        <w:rPr>
          <w:rFonts w:ascii="Cambria" w:hAnsi="Cambria" w:cs="Times New Roman"/>
          <w:b/>
          <w:bCs/>
          <w:kern w:val="0"/>
          <w:lang w:eastAsia="pl-PL"/>
        </w:rPr>
        <w:t xml:space="preserve"> </w:t>
      </w:r>
      <w:r w:rsidRPr="001768B8">
        <w:rPr>
          <w:rFonts w:ascii="Cambria" w:hAnsi="Cambria" w:cs="Times New Roman"/>
          <w:b/>
          <w:bCs/>
          <w:kern w:val="0"/>
          <w:lang w:eastAsia="pl-PL"/>
        </w:rPr>
        <w:t>6</w:t>
      </w:r>
    </w:p>
    <w:p w14:paraId="2C0135A7" w14:textId="77777777" w:rsidR="00891866" w:rsidRPr="001768B8" w:rsidRDefault="00201A2D" w:rsidP="00A955F4">
      <w:pPr>
        <w:pStyle w:val="Akapitzlist"/>
        <w:spacing w:after="0" w:line="240" w:lineRule="auto"/>
        <w:ind w:left="0"/>
        <w:jc w:val="center"/>
        <w:rPr>
          <w:rFonts w:ascii="Cambria" w:hAnsi="Cambria" w:cs="Times New Roman"/>
          <w:b/>
          <w:bCs/>
          <w:kern w:val="0"/>
          <w:lang w:eastAsia="pl-PL"/>
        </w:rPr>
      </w:pPr>
      <w:r w:rsidRPr="001768B8">
        <w:rPr>
          <w:rFonts w:ascii="Cambria" w:hAnsi="Cambria" w:cs="Times New Roman"/>
          <w:b/>
          <w:bCs/>
          <w:kern w:val="0"/>
          <w:lang w:eastAsia="pl-PL"/>
        </w:rPr>
        <w:t>CENA</w:t>
      </w:r>
    </w:p>
    <w:p w14:paraId="446AECD9" w14:textId="5221C69E" w:rsidR="00201A2D" w:rsidRPr="001768B8" w:rsidRDefault="00201A2D" w:rsidP="006C59BC">
      <w:pPr>
        <w:pStyle w:val="Akapitzlist"/>
        <w:numPr>
          <w:ilvl w:val="0"/>
          <w:numId w:val="18"/>
        </w:numPr>
        <w:spacing w:after="0" w:line="240" w:lineRule="auto"/>
        <w:ind w:left="0" w:hanging="567"/>
        <w:jc w:val="both"/>
        <w:rPr>
          <w:rFonts w:ascii="Cambria" w:hAnsi="Cambria" w:cs="Times New Roman"/>
          <w:kern w:val="0"/>
          <w:lang w:eastAsia="pl-PL"/>
        </w:rPr>
      </w:pPr>
      <w:r w:rsidRPr="001768B8">
        <w:rPr>
          <w:rFonts w:ascii="Cambria" w:hAnsi="Cambria" w:cs="Times New Roman"/>
          <w:kern w:val="0"/>
          <w:lang w:eastAsia="pl-PL"/>
        </w:rPr>
        <w:t xml:space="preserve">Cenę Przedmiotu Umowy Strony ustalają na kwotę </w:t>
      </w:r>
      <w:r w:rsidRPr="001768B8">
        <w:rPr>
          <w:rFonts w:ascii="Cambria" w:hAnsi="Cambria" w:cstheme="minorHAnsi"/>
          <w:iCs/>
          <w:kern w:val="0"/>
          <w:lang w:eastAsia="pl-PL"/>
        </w:rPr>
        <w:t>[•]</w:t>
      </w:r>
      <w:r w:rsidRPr="001768B8">
        <w:rPr>
          <w:rFonts w:ascii="Cambria" w:hAnsi="Cambria" w:cs="Times New Roman"/>
          <w:kern w:val="0"/>
          <w:lang w:eastAsia="pl-PL"/>
        </w:rPr>
        <w:t xml:space="preserve">brutto (słownie: </w:t>
      </w:r>
      <w:r w:rsidRPr="001768B8">
        <w:rPr>
          <w:rFonts w:ascii="Cambria" w:hAnsi="Cambria" w:cstheme="minorHAnsi"/>
          <w:iCs/>
          <w:kern w:val="0"/>
          <w:lang w:eastAsia="pl-PL"/>
        </w:rPr>
        <w:t>[•]</w:t>
      </w:r>
      <w:r w:rsidRPr="001768B8">
        <w:rPr>
          <w:rFonts w:ascii="Cambria" w:hAnsi="Cambria" w:cs="Times New Roman"/>
          <w:kern w:val="0"/>
          <w:lang w:eastAsia="pl-PL"/>
        </w:rPr>
        <w:t xml:space="preserve"> brutto), w tym podatek od towarów i usług w kwocie </w:t>
      </w:r>
      <w:r w:rsidRPr="001768B8">
        <w:rPr>
          <w:rFonts w:ascii="Cambria" w:hAnsi="Cambria" w:cstheme="minorHAnsi"/>
          <w:iCs/>
          <w:kern w:val="0"/>
          <w:lang w:eastAsia="pl-PL"/>
        </w:rPr>
        <w:t xml:space="preserve">[•] </w:t>
      </w:r>
    </w:p>
    <w:p w14:paraId="6FDF6B85" w14:textId="0BB05913" w:rsidR="00201A2D" w:rsidRPr="00C406B1" w:rsidRDefault="00201A2D" w:rsidP="005679D2">
      <w:pPr>
        <w:pStyle w:val="Akapitzlist"/>
        <w:numPr>
          <w:ilvl w:val="0"/>
          <w:numId w:val="18"/>
        </w:numPr>
        <w:spacing w:after="0" w:line="240" w:lineRule="auto"/>
        <w:ind w:left="0" w:hanging="567"/>
        <w:jc w:val="both"/>
        <w:rPr>
          <w:rFonts w:ascii="Cambria" w:hAnsi="Cambria" w:cs="Times New Roman"/>
          <w:kern w:val="0"/>
          <w:lang w:eastAsia="pl-PL"/>
        </w:rPr>
      </w:pPr>
      <w:r w:rsidRPr="00C406B1">
        <w:rPr>
          <w:rFonts w:ascii="Cambria" w:hAnsi="Cambria" w:cs="Times New Roman"/>
          <w:kern w:val="0"/>
          <w:lang w:eastAsia="pl-PL"/>
        </w:rPr>
        <w:t xml:space="preserve">Cena brutto została ustalona na podstawie kalkulacji szczegółowej </w:t>
      </w:r>
      <w:r w:rsidR="00C406B1" w:rsidRPr="00C406B1">
        <w:rPr>
          <w:rFonts w:ascii="Cambria" w:hAnsi="Cambria" w:cs="Times New Roman"/>
          <w:kern w:val="0"/>
          <w:lang w:eastAsia="pl-PL"/>
        </w:rPr>
        <w:t>i zawarta</w:t>
      </w:r>
      <w:r w:rsidRPr="00C406B1">
        <w:rPr>
          <w:rFonts w:ascii="Cambria" w:hAnsi="Cambria" w:cs="Times New Roman"/>
          <w:kern w:val="0"/>
          <w:lang w:eastAsia="pl-PL"/>
        </w:rPr>
        <w:t xml:space="preserve"> w</w:t>
      </w:r>
      <w:r w:rsidRPr="00C406B1">
        <w:rPr>
          <w:rFonts w:ascii="Cambria" w:eastAsia="Calibri" w:hAnsi="Cambria" w:cs="Times New Roman"/>
          <w:kern w:val="0"/>
          <w:lang w:eastAsia="pl-PL"/>
        </w:rPr>
        <w:t xml:space="preserve"> </w:t>
      </w:r>
      <w:r w:rsidRPr="00C406B1">
        <w:rPr>
          <w:rFonts w:ascii="Cambria" w:hAnsi="Cambria" w:cs="Times New Roman"/>
          <w:kern w:val="0"/>
          <w:lang w:eastAsia="pl-PL"/>
        </w:rPr>
        <w:t>Ofercie Wykonawcy wraz z załącznikami (Załącznik nr 3).</w:t>
      </w:r>
      <w:r w:rsidRPr="00C406B1">
        <w:rPr>
          <w:rFonts w:ascii="Cambria" w:hAnsi="Cambria"/>
          <w:lang w:eastAsia="pl-PL"/>
        </w:rPr>
        <w:t xml:space="preserve"> </w:t>
      </w:r>
    </w:p>
    <w:p w14:paraId="692CC221" w14:textId="77777777" w:rsidR="00201A2D" w:rsidRPr="001768B8" w:rsidRDefault="00201A2D" w:rsidP="006C59BC">
      <w:pPr>
        <w:pStyle w:val="Akapitzlist"/>
        <w:numPr>
          <w:ilvl w:val="0"/>
          <w:numId w:val="18"/>
        </w:numPr>
        <w:spacing w:after="0" w:line="240" w:lineRule="auto"/>
        <w:ind w:left="0" w:hanging="567"/>
        <w:jc w:val="both"/>
        <w:rPr>
          <w:rFonts w:ascii="Cambria" w:hAnsi="Cambria" w:cs="Times New Roman"/>
          <w:kern w:val="0"/>
          <w:lang w:eastAsia="pl-PL"/>
        </w:rPr>
      </w:pPr>
      <w:r w:rsidRPr="00C406B1">
        <w:rPr>
          <w:rFonts w:ascii="Cambria" w:hAnsi="Cambria"/>
          <w:lang w:eastAsia="pl-PL"/>
        </w:rPr>
        <w:t>Cena ma charakter ryczałtowy i obejmuje wszelkie koszty związane z realizacją Przedmiotu Umowy</w:t>
      </w:r>
      <w:r w:rsidRPr="00C406B1">
        <w:rPr>
          <w:rFonts w:eastAsia="Calibri" w:cs="Times New Roman"/>
          <w:kern w:val="0"/>
        </w:rPr>
        <w:t xml:space="preserve">, </w:t>
      </w:r>
      <w:r w:rsidRPr="00C406B1">
        <w:rPr>
          <w:rFonts w:ascii="Cambria" w:hAnsi="Cambria"/>
          <w:lang w:eastAsia="pl-PL"/>
        </w:rPr>
        <w:t xml:space="preserve">w szczególności koszty ubezpieczenia i transportu </w:t>
      </w:r>
      <w:r w:rsidR="00AF2E66" w:rsidRPr="00C406B1">
        <w:rPr>
          <w:rFonts w:ascii="Cambria" w:hAnsi="Cambria"/>
          <w:lang w:eastAsia="pl-PL"/>
        </w:rPr>
        <w:t>Urządzeń</w:t>
      </w:r>
      <w:r w:rsidRPr="00C406B1">
        <w:rPr>
          <w:rFonts w:ascii="Cambria" w:hAnsi="Cambria"/>
          <w:lang w:eastAsia="pl-PL"/>
        </w:rPr>
        <w:t xml:space="preserve">, itp. a Wykonawca nie może żądać </w:t>
      </w:r>
      <w:r w:rsidRPr="001768B8">
        <w:rPr>
          <w:rFonts w:ascii="Cambria" w:hAnsi="Cambria"/>
          <w:lang w:eastAsia="pl-PL"/>
        </w:rPr>
        <w:t xml:space="preserve">podwyższenia Ceny chociażby w czasie zawarcia Umowy nie można było przewidzieć rozmiaru lub kosztów związanych z realizacją Przedmiotu Umowy, z zastrzeżeniem § </w:t>
      </w:r>
      <w:r w:rsidR="000D15A8" w:rsidRPr="001768B8">
        <w:rPr>
          <w:rFonts w:ascii="Cambria" w:hAnsi="Cambria"/>
          <w:lang w:eastAsia="pl-PL"/>
        </w:rPr>
        <w:t>7</w:t>
      </w:r>
      <w:r w:rsidRPr="001768B8">
        <w:rPr>
          <w:rFonts w:ascii="Cambria" w:hAnsi="Cambria"/>
          <w:lang w:eastAsia="pl-PL"/>
        </w:rPr>
        <w:t xml:space="preserve"> ust.  Umowy.</w:t>
      </w:r>
    </w:p>
    <w:p w14:paraId="038ACB37" w14:textId="77777777" w:rsidR="00CA65B9" w:rsidRPr="001768B8" w:rsidRDefault="00CA65B9" w:rsidP="00A1038A">
      <w:pPr>
        <w:autoSpaceDE w:val="0"/>
        <w:autoSpaceDN w:val="0"/>
        <w:adjustRightInd w:val="0"/>
        <w:spacing w:after="0" w:line="240" w:lineRule="auto"/>
        <w:rPr>
          <w:rFonts w:ascii="Cambria" w:hAnsi="Cambria"/>
        </w:rPr>
      </w:pPr>
    </w:p>
    <w:p w14:paraId="7EA2B672" w14:textId="38EB0029" w:rsidR="00CA65B9" w:rsidRPr="001768B8" w:rsidRDefault="00CA65B9" w:rsidP="00A1038A">
      <w:pPr>
        <w:pStyle w:val="Akapitzlist"/>
        <w:spacing w:after="0" w:line="240" w:lineRule="auto"/>
        <w:ind w:left="0"/>
        <w:jc w:val="center"/>
        <w:rPr>
          <w:rFonts w:ascii="Cambria" w:hAnsi="Cambria" w:cs="Times New Roman"/>
          <w:b/>
          <w:bCs/>
          <w:kern w:val="0"/>
          <w:lang w:eastAsia="pl-PL"/>
        </w:rPr>
      </w:pPr>
      <w:r w:rsidRPr="001768B8">
        <w:rPr>
          <w:rFonts w:ascii="Cambria" w:hAnsi="Cambria" w:cs="Times New Roman"/>
          <w:b/>
          <w:bCs/>
          <w:kern w:val="0"/>
          <w:lang w:eastAsia="pl-PL"/>
        </w:rPr>
        <w:t>§</w:t>
      </w:r>
      <w:r w:rsidR="005679D2">
        <w:rPr>
          <w:rFonts w:ascii="Cambria" w:hAnsi="Cambria" w:cs="Times New Roman"/>
          <w:b/>
          <w:bCs/>
          <w:kern w:val="0"/>
          <w:lang w:eastAsia="pl-PL"/>
        </w:rPr>
        <w:t xml:space="preserve"> </w:t>
      </w:r>
      <w:r w:rsidRPr="001768B8">
        <w:rPr>
          <w:rFonts w:ascii="Cambria" w:hAnsi="Cambria" w:cs="Times New Roman"/>
          <w:b/>
          <w:bCs/>
          <w:kern w:val="0"/>
          <w:lang w:eastAsia="pl-PL"/>
        </w:rPr>
        <w:t>7</w:t>
      </w:r>
    </w:p>
    <w:p w14:paraId="433E3FD4" w14:textId="77777777" w:rsidR="00CA65B9" w:rsidRPr="001768B8" w:rsidRDefault="00CA65B9" w:rsidP="00A1038A">
      <w:pPr>
        <w:pStyle w:val="Akapitzlist"/>
        <w:spacing w:after="0" w:line="240" w:lineRule="auto"/>
        <w:ind w:left="0"/>
        <w:jc w:val="center"/>
        <w:rPr>
          <w:rFonts w:ascii="Cambria" w:hAnsi="Cambria" w:cs="Times New Roman"/>
          <w:b/>
          <w:bCs/>
          <w:kern w:val="0"/>
          <w:lang w:eastAsia="pl-PL"/>
        </w:rPr>
      </w:pPr>
      <w:r w:rsidRPr="001768B8">
        <w:rPr>
          <w:rFonts w:ascii="Cambria" w:hAnsi="Cambria" w:cs="Times New Roman"/>
          <w:b/>
          <w:bCs/>
          <w:kern w:val="0"/>
          <w:lang w:eastAsia="pl-PL"/>
        </w:rPr>
        <w:t>WARUNKI PŁATNOŚCI</w:t>
      </w:r>
    </w:p>
    <w:p w14:paraId="36804F7F" w14:textId="58EF42E8" w:rsidR="00A1038A" w:rsidRPr="001768B8" w:rsidRDefault="00A1038A" w:rsidP="00F93E41">
      <w:pPr>
        <w:spacing w:after="0" w:line="234" w:lineRule="auto"/>
        <w:ind w:left="567" w:hanging="567"/>
        <w:jc w:val="both"/>
        <w:rPr>
          <w:rFonts w:ascii="Cambria" w:eastAsia="Times New Roman" w:hAnsi="Cambria"/>
        </w:rPr>
      </w:pPr>
    </w:p>
    <w:p w14:paraId="73769905" w14:textId="77777777" w:rsidR="00A1038A" w:rsidRPr="001768B8" w:rsidRDefault="00A1038A" w:rsidP="00F93E41">
      <w:pPr>
        <w:spacing w:after="0" w:line="13" w:lineRule="exact"/>
        <w:ind w:left="567" w:hanging="567"/>
        <w:jc w:val="both"/>
        <w:rPr>
          <w:rFonts w:ascii="Cambria" w:eastAsia="Times New Roman" w:hAnsi="Cambria"/>
          <w:b/>
        </w:rPr>
      </w:pPr>
    </w:p>
    <w:p w14:paraId="7AB2028F" w14:textId="77777777" w:rsidR="00F93E41" w:rsidRPr="001768B8" w:rsidRDefault="00A1038A" w:rsidP="006C59BC">
      <w:pPr>
        <w:pStyle w:val="Akapitzlist"/>
        <w:numPr>
          <w:ilvl w:val="0"/>
          <w:numId w:val="35"/>
        </w:numPr>
        <w:tabs>
          <w:tab w:val="left" w:pos="241"/>
        </w:tabs>
        <w:spacing w:after="0" w:line="236" w:lineRule="auto"/>
        <w:jc w:val="both"/>
        <w:rPr>
          <w:rFonts w:ascii="Cambria" w:hAnsi="Cambria"/>
          <w:b/>
        </w:rPr>
      </w:pPr>
      <w:r w:rsidRPr="001768B8">
        <w:rPr>
          <w:rFonts w:ascii="Cambria" w:hAnsi="Cambria"/>
        </w:rPr>
        <w:t>Wypłata wynagrodzenia nastąpi po podpisaniu protokołu odbioru robót, który po zatwierdzeniu przez Kierownika Zamawiającego, będzie podstawą do wystawienia przez Wykonawcę faktury za wykonanie Przedmiotu Umowy.</w:t>
      </w:r>
    </w:p>
    <w:p w14:paraId="3A01A4D5" w14:textId="34303685" w:rsidR="00F93E41" w:rsidRPr="001768B8" w:rsidRDefault="00A1038A" w:rsidP="006C59BC">
      <w:pPr>
        <w:pStyle w:val="Akapitzlist"/>
        <w:numPr>
          <w:ilvl w:val="0"/>
          <w:numId w:val="35"/>
        </w:numPr>
        <w:tabs>
          <w:tab w:val="left" w:pos="241"/>
        </w:tabs>
        <w:spacing w:after="0" w:line="236" w:lineRule="auto"/>
        <w:jc w:val="both"/>
        <w:rPr>
          <w:rFonts w:ascii="Cambria" w:hAnsi="Cambria"/>
          <w:b/>
        </w:rPr>
      </w:pPr>
      <w:r w:rsidRPr="001768B8">
        <w:rPr>
          <w:rFonts w:ascii="Cambria" w:hAnsi="Cambria"/>
        </w:rPr>
        <w:t xml:space="preserve">Przedmiotem odbioru oraz podstawą wynagrodzenia będzie wykonanie całości prac przewidzianych dla poszczególnych </w:t>
      </w:r>
      <w:r w:rsidR="00F93E41" w:rsidRPr="001768B8">
        <w:rPr>
          <w:rFonts w:ascii="Cambria" w:hAnsi="Cambria"/>
        </w:rPr>
        <w:t>robót</w:t>
      </w:r>
      <w:r w:rsidRPr="001768B8">
        <w:rPr>
          <w:rFonts w:ascii="Cambria" w:hAnsi="Cambria"/>
        </w:rPr>
        <w:t>, zgodnie z</w:t>
      </w:r>
      <w:r w:rsidR="00F93E41" w:rsidRPr="001768B8">
        <w:rPr>
          <w:rFonts w:ascii="Cambria" w:hAnsi="Cambria"/>
        </w:rPr>
        <w:t xml:space="preserve"> opisem przedmiotu zamówienia</w:t>
      </w:r>
      <w:r w:rsidRPr="001768B8">
        <w:rPr>
          <w:rFonts w:ascii="Cambria" w:hAnsi="Cambria"/>
        </w:rPr>
        <w:t xml:space="preserve"> załącznik nr </w:t>
      </w:r>
      <w:r w:rsidR="00F93E41" w:rsidRPr="001768B8">
        <w:rPr>
          <w:rFonts w:ascii="Cambria" w:hAnsi="Cambria"/>
        </w:rPr>
        <w:t>1</w:t>
      </w:r>
      <w:r w:rsidRPr="001768B8">
        <w:rPr>
          <w:rFonts w:ascii="Cambria" w:hAnsi="Cambria"/>
        </w:rPr>
        <w:t xml:space="preserve"> </w:t>
      </w:r>
      <w:r w:rsidR="00F93E41" w:rsidRPr="001768B8">
        <w:rPr>
          <w:rFonts w:ascii="Cambria" w:hAnsi="Cambria"/>
        </w:rPr>
        <w:t xml:space="preserve">oraz projektami sieci LAN zgodnie z załącznikiem nr </w:t>
      </w:r>
      <w:r w:rsidR="00627618" w:rsidRPr="001768B8">
        <w:rPr>
          <w:rFonts w:ascii="Cambria" w:hAnsi="Cambria"/>
        </w:rPr>
        <w:t>5</w:t>
      </w:r>
      <w:r w:rsidR="002D73C6" w:rsidRPr="001768B8">
        <w:rPr>
          <w:rFonts w:ascii="Cambria" w:hAnsi="Cambria"/>
        </w:rPr>
        <w:t xml:space="preserve"> do </w:t>
      </w:r>
      <w:r w:rsidR="00627618" w:rsidRPr="001768B8">
        <w:rPr>
          <w:rFonts w:ascii="Cambria" w:hAnsi="Cambria"/>
        </w:rPr>
        <w:t>SWZ</w:t>
      </w:r>
      <w:r w:rsidRPr="001768B8">
        <w:rPr>
          <w:rFonts w:ascii="Cambria" w:hAnsi="Cambria"/>
        </w:rPr>
        <w:t xml:space="preserve">. Nie wykonanie pełnego zakresu prac </w:t>
      </w:r>
      <w:r w:rsidR="00F93E41" w:rsidRPr="001768B8">
        <w:rPr>
          <w:rFonts w:ascii="Cambria" w:hAnsi="Cambria"/>
        </w:rPr>
        <w:t>zgodnie z umową</w:t>
      </w:r>
      <w:r w:rsidRPr="001768B8">
        <w:rPr>
          <w:rFonts w:ascii="Cambria" w:hAnsi="Cambria"/>
        </w:rPr>
        <w:t>, może być podstawą do obniżenia wynagrodzenia o wartość przewidzianą dla dan</w:t>
      </w:r>
      <w:bookmarkStart w:id="5" w:name="page2"/>
      <w:bookmarkEnd w:id="5"/>
      <w:r w:rsidR="00F93E41" w:rsidRPr="001768B8">
        <w:rPr>
          <w:rFonts w:ascii="Cambria" w:hAnsi="Cambria"/>
        </w:rPr>
        <w:t>ych robót.</w:t>
      </w:r>
    </w:p>
    <w:p w14:paraId="13B2CBA7" w14:textId="77777777" w:rsidR="00AE77D2" w:rsidRPr="001768B8" w:rsidRDefault="00A1038A" w:rsidP="006C59BC">
      <w:pPr>
        <w:pStyle w:val="Akapitzlist"/>
        <w:numPr>
          <w:ilvl w:val="0"/>
          <w:numId w:val="35"/>
        </w:numPr>
        <w:tabs>
          <w:tab w:val="left" w:pos="241"/>
        </w:tabs>
        <w:spacing w:after="0" w:line="236" w:lineRule="auto"/>
        <w:jc w:val="both"/>
        <w:rPr>
          <w:rFonts w:ascii="Cambria" w:hAnsi="Cambria"/>
          <w:b/>
        </w:rPr>
      </w:pPr>
      <w:r w:rsidRPr="001768B8">
        <w:rPr>
          <w:rFonts w:ascii="Cambria" w:hAnsi="Cambria"/>
        </w:rPr>
        <w:t xml:space="preserve">Wypłata wynagrodzenia nastąpi w terminie </w:t>
      </w:r>
      <w:r w:rsidR="00F93E41" w:rsidRPr="001768B8">
        <w:rPr>
          <w:rFonts w:ascii="Cambria" w:hAnsi="Cambria"/>
        </w:rPr>
        <w:t xml:space="preserve">do </w:t>
      </w:r>
      <w:r w:rsidRPr="001768B8">
        <w:rPr>
          <w:rFonts w:ascii="Cambria" w:hAnsi="Cambria"/>
        </w:rPr>
        <w:t>14 dni od daty dostarczenia Zamawiającemu wystawionej przez Wykonawcę faktury, przelewem z konta Zamawiającego na konto Wykonawcy wskazane na fakturze.</w:t>
      </w:r>
      <w:r w:rsidR="00AE77D2" w:rsidRPr="001768B8">
        <w:rPr>
          <w:rFonts w:ascii="Cambria" w:hAnsi="Cambria"/>
        </w:rPr>
        <w:t xml:space="preserve"> </w:t>
      </w:r>
      <w:r w:rsidRPr="001768B8">
        <w:rPr>
          <w:rFonts w:ascii="Cambria" w:hAnsi="Cambria"/>
        </w:rPr>
        <w:t>Wykonawca oświadcza, że jest/nie jest płatnikiem podatku VAT.</w:t>
      </w:r>
    </w:p>
    <w:p w14:paraId="5320E8A7" w14:textId="77777777" w:rsidR="00AE77D2" w:rsidRPr="001768B8" w:rsidRDefault="00A1038A" w:rsidP="006C59BC">
      <w:pPr>
        <w:pStyle w:val="Akapitzlist"/>
        <w:numPr>
          <w:ilvl w:val="0"/>
          <w:numId w:val="35"/>
        </w:numPr>
        <w:tabs>
          <w:tab w:val="left" w:pos="241"/>
        </w:tabs>
        <w:spacing w:after="0" w:line="236" w:lineRule="auto"/>
        <w:jc w:val="both"/>
        <w:rPr>
          <w:rFonts w:ascii="Cambria" w:hAnsi="Cambria"/>
          <w:b/>
        </w:rPr>
      </w:pPr>
      <w:r w:rsidRPr="001768B8">
        <w:rPr>
          <w:rFonts w:ascii="Cambria" w:hAnsi="Cambria"/>
        </w:rPr>
        <w:t>Podatek VAT naliczony zostanie w wysokości obowiązującej w dniu wystawienia faktury.</w:t>
      </w:r>
    </w:p>
    <w:p w14:paraId="0EF05765" w14:textId="39F9B7EB" w:rsidR="00AE77D2" w:rsidRPr="001768B8" w:rsidRDefault="00A1038A" w:rsidP="006C59BC">
      <w:pPr>
        <w:pStyle w:val="Akapitzlist"/>
        <w:numPr>
          <w:ilvl w:val="0"/>
          <w:numId w:val="35"/>
        </w:numPr>
        <w:tabs>
          <w:tab w:val="left" w:pos="241"/>
        </w:tabs>
        <w:spacing w:after="0" w:line="236" w:lineRule="auto"/>
        <w:jc w:val="both"/>
        <w:rPr>
          <w:rFonts w:ascii="Cambria" w:hAnsi="Cambria"/>
          <w:b/>
        </w:rPr>
      </w:pPr>
      <w:r w:rsidRPr="001768B8">
        <w:rPr>
          <w:rFonts w:ascii="Cambria" w:hAnsi="Cambria"/>
        </w:rPr>
        <w:t>Wykonawca przy realizacji Umowy zobowiązuje się posługiwać rachunkiem rozliczeniowym, o którym mowa w art. 49 ust. 1 pkt. 1 ustawy z dnia 29 sierpnia 1997 r. Prawo Bankowe</w:t>
      </w:r>
      <w:r w:rsidR="00FC07E4">
        <w:rPr>
          <w:rFonts w:ascii="Cambria" w:hAnsi="Cambria"/>
        </w:rPr>
        <w:t xml:space="preserve"> </w:t>
      </w:r>
      <w:r w:rsidRPr="001768B8">
        <w:rPr>
          <w:rFonts w:ascii="Cambria" w:hAnsi="Cambria"/>
        </w:rPr>
        <w:t>zawartym w wykazie podmiotów, o których mowa w art. 96b ustawy z dnia 11 marca 2004 r. o podatku od towarów i usług. Wykonawca przyjmuje do wiadomości, iż Zamawiający przy zapłacie Wynagrodzenia będzie stosował mechanizm podzielonej płatności, o którym mowa w art. 108a ust. 1 ustawy z dnia 11 marca 2004 r. o podatku od towarów i usług.</w:t>
      </w:r>
    </w:p>
    <w:p w14:paraId="26A3909C" w14:textId="77777777" w:rsidR="00AE77D2" w:rsidRPr="001768B8" w:rsidRDefault="00A1038A" w:rsidP="006C59BC">
      <w:pPr>
        <w:pStyle w:val="Akapitzlist"/>
        <w:numPr>
          <w:ilvl w:val="0"/>
          <w:numId w:val="35"/>
        </w:numPr>
        <w:tabs>
          <w:tab w:val="left" w:pos="241"/>
        </w:tabs>
        <w:spacing w:after="0" w:line="236" w:lineRule="auto"/>
        <w:jc w:val="both"/>
        <w:rPr>
          <w:rFonts w:ascii="Cambria" w:hAnsi="Cambria"/>
          <w:b/>
        </w:rPr>
      </w:pPr>
      <w:r w:rsidRPr="001768B8">
        <w:rPr>
          <w:rFonts w:ascii="Cambria" w:hAnsi="Cambria"/>
        </w:rPr>
        <w:t>Zapłata:</w:t>
      </w:r>
    </w:p>
    <w:p w14:paraId="2BA0E1CE" w14:textId="3D04FB5E" w:rsidR="00AE77D2" w:rsidRPr="001768B8" w:rsidRDefault="00A1038A" w:rsidP="006C59BC">
      <w:pPr>
        <w:pStyle w:val="Akapitzlist"/>
        <w:numPr>
          <w:ilvl w:val="0"/>
          <w:numId w:val="36"/>
        </w:numPr>
        <w:tabs>
          <w:tab w:val="left" w:pos="241"/>
        </w:tabs>
        <w:spacing w:after="0" w:line="236" w:lineRule="auto"/>
        <w:jc w:val="both"/>
        <w:rPr>
          <w:rFonts w:ascii="Cambria" w:hAnsi="Cambria"/>
          <w:b/>
        </w:rPr>
      </w:pPr>
      <w:r w:rsidRPr="001768B8">
        <w:rPr>
          <w:rFonts w:ascii="Cambria" w:hAnsi="Cambria"/>
        </w:rPr>
        <w:t xml:space="preserve">kwoty odpowiadającej całości albo części kwoty podatku wynikającej z otrzymanej faktury będzie dokonywana na rachunek VAT, w rozumieniu art. 2 pkt </w:t>
      </w:r>
      <w:r w:rsidRPr="001768B8">
        <w:rPr>
          <w:rFonts w:ascii="Cambria" w:hAnsi="Cambria"/>
        </w:rPr>
        <w:lastRenderedPageBreak/>
        <w:t>37 Wykonawcy ustawy z dnia 11 marca 2004 r. o podatku od towarów i usług</w:t>
      </w:r>
      <w:r w:rsidR="00FC07E4">
        <w:rPr>
          <w:rFonts w:ascii="Cambria" w:hAnsi="Cambria"/>
        </w:rPr>
        <w:t>.</w:t>
      </w:r>
    </w:p>
    <w:p w14:paraId="7B674295" w14:textId="77777777" w:rsidR="00AE77D2" w:rsidRPr="001768B8" w:rsidRDefault="00A1038A" w:rsidP="006C59BC">
      <w:pPr>
        <w:pStyle w:val="Akapitzlist"/>
        <w:numPr>
          <w:ilvl w:val="0"/>
          <w:numId w:val="36"/>
        </w:numPr>
        <w:tabs>
          <w:tab w:val="left" w:pos="241"/>
        </w:tabs>
        <w:spacing w:after="0" w:line="236" w:lineRule="auto"/>
        <w:jc w:val="both"/>
        <w:rPr>
          <w:rFonts w:ascii="Cambria" w:hAnsi="Cambria"/>
          <w:b/>
        </w:rPr>
      </w:pPr>
      <w:r w:rsidRPr="001768B8">
        <w:rPr>
          <w:rFonts w:ascii="Cambria" w:hAnsi="Cambria"/>
        </w:rPr>
        <w:t>kwoty odpowiadającej wartości sprzedaży netto wynikającej z otrzymanej faktury jest dokonywana na rachunek bankowy albo na rachunek w spółdzielczej kasie oszczędnościowo-kredytowej, dla których jest prowadzony rachunek VAT Wykonawcy.</w:t>
      </w:r>
    </w:p>
    <w:p w14:paraId="5AC55C16" w14:textId="7B2F8BBD" w:rsidR="00A1038A" w:rsidRPr="001768B8" w:rsidRDefault="00A1038A" w:rsidP="006C59BC">
      <w:pPr>
        <w:pStyle w:val="Akapitzlist"/>
        <w:numPr>
          <w:ilvl w:val="0"/>
          <w:numId w:val="35"/>
        </w:numPr>
        <w:tabs>
          <w:tab w:val="left" w:pos="241"/>
        </w:tabs>
        <w:spacing w:after="0" w:line="236" w:lineRule="auto"/>
        <w:jc w:val="both"/>
        <w:rPr>
          <w:rFonts w:ascii="Cambria" w:hAnsi="Cambria"/>
          <w:b/>
        </w:rPr>
      </w:pPr>
      <w:r w:rsidRPr="001768B8">
        <w:rPr>
          <w:rFonts w:ascii="Cambria" w:hAnsi="Cambria"/>
        </w:rPr>
        <w:t>Wykonawca nie może bez uprzedniej zgody Zamawiającego, wyrażonej na piśmie pod rygorem nieważności, przenieść na osobę trzecią jakiejkolwiek wierzytelności wynikającej z Umowy</w:t>
      </w:r>
      <w:r w:rsidR="00A26758">
        <w:rPr>
          <w:rFonts w:ascii="Cambria" w:hAnsi="Cambria"/>
        </w:rPr>
        <w:t xml:space="preserve"> lub scedować na osobę trzecią obowiązków wynikających z umowy.</w:t>
      </w:r>
    </w:p>
    <w:p w14:paraId="606A9786" w14:textId="77777777" w:rsidR="00A1038A" w:rsidRPr="001768B8" w:rsidRDefault="00A1038A" w:rsidP="00A1038A">
      <w:pPr>
        <w:spacing w:line="254" w:lineRule="exact"/>
        <w:jc w:val="both"/>
        <w:rPr>
          <w:rFonts w:ascii="Times New Roman" w:eastAsia="Times New Roman" w:hAnsi="Times New Roman"/>
          <w:sz w:val="24"/>
          <w:u w:val="single"/>
        </w:rPr>
      </w:pPr>
    </w:p>
    <w:p w14:paraId="141D35DC" w14:textId="0AFCC757" w:rsidR="0050249A" w:rsidRPr="001768B8" w:rsidRDefault="009C40C8" w:rsidP="00A955F4">
      <w:pPr>
        <w:pStyle w:val="Akapitzlist"/>
        <w:autoSpaceDE w:val="0"/>
        <w:adjustRightInd w:val="0"/>
        <w:spacing w:after="0" w:line="240" w:lineRule="auto"/>
        <w:ind w:left="0"/>
        <w:jc w:val="center"/>
        <w:rPr>
          <w:rFonts w:ascii="Cambria" w:hAnsi="Cambria" w:cs="Times New Roman"/>
          <w:b/>
        </w:rPr>
      </w:pPr>
      <w:r w:rsidRPr="001768B8">
        <w:rPr>
          <w:rFonts w:ascii="Cambria" w:hAnsi="Cambria" w:cs="Times New Roman"/>
          <w:b/>
        </w:rPr>
        <w:t>§</w:t>
      </w:r>
      <w:r w:rsidR="005679D2">
        <w:rPr>
          <w:rFonts w:ascii="Cambria" w:hAnsi="Cambria" w:cs="Times New Roman"/>
          <w:b/>
        </w:rPr>
        <w:t xml:space="preserve"> </w:t>
      </w:r>
      <w:r w:rsidR="00CA65B9" w:rsidRPr="001768B8">
        <w:rPr>
          <w:rFonts w:ascii="Cambria" w:hAnsi="Cambria" w:cs="Times New Roman"/>
          <w:b/>
        </w:rPr>
        <w:t>8</w:t>
      </w:r>
    </w:p>
    <w:p w14:paraId="3FA7FF5B" w14:textId="19DCAE47" w:rsidR="000B6FD7" w:rsidRPr="001768B8" w:rsidRDefault="000B6FD7" w:rsidP="008B47B6">
      <w:pPr>
        <w:pStyle w:val="Akapitzlist"/>
        <w:autoSpaceDE w:val="0"/>
        <w:adjustRightInd w:val="0"/>
        <w:spacing w:after="0" w:line="240" w:lineRule="auto"/>
        <w:ind w:left="0"/>
        <w:jc w:val="center"/>
        <w:rPr>
          <w:rFonts w:ascii="Cambria" w:hAnsi="Cambria" w:cs="Times New Roman"/>
          <w:b/>
        </w:rPr>
      </w:pPr>
      <w:r w:rsidRPr="001768B8">
        <w:rPr>
          <w:rFonts w:ascii="Cambria" w:hAnsi="Cambria" w:cs="Times New Roman"/>
          <w:b/>
        </w:rPr>
        <w:t>GWARANCJA</w:t>
      </w:r>
      <w:r w:rsidR="00A26758">
        <w:rPr>
          <w:rFonts w:ascii="Cambria" w:hAnsi="Cambria" w:cs="Times New Roman"/>
          <w:b/>
        </w:rPr>
        <w:t xml:space="preserve"> I RĘKOJMIA</w:t>
      </w:r>
    </w:p>
    <w:p w14:paraId="2AFC1602" w14:textId="77777777" w:rsidR="004378EF" w:rsidRPr="001768B8" w:rsidRDefault="004378EF" w:rsidP="006C59BC">
      <w:pPr>
        <w:numPr>
          <w:ilvl w:val="2"/>
          <w:numId w:val="5"/>
        </w:numPr>
        <w:autoSpaceDE w:val="0"/>
        <w:autoSpaceDN w:val="0"/>
        <w:adjustRightInd w:val="0"/>
        <w:spacing w:after="0" w:line="240" w:lineRule="auto"/>
        <w:ind w:left="567" w:hanging="567"/>
        <w:jc w:val="both"/>
        <w:rPr>
          <w:rFonts w:ascii="Cambria" w:hAnsi="Cambria"/>
        </w:rPr>
      </w:pPr>
      <w:bookmarkStart w:id="6" w:name="_Hlk88160568"/>
      <w:r w:rsidRPr="001768B8">
        <w:rPr>
          <w:rFonts w:ascii="Cambria" w:hAnsi="Cambria"/>
        </w:rPr>
        <w:t>Wykonawca udziela Zamawiającemu rękojmi za wady dostarczonego Przedmiot Umowy na warunkach określonych w kodeksie cywilnym, z zastrzeżeniem, że bieg terminu rękojmi rozpoczyna się od dnia podpisania Protokołu Końcowego.</w:t>
      </w:r>
    </w:p>
    <w:p w14:paraId="23E51D4D" w14:textId="77777777" w:rsidR="004378EF" w:rsidRPr="001768B8" w:rsidRDefault="004378EF" w:rsidP="006C59BC">
      <w:pPr>
        <w:numPr>
          <w:ilvl w:val="2"/>
          <w:numId w:val="5"/>
        </w:numPr>
        <w:autoSpaceDE w:val="0"/>
        <w:autoSpaceDN w:val="0"/>
        <w:adjustRightInd w:val="0"/>
        <w:spacing w:after="0" w:line="240" w:lineRule="auto"/>
        <w:ind w:left="567" w:hanging="567"/>
        <w:jc w:val="both"/>
        <w:rPr>
          <w:rFonts w:ascii="Cambria" w:hAnsi="Cambria"/>
        </w:rPr>
      </w:pPr>
      <w:r w:rsidRPr="001768B8">
        <w:rPr>
          <w:rFonts w:ascii="Cambria" w:hAnsi="Cambria"/>
        </w:rPr>
        <w:t xml:space="preserve">Wykonawca udziela Zamawiającemu gwarancji jakości na dostarczone Urządzenia i wykonany Przedmiot Umowy, na okres wskazany w Ofercie Wykonawcy, począwszy od dnia podpisania Protokołu Końcowego, na warunkach gwarancji określonych w Ofercie Wykonawcy wraz z załącznikami (Załącznik nr 3) oraz w niniejszym paragrafie. </w:t>
      </w:r>
    </w:p>
    <w:p w14:paraId="27A1CCE5" w14:textId="46275FFF" w:rsidR="0050249A" w:rsidRPr="001768B8" w:rsidRDefault="008B47B6" w:rsidP="006C59BC">
      <w:pPr>
        <w:numPr>
          <w:ilvl w:val="2"/>
          <w:numId w:val="5"/>
        </w:numPr>
        <w:autoSpaceDE w:val="0"/>
        <w:autoSpaceDN w:val="0"/>
        <w:adjustRightInd w:val="0"/>
        <w:spacing w:after="0" w:line="240" w:lineRule="auto"/>
        <w:ind w:left="567" w:hanging="567"/>
        <w:jc w:val="both"/>
        <w:rPr>
          <w:rFonts w:ascii="Cambria" w:hAnsi="Cambria"/>
        </w:rPr>
      </w:pPr>
      <w:r w:rsidRPr="001768B8">
        <w:rPr>
          <w:rFonts w:ascii="Cambria" w:hAnsi="Cambria"/>
        </w:rPr>
        <w:t>Wykonawc</w:t>
      </w:r>
      <w:r w:rsidR="0096400E" w:rsidRPr="001768B8">
        <w:rPr>
          <w:rFonts w:ascii="Cambria" w:hAnsi="Cambria"/>
        </w:rPr>
        <w:t>a zapewnia</w:t>
      </w:r>
      <w:r w:rsidRPr="001768B8">
        <w:rPr>
          <w:rFonts w:ascii="Cambria" w:hAnsi="Cambria"/>
        </w:rPr>
        <w:t xml:space="preserve">, że  </w:t>
      </w:r>
      <w:r w:rsidR="00013077" w:rsidRPr="001768B8">
        <w:rPr>
          <w:rFonts w:ascii="Cambria" w:hAnsi="Cambria"/>
        </w:rPr>
        <w:t>zainstalowane Urządzenia</w:t>
      </w:r>
      <w:r w:rsidR="00B80281" w:rsidRPr="001768B8">
        <w:rPr>
          <w:rFonts w:ascii="Cambria" w:hAnsi="Cambria"/>
        </w:rPr>
        <w:t xml:space="preserve"> </w:t>
      </w:r>
      <w:r w:rsidRPr="001768B8">
        <w:rPr>
          <w:rFonts w:ascii="Cambria" w:hAnsi="Cambria"/>
        </w:rPr>
        <w:t>objęt</w:t>
      </w:r>
      <w:r w:rsidR="00013077" w:rsidRPr="001768B8">
        <w:rPr>
          <w:rFonts w:ascii="Cambria" w:hAnsi="Cambria"/>
        </w:rPr>
        <w:t>e</w:t>
      </w:r>
      <w:r w:rsidRPr="001768B8">
        <w:rPr>
          <w:rFonts w:ascii="Cambria" w:hAnsi="Cambria"/>
        </w:rPr>
        <w:t xml:space="preserve"> jest gwarancją producentów tych urządzeń</w:t>
      </w:r>
      <w:r w:rsidR="00337ED3" w:rsidRPr="001768B8">
        <w:rPr>
          <w:rFonts w:ascii="Cambria" w:hAnsi="Cambria"/>
        </w:rPr>
        <w:t xml:space="preserve"> o warunkach tożsamych z warunkami gwarancji określonymi w </w:t>
      </w:r>
      <w:r w:rsidR="00796BFA" w:rsidRPr="001768B8">
        <w:rPr>
          <w:rFonts w:ascii="Cambria" w:hAnsi="Cambria"/>
        </w:rPr>
        <w:t xml:space="preserve">Specyfikacji Warunków Zamówienia oraz w </w:t>
      </w:r>
      <w:r w:rsidR="00337ED3" w:rsidRPr="001768B8">
        <w:rPr>
          <w:rFonts w:ascii="Cambria" w:hAnsi="Cambria"/>
        </w:rPr>
        <w:t xml:space="preserve">Opisie Przedmiotu Zamówienia (Załącznik nr </w:t>
      </w:r>
      <w:r w:rsidR="00AE77D2" w:rsidRPr="001768B8">
        <w:rPr>
          <w:rFonts w:ascii="Cambria" w:hAnsi="Cambria"/>
        </w:rPr>
        <w:t>1</w:t>
      </w:r>
      <w:r w:rsidR="002D73C6" w:rsidRPr="001768B8">
        <w:rPr>
          <w:rFonts w:ascii="Cambria" w:hAnsi="Cambria"/>
        </w:rPr>
        <w:t xml:space="preserve"> oraz 2</w:t>
      </w:r>
      <w:r w:rsidR="00337ED3" w:rsidRPr="001768B8">
        <w:rPr>
          <w:rFonts w:ascii="Cambria" w:hAnsi="Cambria"/>
        </w:rPr>
        <w:t>)</w:t>
      </w:r>
      <w:r w:rsidR="00B80281" w:rsidRPr="001768B8">
        <w:rPr>
          <w:rFonts w:ascii="Cambria" w:hAnsi="Cambria"/>
        </w:rPr>
        <w:t>.</w:t>
      </w:r>
      <w:r w:rsidRPr="001768B8">
        <w:t xml:space="preserve"> </w:t>
      </w:r>
      <w:r w:rsidRPr="001768B8">
        <w:rPr>
          <w:rFonts w:ascii="Cambria" w:hAnsi="Cambria"/>
        </w:rPr>
        <w:t xml:space="preserve">Wykonawca zobowiązuje się wydać Zamawiającemu wszelkie dokumenty gwarancyjne (karty gwarancyjne, oświadczenia gwarancyjne, itp.) zainstalowanych </w:t>
      </w:r>
      <w:r w:rsidR="00013077" w:rsidRPr="001768B8">
        <w:rPr>
          <w:rFonts w:ascii="Cambria" w:hAnsi="Cambria"/>
        </w:rPr>
        <w:t>Urządzeń</w:t>
      </w:r>
      <w:r w:rsidRPr="001768B8">
        <w:rPr>
          <w:rFonts w:ascii="Cambria" w:hAnsi="Cambria"/>
        </w:rPr>
        <w:t xml:space="preserve">, których szczegółowe warunki gwarancji będą tożsame z warunkami gwarancji określonymi w Opisie Przedmiotu Zamówienia (Załącznik nr </w:t>
      </w:r>
      <w:r w:rsidR="002D73C6" w:rsidRPr="001768B8">
        <w:rPr>
          <w:rFonts w:ascii="Cambria" w:hAnsi="Cambria"/>
        </w:rPr>
        <w:t>2</w:t>
      </w:r>
      <w:r w:rsidRPr="001768B8">
        <w:rPr>
          <w:rFonts w:ascii="Cambria" w:hAnsi="Cambria"/>
        </w:rPr>
        <w:t>).</w:t>
      </w:r>
    </w:p>
    <w:p w14:paraId="053E3055" w14:textId="77777777" w:rsidR="00196890" w:rsidRPr="001768B8" w:rsidRDefault="00196890" w:rsidP="006C59BC">
      <w:pPr>
        <w:numPr>
          <w:ilvl w:val="2"/>
          <w:numId w:val="5"/>
        </w:numPr>
        <w:autoSpaceDE w:val="0"/>
        <w:autoSpaceDN w:val="0"/>
        <w:adjustRightInd w:val="0"/>
        <w:spacing w:after="0" w:line="240" w:lineRule="auto"/>
        <w:ind w:left="567" w:hanging="567"/>
        <w:jc w:val="both"/>
        <w:rPr>
          <w:rFonts w:ascii="Cambria" w:hAnsi="Cambria"/>
        </w:rPr>
      </w:pPr>
      <w:r w:rsidRPr="001768B8">
        <w:rPr>
          <w:rFonts w:ascii="Cambria" w:hAnsi="Cambria"/>
        </w:rPr>
        <w:t xml:space="preserve">W ramach gwarancji Wykonawca będzie nieodpłatnie usuwał wszystkie wady i usterki Przedmiotu Umowy, zgodnie z warunkami gwarancji określonymi w Ofercie Wykonawcy wraz z załącznikami (Załącznik nr 3) oraz niniejszym paragrafie. Czas reakcji Wykonawcy na zgłoszenie wady i usterki w ramach serwisu technicznego gwarancyjnego wynosi </w:t>
      </w:r>
      <w:r w:rsidR="000D15A8" w:rsidRPr="001768B8">
        <w:rPr>
          <w:rFonts w:ascii="Cambria" w:hAnsi="Cambria"/>
        </w:rPr>
        <w:t xml:space="preserve">24 godziny </w:t>
      </w:r>
      <w:r w:rsidRPr="001768B8">
        <w:rPr>
          <w:rFonts w:ascii="Cambria" w:hAnsi="Cambria"/>
        </w:rPr>
        <w:t xml:space="preserve">od momentu zgłoszenia reklamacji. </w:t>
      </w:r>
    </w:p>
    <w:p w14:paraId="3DD0D6C4" w14:textId="6157EC41" w:rsidR="00196890" w:rsidRPr="001768B8" w:rsidRDefault="00196890" w:rsidP="006C59BC">
      <w:pPr>
        <w:numPr>
          <w:ilvl w:val="2"/>
          <w:numId w:val="5"/>
        </w:numPr>
        <w:autoSpaceDE w:val="0"/>
        <w:autoSpaceDN w:val="0"/>
        <w:adjustRightInd w:val="0"/>
        <w:spacing w:after="0" w:line="240" w:lineRule="auto"/>
        <w:ind w:left="567" w:hanging="567"/>
        <w:jc w:val="both"/>
        <w:rPr>
          <w:rFonts w:ascii="Cambria" w:hAnsi="Cambria"/>
        </w:rPr>
      </w:pPr>
      <w:r w:rsidRPr="001768B8">
        <w:rPr>
          <w:rFonts w:ascii="Cambria" w:hAnsi="Cambria"/>
        </w:rPr>
        <w:t xml:space="preserve">W przypadku ujawnienia w okresie gwarancji jakości wady lub usterki, Zamawiający może żądać od Wykonawcy ich usunięcia w drodze naprawy Przedmiotu Umowy, w przypadku niemożności usunięcia </w:t>
      </w:r>
      <w:r w:rsidRPr="00FC07E4">
        <w:rPr>
          <w:rFonts w:ascii="Cambria" w:hAnsi="Cambria"/>
        </w:rPr>
        <w:t>wa</w:t>
      </w:r>
      <w:r w:rsidR="00FC07E4">
        <w:rPr>
          <w:rFonts w:ascii="Cambria" w:hAnsi="Cambria"/>
        </w:rPr>
        <w:t>dy</w:t>
      </w:r>
      <w:r w:rsidRPr="001768B8">
        <w:rPr>
          <w:rFonts w:ascii="Cambria" w:hAnsi="Cambria"/>
        </w:rPr>
        <w:t xml:space="preserve"> lub usterki, Zamawiający może żądać od Wykonawcy wymiany danego </w:t>
      </w:r>
      <w:r w:rsidR="000D15A8" w:rsidRPr="001768B8">
        <w:rPr>
          <w:rFonts w:ascii="Cambria" w:hAnsi="Cambria"/>
        </w:rPr>
        <w:t>Urządzenia</w:t>
      </w:r>
      <w:r w:rsidRPr="001768B8">
        <w:rPr>
          <w:rFonts w:ascii="Cambria" w:hAnsi="Cambria"/>
        </w:rPr>
        <w:t xml:space="preserve"> na wolny od wad. </w:t>
      </w:r>
      <w:bookmarkStart w:id="7" w:name="_Hlk104882244"/>
      <w:r w:rsidRPr="001768B8">
        <w:t xml:space="preserve"> </w:t>
      </w:r>
      <w:r w:rsidRPr="001768B8">
        <w:rPr>
          <w:rFonts w:ascii="Cambria" w:hAnsi="Cambria"/>
        </w:rPr>
        <w:t xml:space="preserve">Wykonawca oświadcza, że na czas realizacji napraw gwarancyjnych, zapewnieni Zamawiającemu ciągłość pracy w zakresie wykorzystywania </w:t>
      </w:r>
      <w:r w:rsidR="000D15A8" w:rsidRPr="001768B8">
        <w:rPr>
          <w:rFonts w:ascii="Cambria" w:hAnsi="Cambria"/>
        </w:rPr>
        <w:t>Urządzeń</w:t>
      </w:r>
      <w:r w:rsidRPr="001768B8">
        <w:rPr>
          <w:rFonts w:ascii="Cambria" w:hAnsi="Cambria"/>
        </w:rPr>
        <w:t>, np. poprzez udostępnienie sprzętu zastępczego lub umożliwienie korzystania z innego sprzętu, na warunkach uzgodnionych każdorazowo przez Strony.</w:t>
      </w:r>
    </w:p>
    <w:bookmarkEnd w:id="7"/>
    <w:p w14:paraId="0FCBE54A" w14:textId="73554317" w:rsidR="00196890" w:rsidRPr="001768B8" w:rsidRDefault="00196890" w:rsidP="006C59BC">
      <w:pPr>
        <w:numPr>
          <w:ilvl w:val="2"/>
          <w:numId w:val="5"/>
        </w:numPr>
        <w:autoSpaceDE w:val="0"/>
        <w:autoSpaceDN w:val="0"/>
        <w:adjustRightInd w:val="0"/>
        <w:spacing w:after="0" w:line="240" w:lineRule="auto"/>
        <w:ind w:left="567" w:hanging="567"/>
        <w:jc w:val="both"/>
        <w:rPr>
          <w:rFonts w:ascii="Cambria" w:hAnsi="Cambria"/>
          <w:color w:val="000000"/>
        </w:rPr>
      </w:pPr>
      <w:r w:rsidRPr="001768B8">
        <w:rPr>
          <w:rFonts w:ascii="Cambria" w:hAnsi="Cambria"/>
        </w:rPr>
        <w:t xml:space="preserve">Naprawy wykonywane będą w miejscu, w którym Urządzenia są używane. Naprawy wykonywane będą w </w:t>
      </w:r>
      <w:r w:rsidRPr="000F1293">
        <w:rPr>
          <w:rFonts w:ascii="Cambria" w:hAnsi="Cambria"/>
        </w:rPr>
        <w:t xml:space="preserve">terminie do </w:t>
      </w:r>
      <w:r w:rsidR="000F1293" w:rsidRPr="000F1293">
        <w:rPr>
          <w:rFonts w:ascii="Cambria" w:hAnsi="Cambria"/>
        </w:rPr>
        <w:t>2</w:t>
      </w:r>
      <w:r w:rsidR="003921FD" w:rsidRPr="000F1293">
        <w:rPr>
          <w:rFonts w:ascii="Cambria" w:hAnsi="Cambria"/>
        </w:rPr>
        <w:t xml:space="preserve"> dni</w:t>
      </w:r>
      <w:r w:rsidRPr="000F1293">
        <w:rPr>
          <w:rFonts w:ascii="Cambria" w:hAnsi="Cambria"/>
        </w:rPr>
        <w:t xml:space="preserve"> </w:t>
      </w:r>
      <w:r w:rsidRPr="001768B8">
        <w:rPr>
          <w:rFonts w:ascii="Cambria" w:hAnsi="Cambria"/>
        </w:rPr>
        <w:t>od dnia zgłoszenia wady lub usterki, chyba że przeciwstawia się temu istota wady lub usterki, wówczas Strony ustalą termin i miejsce wykonania tej naprawy. Za zgłoszenie reklamacji uznaje się moment otrzymania przez Wykonawcę zgłoszenia telefonicznego lub zawiadomienia wysłanego pocztą elektroniczną lub listem poleconym na adres korespondencyjny Wykonawcy, na poniższe dane / adresy:</w:t>
      </w:r>
    </w:p>
    <w:p w14:paraId="1C27F152" w14:textId="77777777" w:rsidR="00196890" w:rsidRPr="001768B8" w:rsidRDefault="00196890" w:rsidP="006C59BC">
      <w:pPr>
        <w:numPr>
          <w:ilvl w:val="0"/>
          <w:numId w:val="21"/>
        </w:numPr>
        <w:autoSpaceDE w:val="0"/>
        <w:autoSpaceDN w:val="0"/>
        <w:adjustRightInd w:val="0"/>
        <w:spacing w:after="0" w:line="240" w:lineRule="auto"/>
        <w:ind w:left="1134" w:hanging="567"/>
        <w:jc w:val="both"/>
        <w:rPr>
          <w:rFonts w:ascii="Cambria" w:hAnsi="Cambria"/>
          <w:color w:val="000000"/>
        </w:rPr>
      </w:pPr>
      <w:r w:rsidRPr="001768B8">
        <w:rPr>
          <w:rFonts w:ascii="Cambria" w:hAnsi="Cambria"/>
          <w:color w:val="000000"/>
        </w:rPr>
        <w:t xml:space="preserve">tel.: </w:t>
      </w:r>
      <w:r w:rsidRPr="001768B8">
        <w:rPr>
          <w:rFonts w:ascii="Cambria" w:hAnsi="Cambria"/>
        </w:rPr>
        <w:t>[·]</w:t>
      </w:r>
      <w:r w:rsidRPr="001768B8">
        <w:rPr>
          <w:rFonts w:ascii="Cambria" w:hAnsi="Cambria"/>
          <w:color w:val="000000"/>
        </w:rPr>
        <w:t>;</w:t>
      </w:r>
    </w:p>
    <w:p w14:paraId="43619B6C" w14:textId="77777777" w:rsidR="00196890" w:rsidRPr="001768B8" w:rsidRDefault="00196890" w:rsidP="006C59BC">
      <w:pPr>
        <w:numPr>
          <w:ilvl w:val="0"/>
          <w:numId w:val="21"/>
        </w:numPr>
        <w:autoSpaceDE w:val="0"/>
        <w:autoSpaceDN w:val="0"/>
        <w:adjustRightInd w:val="0"/>
        <w:spacing w:after="0" w:line="240" w:lineRule="auto"/>
        <w:ind w:left="1134" w:hanging="567"/>
        <w:jc w:val="both"/>
        <w:rPr>
          <w:rFonts w:ascii="Cambria" w:hAnsi="Cambria"/>
          <w:color w:val="000000"/>
          <w:lang w:val="fr-CA"/>
        </w:rPr>
      </w:pPr>
      <w:r w:rsidRPr="001768B8">
        <w:rPr>
          <w:rFonts w:ascii="Cambria" w:hAnsi="Cambria"/>
          <w:color w:val="000000"/>
          <w:lang w:val="fr-CA"/>
        </w:rPr>
        <w:t>adres e-mail:</w:t>
      </w:r>
      <w:r w:rsidRPr="001768B8">
        <w:rPr>
          <w:rFonts w:ascii="Cambria" w:hAnsi="Cambria"/>
        </w:rPr>
        <w:t xml:space="preserve"> [·]</w:t>
      </w:r>
      <w:r w:rsidRPr="001768B8">
        <w:rPr>
          <w:rFonts w:ascii="Cambria" w:hAnsi="Cambria"/>
          <w:color w:val="000000"/>
          <w:lang w:val="fr-CA"/>
        </w:rPr>
        <w:t>;</w:t>
      </w:r>
    </w:p>
    <w:p w14:paraId="129466C3" w14:textId="77777777" w:rsidR="00196890" w:rsidRPr="001768B8" w:rsidRDefault="00196890" w:rsidP="006C59BC">
      <w:pPr>
        <w:numPr>
          <w:ilvl w:val="0"/>
          <w:numId w:val="21"/>
        </w:numPr>
        <w:autoSpaceDE w:val="0"/>
        <w:autoSpaceDN w:val="0"/>
        <w:adjustRightInd w:val="0"/>
        <w:spacing w:after="0" w:line="240" w:lineRule="auto"/>
        <w:ind w:left="1134" w:hanging="567"/>
        <w:jc w:val="both"/>
        <w:rPr>
          <w:rFonts w:ascii="Cambria" w:hAnsi="Cambria"/>
          <w:color w:val="000000"/>
        </w:rPr>
      </w:pPr>
      <w:r w:rsidRPr="001768B8">
        <w:rPr>
          <w:rFonts w:ascii="Cambria" w:hAnsi="Cambria"/>
          <w:color w:val="000000"/>
        </w:rPr>
        <w:t xml:space="preserve">adres do doręczeń: </w:t>
      </w:r>
      <w:r w:rsidRPr="001768B8">
        <w:rPr>
          <w:rFonts w:ascii="Cambria" w:hAnsi="Cambria"/>
        </w:rPr>
        <w:t>[·]</w:t>
      </w:r>
      <w:r w:rsidRPr="001768B8">
        <w:rPr>
          <w:rFonts w:ascii="Cambria" w:hAnsi="Cambria"/>
          <w:color w:val="000000"/>
        </w:rPr>
        <w:t xml:space="preserve">. </w:t>
      </w:r>
    </w:p>
    <w:p w14:paraId="62370939" w14:textId="562513E1" w:rsidR="00196890" w:rsidRPr="001768B8" w:rsidRDefault="00196890" w:rsidP="006C59BC">
      <w:pPr>
        <w:numPr>
          <w:ilvl w:val="2"/>
          <w:numId w:val="5"/>
        </w:numPr>
        <w:autoSpaceDE w:val="0"/>
        <w:autoSpaceDN w:val="0"/>
        <w:adjustRightInd w:val="0"/>
        <w:spacing w:after="0" w:line="240" w:lineRule="auto"/>
        <w:ind w:left="567" w:hanging="567"/>
        <w:jc w:val="both"/>
        <w:rPr>
          <w:rFonts w:ascii="Cambria" w:hAnsi="Cambria"/>
          <w:color w:val="000000"/>
        </w:rPr>
      </w:pPr>
      <w:r w:rsidRPr="001768B8">
        <w:rPr>
          <w:rFonts w:ascii="Cambria" w:hAnsi="Cambria"/>
        </w:rPr>
        <w:t>W przypadku nieusunięcia wad lub usterek w ustalonym terminie, Zamawiający może naliczyć karę umowną zgodnie z §</w:t>
      </w:r>
      <w:r w:rsidR="00FC07E4">
        <w:rPr>
          <w:rFonts w:ascii="Cambria" w:hAnsi="Cambria"/>
        </w:rPr>
        <w:t xml:space="preserve"> </w:t>
      </w:r>
      <w:r w:rsidR="000D15A8" w:rsidRPr="001768B8">
        <w:rPr>
          <w:rFonts w:ascii="Cambria" w:hAnsi="Cambria"/>
        </w:rPr>
        <w:t>10</w:t>
      </w:r>
      <w:r w:rsidRPr="001768B8">
        <w:rPr>
          <w:rFonts w:ascii="Cambria" w:hAnsi="Cambria"/>
        </w:rPr>
        <w:t xml:space="preserve"> ust. 1 pkt 2) niniejszej Umowy oraz powierzyć usunięcie wad lub usterek osobie trzeciej na koszt i ryzyko Wykonawcy. Uprawnienie powyższe nie pozbawia Zamawiającego możliwości korzystania z dalszych uprawnień wynikających z gwarancji oraz innych uprawnień przewidzianych w przepisach kodeksu cywilnego, w szczególności roszczeń z tytułu rękojmi za wady. </w:t>
      </w:r>
    </w:p>
    <w:p w14:paraId="7469CD5C" w14:textId="77777777" w:rsidR="00196890" w:rsidRPr="001768B8" w:rsidRDefault="00196890" w:rsidP="006C59BC">
      <w:pPr>
        <w:numPr>
          <w:ilvl w:val="2"/>
          <w:numId w:val="5"/>
        </w:numPr>
        <w:autoSpaceDE w:val="0"/>
        <w:autoSpaceDN w:val="0"/>
        <w:adjustRightInd w:val="0"/>
        <w:spacing w:after="0" w:line="240" w:lineRule="auto"/>
        <w:ind w:left="567" w:hanging="567"/>
        <w:jc w:val="both"/>
        <w:rPr>
          <w:rFonts w:ascii="Cambria" w:hAnsi="Cambria"/>
        </w:rPr>
      </w:pPr>
      <w:r w:rsidRPr="001768B8">
        <w:rPr>
          <w:rFonts w:ascii="Cambria" w:hAnsi="Cambria"/>
        </w:rPr>
        <w:lastRenderedPageBreak/>
        <w:t xml:space="preserve">Wykonawca odpowiada za wady w wykonaniu Przedmiotu Umowy również po okresie gwarancji jakości, jeżeli Zamawiający zgłosi reklamację Wykonawcy przed upływem okresu gwarancji jakości. </w:t>
      </w:r>
    </w:p>
    <w:p w14:paraId="19F833B7" w14:textId="77777777" w:rsidR="00196890" w:rsidRPr="001768B8" w:rsidRDefault="00196890" w:rsidP="006C59BC">
      <w:pPr>
        <w:numPr>
          <w:ilvl w:val="2"/>
          <w:numId w:val="5"/>
        </w:numPr>
        <w:autoSpaceDE w:val="0"/>
        <w:autoSpaceDN w:val="0"/>
        <w:adjustRightInd w:val="0"/>
        <w:spacing w:after="0" w:line="240" w:lineRule="auto"/>
        <w:ind w:left="567" w:hanging="567"/>
        <w:jc w:val="both"/>
        <w:rPr>
          <w:rFonts w:ascii="Cambria" w:hAnsi="Cambria"/>
        </w:rPr>
      </w:pPr>
      <w:r w:rsidRPr="001768B8">
        <w:rPr>
          <w:rFonts w:ascii="Cambria" w:hAnsi="Cambria"/>
        </w:rPr>
        <w:t xml:space="preserve">Wszystkie koszty związane z wykonywaniem napraw gwarancyjnych lub realizacji roszczeń z tytułu rękojmi za wady, w tym w szczególności koszty dojazdu do miejsca położenia rzeczy, koszty transportu czy wymiany rzeczy na wolną od wad oraz inne koszty związane z usunięciem wad czy usterek, o ile zgłoszenie wady przez Zamawiającego okaże się zasadne, ponosi w całości Wykonawca.     </w:t>
      </w:r>
    </w:p>
    <w:p w14:paraId="61E4BF88" w14:textId="77777777" w:rsidR="0096400E" w:rsidRPr="001768B8" w:rsidRDefault="00196890" w:rsidP="006C59BC">
      <w:pPr>
        <w:numPr>
          <w:ilvl w:val="2"/>
          <w:numId w:val="5"/>
        </w:numPr>
        <w:autoSpaceDE w:val="0"/>
        <w:autoSpaceDN w:val="0"/>
        <w:adjustRightInd w:val="0"/>
        <w:spacing w:after="0" w:line="240" w:lineRule="auto"/>
        <w:ind w:left="567" w:hanging="567"/>
        <w:jc w:val="both"/>
        <w:rPr>
          <w:rFonts w:ascii="Cambria" w:hAnsi="Cambria"/>
        </w:rPr>
      </w:pPr>
      <w:r w:rsidRPr="001768B8">
        <w:rPr>
          <w:rFonts w:ascii="Cambria" w:hAnsi="Cambria"/>
        </w:rPr>
        <w:t>Jeżeli z powodu wad, które ujawnią się w okresie gwarancji, wystąpią szkody poniesione przez Zamawiającego lub osoby trzecie, Wykonawca poniesie wszelkie koszty związane z naprawą tych szkód.</w:t>
      </w:r>
    </w:p>
    <w:bookmarkEnd w:id="6"/>
    <w:p w14:paraId="1F94AC42" w14:textId="77777777" w:rsidR="0050249A" w:rsidRPr="001768B8" w:rsidRDefault="0050249A" w:rsidP="00A955F4">
      <w:pPr>
        <w:autoSpaceDE w:val="0"/>
        <w:autoSpaceDN w:val="0"/>
        <w:adjustRightInd w:val="0"/>
        <w:spacing w:after="0" w:line="240" w:lineRule="auto"/>
        <w:rPr>
          <w:rFonts w:ascii="Cambria" w:hAnsi="Cambria"/>
        </w:rPr>
      </w:pPr>
    </w:p>
    <w:p w14:paraId="6C260E07" w14:textId="156B83C8" w:rsidR="00547CFB" w:rsidRPr="001768B8" w:rsidRDefault="00EA147A" w:rsidP="00547CFB">
      <w:pPr>
        <w:pStyle w:val="Akapitzlist"/>
        <w:autoSpaceDE w:val="0"/>
        <w:adjustRightInd w:val="0"/>
        <w:spacing w:after="0" w:line="240" w:lineRule="auto"/>
        <w:ind w:left="0"/>
        <w:jc w:val="center"/>
        <w:rPr>
          <w:rFonts w:ascii="Cambria" w:hAnsi="Cambria" w:cs="Times New Roman"/>
          <w:b/>
        </w:rPr>
      </w:pPr>
      <w:r w:rsidRPr="001768B8">
        <w:rPr>
          <w:rFonts w:ascii="Cambria" w:hAnsi="Cambria" w:cs="Times New Roman"/>
          <w:b/>
        </w:rPr>
        <w:t>§</w:t>
      </w:r>
      <w:r w:rsidR="00FC07E4">
        <w:rPr>
          <w:rFonts w:ascii="Cambria" w:hAnsi="Cambria" w:cs="Times New Roman"/>
          <w:b/>
        </w:rPr>
        <w:t xml:space="preserve"> </w:t>
      </w:r>
      <w:r w:rsidR="00CA65B9" w:rsidRPr="001768B8">
        <w:rPr>
          <w:rFonts w:ascii="Cambria" w:hAnsi="Cambria" w:cs="Times New Roman"/>
          <w:b/>
        </w:rPr>
        <w:t>9</w:t>
      </w:r>
      <w:r w:rsidR="00547CFB" w:rsidRPr="001768B8">
        <w:rPr>
          <w:rFonts w:ascii="Cambria" w:hAnsi="Cambria" w:cs="Times New Roman"/>
          <w:b/>
        </w:rPr>
        <w:t xml:space="preserve"> </w:t>
      </w:r>
    </w:p>
    <w:p w14:paraId="0AF51483" w14:textId="77777777" w:rsidR="00547CFB" w:rsidRPr="001768B8" w:rsidRDefault="00547CFB" w:rsidP="00547CFB">
      <w:pPr>
        <w:autoSpaceDE w:val="0"/>
        <w:adjustRightInd w:val="0"/>
        <w:spacing w:after="0" w:line="240" w:lineRule="auto"/>
        <w:jc w:val="center"/>
        <w:rPr>
          <w:rFonts w:ascii="Cambria" w:hAnsi="Cambria"/>
          <w:b/>
        </w:rPr>
      </w:pPr>
      <w:r w:rsidRPr="001768B8">
        <w:rPr>
          <w:rFonts w:ascii="Cambria" w:hAnsi="Cambria"/>
          <w:b/>
        </w:rPr>
        <w:t>WSPARCIE TECHNICZNE</w:t>
      </w:r>
    </w:p>
    <w:p w14:paraId="7720AF3E" w14:textId="58AB5C75" w:rsidR="00547CFB" w:rsidRPr="001768B8" w:rsidRDefault="00547CFB" w:rsidP="00547CFB">
      <w:pPr>
        <w:autoSpaceDE w:val="0"/>
        <w:adjustRightInd w:val="0"/>
        <w:spacing w:after="0" w:line="240" w:lineRule="auto"/>
        <w:jc w:val="both"/>
        <w:rPr>
          <w:rFonts w:ascii="Cambria" w:hAnsi="Cambria"/>
          <w:bCs/>
        </w:rPr>
      </w:pPr>
      <w:r w:rsidRPr="001768B8">
        <w:rPr>
          <w:rFonts w:ascii="Cambria" w:hAnsi="Cambria"/>
          <w:bCs/>
        </w:rPr>
        <w:t>W ramach wynagrodzenia, o którym mowa w §</w:t>
      </w:r>
      <w:r w:rsidR="00FC07E4">
        <w:rPr>
          <w:rFonts w:ascii="Cambria" w:hAnsi="Cambria"/>
          <w:bCs/>
        </w:rPr>
        <w:t xml:space="preserve"> </w:t>
      </w:r>
      <w:r w:rsidRPr="001768B8">
        <w:rPr>
          <w:rFonts w:ascii="Cambria" w:hAnsi="Cambria"/>
          <w:bCs/>
        </w:rPr>
        <w:t>6 ust. 1 Umowy, Wykonawca udziela wsparcia technicznego. Szczegółowe warunki Wsparcia technicznego określa Załącznik nr 4.</w:t>
      </w:r>
    </w:p>
    <w:p w14:paraId="2ECEF379" w14:textId="4106D550" w:rsidR="00547CFB" w:rsidRPr="001768B8" w:rsidRDefault="00FC07E4" w:rsidP="00547CFB">
      <w:pPr>
        <w:autoSpaceDE w:val="0"/>
        <w:adjustRightInd w:val="0"/>
        <w:spacing w:after="0" w:line="240" w:lineRule="auto"/>
        <w:jc w:val="both"/>
        <w:rPr>
          <w:rFonts w:ascii="Cambria" w:hAnsi="Cambria"/>
          <w:bCs/>
        </w:rPr>
      </w:pPr>
      <w:r>
        <w:rPr>
          <w:rFonts w:ascii="Cambria" w:hAnsi="Cambria"/>
          <w:bCs/>
        </w:rPr>
        <w:t xml:space="preserve"> </w:t>
      </w:r>
    </w:p>
    <w:p w14:paraId="5B322B22" w14:textId="25BFFFCD" w:rsidR="0027113B" w:rsidRPr="001768B8" w:rsidRDefault="00547CFB" w:rsidP="006C59BC">
      <w:pPr>
        <w:pStyle w:val="Akapitzlist"/>
        <w:autoSpaceDE w:val="0"/>
        <w:adjustRightInd w:val="0"/>
        <w:spacing w:after="0" w:line="240" w:lineRule="auto"/>
        <w:ind w:left="0"/>
        <w:jc w:val="center"/>
        <w:rPr>
          <w:rFonts w:ascii="Cambria" w:hAnsi="Cambria" w:cs="Times New Roman"/>
          <w:b/>
        </w:rPr>
      </w:pPr>
      <w:r w:rsidRPr="001768B8">
        <w:rPr>
          <w:rFonts w:ascii="Cambria" w:hAnsi="Cambria" w:cs="Times New Roman"/>
          <w:b/>
        </w:rPr>
        <w:t>§</w:t>
      </w:r>
      <w:r w:rsidR="00FC07E4">
        <w:rPr>
          <w:rFonts w:ascii="Cambria" w:hAnsi="Cambria" w:cs="Times New Roman"/>
          <w:b/>
        </w:rPr>
        <w:t xml:space="preserve"> </w:t>
      </w:r>
      <w:r w:rsidRPr="001768B8">
        <w:rPr>
          <w:rFonts w:ascii="Cambria" w:hAnsi="Cambria" w:cs="Times New Roman"/>
          <w:b/>
        </w:rPr>
        <w:t>10</w:t>
      </w:r>
    </w:p>
    <w:p w14:paraId="54CD0948" w14:textId="77777777" w:rsidR="000B6FD7" w:rsidRPr="001768B8" w:rsidRDefault="000B6FD7" w:rsidP="00A955F4">
      <w:pPr>
        <w:autoSpaceDE w:val="0"/>
        <w:adjustRightInd w:val="0"/>
        <w:spacing w:after="0" w:line="240" w:lineRule="auto"/>
        <w:jc w:val="center"/>
        <w:rPr>
          <w:rFonts w:ascii="Cambria" w:hAnsi="Cambria"/>
          <w:b/>
        </w:rPr>
      </w:pPr>
      <w:r w:rsidRPr="001768B8">
        <w:rPr>
          <w:rFonts w:ascii="Cambria" w:hAnsi="Cambria"/>
          <w:b/>
        </w:rPr>
        <w:t>KARY UMOWNE</w:t>
      </w:r>
    </w:p>
    <w:p w14:paraId="58E9EA31" w14:textId="77777777" w:rsidR="0050249A" w:rsidRPr="001768B8" w:rsidRDefault="0050249A" w:rsidP="006C59BC">
      <w:pPr>
        <w:numPr>
          <w:ilvl w:val="0"/>
          <w:numId w:val="6"/>
        </w:numPr>
        <w:autoSpaceDE w:val="0"/>
        <w:autoSpaceDN w:val="0"/>
        <w:adjustRightInd w:val="0"/>
        <w:spacing w:after="0" w:line="240" w:lineRule="auto"/>
        <w:ind w:left="567" w:hanging="567"/>
        <w:jc w:val="both"/>
        <w:rPr>
          <w:rFonts w:ascii="Cambria" w:hAnsi="Cambria"/>
        </w:rPr>
      </w:pPr>
      <w:r w:rsidRPr="001768B8">
        <w:rPr>
          <w:rFonts w:ascii="Cambria" w:hAnsi="Cambria"/>
        </w:rPr>
        <w:t>Zamawiający może żądać od Wykonawcy</w:t>
      </w:r>
      <w:r w:rsidR="000B6FD7" w:rsidRPr="001768B8">
        <w:rPr>
          <w:rFonts w:ascii="Cambria" w:hAnsi="Cambria"/>
        </w:rPr>
        <w:t xml:space="preserve"> zapłaty</w:t>
      </w:r>
      <w:r w:rsidRPr="001768B8">
        <w:rPr>
          <w:rFonts w:ascii="Cambria" w:hAnsi="Cambria"/>
        </w:rPr>
        <w:t xml:space="preserve"> kar umownych </w:t>
      </w:r>
      <w:r w:rsidR="000B6FD7" w:rsidRPr="001768B8">
        <w:rPr>
          <w:rFonts w:ascii="Cambria" w:hAnsi="Cambria"/>
        </w:rPr>
        <w:t xml:space="preserve">w następujących przypadkach: </w:t>
      </w:r>
      <w:r w:rsidRPr="001768B8">
        <w:rPr>
          <w:rFonts w:ascii="Cambria" w:hAnsi="Cambria"/>
        </w:rPr>
        <w:t xml:space="preserve"> </w:t>
      </w:r>
    </w:p>
    <w:p w14:paraId="20CA4E3E" w14:textId="342968C4" w:rsidR="0050249A" w:rsidRPr="001768B8" w:rsidRDefault="00FC07E4" w:rsidP="006C59BC">
      <w:pPr>
        <w:numPr>
          <w:ilvl w:val="2"/>
          <w:numId w:val="2"/>
        </w:numPr>
        <w:autoSpaceDE w:val="0"/>
        <w:autoSpaceDN w:val="0"/>
        <w:adjustRightInd w:val="0"/>
        <w:spacing w:after="0" w:line="240" w:lineRule="auto"/>
        <w:ind w:left="1134" w:hanging="567"/>
        <w:jc w:val="both"/>
        <w:rPr>
          <w:rFonts w:ascii="Cambria" w:hAnsi="Cambria"/>
        </w:rPr>
      </w:pPr>
      <w:r>
        <w:rPr>
          <w:rFonts w:ascii="Cambria" w:hAnsi="Cambria"/>
        </w:rPr>
        <w:t xml:space="preserve">za </w:t>
      </w:r>
      <w:r w:rsidR="00563DA4" w:rsidRPr="001768B8">
        <w:rPr>
          <w:rFonts w:ascii="Cambria" w:hAnsi="Cambria"/>
        </w:rPr>
        <w:t>zwłokę</w:t>
      </w:r>
      <w:r w:rsidR="0050249A" w:rsidRPr="001768B8">
        <w:rPr>
          <w:rFonts w:ascii="Cambria" w:hAnsi="Cambria"/>
        </w:rPr>
        <w:t xml:space="preserve"> w wykonaniu </w:t>
      </w:r>
      <w:r w:rsidR="00351FFE" w:rsidRPr="001768B8">
        <w:rPr>
          <w:rFonts w:ascii="Cambria" w:hAnsi="Cambria"/>
        </w:rPr>
        <w:t>P</w:t>
      </w:r>
      <w:r w:rsidR="0050249A" w:rsidRPr="001768B8">
        <w:rPr>
          <w:rFonts w:ascii="Cambria" w:hAnsi="Cambria"/>
        </w:rPr>
        <w:t xml:space="preserve">rzedmiotu </w:t>
      </w:r>
      <w:r w:rsidR="00351FFE" w:rsidRPr="001768B8">
        <w:rPr>
          <w:rFonts w:ascii="Cambria" w:hAnsi="Cambria"/>
        </w:rPr>
        <w:t>U</w:t>
      </w:r>
      <w:r w:rsidR="0050249A" w:rsidRPr="001768B8">
        <w:rPr>
          <w:rFonts w:ascii="Cambria" w:hAnsi="Cambria"/>
        </w:rPr>
        <w:t>mowy w stosunku do termin</w:t>
      </w:r>
      <w:r w:rsidR="00001B1B" w:rsidRPr="001768B8">
        <w:rPr>
          <w:rFonts w:ascii="Cambria" w:hAnsi="Cambria"/>
        </w:rPr>
        <w:t>ów</w:t>
      </w:r>
      <w:r w:rsidR="0050249A" w:rsidRPr="001768B8">
        <w:rPr>
          <w:rFonts w:ascii="Cambria" w:hAnsi="Cambria"/>
        </w:rPr>
        <w:t xml:space="preserve"> określo</w:t>
      </w:r>
      <w:r w:rsidR="00001B1B" w:rsidRPr="001768B8">
        <w:rPr>
          <w:rFonts w:ascii="Cambria" w:hAnsi="Cambria"/>
        </w:rPr>
        <w:t>nych</w:t>
      </w:r>
      <w:r w:rsidR="0050249A" w:rsidRPr="001768B8">
        <w:rPr>
          <w:rFonts w:ascii="Cambria" w:hAnsi="Cambria"/>
        </w:rPr>
        <w:t xml:space="preserve"> w §3</w:t>
      </w:r>
      <w:r w:rsidR="009C40C8" w:rsidRPr="001768B8">
        <w:rPr>
          <w:rFonts w:ascii="Cambria" w:hAnsi="Cambria"/>
        </w:rPr>
        <w:t>.</w:t>
      </w:r>
      <w:r w:rsidR="0050249A" w:rsidRPr="001768B8">
        <w:rPr>
          <w:rFonts w:ascii="Cambria" w:hAnsi="Cambria"/>
        </w:rPr>
        <w:t xml:space="preserve"> </w:t>
      </w:r>
      <w:r w:rsidR="00001B1B" w:rsidRPr="001768B8">
        <w:rPr>
          <w:rFonts w:ascii="Cambria" w:hAnsi="Cambria"/>
        </w:rPr>
        <w:t>ust.</w:t>
      </w:r>
      <w:r w:rsidR="009C40C8" w:rsidRPr="001768B8">
        <w:rPr>
          <w:rFonts w:ascii="Cambria" w:hAnsi="Cambria"/>
        </w:rPr>
        <w:t xml:space="preserve"> </w:t>
      </w:r>
      <w:r w:rsidR="00001B1B" w:rsidRPr="001768B8">
        <w:rPr>
          <w:rFonts w:ascii="Cambria" w:hAnsi="Cambria"/>
        </w:rPr>
        <w:t xml:space="preserve">2 Umowy </w:t>
      </w:r>
      <w:r w:rsidR="0050249A" w:rsidRPr="001768B8">
        <w:rPr>
          <w:rFonts w:ascii="Cambria" w:hAnsi="Cambria"/>
        </w:rPr>
        <w:t xml:space="preserve">w wysokości </w:t>
      </w:r>
      <w:r w:rsidR="005521D4">
        <w:rPr>
          <w:rFonts w:ascii="Cambria" w:hAnsi="Cambria"/>
        </w:rPr>
        <w:t xml:space="preserve">0,5 </w:t>
      </w:r>
      <w:r w:rsidR="0050249A" w:rsidRPr="001768B8">
        <w:rPr>
          <w:rFonts w:ascii="Cambria" w:hAnsi="Cambria"/>
        </w:rPr>
        <w:t xml:space="preserve">% </w:t>
      </w:r>
      <w:r w:rsidR="009405D2" w:rsidRPr="001768B8">
        <w:rPr>
          <w:rFonts w:ascii="Cambria" w:hAnsi="Cambria"/>
        </w:rPr>
        <w:t>Ceny</w:t>
      </w:r>
      <w:r w:rsidR="0050249A" w:rsidRPr="001768B8">
        <w:rPr>
          <w:rFonts w:ascii="Cambria" w:hAnsi="Cambria"/>
        </w:rPr>
        <w:t xml:space="preserve"> brutto określone</w:t>
      </w:r>
      <w:r w:rsidR="009405D2" w:rsidRPr="001768B8">
        <w:rPr>
          <w:rFonts w:ascii="Cambria" w:hAnsi="Cambria"/>
        </w:rPr>
        <w:t>j</w:t>
      </w:r>
      <w:r w:rsidR="0050249A" w:rsidRPr="001768B8">
        <w:rPr>
          <w:rFonts w:ascii="Cambria" w:hAnsi="Cambria"/>
        </w:rPr>
        <w:t xml:space="preserve"> w §</w:t>
      </w:r>
      <w:r>
        <w:rPr>
          <w:rFonts w:ascii="Cambria" w:hAnsi="Cambria"/>
        </w:rPr>
        <w:t xml:space="preserve"> </w:t>
      </w:r>
      <w:r w:rsidR="009C40C8" w:rsidRPr="001768B8">
        <w:rPr>
          <w:rFonts w:ascii="Cambria" w:hAnsi="Cambria"/>
        </w:rPr>
        <w:t>6</w:t>
      </w:r>
      <w:r w:rsidR="0050249A" w:rsidRPr="001768B8">
        <w:rPr>
          <w:rFonts w:ascii="Cambria" w:hAnsi="Cambria"/>
        </w:rPr>
        <w:t xml:space="preserve"> ust. </w:t>
      </w:r>
      <w:r w:rsidR="00196890" w:rsidRPr="001768B8">
        <w:rPr>
          <w:rFonts w:ascii="Cambria" w:hAnsi="Cambria"/>
        </w:rPr>
        <w:t>1</w:t>
      </w:r>
      <w:r w:rsidR="0050249A" w:rsidRPr="001768B8">
        <w:rPr>
          <w:rFonts w:ascii="Cambria" w:hAnsi="Cambria"/>
        </w:rPr>
        <w:t xml:space="preserve"> </w:t>
      </w:r>
      <w:r w:rsidR="009C40C8" w:rsidRPr="001768B8">
        <w:rPr>
          <w:rFonts w:ascii="Cambria" w:hAnsi="Cambria"/>
        </w:rPr>
        <w:t xml:space="preserve">Umowy </w:t>
      </w:r>
      <w:r w:rsidR="0050249A" w:rsidRPr="001768B8">
        <w:rPr>
          <w:rFonts w:ascii="Cambria" w:hAnsi="Cambria"/>
        </w:rPr>
        <w:t xml:space="preserve">za każdy dzień </w:t>
      </w:r>
      <w:r w:rsidR="005521D4">
        <w:rPr>
          <w:rFonts w:ascii="Cambria" w:hAnsi="Cambria"/>
        </w:rPr>
        <w:t>zwłoki</w:t>
      </w:r>
      <w:r w:rsidR="0050249A" w:rsidRPr="001768B8">
        <w:rPr>
          <w:rFonts w:ascii="Cambria" w:hAnsi="Cambria"/>
        </w:rPr>
        <w:t xml:space="preserve">; </w:t>
      </w:r>
    </w:p>
    <w:p w14:paraId="0C285E58" w14:textId="2CECBAEA" w:rsidR="0050249A" w:rsidRPr="001768B8" w:rsidRDefault="00FC07E4" w:rsidP="006C59BC">
      <w:pPr>
        <w:numPr>
          <w:ilvl w:val="2"/>
          <w:numId w:val="2"/>
        </w:numPr>
        <w:autoSpaceDE w:val="0"/>
        <w:autoSpaceDN w:val="0"/>
        <w:adjustRightInd w:val="0"/>
        <w:spacing w:after="0" w:line="240" w:lineRule="auto"/>
        <w:ind w:left="1134" w:hanging="567"/>
        <w:jc w:val="both"/>
        <w:rPr>
          <w:rFonts w:ascii="Cambria" w:hAnsi="Cambria"/>
        </w:rPr>
      </w:pPr>
      <w:r>
        <w:rPr>
          <w:rFonts w:ascii="Cambria" w:hAnsi="Cambria"/>
        </w:rPr>
        <w:t xml:space="preserve">za </w:t>
      </w:r>
      <w:r w:rsidR="00563DA4" w:rsidRPr="001768B8">
        <w:rPr>
          <w:rFonts w:ascii="Cambria" w:hAnsi="Cambria"/>
        </w:rPr>
        <w:t xml:space="preserve">zwłokę </w:t>
      </w:r>
      <w:r w:rsidR="0050249A" w:rsidRPr="001768B8">
        <w:rPr>
          <w:rFonts w:ascii="Cambria" w:hAnsi="Cambria"/>
        </w:rPr>
        <w:t xml:space="preserve">w usunięciu wad w wysokości </w:t>
      </w:r>
      <w:r w:rsidR="005521D4">
        <w:rPr>
          <w:rFonts w:ascii="Cambria" w:hAnsi="Cambria"/>
        </w:rPr>
        <w:t xml:space="preserve">0,5 </w:t>
      </w:r>
      <w:r w:rsidR="0050249A" w:rsidRPr="001768B8">
        <w:rPr>
          <w:rFonts w:ascii="Cambria" w:hAnsi="Cambria"/>
        </w:rPr>
        <w:t xml:space="preserve">% </w:t>
      </w:r>
      <w:r w:rsidR="009405D2" w:rsidRPr="001768B8">
        <w:rPr>
          <w:rFonts w:ascii="Cambria" w:hAnsi="Cambria"/>
        </w:rPr>
        <w:t>Ceny</w:t>
      </w:r>
      <w:r w:rsidR="0050249A" w:rsidRPr="001768B8">
        <w:rPr>
          <w:rFonts w:ascii="Cambria" w:hAnsi="Cambria"/>
        </w:rPr>
        <w:t xml:space="preserve"> brutto określone</w:t>
      </w:r>
      <w:r w:rsidR="00807685" w:rsidRPr="001768B8">
        <w:rPr>
          <w:rFonts w:ascii="Cambria" w:hAnsi="Cambria"/>
        </w:rPr>
        <w:t>j</w:t>
      </w:r>
      <w:r w:rsidR="0050249A" w:rsidRPr="001768B8">
        <w:rPr>
          <w:rFonts w:ascii="Cambria" w:hAnsi="Cambria"/>
        </w:rPr>
        <w:t xml:space="preserve"> w §</w:t>
      </w:r>
      <w:r>
        <w:rPr>
          <w:rFonts w:ascii="Cambria" w:hAnsi="Cambria"/>
        </w:rPr>
        <w:t xml:space="preserve"> </w:t>
      </w:r>
      <w:r w:rsidR="009C40C8" w:rsidRPr="001768B8">
        <w:rPr>
          <w:rFonts w:ascii="Cambria" w:hAnsi="Cambria"/>
        </w:rPr>
        <w:t xml:space="preserve">6 </w:t>
      </w:r>
      <w:r w:rsidR="0050249A" w:rsidRPr="001768B8">
        <w:rPr>
          <w:rFonts w:ascii="Cambria" w:hAnsi="Cambria"/>
        </w:rPr>
        <w:t xml:space="preserve">ust. </w:t>
      </w:r>
      <w:r w:rsidR="009405D2" w:rsidRPr="001768B8">
        <w:rPr>
          <w:rFonts w:ascii="Cambria" w:hAnsi="Cambria"/>
        </w:rPr>
        <w:t>1</w:t>
      </w:r>
      <w:r w:rsidR="00AA1115" w:rsidRPr="001768B8">
        <w:rPr>
          <w:rFonts w:ascii="Cambria" w:hAnsi="Cambria"/>
        </w:rPr>
        <w:t xml:space="preserve"> </w:t>
      </w:r>
      <w:r w:rsidR="009C40C8" w:rsidRPr="001768B8">
        <w:rPr>
          <w:rFonts w:ascii="Cambria" w:hAnsi="Cambria"/>
        </w:rPr>
        <w:t>Umowy</w:t>
      </w:r>
      <w:r w:rsidR="0050249A" w:rsidRPr="001768B8">
        <w:rPr>
          <w:rFonts w:ascii="Cambria" w:hAnsi="Cambria"/>
        </w:rPr>
        <w:t xml:space="preserve"> za każdy dzień </w:t>
      </w:r>
      <w:r w:rsidR="005521D4">
        <w:rPr>
          <w:rFonts w:ascii="Cambria" w:hAnsi="Cambria"/>
        </w:rPr>
        <w:t>zwłoki</w:t>
      </w:r>
      <w:r w:rsidR="0050249A" w:rsidRPr="001768B8">
        <w:rPr>
          <w:rFonts w:ascii="Cambria" w:hAnsi="Cambria"/>
        </w:rPr>
        <w:t xml:space="preserve"> liczony od dnia wyznaczonego na usunięcie wad; </w:t>
      </w:r>
    </w:p>
    <w:p w14:paraId="03B803D4" w14:textId="5C67F94F" w:rsidR="0050249A" w:rsidRPr="001768B8" w:rsidRDefault="009C40C8" w:rsidP="006C59BC">
      <w:pPr>
        <w:numPr>
          <w:ilvl w:val="2"/>
          <w:numId w:val="2"/>
        </w:numPr>
        <w:autoSpaceDE w:val="0"/>
        <w:autoSpaceDN w:val="0"/>
        <w:adjustRightInd w:val="0"/>
        <w:spacing w:after="0" w:line="240" w:lineRule="auto"/>
        <w:ind w:left="1134" w:hanging="567"/>
        <w:jc w:val="both"/>
        <w:rPr>
          <w:rFonts w:ascii="Cambria" w:hAnsi="Cambria"/>
        </w:rPr>
      </w:pPr>
      <w:r w:rsidRPr="001768B8">
        <w:rPr>
          <w:rFonts w:ascii="Cambria" w:hAnsi="Cambria"/>
        </w:rPr>
        <w:t>o</w:t>
      </w:r>
      <w:r w:rsidR="0050249A" w:rsidRPr="001768B8">
        <w:rPr>
          <w:rFonts w:ascii="Cambria" w:hAnsi="Cambria"/>
        </w:rPr>
        <w:t xml:space="preserve">dstąpienie od całości lub niewykonanej części </w:t>
      </w:r>
      <w:r w:rsidR="00351FFE" w:rsidRPr="001768B8">
        <w:rPr>
          <w:rFonts w:ascii="Cambria" w:hAnsi="Cambria"/>
        </w:rPr>
        <w:t>U</w:t>
      </w:r>
      <w:r w:rsidR="0050249A" w:rsidRPr="001768B8">
        <w:rPr>
          <w:rFonts w:ascii="Cambria" w:hAnsi="Cambria"/>
        </w:rPr>
        <w:t xml:space="preserve">mowy z przyczyn zależnych od Wykonawcy w wysokości </w:t>
      </w:r>
      <w:r w:rsidR="00351FFE" w:rsidRPr="001768B8">
        <w:rPr>
          <w:rFonts w:ascii="Cambria" w:hAnsi="Cambria"/>
        </w:rPr>
        <w:t>2</w:t>
      </w:r>
      <w:r w:rsidR="0050249A" w:rsidRPr="001768B8">
        <w:rPr>
          <w:rFonts w:ascii="Cambria" w:hAnsi="Cambria"/>
        </w:rPr>
        <w:t xml:space="preserve">0% </w:t>
      </w:r>
      <w:r w:rsidR="009405D2" w:rsidRPr="001768B8">
        <w:rPr>
          <w:rFonts w:ascii="Cambria" w:hAnsi="Cambria"/>
        </w:rPr>
        <w:t>Ceny</w:t>
      </w:r>
      <w:r w:rsidR="0050249A" w:rsidRPr="001768B8">
        <w:rPr>
          <w:rFonts w:ascii="Cambria" w:hAnsi="Cambria"/>
        </w:rPr>
        <w:t xml:space="preserve"> brutto określone</w:t>
      </w:r>
      <w:r w:rsidR="009405D2" w:rsidRPr="001768B8">
        <w:rPr>
          <w:rFonts w:ascii="Cambria" w:hAnsi="Cambria"/>
        </w:rPr>
        <w:t>j</w:t>
      </w:r>
      <w:r w:rsidR="0050249A" w:rsidRPr="001768B8">
        <w:rPr>
          <w:rFonts w:ascii="Cambria" w:hAnsi="Cambria"/>
        </w:rPr>
        <w:t xml:space="preserve"> w §</w:t>
      </w:r>
      <w:r w:rsidR="00FC07E4">
        <w:rPr>
          <w:rFonts w:ascii="Cambria" w:hAnsi="Cambria"/>
        </w:rPr>
        <w:t xml:space="preserve"> </w:t>
      </w:r>
      <w:r w:rsidRPr="001768B8">
        <w:rPr>
          <w:rFonts w:ascii="Cambria" w:hAnsi="Cambria"/>
        </w:rPr>
        <w:t>6</w:t>
      </w:r>
      <w:r w:rsidR="0050249A" w:rsidRPr="001768B8">
        <w:rPr>
          <w:rFonts w:ascii="Cambria" w:hAnsi="Cambria"/>
        </w:rPr>
        <w:t xml:space="preserve"> ust.</w:t>
      </w:r>
      <w:r w:rsidR="000B6FD7" w:rsidRPr="001768B8">
        <w:rPr>
          <w:rFonts w:ascii="Cambria" w:hAnsi="Cambria"/>
        </w:rPr>
        <w:t xml:space="preserve"> </w:t>
      </w:r>
      <w:r w:rsidR="00196890" w:rsidRPr="001768B8">
        <w:rPr>
          <w:rFonts w:ascii="Cambria" w:hAnsi="Cambria"/>
        </w:rPr>
        <w:t>1</w:t>
      </w:r>
      <w:r w:rsidR="003C17B5" w:rsidRPr="001768B8">
        <w:rPr>
          <w:rFonts w:ascii="Cambria" w:hAnsi="Cambria"/>
        </w:rPr>
        <w:t xml:space="preserve"> Umowy</w:t>
      </w:r>
      <w:r w:rsidR="0027113B" w:rsidRPr="001768B8">
        <w:rPr>
          <w:rFonts w:ascii="Cambria" w:hAnsi="Cambria"/>
        </w:rPr>
        <w:t>;</w:t>
      </w:r>
    </w:p>
    <w:p w14:paraId="457795C9" w14:textId="480B638F" w:rsidR="0027113B" w:rsidRPr="001768B8" w:rsidRDefault="0027113B" w:rsidP="006C59BC">
      <w:pPr>
        <w:numPr>
          <w:ilvl w:val="2"/>
          <w:numId w:val="2"/>
        </w:numPr>
        <w:autoSpaceDE w:val="0"/>
        <w:autoSpaceDN w:val="0"/>
        <w:adjustRightInd w:val="0"/>
        <w:spacing w:after="0" w:line="240" w:lineRule="auto"/>
        <w:ind w:left="1134" w:hanging="567"/>
        <w:jc w:val="both"/>
        <w:rPr>
          <w:rFonts w:ascii="Cambria" w:hAnsi="Cambria"/>
        </w:rPr>
      </w:pPr>
      <w:r w:rsidRPr="001768B8">
        <w:rPr>
          <w:rFonts w:ascii="Cambria" w:hAnsi="Cambria"/>
        </w:rPr>
        <w:t xml:space="preserve">zwłokę w wykonaniu Przedmiotu Umowy w stosunku do terminów określonych w </w:t>
      </w:r>
      <w:r w:rsidR="001D401A" w:rsidRPr="001768B8">
        <w:rPr>
          <w:rFonts w:ascii="Cambria" w:hAnsi="Cambria"/>
        </w:rPr>
        <w:t xml:space="preserve">Załączniku nr </w:t>
      </w:r>
      <w:r w:rsidR="00015EEB" w:rsidRPr="001768B8">
        <w:rPr>
          <w:rFonts w:ascii="Cambria" w:hAnsi="Cambria"/>
        </w:rPr>
        <w:t xml:space="preserve">4 </w:t>
      </w:r>
      <w:r w:rsidR="001D401A" w:rsidRPr="001768B8">
        <w:rPr>
          <w:rFonts w:ascii="Cambria" w:hAnsi="Cambria"/>
        </w:rPr>
        <w:t xml:space="preserve">do Umowy (Wsparcie </w:t>
      </w:r>
      <w:r w:rsidR="00903DFD" w:rsidRPr="001768B8">
        <w:rPr>
          <w:rFonts w:ascii="Cambria" w:hAnsi="Cambria"/>
        </w:rPr>
        <w:t>t</w:t>
      </w:r>
      <w:r w:rsidR="001D401A" w:rsidRPr="001768B8">
        <w:rPr>
          <w:rFonts w:ascii="Cambria" w:hAnsi="Cambria"/>
        </w:rPr>
        <w:t>echniczne)</w:t>
      </w:r>
      <w:r w:rsidRPr="001768B8">
        <w:rPr>
          <w:rFonts w:ascii="Cambria" w:hAnsi="Cambria"/>
        </w:rPr>
        <w:t xml:space="preserve"> w wysokości </w:t>
      </w:r>
      <w:r w:rsidR="005521D4">
        <w:rPr>
          <w:rFonts w:ascii="Cambria" w:hAnsi="Cambria"/>
        </w:rPr>
        <w:t xml:space="preserve">0,5 </w:t>
      </w:r>
      <w:r w:rsidRPr="001768B8">
        <w:rPr>
          <w:rFonts w:ascii="Cambria" w:hAnsi="Cambria"/>
        </w:rPr>
        <w:t xml:space="preserve">% </w:t>
      </w:r>
      <w:r w:rsidR="009405D2" w:rsidRPr="001768B8">
        <w:rPr>
          <w:rFonts w:ascii="Cambria" w:hAnsi="Cambria"/>
        </w:rPr>
        <w:t xml:space="preserve">Ceny </w:t>
      </w:r>
      <w:r w:rsidRPr="001768B8">
        <w:rPr>
          <w:rFonts w:ascii="Cambria" w:hAnsi="Cambria"/>
        </w:rPr>
        <w:t>brutto określone</w:t>
      </w:r>
      <w:r w:rsidR="009405D2" w:rsidRPr="001768B8">
        <w:rPr>
          <w:rFonts w:ascii="Cambria" w:hAnsi="Cambria"/>
        </w:rPr>
        <w:t xml:space="preserve">j </w:t>
      </w:r>
      <w:r w:rsidRPr="001768B8">
        <w:rPr>
          <w:rFonts w:ascii="Cambria" w:hAnsi="Cambria"/>
        </w:rPr>
        <w:t>w §</w:t>
      </w:r>
      <w:r w:rsidR="00FC07E4">
        <w:rPr>
          <w:rFonts w:ascii="Cambria" w:hAnsi="Cambria"/>
        </w:rPr>
        <w:t xml:space="preserve"> </w:t>
      </w:r>
      <w:r w:rsidRPr="001768B8">
        <w:rPr>
          <w:rFonts w:ascii="Cambria" w:hAnsi="Cambria"/>
        </w:rPr>
        <w:t xml:space="preserve">6 ust. </w:t>
      </w:r>
      <w:r w:rsidR="00196890" w:rsidRPr="001768B8">
        <w:rPr>
          <w:rFonts w:ascii="Cambria" w:hAnsi="Cambria"/>
        </w:rPr>
        <w:t>1</w:t>
      </w:r>
      <w:r w:rsidRPr="001768B8">
        <w:rPr>
          <w:rFonts w:ascii="Cambria" w:hAnsi="Cambria"/>
        </w:rPr>
        <w:t xml:space="preserve"> Umowy za każdy dzień </w:t>
      </w:r>
      <w:r w:rsidR="005521D4">
        <w:rPr>
          <w:rFonts w:ascii="Cambria" w:hAnsi="Cambria"/>
        </w:rPr>
        <w:t>zwłoki</w:t>
      </w:r>
      <w:r w:rsidR="00E206E5" w:rsidRPr="001768B8">
        <w:rPr>
          <w:rFonts w:ascii="Cambria" w:hAnsi="Cambria"/>
        </w:rPr>
        <w:t>.</w:t>
      </w:r>
    </w:p>
    <w:p w14:paraId="0A48549D" w14:textId="553B578D" w:rsidR="00C30B86" w:rsidRPr="001768B8" w:rsidRDefault="00C30B86" w:rsidP="00C30B86">
      <w:pPr>
        <w:numPr>
          <w:ilvl w:val="2"/>
          <w:numId w:val="2"/>
        </w:numPr>
        <w:autoSpaceDE w:val="0"/>
        <w:autoSpaceDN w:val="0"/>
        <w:adjustRightInd w:val="0"/>
        <w:spacing w:after="0" w:line="240" w:lineRule="auto"/>
        <w:ind w:left="1134" w:hanging="557"/>
        <w:jc w:val="both"/>
        <w:rPr>
          <w:rFonts w:ascii="Cambria" w:hAnsi="Cambria"/>
        </w:rPr>
      </w:pPr>
      <w:r w:rsidRPr="001768B8">
        <w:rPr>
          <w:rFonts w:ascii="Cambria" w:hAnsi="Cambria"/>
        </w:rPr>
        <w:t>niedostarczenia polisy OC w wymaganym terminie lub jej wygaśnięcia w trakcie realizacji zamówienia, zamawiający ma prawo:</w:t>
      </w:r>
    </w:p>
    <w:p w14:paraId="13E2D418" w14:textId="77777777" w:rsidR="00C30B86" w:rsidRPr="001768B8" w:rsidRDefault="00C30B86" w:rsidP="00C30B86">
      <w:pPr>
        <w:numPr>
          <w:ilvl w:val="3"/>
          <w:numId w:val="2"/>
        </w:numPr>
        <w:autoSpaceDE w:val="0"/>
        <w:autoSpaceDN w:val="0"/>
        <w:adjustRightInd w:val="0"/>
        <w:spacing w:after="0" w:line="240" w:lineRule="auto"/>
        <w:ind w:left="1560"/>
        <w:jc w:val="both"/>
        <w:rPr>
          <w:rFonts w:ascii="Cambria" w:hAnsi="Cambria"/>
        </w:rPr>
      </w:pPr>
      <w:r w:rsidRPr="001768B8">
        <w:rPr>
          <w:rFonts w:ascii="Cambria" w:hAnsi="Cambria"/>
        </w:rPr>
        <w:t>Wstrzymać realizację zamówienia do czasu dostarczenia ważnej polisy.</w:t>
      </w:r>
    </w:p>
    <w:p w14:paraId="7779DEB6" w14:textId="3BC4B910" w:rsidR="00C30B86" w:rsidRPr="00FC07E4" w:rsidRDefault="00C30B86" w:rsidP="00FC07E4">
      <w:pPr>
        <w:numPr>
          <w:ilvl w:val="3"/>
          <w:numId w:val="2"/>
        </w:numPr>
        <w:autoSpaceDE w:val="0"/>
        <w:autoSpaceDN w:val="0"/>
        <w:adjustRightInd w:val="0"/>
        <w:spacing w:after="0" w:line="240" w:lineRule="auto"/>
        <w:ind w:left="1560"/>
        <w:jc w:val="both"/>
        <w:rPr>
          <w:rFonts w:ascii="Cambria" w:hAnsi="Cambria"/>
        </w:rPr>
      </w:pPr>
      <w:r w:rsidRPr="001768B8">
        <w:rPr>
          <w:rFonts w:ascii="Cambria" w:hAnsi="Cambria"/>
        </w:rPr>
        <w:t xml:space="preserve">Nałożyć karę umowną w wysokości </w:t>
      </w:r>
      <w:r w:rsidR="00731D3E" w:rsidRPr="001768B8">
        <w:rPr>
          <w:rFonts w:ascii="Cambria" w:hAnsi="Cambria"/>
        </w:rPr>
        <w:t>200 zł</w:t>
      </w:r>
      <w:r w:rsidRPr="001768B8">
        <w:rPr>
          <w:rFonts w:ascii="Cambria" w:hAnsi="Cambria"/>
        </w:rPr>
        <w:t xml:space="preserve"> za każdy dzień </w:t>
      </w:r>
      <w:r w:rsidR="005521D4">
        <w:rPr>
          <w:rFonts w:ascii="Cambria" w:hAnsi="Cambria"/>
        </w:rPr>
        <w:t>zwłoki</w:t>
      </w:r>
      <w:r w:rsidR="0054432F">
        <w:rPr>
          <w:rFonts w:ascii="Cambria" w:hAnsi="Cambria"/>
        </w:rPr>
        <w:t xml:space="preserve"> w dostarczeniu polisy.</w:t>
      </w:r>
    </w:p>
    <w:p w14:paraId="17BA1B96" w14:textId="3D05E1F4" w:rsidR="0050249A" w:rsidRPr="001768B8" w:rsidRDefault="0050249A" w:rsidP="006C59BC">
      <w:pPr>
        <w:numPr>
          <w:ilvl w:val="0"/>
          <w:numId w:val="6"/>
        </w:numPr>
        <w:autoSpaceDE w:val="0"/>
        <w:autoSpaceDN w:val="0"/>
        <w:adjustRightInd w:val="0"/>
        <w:spacing w:after="0" w:line="240" w:lineRule="auto"/>
        <w:ind w:left="567" w:hanging="567"/>
        <w:jc w:val="both"/>
        <w:rPr>
          <w:rFonts w:ascii="Cambria" w:hAnsi="Cambria"/>
        </w:rPr>
      </w:pPr>
      <w:r w:rsidRPr="001768B8">
        <w:rPr>
          <w:rFonts w:ascii="Cambria" w:hAnsi="Cambria"/>
        </w:rPr>
        <w:t xml:space="preserve">Zamawiający </w:t>
      </w:r>
      <w:r w:rsidR="003A0497" w:rsidRPr="001768B8">
        <w:rPr>
          <w:rFonts w:ascii="Cambria" w:hAnsi="Cambria"/>
        </w:rPr>
        <w:t>za</w:t>
      </w:r>
      <w:r w:rsidRPr="001768B8">
        <w:rPr>
          <w:rFonts w:ascii="Cambria" w:hAnsi="Cambria"/>
        </w:rPr>
        <w:t xml:space="preserve">płaci Wykonawcy karę umowną za odstąpienie od </w:t>
      </w:r>
      <w:r w:rsidR="003A0497" w:rsidRPr="001768B8">
        <w:rPr>
          <w:rFonts w:ascii="Cambria" w:hAnsi="Cambria"/>
        </w:rPr>
        <w:t>U</w:t>
      </w:r>
      <w:r w:rsidRPr="001768B8">
        <w:rPr>
          <w:rFonts w:ascii="Cambria" w:hAnsi="Cambria"/>
        </w:rPr>
        <w:t xml:space="preserve">mowy z przyczyn, za które odpowiada Zamawiający w wysokości </w:t>
      </w:r>
      <w:r w:rsidR="00B92480" w:rsidRPr="001768B8">
        <w:rPr>
          <w:rFonts w:ascii="Cambria" w:hAnsi="Cambria"/>
        </w:rPr>
        <w:t>20</w:t>
      </w:r>
      <w:r w:rsidRPr="001768B8">
        <w:rPr>
          <w:rFonts w:ascii="Cambria" w:hAnsi="Cambria"/>
        </w:rPr>
        <w:t xml:space="preserve">% </w:t>
      </w:r>
      <w:r w:rsidR="009405D2" w:rsidRPr="001768B8">
        <w:rPr>
          <w:rFonts w:ascii="Cambria" w:hAnsi="Cambria"/>
        </w:rPr>
        <w:t>Ceny</w:t>
      </w:r>
      <w:r w:rsidRPr="001768B8">
        <w:rPr>
          <w:rFonts w:ascii="Cambria" w:hAnsi="Cambria"/>
        </w:rPr>
        <w:t xml:space="preserve"> </w:t>
      </w:r>
      <w:r w:rsidR="00D16F05" w:rsidRPr="001768B8">
        <w:rPr>
          <w:rFonts w:ascii="Cambria" w:hAnsi="Cambria"/>
        </w:rPr>
        <w:t>brutto</w:t>
      </w:r>
      <w:r w:rsidRPr="001768B8">
        <w:rPr>
          <w:rFonts w:ascii="Cambria" w:hAnsi="Cambria"/>
        </w:rPr>
        <w:t xml:space="preserve"> określone</w:t>
      </w:r>
      <w:r w:rsidR="009405D2" w:rsidRPr="001768B8">
        <w:rPr>
          <w:rFonts w:ascii="Cambria" w:hAnsi="Cambria"/>
        </w:rPr>
        <w:t>j</w:t>
      </w:r>
      <w:r w:rsidRPr="001768B8">
        <w:rPr>
          <w:rFonts w:ascii="Cambria" w:hAnsi="Cambria"/>
        </w:rPr>
        <w:t xml:space="preserve"> w </w:t>
      </w:r>
      <w:r w:rsidR="009C40C8" w:rsidRPr="001768B8">
        <w:rPr>
          <w:rFonts w:ascii="Cambria" w:hAnsi="Cambria"/>
        </w:rPr>
        <w:t>§</w:t>
      </w:r>
      <w:r w:rsidR="00FC07E4">
        <w:rPr>
          <w:rFonts w:ascii="Cambria" w:hAnsi="Cambria"/>
        </w:rPr>
        <w:t xml:space="preserve"> </w:t>
      </w:r>
      <w:r w:rsidR="00AA1115" w:rsidRPr="001768B8">
        <w:rPr>
          <w:rFonts w:ascii="Cambria" w:hAnsi="Cambria"/>
        </w:rPr>
        <w:t xml:space="preserve">6 </w:t>
      </w:r>
      <w:r w:rsidRPr="001768B8">
        <w:rPr>
          <w:rFonts w:ascii="Cambria" w:hAnsi="Cambria"/>
        </w:rPr>
        <w:t xml:space="preserve">ust. </w:t>
      </w:r>
      <w:r w:rsidR="00196890" w:rsidRPr="001768B8">
        <w:rPr>
          <w:rFonts w:ascii="Cambria" w:hAnsi="Cambria"/>
        </w:rPr>
        <w:t>1</w:t>
      </w:r>
      <w:r w:rsidR="00D16F05" w:rsidRPr="001768B8">
        <w:rPr>
          <w:rFonts w:ascii="Cambria" w:hAnsi="Cambria"/>
        </w:rPr>
        <w:t xml:space="preserve"> Umowy. </w:t>
      </w:r>
    </w:p>
    <w:p w14:paraId="59C0FB9E" w14:textId="6F58E492" w:rsidR="00563DA4" w:rsidRPr="001768B8" w:rsidRDefault="0071329A" w:rsidP="006C59BC">
      <w:pPr>
        <w:numPr>
          <w:ilvl w:val="0"/>
          <w:numId w:val="6"/>
        </w:numPr>
        <w:autoSpaceDE w:val="0"/>
        <w:autoSpaceDN w:val="0"/>
        <w:adjustRightInd w:val="0"/>
        <w:spacing w:after="0" w:line="240" w:lineRule="auto"/>
        <w:ind w:left="567" w:hanging="567"/>
        <w:jc w:val="both"/>
        <w:rPr>
          <w:rFonts w:ascii="Cambria" w:hAnsi="Cambria"/>
        </w:rPr>
      </w:pPr>
      <w:r w:rsidRPr="001768B8">
        <w:rPr>
          <w:rFonts w:ascii="Cambria" w:hAnsi="Cambria"/>
        </w:rPr>
        <w:t xml:space="preserve">Łączna maksymalna wysokość kar umownych, których mogą dochodzić Strony wynosi </w:t>
      </w:r>
      <w:r w:rsidR="00563DA4" w:rsidRPr="001768B8">
        <w:rPr>
          <w:rFonts w:ascii="Cambria" w:hAnsi="Cambria"/>
        </w:rPr>
        <w:t xml:space="preserve">30% </w:t>
      </w:r>
      <w:r w:rsidR="009405D2" w:rsidRPr="001768B8">
        <w:rPr>
          <w:rFonts w:ascii="Cambria" w:hAnsi="Cambria"/>
        </w:rPr>
        <w:t>Ceny</w:t>
      </w:r>
      <w:r w:rsidR="00563DA4" w:rsidRPr="001768B8">
        <w:rPr>
          <w:rFonts w:ascii="Cambria" w:hAnsi="Cambria"/>
        </w:rPr>
        <w:t xml:space="preserve"> brutto określone</w:t>
      </w:r>
      <w:r w:rsidR="009405D2" w:rsidRPr="001768B8">
        <w:rPr>
          <w:rFonts w:ascii="Cambria" w:hAnsi="Cambria"/>
        </w:rPr>
        <w:t>j</w:t>
      </w:r>
      <w:r w:rsidR="00563DA4" w:rsidRPr="001768B8">
        <w:rPr>
          <w:rFonts w:ascii="Cambria" w:hAnsi="Cambria"/>
        </w:rPr>
        <w:t xml:space="preserve"> </w:t>
      </w:r>
      <w:r w:rsidR="00D16F05" w:rsidRPr="001768B8">
        <w:rPr>
          <w:rFonts w:ascii="Cambria" w:hAnsi="Cambria"/>
        </w:rPr>
        <w:t>w §</w:t>
      </w:r>
      <w:r w:rsidR="00FC07E4">
        <w:rPr>
          <w:rFonts w:ascii="Cambria" w:hAnsi="Cambria"/>
        </w:rPr>
        <w:t xml:space="preserve"> </w:t>
      </w:r>
      <w:r w:rsidR="00AA1115" w:rsidRPr="001768B8">
        <w:rPr>
          <w:rFonts w:ascii="Cambria" w:hAnsi="Cambria"/>
        </w:rPr>
        <w:t>6</w:t>
      </w:r>
      <w:r w:rsidR="00D16F05" w:rsidRPr="001768B8">
        <w:rPr>
          <w:rFonts w:ascii="Cambria" w:hAnsi="Cambria"/>
        </w:rPr>
        <w:t xml:space="preserve"> ust. 1 Umowy.</w:t>
      </w:r>
    </w:p>
    <w:p w14:paraId="5B81CA18" w14:textId="493A98CC" w:rsidR="0050249A" w:rsidRPr="001768B8" w:rsidRDefault="0050249A" w:rsidP="006C59BC">
      <w:pPr>
        <w:numPr>
          <w:ilvl w:val="0"/>
          <w:numId w:val="6"/>
        </w:numPr>
        <w:autoSpaceDE w:val="0"/>
        <w:autoSpaceDN w:val="0"/>
        <w:adjustRightInd w:val="0"/>
        <w:spacing w:after="0" w:line="240" w:lineRule="auto"/>
        <w:ind w:left="567" w:hanging="567"/>
        <w:jc w:val="both"/>
        <w:rPr>
          <w:rFonts w:ascii="Cambria" w:hAnsi="Cambria"/>
        </w:rPr>
      </w:pPr>
      <w:r w:rsidRPr="001768B8">
        <w:rPr>
          <w:rFonts w:ascii="Cambria" w:hAnsi="Cambria"/>
        </w:rPr>
        <w:t>Strony zastrzegają prawo dochodzenia odszkodowania uzupełniającego na zasadach ogólnych</w:t>
      </w:r>
      <w:r w:rsidR="0054432F">
        <w:rPr>
          <w:rFonts w:ascii="Cambria" w:hAnsi="Cambria"/>
        </w:rPr>
        <w:t xml:space="preserve"> Kodeksu cywilnego.</w:t>
      </w:r>
    </w:p>
    <w:p w14:paraId="1D32D190" w14:textId="68F51680" w:rsidR="0056035D" w:rsidRPr="005521D4" w:rsidRDefault="0056035D" w:rsidP="006C59BC">
      <w:pPr>
        <w:numPr>
          <w:ilvl w:val="0"/>
          <w:numId w:val="6"/>
        </w:numPr>
        <w:autoSpaceDE w:val="0"/>
        <w:autoSpaceDN w:val="0"/>
        <w:adjustRightInd w:val="0"/>
        <w:spacing w:after="0" w:line="240" w:lineRule="auto"/>
        <w:ind w:left="567" w:hanging="567"/>
        <w:jc w:val="both"/>
        <w:rPr>
          <w:rFonts w:ascii="Cambria" w:hAnsi="Cambria"/>
        </w:rPr>
      </w:pPr>
      <w:r w:rsidRPr="005521D4">
        <w:rPr>
          <w:rFonts w:ascii="Cambria" w:hAnsi="Cambria"/>
        </w:rPr>
        <w:t xml:space="preserve">Zamawiającemu przysługuje prawo potrącenia kary umownej z </w:t>
      </w:r>
      <w:r w:rsidR="009405D2" w:rsidRPr="005521D4">
        <w:rPr>
          <w:rFonts w:ascii="Cambria" w:hAnsi="Cambria"/>
        </w:rPr>
        <w:t>Ceny</w:t>
      </w:r>
      <w:r w:rsidRPr="005521D4">
        <w:rPr>
          <w:rFonts w:ascii="Cambria" w:hAnsi="Cambria"/>
        </w:rPr>
        <w:t xml:space="preserve"> należn</w:t>
      </w:r>
      <w:r w:rsidR="005521D4" w:rsidRPr="005521D4">
        <w:rPr>
          <w:rFonts w:ascii="Cambria" w:hAnsi="Cambria"/>
        </w:rPr>
        <w:t>ej</w:t>
      </w:r>
      <w:r w:rsidRPr="005521D4">
        <w:rPr>
          <w:rFonts w:ascii="Cambria" w:hAnsi="Cambria"/>
        </w:rPr>
        <w:t xml:space="preserve"> Wykonawcy na podstawie niniejszej Umowy. Zapłata kary umownej staje się wymagalna od dnia następującego po dniu, w którym nastąpiło zdarzenie będące podstawą naliczenia kary umownej, bez konieczności odrębnego wezwania.</w:t>
      </w:r>
    </w:p>
    <w:p w14:paraId="419E48CB" w14:textId="77777777" w:rsidR="0050249A" w:rsidRPr="001768B8" w:rsidRDefault="0050249A" w:rsidP="00A955F4">
      <w:pPr>
        <w:autoSpaceDE w:val="0"/>
        <w:autoSpaceDN w:val="0"/>
        <w:adjustRightInd w:val="0"/>
        <w:spacing w:after="0" w:line="240" w:lineRule="auto"/>
        <w:rPr>
          <w:rFonts w:ascii="Cambria" w:hAnsi="Cambria"/>
        </w:rPr>
      </w:pPr>
    </w:p>
    <w:p w14:paraId="705B7886" w14:textId="19FE8AB9" w:rsidR="0050249A" w:rsidRPr="001768B8" w:rsidRDefault="00EA147A" w:rsidP="00A955F4">
      <w:pPr>
        <w:pStyle w:val="Akapitzlist"/>
        <w:autoSpaceDE w:val="0"/>
        <w:adjustRightInd w:val="0"/>
        <w:spacing w:after="0" w:line="240" w:lineRule="auto"/>
        <w:ind w:left="0"/>
        <w:jc w:val="center"/>
        <w:rPr>
          <w:rFonts w:ascii="Cambria" w:hAnsi="Cambria" w:cs="Times New Roman"/>
          <w:b/>
        </w:rPr>
      </w:pPr>
      <w:r w:rsidRPr="001768B8">
        <w:rPr>
          <w:rFonts w:ascii="Cambria" w:hAnsi="Cambria" w:cs="Times New Roman"/>
          <w:b/>
        </w:rPr>
        <w:t>§</w:t>
      </w:r>
      <w:r w:rsidR="00FC07E4">
        <w:rPr>
          <w:rFonts w:ascii="Cambria" w:hAnsi="Cambria" w:cs="Times New Roman"/>
          <w:b/>
        </w:rPr>
        <w:t xml:space="preserve"> </w:t>
      </w:r>
      <w:r w:rsidR="00026FFF" w:rsidRPr="001768B8">
        <w:rPr>
          <w:rFonts w:ascii="Cambria" w:hAnsi="Cambria" w:cs="Times New Roman"/>
          <w:b/>
        </w:rPr>
        <w:t>1</w:t>
      </w:r>
      <w:r w:rsidR="00CA65B9" w:rsidRPr="001768B8">
        <w:rPr>
          <w:rFonts w:ascii="Cambria" w:hAnsi="Cambria" w:cs="Times New Roman"/>
          <w:b/>
        </w:rPr>
        <w:t>1</w:t>
      </w:r>
    </w:p>
    <w:p w14:paraId="002B9249" w14:textId="77777777" w:rsidR="00B92480" w:rsidRPr="001768B8" w:rsidRDefault="00B92480" w:rsidP="00A955F4">
      <w:pPr>
        <w:autoSpaceDE w:val="0"/>
        <w:adjustRightInd w:val="0"/>
        <w:spacing w:after="0" w:line="240" w:lineRule="auto"/>
        <w:jc w:val="center"/>
        <w:rPr>
          <w:rFonts w:ascii="Cambria" w:hAnsi="Cambria"/>
          <w:b/>
        </w:rPr>
      </w:pPr>
      <w:r w:rsidRPr="001768B8">
        <w:rPr>
          <w:rFonts w:ascii="Cambria" w:hAnsi="Cambria"/>
          <w:b/>
        </w:rPr>
        <w:t>ODSTĄPIENIE OD UMOWY</w:t>
      </w:r>
    </w:p>
    <w:p w14:paraId="2297B9B0" w14:textId="77777777" w:rsidR="007B5CFE" w:rsidRPr="001768B8" w:rsidRDefault="007B5CFE" w:rsidP="006C59BC">
      <w:pPr>
        <w:pStyle w:val="Akapitzlist"/>
        <w:numPr>
          <w:ilvl w:val="2"/>
          <w:numId w:val="4"/>
        </w:numPr>
        <w:autoSpaceDE w:val="0"/>
        <w:adjustRightInd w:val="0"/>
        <w:spacing w:after="0" w:line="240" w:lineRule="auto"/>
        <w:ind w:left="567" w:hanging="567"/>
        <w:jc w:val="both"/>
        <w:rPr>
          <w:rFonts w:ascii="Cambria" w:hAnsi="Cambria" w:cs="Times New Roman"/>
        </w:rPr>
      </w:pPr>
      <w:r w:rsidRPr="001768B8">
        <w:rPr>
          <w:rFonts w:ascii="Cambria" w:hAnsi="Cambria" w:cs="Times New Roman"/>
        </w:rPr>
        <w:t xml:space="preserve">Stronom przysługuje prawo odstąpienia od całości Umowy lub jej niewykonanej części w następujących sytuacjach: </w:t>
      </w:r>
    </w:p>
    <w:p w14:paraId="31BB4D23" w14:textId="77777777" w:rsidR="007B5CFE" w:rsidRPr="001768B8" w:rsidRDefault="007B5CFE" w:rsidP="006C59BC">
      <w:pPr>
        <w:pStyle w:val="Akapitzlist"/>
        <w:numPr>
          <w:ilvl w:val="4"/>
          <w:numId w:val="4"/>
        </w:numPr>
        <w:autoSpaceDE w:val="0"/>
        <w:adjustRightInd w:val="0"/>
        <w:spacing w:after="0" w:line="240" w:lineRule="auto"/>
        <w:ind w:left="1134" w:hanging="567"/>
        <w:jc w:val="both"/>
        <w:rPr>
          <w:rFonts w:ascii="Cambria" w:hAnsi="Cambria" w:cs="Times New Roman"/>
        </w:rPr>
      </w:pPr>
      <w:r w:rsidRPr="001768B8">
        <w:rPr>
          <w:rFonts w:ascii="Cambria" w:hAnsi="Cambria" w:cs="Times New Roman"/>
        </w:rPr>
        <w:t xml:space="preserve">Zamawiający może odstąpić od Umowy w szczególności w przypadku, gdy: </w:t>
      </w:r>
    </w:p>
    <w:p w14:paraId="798B026A" w14:textId="77777777" w:rsidR="007B5CFE" w:rsidRPr="001768B8" w:rsidRDefault="007B5CFE" w:rsidP="006C59BC">
      <w:pPr>
        <w:numPr>
          <w:ilvl w:val="1"/>
          <w:numId w:val="3"/>
        </w:numPr>
        <w:autoSpaceDE w:val="0"/>
        <w:autoSpaceDN w:val="0"/>
        <w:adjustRightInd w:val="0"/>
        <w:spacing w:after="0" w:line="240" w:lineRule="auto"/>
        <w:ind w:left="1701" w:hanging="567"/>
        <w:jc w:val="both"/>
        <w:rPr>
          <w:rFonts w:ascii="Cambria" w:hAnsi="Cambria"/>
        </w:rPr>
      </w:pPr>
      <w:r w:rsidRPr="001768B8">
        <w:rPr>
          <w:rFonts w:ascii="Cambria" w:hAnsi="Cambria"/>
        </w:rPr>
        <w:lastRenderedPageBreak/>
        <w:t xml:space="preserve">Wykonawca nie rozpoczął realizacji Przedmiotu Umowy bez uzasadnionych przyczyn oraz nie kontynuuje realizacji Przedmiotu Umowy pomimo wezwania Zamawiającego złożonego na piśmie; </w:t>
      </w:r>
    </w:p>
    <w:p w14:paraId="64E8A061" w14:textId="77777777" w:rsidR="007B5CFE" w:rsidRPr="001768B8" w:rsidRDefault="007B5CFE" w:rsidP="006C59BC">
      <w:pPr>
        <w:numPr>
          <w:ilvl w:val="1"/>
          <w:numId w:val="3"/>
        </w:numPr>
        <w:autoSpaceDE w:val="0"/>
        <w:autoSpaceDN w:val="0"/>
        <w:adjustRightInd w:val="0"/>
        <w:spacing w:after="0" w:line="240" w:lineRule="auto"/>
        <w:ind w:left="1701" w:hanging="567"/>
        <w:jc w:val="both"/>
        <w:rPr>
          <w:rFonts w:ascii="Cambria" w:hAnsi="Cambria"/>
        </w:rPr>
      </w:pPr>
      <w:r w:rsidRPr="001768B8">
        <w:rPr>
          <w:rFonts w:ascii="Cambria" w:hAnsi="Cambria"/>
        </w:rPr>
        <w:t xml:space="preserve">Wykonawca przerwał realizację Przedmiotu Umowy bez uzasadnienia i przerwa trwa dłużej niż 7 dni pomimo wezwania Zamawiającego złożonego na piśmie; </w:t>
      </w:r>
    </w:p>
    <w:p w14:paraId="4B5D9D74" w14:textId="420AE2C0" w:rsidR="007B5CFE" w:rsidRPr="001768B8" w:rsidRDefault="003C17B5" w:rsidP="006C59BC">
      <w:pPr>
        <w:numPr>
          <w:ilvl w:val="1"/>
          <w:numId w:val="3"/>
        </w:numPr>
        <w:autoSpaceDE w:val="0"/>
        <w:autoSpaceDN w:val="0"/>
        <w:adjustRightInd w:val="0"/>
        <w:spacing w:after="0" w:line="240" w:lineRule="auto"/>
        <w:ind w:left="1701" w:hanging="567"/>
        <w:jc w:val="both"/>
        <w:rPr>
          <w:rFonts w:ascii="Cambria" w:hAnsi="Cambria"/>
        </w:rPr>
      </w:pPr>
      <w:r w:rsidRPr="001768B8">
        <w:rPr>
          <w:rFonts w:ascii="Cambria" w:hAnsi="Cambria"/>
        </w:rPr>
        <w:t xml:space="preserve">Wykonawca </w:t>
      </w:r>
      <w:r w:rsidR="007B5CFE" w:rsidRPr="001768B8">
        <w:rPr>
          <w:rFonts w:ascii="Cambria" w:hAnsi="Cambria"/>
        </w:rPr>
        <w:t xml:space="preserve">realizuje Przedmiot Umowy w sposób niezgodny z niniejszą Umową, </w:t>
      </w:r>
      <w:r w:rsidR="00E150AE" w:rsidRPr="001768B8">
        <w:rPr>
          <w:rFonts w:ascii="Cambria" w:hAnsi="Cambria"/>
        </w:rPr>
        <w:t>Specyfikacją Warunków Zamówienia</w:t>
      </w:r>
      <w:r w:rsidR="006C59BC" w:rsidRPr="001768B8">
        <w:rPr>
          <w:rFonts w:ascii="Cambria" w:hAnsi="Cambria"/>
        </w:rPr>
        <w:t xml:space="preserve">, </w:t>
      </w:r>
      <w:r w:rsidR="00E150AE" w:rsidRPr="001768B8">
        <w:rPr>
          <w:rFonts w:ascii="Cambria" w:hAnsi="Cambria"/>
        </w:rPr>
        <w:t xml:space="preserve">Opisem Przedmiotu Zamówienia (Załącznik nr </w:t>
      </w:r>
      <w:r w:rsidR="006C59BC" w:rsidRPr="001768B8">
        <w:rPr>
          <w:rFonts w:ascii="Cambria" w:hAnsi="Cambria"/>
        </w:rPr>
        <w:t>1</w:t>
      </w:r>
      <w:r w:rsidR="002D73C6" w:rsidRPr="001768B8">
        <w:rPr>
          <w:rFonts w:ascii="Cambria" w:hAnsi="Cambria"/>
        </w:rPr>
        <w:t xml:space="preserve"> oraz 2</w:t>
      </w:r>
      <w:r w:rsidR="00E150AE" w:rsidRPr="001768B8">
        <w:rPr>
          <w:rFonts w:ascii="Cambria" w:hAnsi="Cambria"/>
        </w:rPr>
        <w:t xml:space="preserve">), Ofertą Wykonawcy wraz z załącznikami (Załącznik nr </w:t>
      </w:r>
      <w:r w:rsidR="006C59BC" w:rsidRPr="001768B8">
        <w:rPr>
          <w:rFonts w:ascii="Cambria" w:hAnsi="Cambria"/>
        </w:rPr>
        <w:t>3</w:t>
      </w:r>
      <w:r w:rsidR="00E150AE" w:rsidRPr="001768B8">
        <w:rPr>
          <w:rFonts w:ascii="Cambria" w:hAnsi="Cambria"/>
        </w:rPr>
        <w:t xml:space="preserve">) </w:t>
      </w:r>
      <w:r w:rsidR="007B5CFE" w:rsidRPr="001768B8">
        <w:rPr>
          <w:rFonts w:ascii="Cambria" w:hAnsi="Cambria"/>
        </w:rPr>
        <w:t xml:space="preserve">- </w:t>
      </w:r>
      <w:r w:rsidRPr="001768B8">
        <w:rPr>
          <w:rFonts w:ascii="Cambria" w:hAnsi="Cambria"/>
        </w:rPr>
        <w:t>pomimo wezwania Zamawiającego do realizacji Przedmiotu Umowy w sposób prawidłowy złożonego na piśmie</w:t>
      </w:r>
      <w:r w:rsidR="007B5CFE" w:rsidRPr="001768B8">
        <w:rPr>
          <w:rFonts w:ascii="Cambria" w:hAnsi="Cambria"/>
        </w:rPr>
        <w:t>;</w:t>
      </w:r>
    </w:p>
    <w:p w14:paraId="616E3A6A" w14:textId="551C98DF" w:rsidR="001612B1" w:rsidRPr="001768B8" w:rsidRDefault="001612B1" w:rsidP="006C59BC">
      <w:pPr>
        <w:numPr>
          <w:ilvl w:val="1"/>
          <w:numId w:val="3"/>
        </w:numPr>
        <w:autoSpaceDE w:val="0"/>
        <w:autoSpaceDN w:val="0"/>
        <w:adjustRightInd w:val="0"/>
        <w:spacing w:after="0" w:line="240" w:lineRule="auto"/>
        <w:ind w:left="1701" w:hanging="567"/>
        <w:jc w:val="both"/>
        <w:rPr>
          <w:rFonts w:ascii="Cambria" w:hAnsi="Cambria"/>
        </w:rPr>
      </w:pPr>
      <w:r w:rsidRPr="001768B8">
        <w:rPr>
          <w:rFonts w:ascii="Cambria" w:hAnsi="Cambria"/>
        </w:rPr>
        <w:t>niedojścia przez Strony do porozumienia co do ustalenia terminu usunięcia wad, o którym mowa w §</w:t>
      </w:r>
      <w:r w:rsidR="00FC07E4">
        <w:rPr>
          <w:rFonts w:ascii="Cambria" w:hAnsi="Cambria"/>
        </w:rPr>
        <w:t xml:space="preserve"> </w:t>
      </w:r>
      <w:r w:rsidRPr="001768B8">
        <w:rPr>
          <w:rFonts w:ascii="Cambria" w:hAnsi="Cambria"/>
        </w:rPr>
        <w:t xml:space="preserve">4 ust. </w:t>
      </w:r>
      <w:r w:rsidR="009405D2" w:rsidRPr="001768B8">
        <w:rPr>
          <w:rFonts w:ascii="Cambria" w:hAnsi="Cambria"/>
        </w:rPr>
        <w:t>3</w:t>
      </w:r>
      <w:r w:rsidRPr="001768B8">
        <w:rPr>
          <w:rFonts w:ascii="Cambria" w:hAnsi="Cambria"/>
        </w:rPr>
        <w:t xml:space="preserve"> Umowy;</w:t>
      </w:r>
    </w:p>
    <w:p w14:paraId="5CC3D517" w14:textId="77777777" w:rsidR="007B5CFE" w:rsidRPr="001768B8" w:rsidRDefault="007B5CFE" w:rsidP="006C59BC">
      <w:pPr>
        <w:numPr>
          <w:ilvl w:val="1"/>
          <w:numId w:val="3"/>
        </w:numPr>
        <w:autoSpaceDE w:val="0"/>
        <w:autoSpaceDN w:val="0"/>
        <w:adjustRightInd w:val="0"/>
        <w:spacing w:after="0" w:line="240" w:lineRule="auto"/>
        <w:ind w:left="1701" w:hanging="567"/>
        <w:jc w:val="both"/>
        <w:rPr>
          <w:rFonts w:ascii="Cambria" w:hAnsi="Cambria"/>
        </w:rPr>
      </w:pPr>
      <w:r w:rsidRPr="001768B8">
        <w:rPr>
          <w:rFonts w:ascii="Cambria" w:hAnsi="Cambria"/>
        </w:rPr>
        <w:t xml:space="preserve">Wykonawca spóźnia się z realizacją Przedmiotu Umowy tak dalece, że nie jest możliwe wykonanie zleconych mu </w:t>
      </w:r>
      <w:r w:rsidR="009405D2" w:rsidRPr="001768B8">
        <w:rPr>
          <w:rFonts w:ascii="Cambria" w:hAnsi="Cambria"/>
        </w:rPr>
        <w:t>czynności</w:t>
      </w:r>
      <w:r w:rsidRPr="001768B8">
        <w:rPr>
          <w:rFonts w:ascii="Cambria" w:hAnsi="Cambria"/>
        </w:rPr>
        <w:t xml:space="preserve"> w terminie</w:t>
      </w:r>
      <w:r w:rsidR="00075E2E" w:rsidRPr="001768B8">
        <w:rPr>
          <w:rFonts w:ascii="Cambria" w:hAnsi="Cambria"/>
        </w:rPr>
        <w:t>.</w:t>
      </w:r>
    </w:p>
    <w:p w14:paraId="5FD2B25D" w14:textId="77777777" w:rsidR="007B5CFE" w:rsidRPr="001768B8" w:rsidRDefault="007B5CFE" w:rsidP="006C59BC">
      <w:pPr>
        <w:pStyle w:val="Akapitzlist"/>
        <w:widowControl/>
        <w:numPr>
          <w:ilvl w:val="4"/>
          <w:numId w:val="4"/>
        </w:numPr>
        <w:suppressAutoHyphens w:val="0"/>
        <w:autoSpaceDN/>
        <w:spacing w:after="0" w:line="240" w:lineRule="auto"/>
        <w:ind w:left="1134" w:hanging="567"/>
        <w:contextualSpacing/>
        <w:jc w:val="both"/>
        <w:textAlignment w:val="auto"/>
        <w:rPr>
          <w:rFonts w:ascii="Cambria" w:hAnsi="Cambria"/>
        </w:rPr>
      </w:pPr>
      <w:r w:rsidRPr="001768B8">
        <w:rPr>
          <w:rFonts w:ascii="Cambria" w:hAnsi="Cambria"/>
        </w:rPr>
        <w:t>Wykonawca może odstąpić od Umowy gdy:</w:t>
      </w:r>
    </w:p>
    <w:p w14:paraId="31117FEA" w14:textId="2903D3DE" w:rsidR="007B5CFE" w:rsidRPr="001768B8" w:rsidRDefault="007B5CFE" w:rsidP="006C59BC">
      <w:pPr>
        <w:pStyle w:val="Akapitzlist"/>
        <w:widowControl/>
        <w:numPr>
          <w:ilvl w:val="4"/>
          <w:numId w:val="11"/>
        </w:numPr>
        <w:suppressAutoHyphens w:val="0"/>
        <w:autoSpaceDN/>
        <w:spacing w:after="0" w:line="240" w:lineRule="auto"/>
        <w:ind w:left="1701" w:hanging="567"/>
        <w:contextualSpacing/>
        <w:jc w:val="both"/>
        <w:textAlignment w:val="auto"/>
        <w:rPr>
          <w:rFonts w:ascii="Cambria" w:hAnsi="Cambria"/>
        </w:rPr>
      </w:pPr>
      <w:r w:rsidRPr="001768B8">
        <w:rPr>
          <w:rFonts w:ascii="Cambria" w:hAnsi="Cambria"/>
        </w:rPr>
        <w:t xml:space="preserve">Zamawiający odmawia bez uzasadnionej </w:t>
      </w:r>
      <w:r w:rsidR="00C055B0">
        <w:rPr>
          <w:rFonts w:ascii="Cambria" w:hAnsi="Cambria"/>
        </w:rPr>
        <w:t xml:space="preserve">przyczyny przyjęcia </w:t>
      </w:r>
      <w:r w:rsidR="0056035D" w:rsidRPr="001768B8">
        <w:rPr>
          <w:rFonts w:ascii="Cambria" w:hAnsi="Cambria"/>
        </w:rPr>
        <w:t>Urządzeń</w:t>
      </w:r>
      <w:r w:rsidRPr="001768B8">
        <w:rPr>
          <w:rFonts w:ascii="Cambria" w:hAnsi="Cambria"/>
        </w:rPr>
        <w:t xml:space="preserve"> lub podpisania </w:t>
      </w:r>
      <w:r w:rsidR="0056035D" w:rsidRPr="001768B8">
        <w:rPr>
          <w:rFonts w:ascii="Cambria" w:hAnsi="Cambria"/>
        </w:rPr>
        <w:t>Protokołu Końcowego</w:t>
      </w:r>
      <w:r w:rsidRPr="001768B8">
        <w:rPr>
          <w:rFonts w:ascii="Cambria" w:hAnsi="Cambria"/>
        </w:rPr>
        <w:t xml:space="preserve"> i pomimo pisemnego wezwania do przeprowadzenia odbioru lub podpisania protokołu w terminie </w:t>
      </w:r>
      <w:r w:rsidR="0056035D" w:rsidRPr="001768B8">
        <w:rPr>
          <w:rFonts w:ascii="Cambria" w:hAnsi="Cambria"/>
        </w:rPr>
        <w:t>14</w:t>
      </w:r>
      <w:r w:rsidRPr="001768B8">
        <w:rPr>
          <w:rFonts w:ascii="Cambria" w:hAnsi="Cambria"/>
        </w:rPr>
        <w:t xml:space="preserve"> dni</w:t>
      </w:r>
      <w:r w:rsidR="00C055B0">
        <w:rPr>
          <w:rFonts w:ascii="Cambria" w:hAnsi="Cambria"/>
        </w:rPr>
        <w:t>.</w:t>
      </w:r>
    </w:p>
    <w:p w14:paraId="0764FD97" w14:textId="366C9C51" w:rsidR="007B5CFE" w:rsidRPr="00FC07E4" w:rsidRDefault="007B5CFE" w:rsidP="00C055B0">
      <w:pPr>
        <w:pStyle w:val="Akapitzlist"/>
        <w:widowControl/>
        <w:suppressAutoHyphens w:val="0"/>
        <w:autoSpaceDN/>
        <w:spacing w:after="0" w:line="240" w:lineRule="auto"/>
        <w:ind w:left="1701"/>
        <w:contextualSpacing/>
        <w:jc w:val="both"/>
        <w:textAlignment w:val="auto"/>
        <w:rPr>
          <w:rFonts w:ascii="Cambria" w:hAnsi="Cambria"/>
          <w:color w:val="C00000"/>
        </w:rPr>
      </w:pPr>
    </w:p>
    <w:p w14:paraId="48614B91" w14:textId="09A33D93" w:rsidR="007B5CFE" w:rsidRPr="001768B8" w:rsidRDefault="0050249A" w:rsidP="006C59BC">
      <w:pPr>
        <w:pStyle w:val="Akapitzlist"/>
        <w:numPr>
          <w:ilvl w:val="2"/>
          <w:numId w:val="4"/>
        </w:numPr>
        <w:autoSpaceDE w:val="0"/>
        <w:adjustRightInd w:val="0"/>
        <w:spacing w:after="0" w:line="240" w:lineRule="auto"/>
        <w:ind w:left="567" w:hanging="567"/>
        <w:jc w:val="both"/>
        <w:rPr>
          <w:rFonts w:ascii="Cambria" w:hAnsi="Cambria" w:cs="Times New Roman"/>
        </w:rPr>
      </w:pPr>
      <w:r w:rsidRPr="001768B8">
        <w:rPr>
          <w:rFonts w:ascii="Cambria" w:hAnsi="Cambria" w:cs="Times New Roman"/>
        </w:rPr>
        <w:t xml:space="preserve">Odstąpienie od </w:t>
      </w:r>
      <w:r w:rsidR="003A0497" w:rsidRPr="001768B8">
        <w:rPr>
          <w:rFonts w:ascii="Cambria" w:hAnsi="Cambria" w:cs="Times New Roman"/>
        </w:rPr>
        <w:t>U</w:t>
      </w:r>
      <w:r w:rsidRPr="001768B8">
        <w:rPr>
          <w:rFonts w:ascii="Cambria" w:hAnsi="Cambria" w:cs="Times New Roman"/>
        </w:rPr>
        <w:t>mowy w przypadk</w:t>
      </w:r>
      <w:r w:rsidR="007B5CFE" w:rsidRPr="001768B8">
        <w:rPr>
          <w:rFonts w:ascii="Cambria" w:hAnsi="Cambria" w:cs="Times New Roman"/>
        </w:rPr>
        <w:t>ach</w:t>
      </w:r>
      <w:r w:rsidRPr="001768B8">
        <w:rPr>
          <w:rFonts w:ascii="Cambria" w:hAnsi="Cambria" w:cs="Times New Roman"/>
        </w:rPr>
        <w:t xml:space="preserve"> wskazanym w </w:t>
      </w:r>
      <w:r w:rsidR="007B5CFE" w:rsidRPr="001768B8">
        <w:rPr>
          <w:rFonts w:ascii="Cambria" w:hAnsi="Cambria" w:cs="Times New Roman"/>
        </w:rPr>
        <w:t xml:space="preserve">ust. 1 </w:t>
      </w:r>
      <w:r w:rsidRPr="001768B8">
        <w:rPr>
          <w:rFonts w:ascii="Cambria" w:hAnsi="Cambria" w:cs="Times New Roman"/>
        </w:rPr>
        <w:t>punkcie 1</w:t>
      </w:r>
      <w:r w:rsidR="007B5CFE" w:rsidRPr="001768B8">
        <w:rPr>
          <w:rFonts w:ascii="Cambria" w:hAnsi="Cambria" w:cs="Times New Roman"/>
        </w:rPr>
        <w:t>)</w:t>
      </w:r>
      <w:r w:rsidR="00F66582" w:rsidRPr="001768B8">
        <w:rPr>
          <w:rFonts w:ascii="Cambria" w:hAnsi="Cambria" w:cs="Times New Roman"/>
        </w:rPr>
        <w:t xml:space="preserve"> i 2</w:t>
      </w:r>
      <w:r w:rsidR="007B5CFE" w:rsidRPr="001768B8">
        <w:rPr>
          <w:rFonts w:ascii="Cambria" w:hAnsi="Cambria" w:cs="Times New Roman"/>
        </w:rPr>
        <w:t>)</w:t>
      </w:r>
      <w:r w:rsidRPr="001768B8">
        <w:rPr>
          <w:rFonts w:ascii="Cambria" w:hAnsi="Cambria" w:cs="Times New Roman"/>
        </w:rPr>
        <w:t xml:space="preserve"> </w:t>
      </w:r>
      <w:r w:rsidR="007B5CFE" w:rsidRPr="001768B8">
        <w:rPr>
          <w:rFonts w:ascii="Cambria" w:hAnsi="Cambria" w:cs="Times New Roman"/>
        </w:rPr>
        <w:t xml:space="preserve">powyżej </w:t>
      </w:r>
      <w:r w:rsidRPr="001768B8">
        <w:rPr>
          <w:rFonts w:ascii="Cambria" w:hAnsi="Cambria" w:cs="Times New Roman"/>
        </w:rPr>
        <w:t xml:space="preserve">może nastąpić w terminie </w:t>
      </w:r>
      <w:r w:rsidR="00F66582" w:rsidRPr="001768B8">
        <w:rPr>
          <w:rFonts w:ascii="Cambria" w:hAnsi="Cambria" w:cs="Times New Roman"/>
        </w:rPr>
        <w:t>3</w:t>
      </w:r>
      <w:r w:rsidRPr="001768B8">
        <w:rPr>
          <w:rFonts w:ascii="Cambria" w:hAnsi="Cambria" w:cs="Times New Roman"/>
        </w:rPr>
        <w:t>0 dni od powzięcia wiadomości o powyższych okolicznościach</w:t>
      </w:r>
      <w:r w:rsidR="007B5CFE" w:rsidRPr="001768B8">
        <w:rPr>
          <w:rFonts w:ascii="Cambria" w:hAnsi="Cambria" w:cs="Times New Roman"/>
        </w:rPr>
        <w:t>, chyba że co innego wynika wprost z treści postanowienia</w:t>
      </w:r>
      <w:r w:rsidR="0054432F">
        <w:rPr>
          <w:rFonts w:ascii="Cambria" w:hAnsi="Cambria" w:cs="Times New Roman"/>
        </w:rPr>
        <w:t xml:space="preserve"> umownego.</w:t>
      </w:r>
    </w:p>
    <w:p w14:paraId="579CDEFA" w14:textId="77777777" w:rsidR="0050249A" w:rsidRPr="001768B8" w:rsidRDefault="0050249A" w:rsidP="006C59BC">
      <w:pPr>
        <w:pStyle w:val="Akapitzlist"/>
        <w:numPr>
          <w:ilvl w:val="2"/>
          <w:numId w:val="4"/>
        </w:numPr>
        <w:autoSpaceDE w:val="0"/>
        <w:adjustRightInd w:val="0"/>
        <w:spacing w:after="0" w:line="240" w:lineRule="auto"/>
        <w:ind w:left="567" w:hanging="567"/>
        <w:jc w:val="both"/>
        <w:rPr>
          <w:rFonts w:ascii="Cambria" w:hAnsi="Cambria" w:cs="Times New Roman"/>
        </w:rPr>
      </w:pPr>
      <w:r w:rsidRPr="001768B8">
        <w:rPr>
          <w:rFonts w:ascii="Cambria" w:hAnsi="Cambria" w:cs="Times New Roman"/>
        </w:rPr>
        <w:t xml:space="preserve">Odstąpienie od </w:t>
      </w:r>
      <w:r w:rsidR="00F66582" w:rsidRPr="001768B8">
        <w:rPr>
          <w:rFonts w:ascii="Cambria" w:hAnsi="Cambria" w:cs="Times New Roman"/>
        </w:rPr>
        <w:t>U</w:t>
      </w:r>
      <w:r w:rsidRPr="001768B8">
        <w:rPr>
          <w:rFonts w:ascii="Cambria" w:hAnsi="Cambria" w:cs="Times New Roman"/>
        </w:rPr>
        <w:t xml:space="preserve">mowy powinno nastąpić w formie pisemnej pod rygorem nieważności takiego oświadczenia i powinno zawierać wskazane przyczyny odstąpienia. </w:t>
      </w:r>
    </w:p>
    <w:p w14:paraId="38230CD7" w14:textId="77777777" w:rsidR="00675FD9" w:rsidRPr="001768B8" w:rsidRDefault="00675FD9" w:rsidP="00675FD9">
      <w:pPr>
        <w:autoSpaceDE w:val="0"/>
        <w:autoSpaceDN w:val="0"/>
        <w:adjustRightInd w:val="0"/>
        <w:spacing w:after="0" w:line="240" w:lineRule="auto"/>
        <w:jc w:val="both"/>
        <w:rPr>
          <w:rFonts w:ascii="Cambria" w:hAnsi="Cambria"/>
        </w:rPr>
      </w:pPr>
    </w:p>
    <w:p w14:paraId="33B05CC9" w14:textId="1E06D7D5" w:rsidR="00675FD9" w:rsidRPr="001768B8" w:rsidRDefault="00675FD9" w:rsidP="00675FD9">
      <w:pPr>
        <w:autoSpaceDE w:val="0"/>
        <w:autoSpaceDN w:val="0"/>
        <w:adjustRightInd w:val="0"/>
        <w:spacing w:after="0" w:line="240" w:lineRule="auto"/>
        <w:jc w:val="center"/>
        <w:rPr>
          <w:rFonts w:ascii="Cambria" w:hAnsi="Cambria"/>
          <w:b/>
          <w:bCs/>
        </w:rPr>
      </w:pPr>
      <w:r w:rsidRPr="001768B8">
        <w:rPr>
          <w:rFonts w:ascii="Cambria" w:hAnsi="Cambria"/>
          <w:b/>
          <w:bCs/>
        </w:rPr>
        <w:t>§</w:t>
      </w:r>
      <w:r w:rsidR="00FC07E4">
        <w:rPr>
          <w:rFonts w:ascii="Cambria" w:hAnsi="Cambria"/>
          <w:b/>
          <w:bCs/>
        </w:rPr>
        <w:t xml:space="preserve"> </w:t>
      </w:r>
      <w:r w:rsidRPr="001768B8">
        <w:rPr>
          <w:rFonts w:ascii="Cambria" w:hAnsi="Cambria"/>
          <w:b/>
          <w:bCs/>
        </w:rPr>
        <w:t>1</w:t>
      </w:r>
      <w:r w:rsidR="00CA65B9" w:rsidRPr="001768B8">
        <w:rPr>
          <w:rFonts w:ascii="Cambria" w:hAnsi="Cambria"/>
          <w:b/>
          <w:bCs/>
        </w:rPr>
        <w:t>2</w:t>
      </w:r>
    </w:p>
    <w:p w14:paraId="0FE46C34" w14:textId="77777777" w:rsidR="00675FD9" w:rsidRPr="001768B8" w:rsidRDefault="00675FD9" w:rsidP="00E726A3">
      <w:pPr>
        <w:autoSpaceDE w:val="0"/>
        <w:autoSpaceDN w:val="0"/>
        <w:adjustRightInd w:val="0"/>
        <w:spacing w:after="0" w:line="240" w:lineRule="auto"/>
        <w:jc w:val="center"/>
        <w:rPr>
          <w:rFonts w:ascii="Cambria" w:hAnsi="Cambria"/>
          <w:b/>
          <w:bCs/>
        </w:rPr>
      </w:pPr>
      <w:r w:rsidRPr="001768B8">
        <w:rPr>
          <w:rFonts w:ascii="Cambria" w:hAnsi="Cambria"/>
          <w:b/>
          <w:bCs/>
        </w:rPr>
        <w:t>PRAWA AUTORSKIE</w:t>
      </w:r>
    </w:p>
    <w:p w14:paraId="4917D0EB" w14:textId="0FB67FC6" w:rsidR="00675FD9" w:rsidRPr="001768B8" w:rsidRDefault="00675FD9" w:rsidP="006C59BC">
      <w:pPr>
        <w:pStyle w:val="Akapitzlist"/>
        <w:numPr>
          <w:ilvl w:val="6"/>
          <w:numId w:val="7"/>
        </w:numPr>
        <w:tabs>
          <w:tab w:val="clear" w:pos="3228"/>
        </w:tabs>
        <w:autoSpaceDE w:val="0"/>
        <w:adjustRightInd w:val="0"/>
        <w:spacing w:after="0" w:line="240" w:lineRule="auto"/>
        <w:ind w:left="567" w:hanging="567"/>
        <w:jc w:val="both"/>
        <w:rPr>
          <w:rFonts w:ascii="Cambria" w:hAnsi="Cambria" w:cs="Times New Roman"/>
        </w:rPr>
      </w:pPr>
      <w:r w:rsidRPr="001768B8">
        <w:rPr>
          <w:rFonts w:ascii="Cambria" w:hAnsi="Cambria"/>
        </w:rPr>
        <w:t xml:space="preserve">Wykonawca zobowiązuje się w ramach wynagrodzenia określonego w § </w:t>
      </w:r>
      <w:r w:rsidR="00C94971" w:rsidRPr="001768B8">
        <w:rPr>
          <w:rFonts w:ascii="Cambria" w:hAnsi="Cambria"/>
        </w:rPr>
        <w:t>6</w:t>
      </w:r>
      <w:r w:rsidRPr="001768B8">
        <w:rPr>
          <w:rFonts w:ascii="Cambria" w:hAnsi="Cambria"/>
        </w:rPr>
        <w:t xml:space="preserve"> ust.</w:t>
      </w:r>
      <w:r w:rsidR="00196890" w:rsidRPr="001768B8">
        <w:rPr>
          <w:rFonts w:ascii="Cambria" w:hAnsi="Cambria"/>
        </w:rPr>
        <w:t>1</w:t>
      </w:r>
      <w:r w:rsidRPr="001768B8">
        <w:rPr>
          <w:rFonts w:ascii="Cambria" w:hAnsi="Cambria"/>
        </w:rPr>
        <w:t xml:space="preserve"> Umowy do przeniesienia na rzecz Zamawiającego, w dacie przekazania Zamawiającemu </w:t>
      </w:r>
      <w:r w:rsidR="00C94971" w:rsidRPr="001768B8">
        <w:rPr>
          <w:rFonts w:ascii="Cambria" w:hAnsi="Cambria"/>
        </w:rPr>
        <w:t>d</w:t>
      </w:r>
      <w:r w:rsidRPr="001768B8">
        <w:rPr>
          <w:rFonts w:ascii="Cambria" w:hAnsi="Cambria"/>
        </w:rPr>
        <w:t xml:space="preserve">okumentacji </w:t>
      </w:r>
      <w:r w:rsidR="00843549" w:rsidRPr="001768B8">
        <w:rPr>
          <w:rFonts w:ascii="Cambria" w:hAnsi="Cambria"/>
        </w:rPr>
        <w:t>technicznej</w:t>
      </w:r>
      <w:r w:rsidR="0054432F">
        <w:rPr>
          <w:rFonts w:ascii="Cambria" w:hAnsi="Cambria"/>
        </w:rPr>
        <w:t xml:space="preserve"> </w:t>
      </w:r>
      <w:r w:rsidR="00843549" w:rsidRPr="001768B8">
        <w:rPr>
          <w:rFonts w:ascii="Cambria" w:hAnsi="Cambria"/>
        </w:rPr>
        <w:t xml:space="preserve">(dalej: </w:t>
      </w:r>
      <w:r w:rsidR="00843549" w:rsidRPr="001768B8">
        <w:rPr>
          <w:rFonts w:ascii="Cambria" w:hAnsi="Cambria"/>
          <w:b/>
          <w:bCs/>
        </w:rPr>
        <w:t>Dokumentacja</w:t>
      </w:r>
      <w:r w:rsidR="00843549" w:rsidRPr="001768B8">
        <w:rPr>
          <w:rFonts w:ascii="Cambria" w:hAnsi="Cambria"/>
        </w:rPr>
        <w:t>)</w:t>
      </w:r>
      <w:r w:rsidRPr="001768B8">
        <w:rPr>
          <w:rFonts w:ascii="Cambria" w:hAnsi="Cambria"/>
        </w:rPr>
        <w:t xml:space="preserve">, autorskich praw majątkowych do opracowanej w ramach Umowy Dokumentacji na wszystkich polach eksploatacji wymienionych w art. 50 ustawy z dn. 04.02.1994r. o prawie autorskim i prawach pokrewnych, a w szczególności w zakresie: </w:t>
      </w:r>
    </w:p>
    <w:p w14:paraId="31B6B2E5" w14:textId="77777777" w:rsidR="00675FD9" w:rsidRPr="001768B8" w:rsidRDefault="00675FD9" w:rsidP="006C59BC">
      <w:pPr>
        <w:pStyle w:val="Akapitzlist"/>
        <w:numPr>
          <w:ilvl w:val="0"/>
          <w:numId w:val="8"/>
        </w:numPr>
        <w:autoSpaceDE w:val="0"/>
        <w:adjustRightInd w:val="0"/>
        <w:spacing w:after="0" w:line="240" w:lineRule="auto"/>
        <w:ind w:hanging="579"/>
        <w:jc w:val="both"/>
        <w:rPr>
          <w:rFonts w:ascii="Cambria" w:hAnsi="Cambria" w:cs="Times New Roman"/>
        </w:rPr>
      </w:pPr>
      <w:r w:rsidRPr="001768B8">
        <w:rPr>
          <w:rFonts w:ascii="Cambria" w:hAnsi="Cambria"/>
        </w:rPr>
        <w:t>utrwalania i zwielokrotniania utworu – wytwarzanie każdą techniką egzemplarzy utworu, w tym w wersji papierowej (kserowanie, skanowanie), techniką drukarską, reprograficzną, zapisu magnetycznego oraz techniką cyfrową,</w:t>
      </w:r>
    </w:p>
    <w:p w14:paraId="48F9C7C5" w14:textId="77777777" w:rsidR="00675FD9" w:rsidRPr="001768B8" w:rsidRDefault="00675FD9" w:rsidP="006C59BC">
      <w:pPr>
        <w:pStyle w:val="Akapitzlist"/>
        <w:numPr>
          <w:ilvl w:val="0"/>
          <w:numId w:val="8"/>
        </w:numPr>
        <w:autoSpaceDE w:val="0"/>
        <w:adjustRightInd w:val="0"/>
        <w:spacing w:after="0" w:line="240" w:lineRule="auto"/>
        <w:ind w:hanging="579"/>
        <w:jc w:val="both"/>
        <w:rPr>
          <w:rFonts w:ascii="Cambria" w:hAnsi="Cambria" w:cs="Times New Roman"/>
        </w:rPr>
      </w:pPr>
      <w:r w:rsidRPr="001768B8">
        <w:rPr>
          <w:rFonts w:ascii="Cambria" w:hAnsi="Cambria"/>
        </w:rPr>
        <w:t xml:space="preserve">w zakresie obrotu oryginałem Dokumentacji albo egzemplarzami, na których Dokumentację utrwalono: </w:t>
      </w:r>
    </w:p>
    <w:p w14:paraId="31719C78" w14:textId="77777777" w:rsidR="00675FD9" w:rsidRPr="001768B8" w:rsidRDefault="00675FD9" w:rsidP="006C59BC">
      <w:pPr>
        <w:pStyle w:val="Akapitzlist"/>
        <w:numPr>
          <w:ilvl w:val="0"/>
          <w:numId w:val="9"/>
        </w:numPr>
        <w:autoSpaceDE w:val="0"/>
        <w:adjustRightInd w:val="0"/>
        <w:spacing w:after="0" w:line="240" w:lineRule="auto"/>
        <w:ind w:left="1701" w:hanging="567"/>
        <w:jc w:val="both"/>
        <w:rPr>
          <w:rFonts w:ascii="Cambria" w:hAnsi="Cambria" w:cs="Times New Roman"/>
        </w:rPr>
      </w:pPr>
      <w:r w:rsidRPr="001768B8">
        <w:rPr>
          <w:rFonts w:ascii="Cambria" w:hAnsi="Cambria"/>
        </w:rPr>
        <w:t xml:space="preserve">sprzedaż lub użyczanie oryginału Dokumentacji albo egzemplarzy, na których Dokumentację utrwalono, w całości lub dowolnej części, do wykorzystania przez wykonawców w postępowaniu o zamówienie publiczne na realizację </w:t>
      </w:r>
      <w:r w:rsidR="00843549" w:rsidRPr="001768B8">
        <w:rPr>
          <w:rFonts w:ascii="Cambria" w:hAnsi="Cambria"/>
        </w:rPr>
        <w:t>prac</w:t>
      </w:r>
      <w:r w:rsidRPr="001768B8">
        <w:rPr>
          <w:rFonts w:ascii="Cambria" w:hAnsi="Cambria"/>
        </w:rPr>
        <w:t xml:space="preserve"> objętych przedmiotem Dokumentacji, innych wykonawców jako podstawę lub materiał wyjściowy do wykonania innych opracowań projektowych, w następujących formach: papierowej, elektronicznej, za pośrednictwem Internetu, poczty elektronicznej lub na nośnikach optycznych, </w:t>
      </w:r>
    </w:p>
    <w:p w14:paraId="6E8C8181" w14:textId="77777777" w:rsidR="00675FD9" w:rsidRPr="001768B8" w:rsidRDefault="00675FD9" w:rsidP="006C59BC">
      <w:pPr>
        <w:pStyle w:val="Akapitzlist"/>
        <w:numPr>
          <w:ilvl w:val="0"/>
          <w:numId w:val="9"/>
        </w:numPr>
        <w:autoSpaceDE w:val="0"/>
        <w:adjustRightInd w:val="0"/>
        <w:spacing w:after="0" w:line="240" w:lineRule="auto"/>
        <w:ind w:left="1701" w:hanging="567"/>
        <w:jc w:val="both"/>
        <w:rPr>
          <w:rFonts w:ascii="Cambria" w:hAnsi="Cambria" w:cs="Times New Roman"/>
        </w:rPr>
      </w:pPr>
      <w:r w:rsidRPr="001768B8">
        <w:rPr>
          <w:rFonts w:ascii="Cambria" w:hAnsi="Cambria"/>
        </w:rPr>
        <w:t>wprowadzanie Dokumentacji lub jej części do pamięci komputerów na dowolnej liczbie stanowisk komputerowych Zamawiającego lub podmiotów wymienionych w pkt 2 lit a</w:t>
      </w:r>
      <w:r w:rsidR="00843549" w:rsidRPr="001768B8">
        <w:rPr>
          <w:rFonts w:ascii="Cambria" w:hAnsi="Cambria"/>
        </w:rPr>
        <w:t>) powyżej</w:t>
      </w:r>
      <w:r w:rsidRPr="001768B8">
        <w:rPr>
          <w:rFonts w:ascii="Cambria" w:hAnsi="Cambria"/>
        </w:rPr>
        <w:t xml:space="preserve">, </w:t>
      </w:r>
    </w:p>
    <w:p w14:paraId="1F5130DE" w14:textId="77777777" w:rsidR="00675FD9" w:rsidRPr="001768B8" w:rsidRDefault="00675FD9" w:rsidP="006C59BC">
      <w:pPr>
        <w:pStyle w:val="Akapitzlist"/>
        <w:numPr>
          <w:ilvl w:val="0"/>
          <w:numId w:val="9"/>
        </w:numPr>
        <w:autoSpaceDE w:val="0"/>
        <w:adjustRightInd w:val="0"/>
        <w:spacing w:after="0" w:line="240" w:lineRule="auto"/>
        <w:ind w:left="1701" w:hanging="567"/>
        <w:jc w:val="both"/>
        <w:rPr>
          <w:rFonts w:ascii="Cambria" w:hAnsi="Cambria" w:cs="Times New Roman"/>
        </w:rPr>
      </w:pPr>
      <w:r w:rsidRPr="001768B8">
        <w:rPr>
          <w:rFonts w:ascii="Cambria" w:hAnsi="Cambria"/>
        </w:rPr>
        <w:t xml:space="preserve">zamieszczanie Dokumentacji na serwerze Zamawiającego w celu wykonywania obowiązków wynikających z ustawy Prawo zamówień publicznych, obligujących Zamawiającego do umożliwienia wykonawcom pobierania materiałów przetargowych, w tym dokumentacji za pośrednictwem sieci </w:t>
      </w:r>
      <w:r w:rsidRPr="001768B8">
        <w:rPr>
          <w:rFonts w:ascii="Cambria" w:hAnsi="Cambria"/>
        </w:rPr>
        <w:lastRenderedPageBreak/>
        <w:t xml:space="preserve">Internet. </w:t>
      </w:r>
    </w:p>
    <w:p w14:paraId="08CC89FF" w14:textId="77777777" w:rsidR="00675FD9" w:rsidRPr="001768B8" w:rsidRDefault="00675FD9" w:rsidP="006C59BC">
      <w:pPr>
        <w:pStyle w:val="Akapitzlist"/>
        <w:numPr>
          <w:ilvl w:val="0"/>
          <w:numId w:val="8"/>
        </w:numPr>
        <w:autoSpaceDE w:val="0"/>
        <w:adjustRightInd w:val="0"/>
        <w:spacing w:after="0" w:line="240" w:lineRule="auto"/>
        <w:ind w:hanging="579"/>
        <w:jc w:val="both"/>
        <w:rPr>
          <w:rFonts w:ascii="Cambria" w:hAnsi="Cambria" w:cs="Times New Roman"/>
        </w:rPr>
      </w:pPr>
      <w:r w:rsidRPr="001768B8">
        <w:rPr>
          <w:rFonts w:ascii="Cambria" w:hAnsi="Cambria"/>
        </w:rPr>
        <w:t xml:space="preserve">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t>
      </w:r>
    </w:p>
    <w:p w14:paraId="29D6AAD8" w14:textId="77777777" w:rsidR="00675FD9" w:rsidRPr="001768B8" w:rsidRDefault="00675FD9" w:rsidP="006C59BC">
      <w:pPr>
        <w:pStyle w:val="Akapitzlist"/>
        <w:numPr>
          <w:ilvl w:val="0"/>
          <w:numId w:val="8"/>
        </w:numPr>
        <w:autoSpaceDE w:val="0"/>
        <w:adjustRightInd w:val="0"/>
        <w:spacing w:after="0" w:line="240" w:lineRule="auto"/>
        <w:ind w:hanging="579"/>
        <w:jc w:val="both"/>
        <w:rPr>
          <w:rFonts w:ascii="Cambria" w:hAnsi="Cambria" w:cs="Times New Roman"/>
        </w:rPr>
      </w:pPr>
      <w:r w:rsidRPr="001768B8">
        <w:rPr>
          <w:rFonts w:ascii="Cambria" w:hAnsi="Cambria"/>
        </w:rPr>
        <w:t>korzystania na własny użytek,</w:t>
      </w:r>
    </w:p>
    <w:p w14:paraId="2B64E495" w14:textId="77777777" w:rsidR="00675FD9" w:rsidRPr="001768B8" w:rsidRDefault="00675FD9" w:rsidP="006C59BC">
      <w:pPr>
        <w:pStyle w:val="Akapitzlist"/>
        <w:numPr>
          <w:ilvl w:val="0"/>
          <w:numId w:val="8"/>
        </w:numPr>
        <w:autoSpaceDE w:val="0"/>
        <w:adjustRightInd w:val="0"/>
        <w:spacing w:after="0" w:line="240" w:lineRule="auto"/>
        <w:ind w:hanging="579"/>
        <w:jc w:val="both"/>
        <w:rPr>
          <w:rFonts w:ascii="Cambria" w:hAnsi="Cambria" w:cs="Times New Roman"/>
        </w:rPr>
      </w:pPr>
      <w:r w:rsidRPr="001768B8">
        <w:rPr>
          <w:rFonts w:ascii="Cambria" w:hAnsi="Cambria"/>
        </w:rPr>
        <w:t xml:space="preserve">wyrażania zgody na korzystanie i rozporządzanie prawem zależnym. </w:t>
      </w:r>
    </w:p>
    <w:p w14:paraId="58A1DFE0" w14:textId="77777777" w:rsidR="00675FD9" w:rsidRPr="001768B8" w:rsidRDefault="00675FD9" w:rsidP="006C59BC">
      <w:pPr>
        <w:pStyle w:val="Akapitzlist"/>
        <w:numPr>
          <w:ilvl w:val="0"/>
          <w:numId w:val="10"/>
        </w:numPr>
        <w:autoSpaceDE w:val="0"/>
        <w:adjustRightInd w:val="0"/>
        <w:spacing w:after="0" w:line="240" w:lineRule="auto"/>
        <w:ind w:left="567" w:hanging="567"/>
        <w:jc w:val="both"/>
        <w:rPr>
          <w:rFonts w:ascii="Cambria" w:hAnsi="Cambria" w:cs="Times New Roman"/>
        </w:rPr>
      </w:pPr>
      <w:r w:rsidRPr="001768B8">
        <w:rPr>
          <w:rFonts w:ascii="Cambria" w:hAnsi="Cambria"/>
        </w:rPr>
        <w:t>Zamawiający nabywa prawo do przeniesienia autorskich praw majątkowych na rzecz osób trzecich.</w:t>
      </w:r>
    </w:p>
    <w:p w14:paraId="5516739C" w14:textId="77777777" w:rsidR="00675FD9" w:rsidRPr="001768B8" w:rsidRDefault="00675FD9" w:rsidP="006C59BC">
      <w:pPr>
        <w:pStyle w:val="Akapitzlist"/>
        <w:numPr>
          <w:ilvl w:val="0"/>
          <w:numId w:val="10"/>
        </w:numPr>
        <w:autoSpaceDE w:val="0"/>
        <w:adjustRightInd w:val="0"/>
        <w:spacing w:after="0" w:line="240" w:lineRule="auto"/>
        <w:ind w:left="567" w:hanging="567"/>
        <w:jc w:val="both"/>
        <w:rPr>
          <w:rFonts w:ascii="Cambria" w:hAnsi="Cambria" w:cs="Times New Roman"/>
        </w:rPr>
      </w:pPr>
      <w:r w:rsidRPr="001768B8">
        <w:rPr>
          <w:rFonts w:ascii="Cambria" w:hAnsi="Cambria"/>
        </w:rPr>
        <w:t xml:space="preserve">Zamawiający nabywa prawo do korzystania i rozporządzania prawem wymienionym w ustępach poprzedzających tak w kraju jak i za granicą. </w:t>
      </w:r>
    </w:p>
    <w:p w14:paraId="595DFC57" w14:textId="77777777" w:rsidR="00675FD9" w:rsidRPr="001768B8" w:rsidRDefault="00675FD9" w:rsidP="006C59BC">
      <w:pPr>
        <w:pStyle w:val="Akapitzlist"/>
        <w:numPr>
          <w:ilvl w:val="0"/>
          <w:numId w:val="10"/>
        </w:numPr>
        <w:autoSpaceDE w:val="0"/>
        <w:adjustRightInd w:val="0"/>
        <w:spacing w:after="0" w:line="240" w:lineRule="auto"/>
        <w:ind w:left="567" w:hanging="567"/>
        <w:jc w:val="both"/>
        <w:rPr>
          <w:rFonts w:ascii="Cambria" w:hAnsi="Cambria" w:cs="Times New Roman"/>
        </w:rPr>
      </w:pPr>
      <w:r w:rsidRPr="001768B8">
        <w:rPr>
          <w:rFonts w:ascii="Cambria" w:hAnsi="Cambria"/>
        </w:rPr>
        <w:t xml:space="preserve">Wykonawca oświadcza, że przenosi na Zamawiającego własność wszystkich egzemplarzy Dokumentacji, które zostaną Zamawiającemu wydane w związku z wykonaniem przez Wykonawcę Przedmiotu Umowy. </w:t>
      </w:r>
    </w:p>
    <w:p w14:paraId="05A67930" w14:textId="77777777" w:rsidR="00675FD9" w:rsidRPr="001768B8" w:rsidRDefault="00675FD9" w:rsidP="006C59BC">
      <w:pPr>
        <w:pStyle w:val="Akapitzlist"/>
        <w:numPr>
          <w:ilvl w:val="0"/>
          <w:numId w:val="10"/>
        </w:numPr>
        <w:autoSpaceDE w:val="0"/>
        <w:adjustRightInd w:val="0"/>
        <w:spacing w:after="0" w:line="240" w:lineRule="auto"/>
        <w:ind w:left="567" w:hanging="567"/>
        <w:jc w:val="both"/>
        <w:rPr>
          <w:rFonts w:ascii="Cambria" w:hAnsi="Cambria" w:cs="Times New Roman"/>
        </w:rPr>
      </w:pPr>
      <w:r w:rsidRPr="001768B8">
        <w:rPr>
          <w:rFonts w:ascii="Cambria" w:hAnsi="Cambria"/>
        </w:rPr>
        <w:t xml:space="preserve">Zapłata wynagrodzenia określonego w § </w:t>
      </w:r>
      <w:r w:rsidR="00843549" w:rsidRPr="001768B8">
        <w:rPr>
          <w:rFonts w:ascii="Cambria" w:hAnsi="Cambria"/>
        </w:rPr>
        <w:t>6</w:t>
      </w:r>
      <w:r w:rsidRPr="001768B8">
        <w:rPr>
          <w:rFonts w:ascii="Cambria" w:hAnsi="Cambria"/>
        </w:rPr>
        <w:t xml:space="preserve"> ust. </w:t>
      </w:r>
      <w:r w:rsidR="00196890" w:rsidRPr="001768B8">
        <w:rPr>
          <w:rFonts w:ascii="Cambria" w:hAnsi="Cambria"/>
        </w:rPr>
        <w:t>1</w:t>
      </w:r>
      <w:r w:rsidRPr="001768B8">
        <w:rPr>
          <w:rFonts w:ascii="Cambria" w:hAnsi="Cambria"/>
        </w:rPr>
        <w:t xml:space="preserve"> Umowy wyczerpuje wszelkie roszczenia Wykonawcy z tytułu przeniesienia na rzecz Zamawiającego autorskich praw majątkowych na wszystkich polach eksploatacji oraz przeniesienia własności egzemplarzy Dokumentacji. </w:t>
      </w:r>
    </w:p>
    <w:p w14:paraId="5E83E946" w14:textId="77777777" w:rsidR="00675FD9" w:rsidRPr="001768B8" w:rsidRDefault="00675FD9" w:rsidP="006C59BC">
      <w:pPr>
        <w:pStyle w:val="Akapitzlist"/>
        <w:numPr>
          <w:ilvl w:val="0"/>
          <w:numId w:val="10"/>
        </w:numPr>
        <w:autoSpaceDE w:val="0"/>
        <w:adjustRightInd w:val="0"/>
        <w:spacing w:after="0" w:line="240" w:lineRule="auto"/>
        <w:ind w:left="567" w:hanging="567"/>
        <w:jc w:val="both"/>
        <w:rPr>
          <w:rFonts w:ascii="Cambria" w:hAnsi="Cambria" w:cs="Times New Roman"/>
        </w:rPr>
      </w:pPr>
      <w:r w:rsidRPr="001768B8">
        <w:rPr>
          <w:rFonts w:ascii="Cambria" w:hAnsi="Cambria"/>
        </w:rPr>
        <w:t xml:space="preserve">Wykonawca zobowiązuje się do niewykonywania przysługujących mu osobistych praw autorskich do opracowanej w ramach niniejszej Umowy Dokumentacji w sposób ograniczający Zamawiającego w wykonywaniu jego praw. Jednocześnie Wykonawca upoważnia, wybranego przez Zamawiającego, innego wykonawcę do wykonywania przysługujących Wykonawcy autorskich praw osobistych w zakresie dokonywania twórczych przeróbek, adaptacji oraz opracowań Dokumentacji, w tym w zakresie usuwania wad Dokumentacji, jeżeli Wykonawca odmówi Zamawiającemu ich wykonania. </w:t>
      </w:r>
    </w:p>
    <w:p w14:paraId="0598FD2C" w14:textId="77777777" w:rsidR="00675FD9" w:rsidRPr="001768B8" w:rsidRDefault="00675FD9" w:rsidP="006C59BC">
      <w:pPr>
        <w:pStyle w:val="Akapitzlist"/>
        <w:numPr>
          <w:ilvl w:val="0"/>
          <w:numId w:val="10"/>
        </w:numPr>
        <w:autoSpaceDE w:val="0"/>
        <w:adjustRightInd w:val="0"/>
        <w:spacing w:after="0" w:line="240" w:lineRule="auto"/>
        <w:ind w:left="567" w:hanging="567"/>
        <w:jc w:val="both"/>
        <w:rPr>
          <w:rFonts w:ascii="Cambria" w:hAnsi="Cambria" w:cs="Times New Roman"/>
        </w:rPr>
      </w:pPr>
      <w:r w:rsidRPr="001768B8">
        <w:rPr>
          <w:rFonts w:ascii="Cambria" w:hAnsi="Cambria"/>
        </w:rPr>
        <w:t xml:space="preserve">W przypadku odstąpienia przez Zamawiającego lub Wykonawcę od niniejszej Umowy w całości lub części, na Zamawiającego przechodzą prawa autorskie w zakresie określonym w niniejszym paragrafie do Dokumentacji w tym także nieukończonej Dokumentacji pomimo nie dokonania protokolarnego odbioru Przedmiotu Umowy. Wykonawca zobowiązuje się do dokonania wszelkich czynności niezbędnych dla przejścia tych praw na Zamawiającego. Jednocześnie Wykonawca upoważnia, wybranego przez Zamawiającego, innego </w:t>
      </w:r>
      <w:r w:rsidR="001421A0" w:rsidRPr="001768B8">
        <w:rPr>
          <w:rFonts w:ascii="Cambria" w:hAnsi="Cambria"/>
        </w:rPr>
        <w:t xml:space="preserve">wykonawcę </w:t>
      </w:r>
      <w:r w:rsidRPr="001768B8">
        <w:rPr>
          <w:rFonts w:ascii="Cambria" w:hAnsi="Cambria"/>
        </w:rPr>
        <w:t>do wykonywania przysługujących Wykonawcy autorskich praw osobistych w zakresie dokończenia Dokumentacji, w tym usunięcia jej wad, a także w zakresie dokonywania nadzoru autorskiego.</w:t>
      </w:r>
    </w:p>
    <w:p w14:paraId="5935332F" w14:textId="77777777" w:rsidR="00AC5340" w:rsidRPr="001768B8" w:rsidRDefault="00AC5340" w:rsidP="00675113">
      <w:pPr>
        <w:autoSpaceDE w:val="0"/>
        <w:adjustRightInd w:val="0"/>
        <w:spacing w:after="0" w:line="240" w:lineRule="auto"/>
        <w:jc w:val="both"/>
        <w:rPr>
          <w:rFonts w:ascii="Cambria" w:hAnsi="Cambria"/>
          <w:b/>
        </w:rPr>
      </w:pPr>
    </w:p>
    <w:p w14:paraId="68F986BC" w14:textId="246F2708" w:rsidR="00FC681A" w:rsidRPr="001768B8" w:rsidRDefault="00FC681A" w:rsidP="00E726A3">
      <w:pPr>
        <w:pStyle w:val="Akapitzlist"/>
        <w:autoSpaceDE w:val="0"/>
        <w:adjustRightInd w:val="0"/>
        <w:spacing w:after="0" w:line="240" w:lineRule="auto"/>
        <w:ind w:left="142"/>
        <w:jc w:val="center"/>
        <w:rPr>
          <w:rFonts w:ascii="Cambria" w:hAnsi="Cambria" w:cs="Times New Roman"/>
          <w:b/>
        </w:rPr>
      </w:pPr>
      <w:r w:rsidRPr="001768B8">
        <w:rPr>
          <w:rFonts w:ascii="Cambria" w:hAnsi="Cambria" w:cs="Times New Roman"/>
          <w:b/>
        </w:rPr>
        <w:t>§</w:t>
      </w:r>
      <w:r w:rsidR="00FC07E4">
        <w:rPr>
          <w:rFonts w:ascii="Cambria" w:hAnsi="Cambria" w:cs="Times New Roman"/>
          <w:b/>
        </w:rPr>
        <w:t xml:space="preserve"> </w:t>
      </w:r>
      <w:r w:rsidRPr="001768B8">
        <w:rPr>
          <w:rFonts w:ascii="Cambria" w:hAnsi="Cambria" w:cs="Times New Roman"/>
          <w:b/>
        </w:rPr>
        <w:t>1</w:t>
      </w:r>
      <w:r w:rsidR="00CA65B9" w:rsidRPr="001768B8">
        <w:rPr>
          <w:rFonts w:ascii="Cambria" w:hAnsi="Cambria" w:cs="Times New Roman"/>
          <w:b/>
        </w:rPr>
        <w:t>3</w:t>
      </w:r>
    </w:p>
    <w:p w14:paraId="47B2D361" w14:textId="77777777" w:rsidR="00C745BF" w:rsidRPr="001768B8" w:rsidRDefault="00C745BF" w:rsidP="00A955F4">
      <w:pPr>
        <w:autoSpaceDE w:val="0"/>
        <w:adjustRightInd w:val="0"/>
        <w:spacing w:after="0" w:line="240" w:lineRule="auto"/>
        <w:ind w:left="-426"/>
        <w:jc w:val="center"/>
        <w:rPr>
          <w:rFonts w:ascii="Cambria" w:hAnsi="Cambria"/>
          <w:b/>
        </w:rPr>
      </w:pPr>
      <w:r w:rsidRPr="001768B8">
        <w:rPr>
          <w:rFonts w:ascii="Cambria" w:hAnsi="Cambria"/>
          <w:b/>
        </w:rPr>
        <w:t>POSTANOWIENIA KOŃCOWE</w:t>
      </w:r>
    </w:p>
    <w:p w14:paraId="32641E75" w14:textId="77777777" w:rsidR="001A44F0" w:rsidRPr="001768B8" w:rsidRDefault="001A44F0" w:rsidP="006C59BC">
      <w:pPr>
        <w:pStyle w:val="Akapitzlist"/>
        <w:numPr>
          <w:ilvl w:val="0"/>
          <w:numId w:val="13"/>
        </w:numPr>
        <w:autoSpaceDE w:val="0"/>
        <w:adjustRightInd w:val="0"/>
        <w:spacing w:after="0" w:line="240" w:lineRule="auto"/>
        <w:ind w:left="567" w:hanging="567"/>
        <w:jc w:val="both"/>
        <w:rPr>
          <w:rFonts w:ascii="Cambria" w:hAnsi="Cambria" w:cs="Times New Roman"/>
        </w:rPr>
      </w:pPr>
      <w:r w:rsidRPr="001768B8">
        <w:rPr>
          <w:rFonts w:ascii="Cambria" w:hAnsi="Cambria" w:cs="Times New Roman"/>
        </w:rPr>
        <w:t xml:space="preserve">Wszelkie zmiany i uzupełnienia niniejszej Umowy oraz załączników, stanowiących integralną części Umowy wymagają formy pisemnego aneksu pod rygorem nieważności podpisanego przez Zamawiającego i Wykonawcę. </w:t>
      </w:r>
    </w:p>
    <w:p w14:paraId="45F14FC3" w14:textId="77777777" w:rsidR="001A44F0" w:rsidRPr="001768B8" w:rsidRDefault="001A44F0" w:rsidP="006C59BC">
      <w:pPr>
        <w:pStyle w:val="Akapitzlist"/>
        <w:numPr>
          <w:ilvl w:val="0"/>
          <w:numId w:val="13"/>
        </w:numPr>
        <w:autoSpaceDE w:val="0"/>
        <w:adjustRightInd w:val="0"/>
        <w:spacing w:after="0" w:line="240" w:lineRule="auto"/>
        <w:ind w:left="567" w:hanging="567"/>
        <w:jc w:val="both"/>
        <w:rPr>
          <w:rFonts w:ascii="Cambria" w:hAnsi="Cambria" w:cs="Times New Roman"/>
        </w:rPr>
      </w:pPr>
      <w:r w:rsidRPr="001768B8">
        <w:rPr>
          <w:rFonts w:ascii="Cambria" w:hAnsi="Cambria" w:cs="Times New Roman"/>
        </w:rPr>
        <w:t>Zamawiający przewiduje możliwość dokonania zmiany postanowień Umowy w przypadku wystąpienia okoliczności, o których mowa w art. 455 PZP, a także w następującym zakresie:</w:t>
      </w:r>
    </w:p>
    <w:p w14:paraId="558DBCD6" w14:textId="77777777" w:rsidR="001A44F0" w:rsidRPr="001768B8" w:rsidRDefault="001A44F0" w:rsidP="006C59BC">
      <w:pPr>
        <w:pStyle w:val="Akapitzlist"/>
        <w:numPr>
          <w:ilvl w:val="1"/>
          <w:numId w:val="13"/>
        </w:numPr>
        <w:autoSpaceDE w:val="0"/>
        <w:adjustRightInd w:val="0"/>
        <w:spacing w:after="0" w:line="240" w:lineRule="auto"/>
        <w:ind w:left="1134" w:hanging="567"/>
        <w:jc w:val="both"/>
        <w:rPr>
          <w:rFonts w:ascii="Cambria" w:hAnsi="Cambria" w:cs="Times New Roman"/>
        </w:rPr>
      </w:pPr>
      <w:r w:rsidRPr="001768B8">
        <w:rPr>
          <w:rFonts w:ascii="Cambria" w:hAnsi="Cambria" w:cs="Times New Roman"/>
        </w:rPr>
        <w:t xml:space="preserve">zmiany wysokości wynagrodzenia, gdy konieczność zmiany związana jest ze zmianą powszechnie obowiązujących przepisów prawa (np. w zakresie zmiany wysokości stawki podatku od towarów i usług) – wówczas zmianie ulegnie postanowienie Umowy, którego dotyczy zmiana powszechnie obowiązujących przepisów prawa; </w:t>
      </w:r>
    </w:p>
    <w:p w14:paraId="39924525" w14:textId="77777777" w:rsidR="001A44F0" w:rsidRPr="001768B8" w:rsidRDefault="001A44F0" w:rsidP="006C59BC">
      <w:pPr>
        <w:pStyle w:val="Akapitzlist"/>
        <w:numPr>
          <w:ilvl w:val="1"/>
          <w:numId w:val="13"/>
        </w:numPr>
        <w:autoSpaceDE w:val="0"/>
        <w:adjustRightInd w:val="0"/>
        <w:spacing w:after="0" w:line="240" w:lineRule="auto"/>
        <w:ind w:left="1134" w:hanging="567"/>
        <w:jc w:val="both"/>
        <w:rPr>
          <w:rFonts w:ascii="Cambria" w:hAnsi="Cambria" w:cs="Times New Roman"/>
        </w:rPr>
      </w:pPr>
      <w:r w:rsidRPr="001768B8">
        <w:rPr>
          <w:rFonts w:ascii="Cambria" w:hAnsi="Cambria" w:cs="Times New Roman"/>
        </w:rPr>
        <w:t>zmiany terminu realizacji Przedmiotu Umowy, w przypadku:</w:t>
      </w:r>
    </w:p>
    <w:p w14:paraId="3B736965" w14:textId="0938E6C2" w:rsidR="001A44F0" w:rsidRPr="001768B8" w:rsidRDefault="001A44F0" w:rsidP="006C59BC">
      <w:pPr>
        <w:pStyle w:val="Akapitzlist"/>
        <w:numPr>
          <w:ilvl w:val="2"/>
          <w:numId w:val="13"/>
        </w:numPr>
        <w:autoSpaceDE w:val="0"/>
        <w:adjustRightInd w:val="0"/>
        <w:spacing w:after="0" w:line="240" w:lineRule="auto"/>
        <w:ind w:left="1701" w:hanging="567"/>
        <w:jc w:val="both"/>
        <w:rPr>
          <w:rFonts w:ascii="Cambria" w:hAnsi="Cambria" w:cs="Times New Roman"/>
        </w:rPr>
      </w:pPr>
      <w:r w:rsidRPr="001768B8">
        <w:rPr>
          <w:rFonts w:ascii="Cambria" w:hAnsi="Cambria" w:cs="Times New Roman"/>
        </w:rPr>
        <w:t>wystąpienia nieprzewidzianych zdarzeń losowych oraz wystąpienia innych okoliczności niezależnych od Stron, na które Strony nie miały i nie mogły mieć wpływu</w:t>
      </w:r>
      <w:r w:rsidR="0054432F">
        <w:rPr>
          <w:rFonts w:ascii="Cambria" w:hAnsi="Cambria" w:cs="Times New Roman"/>
        </w:rPr>
        <w:t>;</w:t>
      </w:r>
    </w:p>
    <w:p w14:paraId="559F1012" w14:textId="77777777" w:rsidR="001A44F0" w:rsidRPr="001768B8" w:rsidRDefault="001A44F0" w:rsidP="006C59BC">
      <w:pPr>
        <w:pStyle w:val="Akapitzlist"/>
        <w:numPr>
          <w:ilvl w:val="2"/>
          <w:numId w:val="13"/>
        </w:numPr>
        <w:autoSpaceDE w:val="0"/>
        <w:adjustRightInd w:val="0"/>
        <w:spacing w:after="0" w:line="240" w:lineRule="auto"/>
        <w:ind w:left="1701" w:hanging="425"/>
        <w:jc w:val="both"/>
        <w:rPr>
          <w:rFonts w:ascii="Cambria" w:hAnsi="Cambria" w:cs="Times New Roman"/>
        </w:rPr>
      </w:pPr>
      <w:r w:rsidRPr="001768B8">
        <w:rPr>
          <w:rFonts w:ascii="Cambria" w:hAnsi="Cambria" w:cs="Times New Roman"/>
        </w:rPr>
        <w:t>skrócenia terminu wykonania Przedmiotu Umowy - na wniosek Wykonawcy;</w:t>
      </w:r>
    </w:p>
    <w:p w14:paraId="52386E36" w14:textId="77777777" w:rsidR="001A44F0" w:rsidRPr="001768B8" w:rsidRDefault="001A44F0" w:rsidP="006C59BC">
      <w:pPr>
        <w:pStyle w:val="Akapitzlist"/>
        <w:numPr>
          <w:ilvl w:val="2"/>
          <w:numId w:val="13"/>
        </w:numPr>
        <w:autoSpaceDE w:val="0"/>
        <w:adjustRightInd w:val="0"/>
        <w:spacing w:after="0" w:line="240" w:lineRule="auto"/>
        <w:ind w:left="1701" w:hanging="425"/>
        <w:jc w:val="both"/>
        <w:rPr>
          <w:rFonts w:ascii="Cambria" w:hAnsi="Cambria" w:cs="Times New Roman"/>
        </w:rPr>
      </w:pPr>
      <w:r w:rsidRPr="001768B8">
        <w:rPr>
          <w:rFonts w:ascii="Cambria" w:hAnsi="Cambria" w:cs="Times New Roman"/>
        </w:rPr>
        <w:t>zmiany osób reprezentujących Wykonawcę, których konieczność wprowadzenia wynika ze zmian organizacyjnych;</w:t>
      </w:r>
    </w:p>
    <w:p w14:paraId="59E8E821" w14:textId="77777777" w:rsidR="001A44F0" w:rsidRPr="001768B8" w:rsidRDefault="001A44F0" w:rsidP="006C59BC">
      <w:pPr>
        <w:pStyle w:val="Akapitzlist"/>
        <w:numPr>
          <w:ilvl w:val="2"/>
          <w:numId w:val="13"/>
        </w:numPr>
        <w:autoSpaceDE w:val="0"/>
        <w:adjustRightInd w:val="0"/>
        <w:spacing w:after="0" w:line="240" w:lineRule="auto"/>
        <w:ind w:left="1701" w:hanging="425"/>
        <w:jc w:val="both"/>
        <w:rPr>
          <w:rFonts w:ascii="Cambria" w:hAnsi="Cambria" w:cs="Times New Roman"/>
        </w:rPr>
      </w:pPr>
      <w:r w:rsidRPr="001768B8">
        <w:rPr>
          <w:rFonts w:ascii="Cambria" w:hAnsi="Cambria" w:cs="Times New Roman"/>
        </w:rPr>
        <w:t xml:space="preserve">zmiany technologii lub elementów Przedmiotu Umowy, których konieczność </w:t>
      </w:r>
      <w:r w:rsidRPr="001768B8">
        <w:rPr>
          <w:rFonts w:ascii="Cambria" w:hAnsi="Cambria" w:cs="Times New Roman"/>
        </w:rPr>
        <w:lastRenderedPageBreak/>
        <w:t>wprowadzenia wynika z okoliczności, których nie można było przewidzieć w chwili zawarcia niniejszej Umowy,</w:t>
      </w:r>
    </w:p>
    <w:p w14:paraId="571E2403" w14:textId="77777777" w:rsidR="001A44F0" w:rsidRPr="001768B8" w:rsidRDefault="001A44F0" w:rsidP="006C59BC">
      <w:pPr>
        <w:pStyle w:val="Akapitzlist"/>
        <w:numPr>
          <w:ilvl w:val="2"/>
          <w:numId w:val="13"/>
        </w:numPr>
        <w:autoSpaceDE w:val="0"/>
        <w:adjustRightInd w:val="0"/>
        <w:spacing w:after="0" w:line="240" w:lineRule="auto"/>
        <w:ind w:left="1701" w:hanging="425"/>
        <w:jc w:val="both"/>
        <w:rPr>
          <w:rFonts w:ascii="Cambria" w:hAnsi="Cambria" w:cs="Times New Roman"/>
        </w:rPr>
      </w:pPr>
      <w:r w:rsidRPr="001768B8">
        <w:rPr>
          <w:rFonts w:ascii="Cambria" w:hAnsi="Cambria" w:cs="Times New Roman"/>
        </w:rPr>
        <w:t>zmian będących następstwem konieczności usunięcia błędów lub nieścisłości w dokumentacji postępowania o udzielenie zamówienia publicznego w trybie podstawowym bez negocjacji.</w:t>
      </w:r>
    </w:p>
    <w:p w14:paraId="3A5861C1" w14:textId="66FCFCCB" w:rsidR="001A44F0" w:rsidRPr="001768B8" w:rsidRDefault="001A44F0" w:rsidP="006C59BC">
      <w:pPr>
        <w:pStyle w:val="Akapitzlist"/>
        <w:numPr>
          <w:ilvl w:val="1"/>
          <w:numId w:val="13"/>
        </w:numPr>
        <w:autoSpaceDE w:val="0"/>
        <w:adjustRightInd w:val="0"/>
        <w:spacing w:after="0" w:line="240" w:lineRule="auto"/>
        <w:ind w:left="1134" w:hanging="567"/>
        <w:jc w:val="both"/>
        <w:rPr>
          <w:rFonts w:ascii="Cambria" w:hAnsi="Cambria"/>
        </w:rPr>
      </w:pPr>
      <w:r w:rsidRPr="001768B8">
        <w:rPr>
          <w:rFonts w:ascii="Cambria" w:hAnsi="Cambria" w:cs="Times New Roman"/>
        </w:rPr>
        <w:t xml:space="preserve">zmiany w zakresie przedmiotowym, polegające na zastąpieniu </w:t>
      </w:r>
      <w:r w:rsidR="00C73626" w:rsidRPr="001768B8">
        <w:rPr>
          <w:rFonts w:ascii="Cambria" w:hAnsi="Cambria" w:cs="Times New Roman"/>
        </w:rPr>
        <w:t xml:space="preserve">Urządzenia </w:t>
      </w:r>
      <w:r w:rsidRPr="001768B8">
        <w:rPr>
          <w:rFonts w:ascii="Cambria" w:hAnsi="Cambria"/>
        </w:rPr>
        <w:t xml:space="preserve">odpowiednikiem o nie gorszej jakości, jeżeli </w:t>
      </w:r>
      <w:r w:rsidR="00C73626" w:rsidRPr="001768B8">
        <w:rPr>
          <w:rFonts w:ascii="Cambria" w:hAnsi="Cambria"/>
        </w:rPr>
        <w:t>Urządzenie</w:t>
      </w:r>
      <w:r w:rsidRPr="001768B8">
        <w:rPr>
          <w:rFonts w:ascii="Cambria" w:hAnsi="Cambria"/>
        </w:rPr>
        <w:t xml:space="preserve"> nie jest z przyczyn obiektywnych dostępny na rynku, w tym, w przypadku zaprzestania produkcji przez producenta oferowanego przez Wykonawcę </w:t>
      </w:r>
      <w:r w:rsidR="00C73626" w:rsidRPr="001768B8">
        <w:rPr>
          <w:rFonts w:ascii="Cambria" w:hAnsi="Cambria"/>
        </w:rPr>
        <w:t>Urządzenia</w:t>
      </w:r>
      <w:r w:rsidRPr="001768B8">
        <w:rPr>
          <w:rFonts w:ascii="Cambria" w:hAnsi="Cambria"/>
        </w:rPr>
        <w:t xml:space="preserve"> lub znacznego wydłużenia terminu dostawy – powyżej 3 miesięcy. Warunkiem koniecznym jest udowodnienie przez Wykonawcę, że nowo oferowan</w:t>
      </w:r>
      <w:r w:rsidR="00C73626" w:rsidRPr="001768B8">
        <w:rPr>
          <w:rFonts w:ascii="Cambria" w:hAnsi="Cambria"/>
        </w:rPr>
        <w:t>e</w:t>
      </w:r>
      <w:r w:rsidRPr="001768B8">
        <w:rPr>
          <w:rFonts w:ascii="Cambria" w:hAnsi="Cambria"/>
        </w:rPr>
        <w:t xml:space="preserve"> </w:t>
      </w:r>
      <w:r w:rsidR="00C73626" w:rsidRPr="001768B8">
        <w:rPr>
          <w:rFonts w:ascii="Cambria" w:hAnsi="Cambria"/>
        </w:rPr>
        <w:t xml:space="preserve">Urządzenia </w:t>
      </w:r>
      <w:r w:rsidRPr="001768B8">
        <w:rPr>
          <w:rFonts w:ascii="Cambria" w:hAnsi="Cambria"/>
        </w:rPr>
        <w:t>spełnia</w:t>
      </w:r>
      <w:r w:rsidR="00C73626" w:rsidRPr="001768B8">
        <w:rPr>
          <w:rFonts w:ascii="Cambria" w:hAnsi="Cambria"/>
        </w:rPr>
        <w:t>ją</w:t>
      </w:r>
      <w:r w:rsidRPr="001768B8">
        <w:rPr>
          <w:rFonts w:ascii="Cambria" w:hAnsi="Cambria"/>
        </w:rPr>
        <w:t xml:space="preserve"> wymagania określone w Specyfikacji Warunków Zamówienia oraz Opisie Przedmiotu Zamówienia (Załącznik nr </w:t>
      </w:r>
      <w:r w:rsidR="006C59BC" w:rsidRPr="001768B8">
        <w:rPr>
          <w:rFonts w:ascii="Cambria" w:hAnsi="Cambria"/>
        </w:rPr>
        <w:t>1</w:t>
      </w:r>
      <w:r w:rsidR="002D73C6" w:rsidRPr="001768B8">
        <w:rPr>
          <w:rFonts w:ascii="Cambria" w:hAnsi="Cambria"/>
        </w:rPr>
        <w:t xml:space="preserve"> oraz 2</w:t>
      </w:r>
      <w:r w:rsidRPr="001768B8">
        <w:rPr>
          <w:rFonts w:ascii="Cambria" w:hAnsi="Cambria"/>
        </w:rPr>
        <w:t>), jego parametry są takie same lub lepsze od pierwotnie zaoferowan</w:t>
      </w:r>
      <w:r w:rsidR="00C73626" w:rsidRPr="001768B8">
        <w:rPr>
          <w:rFonts w:ascii="Cambria" w:hAnsi="Cambria"/>
        </w:rPr>
        <w:t>ych</w:t>
      </w:r>
      <w:r w:rsidRPr="001768B8">
        <w:rPr>
          <w:rFonts w:ascii="Cambria" w:hAnsi="Cambria"/>
        </w:rPr>
        <w:t xml:space="preserve"> </w:t>
      </w:r>
      <w:r w:rsidR="00C73626" w:rsidRPr="001768B8">
        <w:rPr>
          <w:rFonts w:ascii="Cambria" w:hAnsi="Cambria"/>
        </w:rPr>
        <w:t>Urządzeń</w:t>
      </w:r>
      <w:r w:rsidRPr="001768B8">
        <w:rPr>
          <w:rFonts w:ascii="Cambria" w:hAnsi="Cambria"/>
        </w:rPr>
        <w:t xml:space="preserve">. </w:t>
      </w:r>
    </w:p>
    <w:p w14:paraId="6BAAFAB5" w14:textId="77777777" w:rsidR="001A44F0" w:rsidRPr="001768B8" w:rsidRDefault="001A44F0" w:rsidP="006C59BC">
      <w:pPr>
        <w:pStyle w:val="Akapitzlist"/>
        <w:numPr>
          <w:ilvl w:val="0"/>
          <w:numId w:val="13"/>
        </w:numPr>
        <w:autoSpaceDE w:val="0"/>
        <w:adjustRightInd w:val="0"/>
        <w:spacing w:after="0" w:line="240" w:lineRule="auto"/>
        <w:ind w:left="567" w:hanging="567"/>
        <w:jc w:val="both"/>
        <w:rPr>
          <w:rFonts w:ascii="Cambria" w:hAnsi="Cambria" w:cs="Times New Roman"/>
        </w:rPr>
      </w:pPr>
      <w:r w:rsidRPr="001768B8">
        <w:rPr>
          <w:rFonts w:ascii="Cambria" w:hAnsi="Cambria" w:cs="Times New Roman"/>
        </w:rPr>
        <w:t xml:space="preserve">Wszelkie oświadczenia, uzgodnienia, powiadomienia, żądania Stron, będą sporządzane w języku polskim i będą doręczane pocztą elektroniczną, listem poleconym, kurierem lub osobiście na adresy podane poniżej: </w:t>
      </w:r>
    </w:p>
    <w:p w14:paraId="1960EA8A" w14:textId="77777777" w:rsidR="001A44F0" w:rsidRPr="001768B8" w:rsidRDefault="001A44F0" w:rsidP="006C59BC">
      <w:pPr>
        <w:pStyle w:val="Akapitzlist"/>
        <w:numPr>
          <w:ilvl w:val="0"/>
          <w:numId w:val="12"/>
        </w:numPr>
        <w:autoSpaceDE w:val="0"/>
        <w:adjustRightInd w:val="0"/>
        <w:spacing w:after="0" w:line="240" w:lineRule="auto"/>
        <w:ind w:left="1134" w:hanging="567"/>
        <w:jc w:val="both"/>
        <w:rPr>
          <w:rFonts w:ascii="Cambria" w:hAnsi="Cambria" w:cs="Times New Roman"/>
        </w:rPr>
      </w:pPr>
      <w:r w:rsidRPr="001768B8">
        <w:rPr>
          <w:rFonts w:ascii="Cambria" w:hAnsi="Cambria" w:cs="Times New Roman"/>
        </w:rPr>
        <w:t xml:space="preserve">dla Wykonawcy: </w:t>
      </w:r>
    </w:p>
    <w:p w14:paraId="3612827B" w14:textId="77777777" w:rsidR="001A44F0" w:rsidRPr="001768B8" w:rsidRDefault="001A44F0" w:rsidP="001A44F0">
      <w:pPr>
        <w:autoSpaceDE w:val="0"/>
        <w:autoSpaceDN w:val="0"/>
        <w:adjustRightInd w:val="0"/>
        <w:spacing w:after="0" w:line="240" w:lineRule="auto"/>
        <w:ind w:left="1134" w:hanging="567"/>
        <w:jc w:val="both"/>
        <w:rPr>
          <w:rFonts w:ascii="Cambria" w:hAnsi="Cambria"/>
        </w:rPr>
      </w:pPr>
      <w:r w:rsidRPr="001768B8">
        <w:rPr>
          <w:rFonts w:ascii="Cambria" w:hAnsi="Cambria"/>
        </w:rPr>
        <w:t>Do rąk: [·];</w:t>
      </w:r>
    </w:p>
    <w:p w14:paraId="7F24740F" w14:textId="77777777" w:rsidR="001A44F0" w:rsidRPr="001768B8" w:rsidRDefault="001A44F0" w:rsidP="001A44F0">
      <w:pPr>
        <w:autoSpaceDE w:val="0"/>
        <w:autoSpaceDN w:val="0"/>
        <w:adjustRightInd w:val="0"/>
        <w:spacing w:after="0" w:line="240" w:lineRule="auto"/>
        <w:ind w:left="1134" w:hanging="567"/>
        <w:rPr>
          <w:rFonts w:ascii="Cambria" w:hAnsi="Cambria"/>
        </w:rPr>
      </w:pPr>
      <w:r w:rsidRPr="001768B8">
        <w:rPr>
          <w:rFonts w:ascii="Cambria" w:hAnsi="Cambria"/>
        </w:rPr>
        <w:t xml:space="preserve">Adres: [·], </w:t>
      </w:r>
    </w:p>
    <w:p w14:paraId="34855950" w14:textId="77777777" w:rsidR="001A44F0" w:rsidRPr="001768B8" w:rsidRDefault="001A44F0" w:rsidP="001A44F0">
      <w:pPr>
        <w:autoSpaceDE w:val="0"/>
        <w:autoSpaceDN w:val="0"/>
        <w:adjustRightInd w:val="0"/>
        <w:spacing w:after="0" w:line="240" w:lineRule="auto"/>
        <w:ind w:left="1134" w:hanging="567"/>
        <w:rPr>
          <w:rFonts w:ascii="Cambria" w:hAnsi="Cambria"/>
        </w:rPr>
      </w:pPr>
      <w:r w:rsidRPr="001768B8">
        <w:rPr>
          <w:rFonts w:ascii="Cambria" w:hAnsi="Cambria"/>
        </w:rPr>
        <w:t>tel. [·],</w:t>
      </w:r>
    </w:p>
    <w:p w14:paraId="7AC02142" w14:textId="77777777" w:rsidR="001A44F0" w:rsidRPr="001768B8" w:rsidRDefault="001A44F0" w:rsidP="006C59BC">
      <w:pPr>
        <w:pStyle w:val="Akapitzlist"/>
        <w:numPr>
          <w:ilvl w:val="0"/>
          <w:numId w:val="12"/>
        </w:numPr>
        <w:autoSpaceDE w:val="0"/>
        <w:adjustRightInd w:val="0"/>
        <w:spacing w:after="0" w:line="240" w:lineRule="auto"/>
        <w:ind w:left="1134" w:hanging="567"/>
        <w:jc w:val="both"/>
        <w:rPr>
          <w:rFonts w:ascii="Cambria" w:hAnsi="Cambria" w:cs="Times New Roman"/>
        </w:rPr>
      </w:pPr>
      <w:r w:rsidRPr="001768B8">
        <w:rPr>
          <w:rFonts w:ascii="Cambria" w:hAnsi="Cambria" w:cs="Times New Roman"/>
        </w:rPr>
        <w:t xml:space="preserve">dla Zamawiającego: </w:t>
      </w:r>
    </w:p>
    <w:p w14:paraId="37C8E0F4" w14:textId="77777777" w:rsidR="001A44F0" w:rsidRPr="001768B8" w:rsidRDefault="001A44F0" w:rsidP="006C59BC">
      <w:pPr>
        <w:pStyle w:val="Akapitzlist"/>
        <w:numPr>
          <w:ilvl w:val="0"/>
          <w:numId w:val="12"/>
        </w:numPr>
        <w:autoSpaceDE w:val="0"/>
        <w:adjustRightInd w:val="0"/>
        <w:spacing w:after="0" w:line="240" w:lineRule="auto"/>
        <w:jc w:val="both"/>
        <w:rPr>
          <w:rFonts w:ascii="Cambria" w:hAnsi="Cambria"/>
        </w:rPr>
      </w:pPr>
      <w:r w:rsidRPr="001768B8">
        <w:rPr>
          <w:rFonts w:ascii="Cambria" w:hAnsi="Cambria"/>
        </w:rPr>
        <w:t>Do rąk: [·];</w:t>
      </w:r>
    </w:p>
    <w:p w14:paraId="306AD3C6" w14:textId="77777777" w:rsidR="001A44F0" w:rsidRPr="001768B8" w:rsidRDefault="001A44F0" w:rsidP="006C59BC">
      <w:pPr>
        <w:pStyle w:val="Akapitzlist"/>
        <w:numPr>
          <w:ilvl w:val="0"/>
          <w:numId w:val="12"/>
        </w:numPr>
        <w:autoSpaceDE w:val="0"/>
        <w:adjustRightInd w:val="0"/>
        <w:spacing w:after="0" w:line="240" w:lineRule="auto"/>
        <w:rPr>
          <w:rFonts w:ascii="Cambria" w:hAnsi="Cambria"/>
        </w:rPr>
      </w:pPr>
      <w:r w:rsidRPr="001768B8">
        <w:rPr>
          <w:rFonts w:ascii="Cambria" w:hAnsi="Cambria"/>
        </w:rPr>
        <w:t>Adres:</w:t>
      </w:r>
      <w:r w:rsidRPr="001768B8">
        <w:t xml:space="preserve"> </w:t>
      </w:r>
      <w:r w:rsidRPr="001768B8">
        <w:rPr>
          <w:rFonts w:ascii="Cambria" w:hAnsi="Cambria"/>
        </w:rPr>
        <w:t xml:space="preserve">[·], </w:t>
      </w:r>
      <w:r w:rsidRPr="001768B8">
        <w:rPr>
          <w:rFonts w:ascii="Cambria" w:hAnsi="Cambria"/>
        </w:rPr>
        <w:br/>
        <w:t>tel. [·]</w:t>
      </w:r>
    </w:p>
    <w:p w14:paraId="0D4B1253" w14:textId="2C675C5D" w:rsidR="001A44F0" w:rsidRPr="001768B8" w:rsidRDefault="001A44F0" w:rsidP="006C59BC">
      <w:pPr>
        <w:pStyle w:val="Akapitzlist"/>
        <w:numPr>
          <w:ilvl w:val="0"/>
          <w:numId w:val="13"/>
        </w:numPr>
        <w:autoSpaceDE w:val="0"/>
        <w:adjustRightInd w:val="0"/>
        <w:spacing w:after="0" w:line="240" w:lineRule="auto"/>
        <w:ind w:left="567" w:hanging="567"/>
        <w:jc w:val="both"/>
        <w:rPr>
          <w:rFonts w:ascii="Cambria" w:hAnsi="Cambria" w:cs="Times New Roman"/>
        </w:rPr>
      </w:pPr>
      <w:r w:rsidRPr="001768B8">
        <w:rPr>
          <w:rFonts w:ascii="Cambria" w:hAnsi="Cambria"/>
        </w:rPr>
        <w:t>Zmiana danych wskazanych w ust. 3 powyżej nie stanowi zmiany Umowy i dla skuteczności wymaga uprzedniego powiadomienia drugiej Strony na piśmie pod rygorem nieważności.</w:t>
      </w:r>
    </w:p>
    <w:p w14:paraId="140AA0E5" w14:textId="4945890D" w:rsidR="001A44F0" w:rsidRPr="001768B8" w:rsidRDefault="001A44F0" w:rsidP="006C59BC">
      <w:pPr>
        <w:pStyle w:val="Akapitzlist"/>
        <w:numPr>
          <w:ilvl w:val="0"/>
          <w:numId w:val="13"/>
        </w:numPr>
        <w:autoSpaceDE w:val="0"/>
        <w:adjustRightInd w:val="0"/>
        <w:spacing w:after="0" w:line="240" w:lineRule="auto"/>
        <w:ind w:left="567" w:hanging="567"/>
        <w:jc w:val="both"/>
        <w:rPr>
          <w:rFonts w:ascii="Cambria" w:hAnsi="Cambria" w:cs="Times New Roman"/>
        </w:rPr>
      </w:pPr>
      <w:r w:rsidRPr="001768B8">
        <w:rPr>
          <w:rFonts w:ascii="Cambria" w:hAnsi="Cambria" w:cs="Times New Roman"/>
        </w:rPr>
        <w:t xml:space="preserve">Strony będą niezwłocznie informować o wszelkich zmianach adresów/ e-mail i numerów </w:t>
      </w:r>
      <w:r w:rsidR="006B3492" w:rsidRPr="001768B8">
        <w:rPr>
          <w:rFonts w:ascii="Cambria" w:hAnsi="Cambria" w:cs="Times New Roman"/>
        </w:rPr>
        <w:t>telefonu</w:t>
      </w:r>
      <w:r w:rsidRPr="001768B8">
        <w:rPr>
          <w:rFonts w:ascii="Cambria" w:hAnsi="Cambria" w:cs="Times New Roman"/>
        </w:rPr>
        <w:t xml:space="preserve">. Do momentu prawidłowego zawiadomienia o zmianie adresu/ e-mail lub numeru </w:t>
      </w:r>
      <w:r w:rsidR="006B3492" w:rsidRPr="001768B8">
        <w:rPr>
          <w:rFonts w:ascii="Cambria" w:hAnsi="Cambria" w:cs="Times New Roman"/>
        </w:rPr>
        <w:t>telefonu</w:t>
      </w:r>
      <w:r w:rsidRPr="001768B8">
        <w:rPr>
          <w:rFonts w:ascii="Cambria" w:hAnsi="Cambria" w:cs="Times New Roman"/>
        </w:rPr>
        <w:t xml:space="preserve"> pisma wysłane na dotychczasowy adres/ e-mail wymienione w </w:t>
      </w:r>
      <w:r w:rsidR="0054432F">
        <w:rPr>
          <w:rFonts w:ascii="Cambria" w:hAnsi="Cambria" w:cs="Times New Roman"/>
        </w:rPr>
        <w:t>us</w:t>
      </w:r>
      <w:r w:rsidRPr="001768B8">
        <w:rPr>
          <w:rFonts w:ascii="Cambria" w:hAnsi="Cambria" w:cs="Times New Roman"/>
        </w:rPr>
        <w:t xml:space="preserve">t. </w:t>
      </w:r>
      <w:r w:rsidR="0054432F">
        <w:rPr>
          <w:rFonts w:ascii="Cambria" w:hAnsi="Cambria" w:cs="Times New Roman"/>
        </w:rPr>
        <w:t>3</w:t>
      </w:r>
      <w:r w:rsidRPr="001768B8">
        <w:rPr>
          <w:rFonts w:ascii="Cambria" w:hAnsi="Cambria" w:cs="Times New Roman"/>
        </w:rPr>
        <w:t xml:space="preserve"> powyżej będą uznane za prawidłowo doręczone. </w:t>
      </w:r>
    </w:p>
    <w:p w14:paraId="76CB2124" w14:textId="77777777" w:rsidR="001A44F0" w:rsidRPr="001768B8" w:rsidRDefault="001A44F0" w:rsidP="006C59BC">
      <w:pPr>
        <w:pStyle w:val="Akapitzlist"/>
        <w:numPr>
          <w:ilvl w:val="0"/>
          <w:numId w:val="13"/>
        </w:numPr>
        <w:autoSpaceDE w:val="0"/>
        <w:adjustRightInd w:val="0"/>
        <w:spacing w:after="0" w:line="240" w:lineRule="auto"/>
        <w:ind w:left="567" w:hanging="567"/>
        <w:jc w:val="both"/>
        <w:rPr>
          <w:rFonts w:ascii="Cambria" w:hAnsi="Cambria" w:cs="Times New Roman"/>
        </w:rPr>
      </w:pPr>
      <w:r w:rsidRPr="001768B8">
        <w:rPr>
          <w:rFonts w:ascii="Cambria" w:hAnsi="Cambria" w:cs="Times New Roman"/>
        </w:rPr>
        <w:t xml:space="preserve">W sprawach nieuregulowanych niniejszą Umową stosuje się przepisy kodeksu cywilnego i prawa zamówień publicznych. </w:t>
      </w:r>
    </w:p>
    <w:p w14:paraId="69C36BDE" w14:textId="77777777" w:rsidR="001A44F0" w:rsidRPr="001768B8" w:rsidRDefault="001A44F0" w:rsidP="006C59BC">
      <w:pPr>
        <w:pStyle w:val="Akapitzlist"/>
        <w:numPr>
          <w:ilvl w:val="0"/>
          <w:numId w:val="13"/>
        </w:numPr>
        <w:autoSpaceDE w:val="0"/>
        <w:adjustRightInd w:val="0"/>
        <w:spacing w:after="0" w:line="240" w:lineRule="auto"/>
        <w:ind w:left="567" w:hanging="567"/>
        <w:jc w:val="both"/>
        <w:rPr>
          <w:rFonts w:ascii="Cambria" w:hAnsi="Cambria" w:cs="Times New Roman"/>
        </w:rPr>
      </w:pPr>
      <w:r w:rsidRPr="001768B8">
        <w:rPr>
          <w:rFonts w:ascii="Cambria" w:hAnsi="Cambria" w:cs="Times New Roman"/>
        </w:rPr>
        <w:t xml:space="preserve">Rozstrzyganie sporów wynikłych przy wykonywaniu niniejszej Umowy Strony zgodnie poddają Sądowi właściwemu miejscowo dla Zamawiającego. </w:t>
      </w:r>
    </w:p>
    <w:p w14:paraId="090E255A" w14:textId="77777777" w:rsidR="001A44F0" w:rsidRPr="001768B8" w:rsidRDefault="001A44F0" w:rsidP="006C59BC">
      <w:pPr>
        <w:pStyle w:val="Akapitzlist"/>
        <w:numPr>
          <w:ilvl w:val="0"/>
          <w:numId w:val="13"/>
        </w:numPr>
        <w:autoSpaceDE w:val="0"/>
        <w:adjustRightInd w:val="0"/>
        <w:spacing w:after="0" w:line="240" w:lineRule="auto"/>
        <w:ind w:left="567" w:hanging="567"/>
        <w:jc w:val="both"/>
        <w:rPr>
          <w:rFonts w:ascii="Cambria" w:hAnsi="Cambria" w:cs="Times New Roman"/>
        </w:rPr>
      </w:pPr>
      <w:r w:rsidRPr="001768B8">
        <w:rPr>
          <w:rFonts w:ascii="Cambria" w:hAnsi="Cambria" w:cs="Times New Roman"/>
        </w:rPr>
        <w:t xml:space="preserve">Umowa zostaje sporządzona w 3 jednobrzmiących egzemplarzach, w 1 egzemplarzu dla Wykonawcy i w dwóch egzemplarzach dla Zamawiającego. </w:t>
      </w:r>
    </w:p>
    <w:p w14:paraId="7EBBB147" w14:textId="77777777" w:rsidR="0050249A" w:rsidRPr="001768B8" w:rsidRDefault="0050249A" w:rsidP="00A955F4">
      <w:pPr>
        <w:autoSpaceDE w:val="0"/>
        <w:autoSpaceDN w:val="0"/>
        <w:adjustRightInd w:val="0"/>
        <w:spacing w:after="0" w:line="240" w:lineRule="auto"/>
        <w:rPr>
          <w:rFonts w:ascii="Cambria" w:hAnsi="Cambria"/>
        </w:rPr>
      </w:pPr>
    </w:p>
    <w:p w14:paraId="018CEADB" w14:textId="77777777" w:rsidR="0050249A" w:rsidRPr="001768B8" w:rsidRDefault="0050249A" w:rsidP="00A955F4">
      <w:pPr>
        <w:autoSpaceDE w:val="0"/>
        <w:autoSpaceDN w:val="0"/>
        <w:adjustRightInd w:val="0"/>
        <w:spacing w:after="0" w:line="240" w:lineRule="auto"/>
        <w:rPr>
          <w:rFonts w:ascii="Cambria" w:hAnsi="Cambria"/>
          <w:b/>
          <w:bCs/>
        </w:rPr>
      </w:pPr>
      <w:r w:rsidRPr="001768B8">
        <w:rPr>
          <w:rFonts w:ascii="Cambria" w:hAnsi="Cambria"/>
          <w:b/>
          <w:bCs/>
        </w:rPr>
        <w:t xml:space="preserve">Załączniki do </w:t>
      </w:r>
      <w:r w:rsidR="00ED7D4D" w:rsidRPr="001768B8">
        <w:rPr>
          <w:rFonts w:ascii="Cambria" w:hAnsi="Cambria"/>
          <w:b/>
          <w:bCs/>
        </w:rPr>
        <w:t>U</w:t>
      </w:r>
      <w:r w:rsidRPr="001768B8">
        <w:rPr>
          <w:rFonts w:ascii="Cambria" w:hAnsi="Cambria"/>
          <w:b/>
          <w:bCs/>
        </w:rPr>
        <w:t xml:space="preserve">mowy: </w:t>
      </w:r>
    </w:p>
    <w:p w14:paraId="161A82FE" w14:textId="5BFD55FF" w:rsidR="00A71C41" w:rsidRPr="001768B8" w:rsidRDefault="00A71C41" w:rsidP="006C59BC">
      <w:pPr>
        <w:pStyle w:val="Akapitzlist"/>
        <w:numPr>
          <w:ilvl w:val="0"/>
          <w:numId w:val="19"/>
        </w:numPr>
        <w:spacing w:after="0" w:line="240" w:lineRule="auto"/>
        <w:ind w:left="567" w:hanging="567"/>
        <w:jc w:val="both"/>
        <w:rPr>
          <w:rFonts w:ascii="Cambria" w:hAnsi="Cambria" w:cs="Times New Roman"/>
          <w:kern w:val="0"/>
          <w:lang w:eastAsia="pl-PL"/>
        </w:rPr>
      </w:pPr>
      <w:r w:rsidRPr="001768B8">
        <w:rPr>
          <w:rFonts w:ascii="Cambria" w:hAnsi="Cambria" w:cs="Times New Roman"/>
          <w:kern w:val="0"/>
          <w:lang w:eastAsia="pl-PL"/>
        </w:rPr>
        <w:t>Specyfikacja Warunków Zamówienia</w:t>
      </w:r>
      <w:r w:rsidR="002D73C6" w:rsidRPr="001768B8">
        <w:rPr>
          <w:rFonts w:ascii="Cambria" w:hAnsi="Cambria" w:cs="Times New Roman"/>
          <w:kern w:val="0"/>
          <w:lang w:eastAsia="pl-PL"/>
        </w:rPr>
        <w:t xml:space="preserve"> wraz z załącznikami (Załącznik nr 1);</w:t>
      </w:r>
    </w:p>
    <w:p w14:paraId="121FFCEE" w14:textId="67790EDA" w:rsidR="00A71C41" w:rsidRPr="001768B8" w:rsidRDefault="00A71C41" w:rsidP="006C59BC">
      <w:pPr>
        <w:pStyle w:val="Akapitzlist"/>
        <w:numPr>
          <w:ilvl w:val="0"/>
          <w:numId w:val="19"/>
        </w:numPr>
        <w:spacing w:after="0" w:line="240" w:lineRule="auto"/>
        <w:ind w:left="567" w:hanging="567"/>
        <w:jc w:val="both"/>
        <w:rPr>
          <w:rFonts w:ascii="Cambria" w:hAnsi="Cambria" w:cs="Times New Roman"/>
          <w:kern w:val="0"/>
          <w:lang w:eastAsia="pl-PL"/>
        </w:rPr>
      </w:pPr>
      <w:r w:rsidRPr="001768B8">
        <w:rPr>
          <w:rFonts w:ascii="Cambria" w:hAnsi="Cambria" w:cs="Times New Roman"/>
          <w:kern w:val="0"/>
          <w:lang w:eastAsia="pl-PL"/>
        </w:rPr>
        <w:t xml:space="preserve">Opis Przedmiotu Zamówienia (Załącznik nr </w:t>
      </w:r>
      <w:r w:rsidR="002D73C6" w:rsidRPr="001768B8">
        <w:rPr>
          <w:rFonts w:ascii="Cambria" w:hAnsi="Cambria" w:cs="Times New Roman"/>
          <w:kern w:val="0"/>
          <w:lang w:eastAsia="pl-PL"/>
        </w:rPr>
        <w:t>2</w:t>
      </w:r>
      <w:r w:rsidRPr="001768B8">
        <w:rPr>
          <w:rFonts w:ascii="Cambria" w:hAnsi="Cambria" w:cs="Times New Roman"/>
          <w:kern w:val="0"/>
          <w:lang w:eastAsia="pl-PL"/>
        </w:rPr>
        <w:t>);</w:t>
      </w:r>
    </w:p>
    <w:p w14:paraId="7036ED58" w14:textId="4F88CDF8" w:rsidR="00A71C41" w:rsidRPr="001768B8" w:rsidRDefault="00A71C41" w:rsidP="006C59BC">
      <w:pPr>
        <w:pStyle w:val="Akapitzlist"/>
        <w:numPr>
          <w:ilvl w:val="0"/>
          <w:numId w:val="19"/>
        </w:numPr>
        <w:spacing w:after="0" w:line="240" w:lineRule="auto"/>
        <w:ind w:left="567" w:hanging="567"/>
        <w:jc w:val="both"/>
        <w:rPr>
          <w:rFonts w:ascii="Cambria" w:hAnsi="Cambria" w:cs="Times New Roman"/>
          <w:kern w:val="0"/>
          <w:lang w:eastAsia="pl-PL"/>
        </w:rPr>
      </w:pPr>
      <w:r w:rsidRPr="001768B8">
        <w:rPr>
          <w:rFonts w:ascii="Cambria" w:hAnsi="Cambria" w:cs="Times New Roman"/>
          <w:kern w:val="0"/>
          <w:lang w:eastAsia="pl-PL"/>
        </w:rPr>
        <w:t xml:space="preserve">Oferta Wykonawcy wraz z załącznikami (Załącznik nr </w:t>
      </w:r>
      <w:r w:rsidR="002D73C6" w:rsidRPr="001768B8">
        <w:rPr>
          <w:rFonts w:ascii="Cambria" w:hAnsi="Cambria" w:cs="Times New Roman"/>
          <w:kern w:val="0"/>
          <w:lang w:eastAsia="pl-PL"/>
        </w:rPr>
        <w:t>3</w:t>
      </w:r>
      <w:r w:rsidRPr="001768B8">
        <w:rPr>
          <w:rFonts w:ascii="Cambria" w:hAnsi="Cambria" w:cs="Times New Roman"/>
          <w:kern w:val="0"/>
          <w:lang w:eastAsia="pl-PL"/>
        </w:rPr>
        <w:t>);</w:t>
      </w:r>
    </w:p>
    <w:p w14:paraId="650E23BA" w14:textId="30766EC9" w:rsidR="00547CFB" w:rsidRPr="001768B8" w:rsidRDefault="00547CFB" w:rsidP="006C59BC">
      <w:pPr>
        <w:pStyle w:val="Akapitzlist"/>
        <w:numPr>
          <w:ilvl w:val="0"/>
          <w:numId w:val="19"/>
        </w:numPr>
        <w:spacing w:after="0" w:line="240" w:lineRule="auto"/>
        <w:ind w:left="567" w:hanging="567"/>
        <w:jc w:val="both"/>
        <w:rPr>
          <w:rFonts w:ascii="Cambria" w:hAnsi="Cambria" w:cs="Times New Roman"/>
          <w:kern w:val="0"/>
          <w:lang w:eastAsia="pl-PL"/>
        </w:rPr>
      </w:pPr>
      <w:r w:rsidRPr="001768B8">
        <w:rPr>
          <w:rFonts w:ascii="Cambria" w:hAnsi="Cambria" w:cs="Times New Roman"/>
          <w:kern w:val="0"/>
          <w:lang w:eastAsia="pl-PL"/>
        </w:rPr>
        <w:t xml:space="preserve">Wsparcie techniczne (Załącznik nr </w:t>
      </w:r>
      <w:r w:rsidR="002D73C6" w:rsidRPr="001768B8">
        <w:rPr>
          <w:rFonts w:ascii="Cambria" w:hAnsi="Cambria" w:cs="Times New Roman"/>
          <w:kern w:val="0"/>
          <w:lang w:eastAsia="pl-PL"/>
        </w:rPr>
        <w:t>4</w:t>
      </w:r>
      <w:r w:rsidRPr="001768B8">
        <w:rPr>
          <w:rFonts w:ascii="Cambria" w:hAnsi="Cambria" w:cs="Times New Roman"/>
          <w:kern w:val="0"/>
          <w:lang w:eastAsia="pl-PL"/>
        </w:rPr>
        <w:t>);</w:t>
      </w:r>
    </w:p>
    <w:p w14:paraId="4F3C3C60" w14:textId="77777777" w:rsidR="00F4485E" w:rsidRPr="001768B8" w:rsidRDefault="00F4485E" w:rsidP="00F4485E">
      <w:pPr>
        <w:pStyle w:val="Akapitzlist"/>
        <w:spacing w:after="0" w:line="240" w:lineRule="auto"/>
        <w:ind w:left="567"/>
        <w:jc w:val="both"/>
        <w:rPr>
          <w:lang w:eastAsia="pl-PL"/>
        </w:rPr>
      </w:pPr>
    </w:p>
    <w:tbl>
      <w:tblPr>
        <w:tblW w:w="0" w:type="auto"/>
        <w:tblLook w:val="04A0" w:firstRow="1" w:lastRow="0" w:firstColumn="1" w:lastColumn="0" w:noHBand="0" w:noVBand="1"/>
      </w:tblPr>
      <w:tblGrid>
        <w:gridCol w:w="3174"/>
        <w:gridCol w:w="2724"/>
        <w:gridCol w:w="3174"/>
      </w:tblGrid>
      <w:tr w:rsidR="002B41B0" w:rsidRPr="001768B8" w14:paraId="4C739C64" w14:textId="77777777" w:rsidTr="00DB264F">
        <w:trPr>
          <w:trHeight w:val="345"/>
        </w:trPr>
        <w:tc>
          <w:tcPr>
            <w:tcW w:w="3174" w:type="dxa"/>
            <w:shd w:val="clear" w:color="auto" w:fill="auto"/>
          </w:tcPr>
          <w:p w14:paraId="54E4FE73" w14:textId="7E367B73" w:rsidR="00ED7D4D" w:rsidRPr="001768B8" w:rsidRDefault="00ED7D4D" w:rsidP="00A955F4">
            <w:pPr>
              <w:pStyle w:val="Akapitzlist"/>
              <w:spacing w:after="120" w:line="240" w:lineRule="auto"/>
              <w:ind w:left="0"/>
              <w:jc w:val="center"/>
              <w:rPr>
                <w:rFonts w:ascii="Cambria" w:hAnsi="Cambria"/>
                <w:b/>
                <w:bCs/>
              </w:rPr>
            </w:pPr>
            <w:r w:rsidRPr="001768B8">
              <w:rPr>
                <w:rFonts w:ascii="Cambria" w:hAnsi="Cambria"/>
                <w:b/>
                <w:bCs/>
              </w:rPr>
              <w:t>Wykonawc</w:t>
            </w:r>
            <w:r w:rsidR="006C59BC" w:rsidRPr="001768B8">
              <w:rPr>
                <w:rFonts w:ascii="Cambria" w:hAnsi="Cambria"/>
                <w:b/>
                <w:bCs/>
              </w:rPr>
              <w:t>a</w:t>
            </w:r>
            <w:r w:rsidRPr="001768B8">
              <w:rPr>
                <w:rFonts w:ascii="Cambria" w:hAnsi="Cambria"/>
                <w:b/>
                <w:bCs/>
              </w:rPr>
              <w:t>:</w:t>
            </w:r>
          </w:p>
          <w:p w14:paraId="700257DE" w14:textId="77777777" w:rsidR="00ED7D4D" w:rsidRPr="001768B8" w:rsidRDefault="00ED7D4D" w:rsidP="00A955F4">
            <w:pPr>
              <w:pStyle w:val="Akapitzlist"/>
              <w:spacing w:after="120" w:line="240" w:lineRule="auto"/>
              <w:ind w:left="0"/>
            </w:pPr>
          </w:p>
        </w:tc>
        <w:tc>
          <w:tcPr>
            <w:tcW w:w="2724" w:type="dxa"/>
            <w:shd w:val="clear" w:color="auto" w:fill="auto"/>
          </w:tcPr>
          <w:p w14:paraId="24F1D48A" w14:textId="77777777" w:rsidR="00ED7D4D" w:rsidRPr="001768B8" w:rsidRDefault="00ED7D4D" w:rsidP="00A955F4">
            <w:pPr>
              <w:pStyle w:val="Akapitzlist"/>
              <w:spacing w:after="120" w:line="240" w:lineRule="auto"/>
              <w:ind w:left="0"/>
              <w:jc w:val="center"/>
            </w:pPr>
          </w:p>
        </w:tc>
        <w:tc>
          <w:tcPr>
            <w:tcW w:w="3174" w:type="dxa"/>
            <w:shd w:val="clear" w:color="auto" w:fill="auto"/>
          </w:tcPr>
          <w:p w14:paraId="6C737365" w14:textId="2EB9D7CD" w:rsidR="00ED7D4D" w:rsidRPr="001768B8" w:rsidRDefault="00ED7D4D" w:rsidP="00A955F4">
            <w:pPr>
              <w:pStyle w:val="Akapitzlist"/>
              <w:spacing w:after="120" w:line="240" w:lineRule="auto"/>
              <w:ind w:left="0"/>
              <w:jc w:val="center"/>
              <w:rPr>
                <w:rFonts w:ascii="Cambria" w:hAnsi="Cambria"/>
                <w:b/>
                <w:bCs/>
              </w:rPr>
            </w:pPr>
            <w:r w:rsidRPr="001768B8">
              <w:rPr>
                <w:rFonts w:ascii="Cambria" w:hAnsi="Cambria"/>
                <w:b/>
                <w:bCs/>
              </w:rPr>
              <w:t>Zamawiając</w:t>
            </w:r>
            <w:r w:rsidR="006C59BC" w:rsidRPr="001768B8">
              <w:rPr>
                <w:rFonts w:ascii="Cambria" w:hAnsi="Cambria"/>
                <w:b/>
                <w:bCs/>
              </w:rPr>
              <w:t>y</w:t>
            </w:r>
            <w:r w:rsidRPr="001768B8">
              <w:rPr>
                <w:rFonts w:ascii="Cambria" w:hAnsi="Cambria"/>
                <w:b/>
                <w:bCs/>
              </w:rPr>
              <w:t>:</w:t>
            </w:r>
          </w:p>
          <w:p w14:paraId="241ECB8D" w14:textId="77777777" w:rsidR="00ED7D4D" w:rsidRPr="001768B8" w:rsidRDefault="00ED7D4D" w:rsidP="00A955F4">
            <w:pPr>
              <w:pStyle w:val="Akapitzlist"/>
              <w:spacing w:after="120" w:line="240" w:lineRule="auto"/>
              <w:ind w:left="0"/>
              <w:jc w:val="center"/>
            </w:pPr>
          </w:p>
        </w:tc>
      </w:tr>
      <w:tr w:rsidR="002B41B0" w:rsidRPr="001768B8" w14:paraId="23DE7FA4" w14:textId="77777777" w:rsidTr="00DB264F">
        <w:trPr>
          <w:trHeight w:val="345"/>
        </w:trPr>
        <w:tc>
          <w:tcPr>
            <w:tcW w:w="3174" w:type="dxa"/>
            <w:tcBorders>
              <w:top w:val="nil"/>
              <w:left w:val="nil"/>
              <w:bottom w:val="single" w:sz="4" w:space="0" w:color="auto"/>
              <w:right w:val="nil"/>
            </w:tcBorders>
            <w:shd w:val="clear" w:color="auto" w:fill="auto"/>
          </w:tcPr>
          <w:p w14:paraId="0A437CB3" w14:textId="77777777" w:rsidR="00ED7D4D" w:rsidRPr="001768B8" w:rsidRDefault="00ED7D4D" w:rsidP="00A955F4">
            <w:pPr>
              <w:pStyle w:val="Akapitzlist"/>
              <w:spacing w:after="120" w:line="240" w:lineRule="auto"/>
              <w:ind w:left="0"/>
              <w:jc w:val="center"/>
            </w:pPr>
          </w:p>
        </w:tc>
        <w:tc>
          <w:tcPr>
            <w:tcW w:w="2724" w:type="dxa"/>
            <w:shd w:val="clear" w:color="auto" w:fill="auto"/>
          </w:tcPr>
          <w:p w14:paraId="5A13A6BC" w14:textId="77777777" w:rsidR="00ED7D4D" w:rsidRPr="001768B8" w:rsidRDefault="00ED7D4D" w:rsidP="00A955F4">
            <w:pPr>
              <w:pStyle w:val="Akapitzlist"/>
              <w:spacing w:after="120" w:line="240" w:lineRule="auto"/>
              <w:ind w:left="0"/>
              <w:jc w:val="center"/>
            </w:pPr>
          </w:p>
        </w:tc>
        <w:tc>
          <w:tcPr>
            <w:tcW w:w="3174" w:type="dxa"/>
            <w:tcBorders>
              <w:top w:val="nil"/>
              <w:left w:val="nil"/>
              <w:bottom w:val="single" w:sz="4" w:space="0" w:color="auto"/>
              <w:right w:val="nil"/>
            </w:tcBorders>
            <w:shd w:val="clear" w:color="auto" w:fill="auto"/>
          </w:tcPr>
          <w:p w14:paraId="3EF04D9E" w14:textId="77777777" w:rsidR="00ED7D4D" w:rsidRPr="001768B8" w:rsidRDefault="00ED7D4D" w:rsidP="00A955F4">
            <w:pPr>
              <w:pStyle w:val="Akapitzlist"/>
              <w:spacing w:after="120" w:line="240" w:lineRule="auto"/>
              <w:ind w:left="0"/>
              <w:jc w:val="center"/>
            </w:pPr>
          </w:p>
        </w:tc>
      </w:tr>
    </w:tbl>
    <w:p w14:paraId="17ACD08D" w14:textId="29D40538" w:rsidR="00DB264F" w:rsidRPr="001768B8" w:rsidRDefault="00F4485E" w:rsidP="00547CFB">
      <w:pPr>
        <w:spacing w:after="0" w:line="240" w:lineRule="auto"/>
        <w:jc w:val="right"/>
        <w:rPr>
          <w:rFonts w:ascii="Cambria" w:hAnsi="Cambria"/>
        </w:rPr>
      </w:pPr>
      <w:r w:rsidRPr="001768B8">
        <w:rPr>
          <w:rFonts w:ascii="Cambria" w:hAnsi="Cambria"/>
        </w:rPr>
        <w:br w:type="page"/>
      </w:r>
      <w:r w:rsidR="00DB264F" w:rsidRPr="001768B8">
        <w:rPr>
          <w:rFonts w:ascii="Cambria" w:hAnsi="Cambria"/>
        </w:rPr>
        <w:lastRenderedPageBreak/>
        <w:t xml:space="preserve">Załącznik nr </w:t>
      </w:r>
      <w:r w:rsidR="002D73C6" w:rsidRPr="001768B8">
        <w:rPr>
          <w:rFonts w:ascii="Cambria" w:hAnsi="Cambria"/>
        </w:rPr>
        <w:t>4</w:t>
      </w:r>
      <w:r w:rsidR="00AD2C32" w:rsidRPr="001768B8">
        <w:rPr>
          <w:rFonts w:ascii="Cambria" w:hAnsi="Cambria"/>
        </w:rPr>
        <w:t xml:space="preserve"> do Umowy</w:t>
      </w:r>
      <w:r w:rsidR="00DB264F" w:rsidRPr="001768B8">
        <w:rPr>
          <w:rFonts w:ascii="Cambria" w:hAnsi="Cambria"/>
        </w:rPr>
        <w:t xml:space="preserve"> – Wsparcie Techniczne</w:t>
      </w:r>
    </w:p>
    <w:p w14:paraId="09B90C3E" w14:textId="77777777" w:rsidR="00547CFB" w:rsidRPr="001768B8" w:rsidRDefault="00547CFB" w:rsidP="00547CFB">
      <w:pPr>
        <w:spacing w:after="0" w:line="240" w:lineRule="auto"/>
        <w:jc w:val="right"/>
        <w:rPr>
          <w:rFonts w:ascii="Cambria" w:hAnsi="Cambria"/>
        </w:rPr>
      </w:pPr>
    </w:p>
    <w:p w14:paraId="5BC96239" w14:textId="77777777" w:rsidR="00DB264F" w:rsidRPr="001768B8" w:rsidRDefault="00DB264F" w:rsidP="00DB264F">
      <w:pPr>
        <w:spacing w:after="0" w:line="240" w:lineRule="auto"/>
        <w:jc w:val="center"/>
        <w:rPr>
          <w:rFonts w:ascii="Cambria" w:hAnsi="Cambria"/>
          <w:b/>
          <w:bCs/>
        </w:rPr>
      </w:pPr>
      <w:r w:rsidRPr="001768B8">
        <w:rPr>
          <w:rFonts w:ascii="Cambria" w:hAnsi="Cambria"/>
          <w:b/>
          <w:bCs/>
        </w:rPr>
        <w:t>ZASADY ŚWIADCZENIA USŁUG WSPARCIA TECHNICZNEGO</w:t>
      </w:r>
    </w:p>
    <w:p w14:paraId="57CA1CF7" w14:textId="77777777" w:rsidR="00DB264F" w:rsidRPr="001768B8" w:rsidRDefault="00DB264F" w:rsidP="00DB264F">
      <w:pPr>
        <w:spacing w:after="0" w:line="240" w:lineRule="auto"/>
        <w:jc w:val="center"/>
        <w:rPr>
          <w:rFonts w:ascii="Cambria" w:hAnsi="Cambria"/>
          <w:b/>
          <w:bCs/>
        </w:rPr>
      </w:pPr>
    </w:p>
    <w:p w14:paraId="7FC61E05" w14:textId="27DF4D3D" w:rsidR="00DB264F" w:rsidRPr="001768B8" w:rsidRDefault="00DB264F" w:rsidP="006C59BC">
      <w:pPr>
        <w:numPr>
          <w:ilvl w:val="0"/>
          <w:numId w:val="20"/>
        </w:numPr>
        <w:spacing w:after="0" w:line="240" w:lineRule="auto"/>
        <w:ind w:left="567" w:hanging="567"/>
        <w:jc w:val="both"/>
        <w:rPr>
          <w:rFonts w:ascii="Cambria" w:hAnsi="Cambria"/>
        </w:rPr>
      </w:pPr>
      <w:r w:rsidRPr="001768B8">
        <w:rPr>
          <w:rFonts w:ascii="Cambria" w:hAnsi="Cambria"/>
        </w:rPr>
        <w:t xml:space="preserve">Wykonawca zapewnia prawidłowe funkcjonowanie </w:t>
      </w:r>
      <w:r w:rsidR="001E4521" w:rsidRPr="001768B8">
        <w:rPr>
          <w:rFonts w:ascii="Cambria" w:hAnsi="Cambria"/>
        </w:rPr>
        <w:t>Urządzeń oraz sieci LAN</w:t>
      </w:r>
      <w:r w:rsidRPr="001768B8">
        <w:rPr>
          <w:rFonts w:ascii="Cambria" w:hAnsi="Cambria"/>
        </w:rPr>
        <w:t xml:space="preserve"> (dalej: </w:t>
      </w:r>
      <w:r w:rsidR="001E4521" w:rsidRPr="001768B8">
        <w:rPr>
          <w:rFonts w:ascii="Cambria" w:hAnsi="Cambria"/>
          <w:b/>
          <w:bCs/>
        </w:rPr>
        <w:t>Sieć</w:t>
      </w:r>
      <w:r w:rsidRPr="001768B8">
        <w:rPr>
          <w:rFonts w:ascii="Cambria" w:hAnsi="Cambria"/>
        </w:rPr>
        <w:t xml:space="preserve">) powstałej w wyniku realizacji Przedmiotu Umowy (dalej: </w:t>
      </w:r>
      <w:r w:rsidRPr="001768B8">
        <w:rPr>
          <w:rFonts w:ascii="Cambria" w:hAnsi="Cambria"/>
          <w:b/>
          <w:bCs/>
        </w:rPr>
        <w:t>Wsparcie Techniczne</w:t>
      </w:r>
      <w:r w:rsidRPr="001768B8">
        <w:rPr>
          <w:rFonts w:ascii="Cambria" w:hAnsi="Cambria"/>
        </w:rPr>
        <w:t xml:space="preserve">). </w:t>
      </w:r>
    </w:p>
    <w:p w14:paraId="6E7AB467" w14:textId="77777777" w:rsidR="00DB264F" w:rsidRPr="001768B8" w:rsidRDefault="00DB264F" w:rsidP="006C59BC">
      <w:pPr>
        <w:numPr>
          <w:ilvl w:val="0"/>
          <w:numId w:val="20"/>
        </w:numPr>
        <w:spacing w:after="0" w:line="240" w:lineRule="auto"/>
        <w:ind w:left="567" w:hanging="567"/>
        <w:jc w:val="both"/>
        <w:rPr>
          <w:rFonts w:ascii="Cambria" w:hAnsi="Cambria"/>
        </w:rPr>
      </w:pPr>
      <w:r w:rsidRPr="001768B8">
        <w:rPr>
          <w:rFonts w:ascii="Cambria" w:hAnsi="Cambria"/>
        </w:rPr>
        <w:t>Przez zapewnienie Wsparcia Technicznego, Strony rozumieją w szczególności:</w:t>
      </w:r>
    </w:p>
    <w:p w14:paraId="7467C6BB" w14:textId="77777777" w:rsidR="00DB264F" w:rsidRPr="001768B8" w:rsidRDefault="00DB264F" w:rsidP="006C59BC">
      <w:pPr>
        <w:numPr>
          <w:ilvl w:val="1"/>
          <w:numId w:val="20"/>
        </w:numPr>
        <w:spacing w:after="0" w:line="240" w:lineRule="auto"/>
        <w:ind w:left="1134" w:hanging="567"/>
        <w:jc w:val="both"/>
        <w:rPr>
          <w:rFonts w:ascii="Cambria" w:hAnsi="Cambria"/>
        </w:rPr>
      </w:pPr>
      <w:r w:rsidRPr="001768B8">
        <w:rPr>
          <w:rFonts w:ascii="Cambria" w:hAnsi="Cambria"/>
        </w:rPr>
        <w:t xml:space="preserve">usuwanie błędów w funkcjonowaniu </w:t>
      </w:r>
      <w:r w:rsidR="001E4521" w:rsidRPr="001768B8">
        <w:rPr>
          <w:rFonts w:ascii="Cambria" w:hAnsi="Cambria"/>
        </w:rPr>
        <w:t>Sieci</w:t>
      </w:r>
      <w:r w:rsidRPr="001768B8">
        <w:rPr>
          <w:rFonts w:ascii="Cambria" w:hAnsi="Cambria"/>
        </w:rPr>
        <w:t xml:space="preserve"> i wad związanych z Instalacją </w:t>
      </w:r>
      <w:r w:rsidR="001E4521" w:rsidRPr="001768B8">
        <w:rPr>
          <w:rFonts w:ascii="Cambria" w:hAnsi="Cambria"/>
        </w:rPr>
        <w:t>Urządzeń</w:t>
      </w:r>
      <w:r w:rsidRPr="001768B8">
        <w:rPr>
          <w:rFonts w:ascii="Cambria" w:hAnsi="Cambria"/>
        </w:rPr>
        <w:t xml:space="preserve">; </w:t>
      </w:r>
    </w:p>
    <w:p w14:paraId="4C3FE2C1" w14:textId="77777777" w:rsidR="00DB264F" w:rsidRPr="001768B8" w:rsidRDefault="00DB264F" w:rsidP="006C59BC">
      <w:pPr>
        <w:numPr>
          <w:ilvl w:val="1"/>
          <w:numId w:val="20"/>
        </w:numPr>
        <w:spacing w:after="0" w:line="240" w:lineRule="auto"/>
        <w:ind w:left="1134" w:hanging="567"/>
        <w:jc w:val="both"/>
        <w:rPr>
          <w:rFonts w:ascii="Cambria" w:hAnsi="Cambria"/>
        </w:rPr>
      </w:pPr>
      <w:r w:rsidRPr="001768B8">
        <w:rPr>
          <w:rFonts w:ascii="Cambria" w:hAnsi="Cambria"/>
        </w:rPr>
        <w:t>zapewnienie poprawnego, nieprzerwanego, ciągłego działania S</w:t>
      </w:r>
      <w:r w:rsidR="001E4521" w:rsidRPr="001768B8">
        <w:rPr>
          <w:rFonts w:ascii="Cambria" w:hAnsi="Cambria"/>
        </w:rPr>
        <w:t>ieci</w:t>
      </w:r>
      <w:r w:rsidRPr="001768B8">
        <w:rPr>
          <w:rFonts w:ascii="Cambria" w:hAnsi="Cambria"/>
        </w:rPr>
        <w:t xml:space="preserve">; </w:t>
      </w:r>
    </w:p>
    <w:p w14:paraId="49EAD277" w14:textId="77777777" w:rsidR="00DB264F" w:rsidRPr="001768B8" w:rsidRDefault="00DB264F" w:rsidP="006C59BC">
      <w:pPr>
        <w:numPr>
          <w:ilvl w:val="1"/>
          <w:numId w:val="20"/>
        </w:numPr>
        <w:spacing w:after="0" w:line="240" w:lineRule="auto"/>
        <w:ind w:left="1134" w:hanging="567"/>
        <w:jc w:val="both"/>
        <w:rPr>
          <w:rFonts w:ascii="Cambria" w:hAnsi="Cambria"/>
        </w:rPr>
      </w:pPr>
      <w:r w:rsidRPr="001768B8">
        <w:rPr>
          <w:rFonts w:ascii="Cambria" w:hAnsi="Cambria"/>
        </w:rPr>
        <w:t xml:space="preserve">zapewnienie aktualizacji, konfiguracji i rekonfiguracji </w:t>
      </w:r>
      <w:r w:rsidR="001E4521" w:rsidRPr="001768B8">
        <w:rPr>
          <w:rFonts w:ascii="Cambria" w:hAnsi="Cambria"/>
        </w:rPr>
        <w:t>Sieci</w:t>
      </w:r>
      <w:r w:rsidRPr="001768B8">
        <w:rPr>
          <w:rFonts w:ascii="Cambria" w:hAnsi="Cambria"/>
        </w:rPr>
        <w:t xml:space="preserve">; </w:t>
      </w:r>
    </w:p>
    <w:p w14:paraId="5098FC97" w14:textId="77777777" w:rsidR="00DB264F" w:rsidRPr="001768B8" w:rsidRDefault="00DB264F" w:rsidP="006C59BC">
      <w:pPr>
        <w:numPr>
          <w:ilvl w:val="1"/>
          <w:numId w:val="20"/>
        </w:numPr>
        <w:spacing w:after="0" w:line="240" w:lineRule="auto"/>
        <w:ind w:left="1134" w:hanging="567"/>
        <w:jc w:val="both"/>
        <w:rPr>
          <w:rFonts w:ascii="Cambria" w:hAnsi="Cambria"/>
        </w:rPr>
      </w:pPr>
      <w:r w:rsidRPr="001768B8">
        <w:rPr>
          <w:rFonts w:ascii="Cambria" w:hAnsi="Cambria"/>
        </w:rPr>
        <w:t xml:space="preserve">zapewnienie wsparcia w zakresie rozbudowy i rozwoju </w:t>
      </w:r>
      <w:r w:rsidR="001E4521" w:rsidRPr="001768B8">
        <w:rPr>
          <w:rFonts w:ascii="Cambria" w:hAnsi="Cambria"/>
        </w:rPr>
        <w:t>Sieci</w:t>
      </w:r>
      <w:r w:rsidRPr="001768B8">
        <w:rPr>
          <w:rFonts w:ascii="Cambria" w:hAnsi="Cambria"/>
        </w:rPr>
        <w:t xml:space="preserve">. </w:t>
      </w:r>
    </w:p>
    <w:p w14:paraId="181F1323" w14:textId="77777777" w:rsidR="00DB264F" w:rsidRPr="001768B8" w:rsidRDefault="00DB264F" w:rsidP="006C59BC">
      <w:pPr>
        <w:numPr>
          <w:ilvl w:val="0"/>
          <w:numId w:val="20"/>
        </w:numPr>
        <w:spacing w:after="0" w:line="240" w:lineRule="auto"/>
        <w:ind w:left="567" w:hanging="567"/>
        <w:jc w:val="both"/>
        <w:rPr>
          <w:rFonts w:ascii="Cambria" w:hAnsi="Cambria"/>
        </w:rPr>
      </w:pPr>
      <w:r w:rsidRPr="001768B8">
        <w:rPr>
          <w:rFonts w:ascii="Cambria" w:hAnsi="Cambria"/>
        </w:rPr>
        <w:t xml:space="preserve">Wsparcie Techniczne będzie realizowane przez Wykonawcę w następujący sposób: </w:t>
      </w:r>
    </w:p>
    <w:p w14:paraId="7B2DD6DD" w14:textId="77777777" w:rsidR="00DB264F" w:rsidRPr="001768B8" w:rsidRDefault="00DB264F" w:rsidP="006C59BC">
      <w:pPr>
        <w:numPr>
          <w:ilvl w:val="1"/>
          <w:numId w:val="20"/>
        </w:numPr>
        <w:spacing w:after="0" w:line="240" w:lineRule="auto"/>
        <w:ind w:left="1134" w:hanging="567"/>
        <w:jc w:val="both"/>
        <w:rPr>
          <w:rFonts w:ascii="Cambria" w:hAnsi="Cambria"/>
        </w:rPr>
      </w:pPr>
      <w:r w:rsidRPr="001768B8">
        <w:rPr>
          <w:rFonts w:ascii="Cambria" w:hAnsi="Cambria"/>
        </w:rPr>
        <w:t>o potrzebie dokonania przez Wykonawcę czynności w ramach Wsparcia Technicznego, w szczególności o potrzebie wykonania którejkolwiek z czynności wskazanych w ust. 2 lit. a)-</w:t>
      </w:r>
      <w:r w:rsidR="00582783" w:rsidRPr="001768B8">
        <w:rPr>
          <w:rFonts w:ascii="Cambria" w:hAnsi="Cambria"/>
        </w:rPr>
        <w:t>d</w:t>
      </w:r>
      <w:r w:rsidRPr="001768B8">
        <w:rPr>
          <w:rFonts w:ascii="Cambria" w:hAnsi="Cambria"/>
        </w:rPr>
        <w:t>) powyżej, Zamawiający zawiadomi Wykonawcę niezwłocznie, w formie telefonicznej (na numer telefonu: [·]) lub w formie wiadomości e-mail (na adres e-mail: [·]) lub w jakiejkolwiek innej formie uzgodnionej przez Strony, w tym za pośrednictwem strony internetowej Wykonawcy;</w:t>
      </w:r>
    </w:p>
    <w:p w14:paraId="2898E27C" w14:textId="77777777" w:rsidR="00DB264F" w:rsidRPr="001768B8" w:rsidRDefault="00DB264F" w:rsidP="006C59BC">
      <w:pPr>
        <w:numPr>
          <w:ilvl w:val="1"/>
          <w:numId w:val="20"/>
        </w:numPr>
        <w:spacing w:after="0" w:line="240" w:lineRule="auto"/>
        <w:ind w:left="1134" w:hanging="567"/>
        <w:jc w:val="both"/>
        <w:rPr>
          <w:rFonts w:ascii="Cambria" w:hAnsi="Cambria"/>
        </w:rPr>
      </w:pPr>
      <w:r w:rsidRPr="001768B8">
        <w:rPr>
          <w:rFonts w:ascii="Cambria" w:hAnsi="Cambria"/>
        </w:rPr>
        <w:t>zawiadomienia Zamawiającego, o których mowa w lit. a) powyżej, będą odpowiednio rejestrowane przez Wykonawcę</w:t>
      </w:r>
      <w:r w:rsidR="00052A5B" w:rsidRPr="001768B8">
        <w:rPr>
          <w:rFonts w:ascii="Cambria" w:hAnsi="Cambria"/>
        </w:rPr>
        <w:t>;</w:t>
      </w:r>
    </w:p>
    <w:p w14:paraId="0C356ED0" w14:textId="35CBB428" w:rsidR="00DB264F" w:rsidRPr="001768B8" w:rsidRDefault="00DB264F" w:rsidP="006C59BC">
      <w:pPr>
        <w:numPr>
          <w:ilvl w:val="1"/>
          <w:numId w:val="20"/>
        </w:numPr>
        <w:spacing w:after="0" w:line="240" w:lineRule="auto"/>
        <w:ind w:left="1134" w:hanging="567"/>
        <w:jc w:val="both"/>
        <w:rPr>
          <w:rFonts w:ascii="Cambria" w:hAnsi="Cambria"/>
        </w:rPr>
      </w:pPr>
      <w:r w:rsidRPr="001768B8">
        <w:rPr>
          <w:rFonts w:ascii="Cambria" w:hAnsi="Cambria"/>
        </w:rPr>
        <w:t xml:space="preserve">Wykonawca będzie przyjmował zawiadomienia Zamawiającego, o których mowa w lit. a) powyżej, w dni robocze, w godzinach </w:t>
      </w:r>
      <w:r w:rsidR="001E4521" w:rsidRPr="001768B8">
        <w:rPr>
          <w:rFonts w:ascii="Cambria" w:hAnsi="Cambria"/>
        </w:rPr>
        <w:t>[</w:t>
      </w:r>
      <w:r w:rsidR="009F3D33">
        <w:rPr>
          <w:rFonts w:ascii="Cambria" w:hAnsi="Cambria"/>
        </w:rPr>
        <w:t>7</w:t>
      </w:r>
      <w:r w:rsidR="001E4521" w:rsidRPr="001768B8">
        <w:rPr>
          <w:rFonts w:ascii="Cambria" w:hAnsi="Cambria"/>
        </w:rPr>
        <w:t>:00] – [</w:t>
      </w:r>
      <w:r w:rsidR="006140F5" w:rsidRPr="001768B8">
        <w:rPr>
          <w:rFonts w:ascii="Cambria" w:hAnsi="Cambria"/>
        </w:rPr>
        <w:t>1</w:t>
      </w:r>
      <w:r w:rsidR="009F3D33">
        <w:rPr>
          <w:rFonts w:ascii="Cambria" w:hAnsi="Cambria"/>
        </w:rPr>
        <w:t>5</w:t>
      </w:r>
      <w:r w:rsidR="006140F5" w:rsidRPr="001768B8">
        <w:rPr>
          <w:rFonts w:ascii="Cambria" w:hAnsi="Cambria"/>
        </w:rPr>
        <w:t>:00</w:t>
      </w:r>
      <w:r w:rsidR="001E4521" w:rsidRPr="001768B8">
        <w:rPr>
          <w:rFonts w:ascii="Cambria" w:hAnsi="Cambria"/>
        </w:rPr>
        <w:t>];</w:t>
      </w:r>
    </w:p>
    <w:p w14:paraId="78E8EB24" w14:textId="77777777" w:rsidR="00DB264F" w:rsidRPr="001768B8" w:rsidRDefault="00DB264F" w:rsidP="006C59BC">
      <w:pPr>
        <w:numPr>
          <w:ilvl w:val="1"/>
          <w:numId w:val="20"/>
        </w:numPr>
        <w:spacing w:after="0" w:line="240" w:lineRule="auto"/>
        <w:ind w:left="1134" w:hanging="567"/>
        <w:jc w:val="both"/>
        <w:rPr>
          <w:rFonts w:ascii="Cambria" w:hAnsi="Cambria"/>
        </w:rPr>
      </w:pPr>
      <w:r w:rsidRPr="001768B8">
        <w:rPr>
          <w:rFonts w:ascii="Cambria" w:hAnsi="Cambria"/>
        </w:rPr>
        <w:t xml:space="preserve">Wykonawca podejmie się niezwłocznie realizacji czynności w ramach Wsparcia Technicznego, nie później niż w ciągu </w:t>
      </w:r>
      <w:r w:rsidR="001E4521" w:rsidRPr="001768B8">
        <w:rPr>
          <w:rFonts w:ascii="Cambria" w:hAnsi="Cambria"/>
        </w:rPr>
        <w:t>2</w:t>
      </w:r>
      <w:r w:rsidRPr="001768B8">
        <w:rPr>
          <w:rFonts w:ascii="Cambria" w:hAnsi="Cambria"/>
        </w:rPr>
        <w:t xml:space="preserve"> godzin od momentu otrzymania zawiadomienia od Zamawiającego (czas reakcji na zgłoszenie); Wykonawca zawiadomi Zamawiającego o przyjęciu zgłoszenia do realizacji i podjęciu czynności w ramach Wsparcia Technicznego, w formie telefonicznej (na numer telefonu: [·]) lub w formie wiadomości e-mail (na adres e-mail: [·]); </w:t>
      </w:r>
    </w:p>
    <w:p w14:paraId="1A91AC28" w14:textId="77777777" w:rsidR="00DB264F" w:rsidRPr="001768B8" w:rsidRDefault="00DB264F" w:rsidP="006C59BC">
      <w:pPr>
        <w:numPr>
          <w:ilvl w:val="1"/>
          <w:numId w:val="20"/>
        </w:numPr>
        <w:spacing w:after="0" w:line="240" w:lineRule="auto"/>
        <w:ind w:left="1134" w:hanging="567"/>
        <w:jc w:val="both"/>
        <w:rPr>
          <w:rFonts w:ascii="Cambria" w:hAnsi="Cambria"/>
        </w:rPr>
      </w:pPr>
      <w:r w:rsidRPr="001768B8">
        <w:rPr>
          <w:rFonts w:ascii="Cambria" w:hAnsi="Cambria"/>
        </w:rPr>
        <w:t xml:space="preserve">Wykonawca będzie realizował czynności Wsparcia Technicznego </w:t>
      </w:r>
      <w:r w:rsidR="00AE4058" w:rsidRPr="001768B8">
        <w:rPr>
          <w:rFonts w:ascii="Cambria" w:hAnsi="Cambria"/>
        </w:rPr>
        <w:t xml:space="preserve">w miejscu Instalacji Urządzeń </w:t>
      </w:r>
      <w:r w:rsidRPr="001768B8">
        <w:rPr>
          <w:rFonts w:ascii="Cambria" w:hAnsi="Cambria"/>
        </w:rPr>
        <w:t>lub poprzez zdalny dostęp do S</w:t>
      </w:r>
      <w:r w:rsidR="00AE4058" w:rsidRPr="001768B8">
        <w:rPr>
          <w:rFonts w:ascii="Cambria" w:hAnsi="Cambria"/>
        </w:rPr>
        <w:t>ieci</w:t>
      </w:r>
      <w:r w:rsidR="001E4521" w:rsidRPr="001768B8">
        <w:rPr>
          <w:rFonts w:ascii="Cambria" w:hAnsi="Cambria"/>
        </w:rPr>
        <w:t xml:space="preserve">, </w:t>
      </w:r>
    </w:p>
    <w:p w14:paraId="6186398B" w14:textId="77777777" w:rsidR="001E4521" w:rsidRPr="001768B8" w:rsidRDefault="001E4521" w:rsidP="006C59BC">
      <w:pPr>
        <w:numPr>
          <w:ilvl w:val="1"/>
          <w:numId w:val="20"/>
        </w:numPr>
        <w:spacing w:after="0" w:line="240" w:lineRule="auto"/>
        <w:ind w:left="1134" w:hanging="567"/>
        <w:jc w:val="both"/>
        <w:rPr>
          <w:rFonts w:ascii="Cambria" w:hAnsi="Cambria"/>
        </w:rPr>
      </w:pPr>
      <w:r w:rsidRPr="001768B8">
        <w:rPr>
          <w:rFonts w:ascii="Cambria" w:hAnsi="Cambria"/>
        </w:rPr>
        <w:t>Wykonawca zobowiązuje się wykonać czynności Wsparcia Technicznego w terminie 6 godzin od momentu potwierdzenia Zamawiającemu przyjęcia zgłoszenia do realizacji, zgodnie z pkt. d) powyżej.</w:t>
      </w:r>
    </w:p>
    <w:p w14:paraId="755A807B" w14:textId="77777777" w:rsidR="00DB264F" w:rsidRPr="001768B8" w:rsidRDefault="00DB264F" w:rsidP="006C59BC">
      <w:pPr>
        <w:numPr>
          <w:ilvl w:val="0"/>
          <w:numId w:val="20"/>
        </w:numPr>
        <w:spacing w:after="0" w:line="240" w:lineRule="auto"/>
        <w:ind w:left="567" w:hanging="567"/>
        <w:jc w:val="both"/>
        <w:rPr>
          <w:rFonts w:ascii="Cambria" w:hAnsi="Cambria"/>
        </w:rPr>
      </w:pPr>
      <w:r w:rsidRPr="001768B8">
        <w:rPr>
          <w:rFonts w:ascii="Cambria" w:hAnsi="Cambria"/>
        </w:rPr>
        <w:t xml:space="preserve">W ramach </w:t>
      </w:r>
      <w:r w:rsidR="001E4521" w:rsidRPr="001768B8">
        <w:rPr>
          <w:rFonts w:ascii="Cambria" w:hAnsi="Cambria"/>
        </w:rPr>
        <w:t>Ceny</w:t>
      </w:r>
      <w:r w:rsidRPr="001768B8">
        <w:rPr>
          <w:rFonts w:ascii="Cambria" w:hAnsi="Cambria"/>
        </w:rPr>
        <w:t>, o</w:t>
      </w:r>
      <w:r w:rsidR="001E4521" w:rsidRPr="001768B8">
        <w:rPr>
          <w:rFonts w:ascii="Cambria" w:hAnsi="Cambria"/>
        </w:rPr>
        <w:t xml:space="preserve"> której mowa </w:t>
      </w:r>
      <w:r w:rsidRPr="001768B8">
        <w:rPr>
          <w:rFonts w:ascii="Cambria" w:hAnsi="Cambria"/>
        </w:rPr>
        <w:t xml:space="preserve">w §6 ust. </w:t>
      </w:r>
      <w:r w:rsidR="001E4521" w:rsidRPr="001768B8">
        <w:rPr>
          <w:rFonts w:ascii="Cambria" w:hAnsi="Cambria"/>
        </w:rPr>
        <w:t>1</w:t>
      </w:r>
      <w:r w:rsidRPr="001768B8">
        <w:rPr>
          <w:rFonts w:ascii="Cambria" w:hAnsi="Cambria"/>
        </w:rPr>
        <w:t xml:space="preserve"> Umowy, Wykonawca zapewnia Wsparcie Techniczne przez okres </w:t>
      </w:r>
      <w:r w:rsidR="001E4521" w:rsidRPr="001768B8">
        <w:rPr>
          <w:rFonts w:ascii="Cambria" w:hAnsi="Cambria"/>
        </w:rPr>
        <w:t>36</w:t>
      </w:r>
      <w:r w:rsidR="00D07B80" w:rsidRPr="001768B8">
        <w:rPr>
          <w:rFonts w:ascii="Cambria" w:hAnsi="Cambria"/>
        </w:rPr>
        <w:t xml:space="preserve"> </w:t>
      </w:r>
      <w:r w:rsidRPr="001768B8">
        <w:rPr>
          <w:rFonts w:ascii="Cambria" w:hAnsi="Cambria"/>
        </w:rPr>
        <w:t xml:space="preserve">miesięcy od dnia podpisania przez Strony Protokołu Końcowego, w wymiarze </w:t>
      </w:r>
      <w:r w:rsidR="001E4521" w:rsidRPr="001768B8">
        <w:rPr>
          <w:rFonts w:ascii="Cambria" w:hAnsi="Cambria"/>
        </w:rPr>
        <w:t>3</w:t>
      </w:r>
      <w:r w:rsidRPr="001768B8">
        <w:rPr>
          <w:rFonts w:ascii="Cambria" w:hAnsi="Cambria"/>
        </w:rPr>
        <w:t xml:space="preserve"> godzin miesięcznie. </w:t>
      </w:r>
      <w:r w:rsidR="001E4521" w:rsidRPr="001768B8">
        <w:rPr>
          <w:rFonts w:ascii="Cambria" w:hAnsi="Cambria"/>
        </w:rPr>
        <w:t>Zdanie poprzednie nie ma zastosowania do usuwania wad i usterek związanych z Przedmiotem Umowy, do których zastosowanie znajdują postanowienia §8. Umowy (Gwarancja i rękojmia).</w:t>
      </w:r>
    </w:p>
    <w:p w14:paraId="2BFFD99C" w14:textId="77777777" w:rsidR="00D07B80" w:rsidRPr="001768B8" w:rsidRDefault="00DB264F" w:rsidP="006C59BC">
      <w:pPr>
        <w:numPr>
          <w:ilvl w:val="0"/>
          <w:numId w:val="20"/>
        </w:numPr>
        <w:spacing w:after="0" w:line="240" w:lineRule="auto"/>
        <w:ind w:left="567" w:hanging="567"/>
        <w:jc w:val="both"/>
        <w:rPr>
          <w:rFonts w:ascii="Cambria" w:hAnsi="Cambria"/>
        </w:rPr>
      </w:pPr>
      <w:r w:rsidRPr="001768B8">
        <w:rPr>
          <w:rFonts w:ascii="Cambria" w:hAnsi="Cambria"/>
        </w:rPr>
        <w:t xml:space="preserve">Pojęcia pisane wielką literą mają znaczenie nadane im w Umowie. </w:t>
      </w:r>
    </w:p>
    <w:p w14:paraId="114BF0F1" w14:textId="77777777" w:rsidR="00DB264F" w:rsidRPr="001768B8" w:rsidRDefault="00DB264F" w:rsidP="00DB264F">
      <w:pPr>
        <w:pStyle w:val="Akapitzlist"/>
        <w:spacing w:after="0" w:line="240" w:lineRule="auto"/>
        <w:rPr>
          <w:rFonts w:ascii="Cambria" w:hAnsi="Cambria"/>
        </w:rPr>
      </w:pPr>
    </w:p>
    <w:p w14:paraId="29671B07" w14:textId="77777777" w:rsidR="00DB264F" w:rsidRPr="001768B8" w:rsidRDefault="00DB264F" w:rsidP="00DB264F">
      <w:pPr>
        <w:spacing w:after="0" w:line="240" w:lineRule="auto"/>
        <w:ind w:left="567"/>
        <w:jc w:val="both"/>
        <w:rPr>
          <w:rFonts w:ascii="Cambria" w:hAnsi="Cambria"/>
        </w:rPr>
      </w:pPr>
    </w:p>
    <w:tbl>
      <w:tblPr>
        <w:tblW w:w="0" w:type="auto"/>
        <w:tblLook w:val="04A0" w:firstRow="1" w:lastRow="0" w:firstColumn="1" w:lastColumn="0" w:noHBand="0" w:noVBand="1"/>
      </w:tblPr>
      <w:tblGrid>
        <w:gridCol w:w="3180"/>
        <w:gridCol w:w="2734"/>
        <w:gridCol w:w="3158"/>
      </w:tblGrid>
      <w:tr w:rsidR="00DB264F" w:rsidRPr="00ED7D4D" w14:paraId="597B4786" w14:textId="77777777" w:rsidTr="00C65AC9">
        <w:trPr>
          <w:trHeight w:val="345"/>
        </w:trPr>
        <w:tc>
          <w:tcPr>
            <w:tcW w:w="3347" w:type="dxa"/>
            <w:shd w:val="clear" w:color="auto" w:fill="auto"/>
          </w:tcPr>
          <w:p w14:paraId="7384AE56" w14:textId="596143B2" w:rsidR="00DB264F" w:rsidRPr="001768B8" w:rsidRDefault="00DB264F" w:rsidP="00C65AC9">
            <w:pPr>
              <w:pStyle w:val="Akapitzlist"/>
              <w:spacing w:after="120" w:line="240" w:lineRule="auto"/>
              <w:ind w:left="0"/>
              <w:jc w:val="center"/>
              <w:rPr>
                <w:rFonts w:ascii="Cambria" w:hAnsi="Cambria"/>
                <w:b/>
                <w:bCs/>
              </w:rPr>
            </w:pPr>
            <w:r w:rsidRPr="001768B8">
              <w:rPr>
                <w:rFonts w:ascii="Cambria" w:hAnsi="Cambria"/>
                <w:b/>
                <w:bCs/>
              </w:rPr>
              <w:t>Wykonawc</w:t>
            </w:r>
            <w:r w:rsidR="00547CFB" w:rsidRPr="001768B8">
              <w:rPr>
                <w:rFonts w:ascii="Cambria" w:hAnsi="Cambria"/>
                <w:b/>
                <w:bCs/>
              </w:rPr>
              <w:t>a</w:t>
            </w:r>
            <w:r w:rsidRPr="001768B8">
              <w:rPr>
                <w:rFonts w:ascii="Cambria" w:hAnsi="Cambria"/>
                <w:b/>
                <w:bCs/>
              </w:rPr>
              <w:t>:</w:t>
            </w:r>
          </w:p>
          <w:p w14:paraId="44210E6E" w14:textId="77777777" w:rsidR="00DB264F" w:rsidRPr="001768B8" w:rsidRDefault="00DB264F" w:rsidP="00C65AC9">
            <w:pPr>
              <w:pStyle w:val="Akapitzlist"/>
              <w:spacing w:after="120" w:line="240" w:lineRule="auto"/>
              <w:ind w:left="0"/>
            </w:pPr>
          </w:p>
          <w:p w14:paraId="43336F19" w14:textId="77777777" w:rsidR="00DB264F" w:rsidRPr="001768B8" w:rsidRDefault="00DB264F" w:rsidP="00C65AC9">
            <w:pPr>
              <w:pStyle w:val="Akapitzlist"/>
              <w:spacing w:after="120" w:line="240" w:lineRule="auto"/>
              <w:ind w:left="0"/>
            </w:pPr>
          </w:p>
        </w:tc>
        <w:tc>
          <w:tcPr>
            <w:tcW w:w="2980" w:type="dxa"/>
            <w:shd w:val="clear" w:color="auto" w:fill="auto"/>
          </w:tcPr>
          <w:p w14:paraId="2739E375" w14:textId="77777777" w:rsidR="00DB264F" w:rsidRPr="001768B8" w:rsidRDefault="00DB264F" w:rsidP="00C65AC9">
            <w:pPr>
              <w:pStyle w:val="Akapitzlist"/>
              <w:spacing w:after="120" w:line="240" w:lineRule="auto"/>
              <w:ind w:left="0"/>
              <w:jc w:val="center"/>
            </w:pPr>
          </w:p>
        </w:tc>
        <w:tc>
          <w:tcPr>
            <w:tcW w:w="3311" w:type="dxa"/>
            <w:shd w:val="clear" w:color="auto" w:fill="auto"/>
          </w:tcPr>
          <w:p w14:paraId="72D7BD04" w14:textId="5B9266CF" w:rsidR="00DB264F" w:rsidRPr="002639EA" w:rsidRDefault="00DB264F" w:rsidP="00C65AC9">
            <w:pPr>
              <w:pStyle w:val="Akapitzlist"/>
              <w:spacing w:after="120" w:line="240" w:lineRule="auto"/>
              <w:ind w:left="0"/>
              <w:jc w:val="center"/>
              <w:rPr>
                <w:rFonts w:ascii="Cambria" w:hAnsi="Cambria"/>
                <w:b/>
                <w:bCs/>
              </w:rPr>
            </w:pPr>
            <w:r w:rsidRPr="001768B8">
              <w:rPr>
                <w:rFonts w:ascii="Cambria" w:hAnsi="Cambria"/>
                <w:b/>
                <w:bCs/>
              </w:rPr>
              <w:t>Zamawiając</w:t>
            </w:r>
            <w:r w:rsidR="00547CFB" w:rsidRPr="001768B8">
              <w:rPr>
                <w:rFonts w:ascii="Cambria" w:hAnsi="Cambria"/>
                <w:b/>
                <w:bCs/>
              </w:rPr>
              <w:t>y</w:t>
            </w:r>
            <w:r w:rsidRPr="001768B8">
              <w:rPr>
                <w:rFonts w:ascii="Cambria" w:hAnsi="Cambria"/>
                <w:b/>
                <w:bCs/>
              </w:rPr>
              <w:t>:</w:t>
            </w:r>
          </w:p>
        </w:tc>
      </w:tr>
      <w:tr w:rsidR="00DB264F" w:rsidRPr="00ED7D4D" w14:paraId="5D9E00D6" w14:textId="77777777" w:rsidTr="00C65AC9">
        <w:trPr>
          <w:trHeight w:val="345"/>
        </w:trPr>
        <w:tc>
          <w:tcPr>
            <w:tcW w:w="3347" w:type="dxa"/>
            <w:tcBorders>
              <w:top w:val="nil"/>
              <w:left w:val="nil"/>
              <w:bottom w:val="single" w:sz="4" w:space="0" w:color="auto"/>
              <w:right w:val="nil"/>
            </w:tcBorders>
            <w:shd w:val="clear" w:color="auto" w:fill="auto"/>
          </w:tcPr>
          <w:p w14:paraId="6973D04B" w14:textId="77777777" w:rsidR="00DB264F" w:rsidRDefault="00DB264F" w:rsidP="00C65AC9">
            <w:pPr>
              <w:pStyle w:val="Akapitzlist"/>
              <w:spacing w:after="120" w:line="240" w:lineRule="auto"/>
              <w:ind w:left="0"/>
            </w:pPr>
          </w:p>
        </w:tc>
        <w:tc>
          <w:tcPr>
            <w:tcW w:w="2980" w:type="dxa"/>
            <w:shd w:val="clear" w:color="auto" w:fill="auto"/>
          </w:tcPr>
          <w:p w14:paraId="1B0ACDAD" w14:textId="77777777" w:rsidR="00DB264F" w:rsidRDefault="00DB264F" w:rsidP="00C65AC9">
            <w:pPr>
              <w:pStyle w:val="Akapitzlist"/>
              <w:spacing w:after="120" w:line="240" w:lineRule="auto"/>
              <w:ind w:left="0"/>
              <w:jc w:val="center"/>
            </w:pPr>
          </w:p>
        </w:tc>
        <w:tc>
          <w:tcPr>
            <w:tcW w:w="3311" w:type="dxa"/>
            <w:tcBorders>
              <w:top w:val="nil"/>
              <w:left w:val="nil"/>
              <w:bottom w:val="single" w:sz="4" w:space="0" w:color="auto"/>
              <w:right w:val="nil"/>
            </w:tcBorders>
            <w:shd w:val="clear" w:color="auto" w:fill="auto"/>
          </w:tcPr>
          <w:p w14:paraId="08812611" w14:textId="77777777" w:rsidR="00DB264F" w:rsidRDefault="00DB264F" w:rsidP="00C65AC9">
            <w:pPr>
              <w:pStyle w:val="Akapitzlist"/>
              <w:spacing w:after="120" w:line="240" w:lineRule="auto"/>
              <w:ind w:left="0"/>
              <w:jc w:val="center"/>
            </w:pPr>
          </w:p>
        </w:tc>
      </w:tr>
    </w:tbl>
    <w:p w14:paraId="11930775" w14:textId="77777777" w:rsidR="008A5835" w:rsidRDefault="008A5835" w:rsidP="004C33B3">
      <w:pPr>
        <w:spacing w:line="240" w:lineRule="auto"/>
        <w:rPr>
          <w:rFonts w:ascii="Cambria" w:hAnsi="Cambria"/>
        </w:rPr>
      </w:pPr>
    </w:p>
    <w:p w14:paraId="5091D4B1" w14:textId="77777777" w:rsidR="00FF1830" w:rsidRPr="00853D94" w:rsidRDefault="00FF1830" w:rsidP="00FF1830">
      <w:pPr>
        <w:spacing w:after="0" w:line="240" w:lineRule="auto"/>
        <w:jc w:val="both"/>
        <w:rPr>
          <w:rFonts w:ascii="Cambria" w:hAnsi="Cambria"/>
        </w:rPr>
      </w:pPr>
    </w:p>
    <w:sectPr w:rsidR="00FF1830" w:rsidRPr="00853D94" w:rsidSect="0059435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B0A1" w14:textId="77777777" w:rsidR="00DB7476" w:rsidRPr="00BE3F50" w:rsidRDefault="00DB7476" w:rsidP="008809E1">
      <w:pPr>
        <w:spacing w:after="0" w:line="240" w:lineRule="auto"/>
        <w:rPr>
          <w:sz w:val="24"/>
          <w:szCs w:val="24"/>
        </w:rPr>
      </w:pPr>
      <w:r>
        <w:separator/>
      </w:r>
    </w:p>
  </w:endnote>
  <w:endnote w:type="continuationSeparator" w:id="0">
    <w:p w14:paraId="69BFEED7" w14:textId="77777777" w:rsidR="00DB7476" w:rsidRPr="00BE3F50" w:rsidRDefault="00DB7476" w:rsidP="008809E1">
      <w:pPr>
        <w:spacing w:after="0" w:line="240" w:lineRule="auto"/>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4C7B" w14:textId="77777777" w:rsidR="00ED7D4D" w:rsidRDefault="00ED7D4D">
    <w:pPr>
      <w:pStyle w:val="Stopka"/>
      <w:jc w:val="center"/>
    </w:pPr>
    <w:r w:rsidRPr="00ED7D4D">
      <w:rPr>
        <w:rFonts w:ascii="Cambria" w:hAnsi="Cambria"/>
        <w:sz w:val="16"/>
        <w:szCs w:val="16"/>
      </w:rPr>
      <w:t xml:space="preserve">Strona </w:t>
    </w:r>
    <w:r w:rsidR="00263F01" w:rsidRPr="00ED7D4D">
      <w:rPr>
        <w:rFonts w:ascii="Cambria" w:hAnsi="Cambria"/>
        <w:b/>
        <w:bCs/>
        <w:sz w:val="16"/>
        <w:szCs w:val="16"/>
      </w:rPr>
      <w:fldChar w:fldCharType="begin"/>
    </w:r>
    <w:r w:rsidRPr="00ED7D4D">
      <w:rPr>
        <w:rFonts w:ascii="Cambria" w:hAnsi="Cambria"/>
        <w:b/>
        <w:bCs/>
        <w:sz w:val="16"/>
        <w:szCs w:val="16"/>
      </w:rPr>
      <w:instrText>PAGE</w:instrText>
    </w:r>
    <w:r w:rsidR="00263F01" w:rsidRPr="00ED7D4D">
      <w:rPr>
        <w:rFonts w:ascii="Cambria" w:hAnsi="Cambria"/>
        <w:b/>
        <w:bCs/>
        <w:sz w:val="16"/>
        <w:szCs w:val="16"/>
      </w:rPr>
      <w:fldChar w:fldCharType="separate"/>
    </w:r>
    <w:r w:rsidR="005D13EF">
      <w:rPr>
        <w:rFonts w:ascii="Cambria" w:hAnsi="Cambria"/>
        <w:b/>
        <w:bCs/>
        <w:noProof/>
        <w:sz w:val="16"/>
        <w:szCs w:val="16"/>
      </w:rPr>
      <w:t>7</w:t>
    </w:r>
    <w:r w:rsidR="00263F01" w:rsidRPr="00ED7D4D">
      <w:rPr>
        <w:rFonts w:ascii="Cambria" w:hAnsi="Cambria"/>
        <w:b/>
        <w:bCs/>
        <w:sz w:val="16"/>
        <w:szCs w:val="16"/>
      </w:rPr>
      <w:fldChar w:fldCharType="end"/>
    </w:r>
    <w:r w:rsidRPr="00ED7D4D">
      <w:rPr>
        <w:rFonts w:ascii="Cambria" w:hAnsi="Cambria"/>
        <w:sz w:val="16"/>
        <w:szCs w:val="16"/>
      </w:rPr>
      <w:t xml:space="preserve"> z </w:t>
    </w:r>
    <w:r w:rsidR="00263F01" w:rsidRPr="00ED7D4D">
      <w:rPr>
        <w:rFonts w:ascii="Cambria" w:hAnsi="Cambria"/>
        <w:b/>
        <w:bCs/>
        <w:sz w:val="16"/>
        <w:szCs w:val="16"/>
      </w:rPr>
      <w:fldChar w:fldCharType="begin"/>
    </w:r>
    <w:r w:rsidRPr="00ED7D4D">
      <w:rPr>
        <w:rFonts w:ascii="Cambria" w:hAnsi="Cambria"/>
        <w:b/>
        <w:bCs/>
        <w:sz w:val="16"/>
        <w:szCs w:val="16"/>
      </w:rPr>
      <w:instrText>NUMPAGES</w:instrText>
    </w:r>
    <w:r w:rsidR="00263F01" w:rsidRPr="00ED7D4D">
      <w:rPr>
        <w:rFonts w:ascii="Cambria" w:hAnsi="Cambria"/>
        <w:b/>
        <w:bCs/>
        <w:sz w:val="16"/>
        <w:szCs w:val="16"/>
      </w:rPr>
      <w:fldChar w:fldCharType="separate"/>
    </w:r>
    <w:r w:rsidR="005D13EF">
      <w:rPr>
        <w:rFonts w:ascii="Cambria" w:hAnsi="Cambria"/>
        <w:b/>
        <w:bCs/>
        <w:noProof/>
        <w:sz w:val="16"/>
        <w:szCs w:val="16"/>
      </w:rPr>
      <w:t>14</w:t>
    </w:r>
    <w:r w:rsidR="00263F01" w:rsidRPr="00ED7D4D">
      <w:rPr>
        <w:rFonts w:ascii="Cambria" w:hAnsi="Cambria"/>
        <w:b/>
        <w:bCs/>
        <w:sz w:val="16"/>
        <w:szCs w:val="16"/>
      </w:rPr>
      <w:fldChar w:fldCharType="end"/>
    </w:r>
  </w:p>
  <w:p w14:paraId="1A98D04B" w14:textId="77777777" w:rsidR="00ED7D4D" w:rsidRDefault="00ED7D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83AF" w14:textId="77777777" w:rsidR="00DB7476" w:rsidRPr="00BE3F50" w:rsidRDefault="00DB7476" w:rsidP="008809E1">
      <w:pPr>
        <w:spacing w:after="0" w:line="240" w:lineRule="auto"/>
        <w:rPr>
          <w:sz w:val="24"/>
          <w:szCs w:val="24"/>
        </w:rPr>
      </w:pPr>
      <w:r>
        <w:separator/>
      </w:r>
    </w:p>
  </w:footnote>
  <w:footnote w:type="continuationSeparator" w:id="0">
    <w:p w14:paraId="2C6C942F" w14:textId="77777777" w:rsidR="00DB7476" w:rsidRPr="00BE3F50" w:rsidRDefault="00DB7476" w:rsidP="008809E1">
      <w:pPr>
        <w:spacing w:after="0" w:line="240" w:lineRule="auto"/>
        <w:rPr>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4EB8" w14:textId="77777777" w:rsidR="008809E1" w:rsidRPr="008809E1" w:rsidRDefault="0019673C" w:rsidP="008809E1">
    <w:pPr>
      <w:tabs>
        <w:tab w:val="center" w:pos="4536"/>
        <w:tab w:val="right" w:pos="9072"/>
      </w:tabs>
      <w:spacing w:before="120" w:after="120"/>
      <w:rPr>
        <w:rFonts w:ascii="Arial" w:hAnsi="Arial" w:cs="Arial"/>
        <w:b/>
        <w:sz w:val="24"/>
        <w:szCs w:val="24"/>
        <w:lang w:val="en-US"/>
      </w:rPr>
    </w:pPr>
    <w:r>
      <w:rPr>
        <w:rFonts w:ascii="Arial" w:hAnsi="Arial" w:cs="Arial"/>
        <w:b/>
        <w:sz w:val="24"/>
        <w:szCs w:val="24"/>
        <w:lang w:val="en-US"/>
      </w:rPr>
      <w:tab/>
    </w:r>
    <w:r>
      <w:rPr>
        <w:rFonts w:ascii="Arial" w:hAnsi="Arial" w:cs="Arial"/>
        <w:b/>
        <w:sz w:val="24"/>
        <w:szCs w:val="24"/>
        <w:lang w:val="en-US"/>
      </w:rPr>
      <w:tab/>
    </w:r>
  </w:p>
  <w:p w14:paraId="0EF3E826" w14:textId="77777777" w:rsidR="008809E1" w:rsidRDefault="008809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DD6"/>
    <w:multiLevelType w:val="hybridMultilevel"/>
    <w:tmpl w:val="E3F83308"/>
    <w:lvl w:ilvl="0" w:tplc="03AC45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8E08DE"/>
    <w:multiLevelType w:val="hybridMultilevel"/>
    <w:tmpl w:val="CC42800E"/>
    <w:lvl w:ilvl="0" w:tplc="04150017">
      <w:start w:val="1"/>
      <w:numFmt w:val="lowerLetter"/>
      <w:lvlText w:val="%1)"/>
      <w:lvlJc w:val="left"/>
      <w:pPr>
        <w:ind w:left="1444" w:hanging="360"/>
      </w:pPr>
    </w:lvl>
    <w:lvl w:ilvl="1" w:tplc="0630AF98">
      <w:start w:val="1"/>
      <w:numFmt w:val="decimal"/>
      <w:lvlText w:val="%2."/>
      <w:lvlJc w:val="left"/>
      <w:pPr>
        <w:ind w:left="2164" w:hanging="360"/>
      </w:pPr>
      <w:rPr>
        <w:rFonts w:hint="default"/>
      </w:rPr>
    </w:lvl>
    <w:lvl w:ilvl="2" w:tplc="BB88EF00">
      <w:start w:val="1"/>
      <w:numFmt w:val="decimal"/>
      <w:lvlText w:val="%3)"/>
      <w:lvlJc w:val="left"/>
      <w:pPr>
        <w:ind w:left="3064" w:hanging="360"/>
      </w:pPr>
      <w:rPr>
        <w:rFonts w:hint="default"/>
      </w:rPr>
    </w:lvl>
    <w:lvl w:ilvl="3" w:tplc="1534CF1C">
      <w:start w:val="1"/>
      <w:numFmt w:val="lowerLetter"/>
      <w:lvlText w:val="%4."/>
      <w:lvlJc w:val="left"/>
      <w:pPr>
        <w:ind w:left="3604" w:hanging="360"/>
      </w:pPr>
      <w:rPr>
        <w:rFonts w:hint="default"/>
      </w:rPr>
    </w:lvl>
    <w:lvl w:ilvl="4" w:tplc="04150019" w:tentative="1">
      <w:start w:val="1"/>
      <w:numFmt w:val="lowerLetter"/>
      <w:lvlText w:val="%5."/>
      <w:lvlJc w:val="left"/>
      <w:pPr>
        <w:ind w:left="4324" w:hanging="360"/>
      </w:pPr>
    </w:lvl>
    <w:lvl w:ilvl="5" w:tplc="0415001B" w:tentative="1">
      <w:start w:val="1"/>
      <w:numFmt w:val="lowerRoman"/>
      <w:lvlText w:val="%6."/>
      <w:lvlJc w:val="right"/>
      <w:pPr>
        <w:ind w:left="5044" w:hanging="180"/>
      </w:pPr>
    </w:lvl>
    <w:lvl w:ilvl="6" w:tplc="0415000F" w:tentative="1">
      <w:start w:val="1"/>
      <w:numFmt w:val="decimal"/>
      <w:lvlText w:val="%7."/>
      <w:lvlJc w:val="left"/>
      <w:pPr>
        <w:ind w:left="5764" w:hanging="360"/>
      </w:pPr>
    </w:lvl>
    <w:lvl w:ilvl="7" w:tplc="04150019" w:tentative="1">
      <w:start w:val="1"/>
      <w:numFmt w:val="lowerLetter"/>
      <w:lvlText w:val="%8."/>
      <w:lvlJc w:val="left"/>
      <w:pPr>
        <w:ind w:left="6484" w:hanging="360"/>
      </w:pPr>
    </w:lvl>
    <w:lvl w:ilvl="8" w:tplc="0415001B" w:tentative="1">
      <w:start w:val="1"/>
      <w:numFmt w:val="lowerRoman"/>
      <w:lvlText w:val="%9."/>
      <w:lvlJc w:val="right"/>
      <w:pPr>
        <w:ind w:left="7204" w:hanging="180"/>
      </w:pPr>
    </w:lvl>
  </w:abstractNum>
  <w:abstractNum w:abstractNumId="2" w15:restartNumberingAfterBreak="0">
    <w:nsid w:val="07003933"/>
    <w:multiLevelType w:val="multilevel"/>
    <w:tmpl w:val="4F1A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92128"/>
    <w:multiLevelType w:val="multilevel"/>
    <w:tmpl w:val="8718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62011"/>
    <w:multiLevelType w:val="hybridMultilevel"/>
    <w:tmpl w:val="858A7000"/>
    <w:lvl w:ilvl="0" w:tplc="0415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7AF4A74"/>
    <w:multiLevelType w:val="multilevel"/>
    <w:tmpl w:val="0A84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B3A96"/>
    <w:multiLevelType w:val="hybridMultilevel"/>
    <w:tmpl w:val="0324BD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8412D81"/>
    <w:multiLevelType w:val="hybridMultilevel"/>
    <w:tmpl w:val="D69E168E"/>
    <w:lvl w:ilvl="0" w:tplc="01FEDFDE">
      <w:start w:val="1"/>
      <w:numFmt w:val="decimal"/>
      <w:lvlText w:val="%1."/>
      <w:lvlJc w:val="left"/>
      <w:pPr>
        <w:ind w:left="720" w:hanging="360"/>
      </w:pPr>
      <w:rPr>
        <w:b w:val="0"/>
        <w:bCs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EB02CD"/>
    <w:multiLevelType w:val="multilevel"/>
    <w:tmpl w:val="E3D4CAE4"/>
    <w:lvl w:ilvl="0">
      <w:start w:val="4"/>
      <w:numFmt w:val="decimal"/>
      <w:lvlText w:val="%1."/>
      <w:lvlJc w:val="left"/>
      <w:pPr>
        <w:tabs>
          <w:tab w:val="num" w:pos="1068"/>
        </w:tabs>
        <w:ind w:left="1068" w:hanging="360"/>
      </w:pPr>
      <w:rPr>
        <w:rFonts w:hint="default"/>
      </w:rPr>
    </w:lvl>
    <w:lvl w:ilvl="1">
      <w:start w:val="1"/>
      <w:numFmt w:val="decimal"/>
      <w:lvlText w:val="%2)"/>
      <w:lvlJc w:val="left"/>
      <w:pPr>
        <w:tabs>
          <w:tab w:val="num" w:pos="540"/>
        </w:tabs>
        <w:ind w:left="540" w:hanging="360"/>
      </w:pPr>
      <w:rPr>
        <w:rFonts w:hint="default"/>
      </w:rPr>
    </w:lvl>
    <w:lvl w:ilvl="2">
      <w:start w:val="1"/>
      <w:numFmt w:val="lowerLetter"/>
      <w:lvlText w:val="%3)"/>
      <w:lvlJc w:val="left"/>
      <w:pPr>
        <w:tabs>
          <w:tab w:val="num" w:pos="1788"/>
        </w:tabs>
        <w:ind w:left="1788" w:hanging="360"/>
      </w:pPr>
      <w:rPr>
        <w:rFonts w:ascii="Calibri" w:eastAsia="Calibri" w:hAnsi="Calibri" w:cs="Times New Roman"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9" w15:restartNumberingAfterBreak="0">
    <w:nsid w:val="1FA24DF7"/>
    <w:multiLevelType w:val="multilevel"/>
    <w:tmpl w:val="8B5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31874"/>
    <w:multiLevelType w:val="hybridMultilevel"/>
    <w:tmpl w:val="C048FB2C"/>
    <w:lvl w:ilvl="0" w:tplc="F110BA8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D01C92"/>
    <w:multiLevelType w:val="hybridMultilevel"/>
    <w:tmpl w:val="874E20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3019BF"/>
    <w:multiLevelType w:val="multilevel"/>
    <w:tmpl w:val="44BC3C80"/>
    <w:lvl w:ilvl="0">
      <w:start w:val="1"/>
      <w:numFmt w:val="lowerLetter"/>
      <w:lvlText w:val="%1)"/>
      <w:lvlJc w:val="left"/>
      <w:pPr>
        <w:ind w:left="3240" w:hanging="360"/>
      </w:pPr>
      <w:rPr>
        <w:rFonts w:hint="default"/>
      </w:rPr>
    </w:lvl>
    <w:lvl w:ilvl="1">
      <w:start w:val="1"/>
      <w:numFmt w:val="lowerLetter"/>
      <w:lvlText w:val="%2."/>
      <w:lvlJc w:val="left"/>
      <w:pPr>
        <w:ind w:left="3960" w:hanging="360"/>
      </w:pPr>
    </w:lvl>
    <w:lvl w:ilvl="2">
      <w:start w:val="1"/>
      <w:numFmt w:val="decimal"/>
      <w:lvlText w:val="%3."/>
      <w:lvlJc w:val="left"/>
      <w:pPr>
        <w:ind w:left="4860" w:hanging="360"/>
      </w:pPr>
      <w:rPr>
        <w:rFonts w:hint="default"/>
      </w:rPr>
    </w:lvl>
    <w:lvl w:ilvl="3">
      <w:start w:val="1"/>
      <w:numFmt w:val="lowerLetter"/>
      <w:lvlText w:val="%4."/>
      <w:lvlJc w:val="left"/>
      <w:pPr>
        <w:ind w:left="5400" w:hanging="360"/>
      </w:pPr>
    </w:lvl>
    <w:lvl w:ilvl="4">
      <w:start w:val="1"/>
      <w:numFmt w:val="decimal"/>
      <w:lvlText w:val="%5)"/>
      <w:lvlJc w:val="left"/>
      <w:pPr>
        <w:ind w:left="6120" w:hanging="360"/>
      </w:pPr>
      <w:rPr>
        <w:rFonts w:hint="default"/>
      </w:rPr>
    </w:lvl>
    <w:lvl w:ilvl="5">
      <w:start w:val="1"/>
      <w:numFmt w:val="lowerLetter"/>
      <w:lvlText w:val="%6)"/>
      <w:lvlJc w:val="left"/>
      <w:pPr>
        <w:ind w:left="7020" w:hanging="360"/>
      </w:pPr>
      <w:rPr>
        <w:rFonts w:hint="default"/>
      </w:r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3" w15:restartNumberingAfterBreak="0">
    <w:nsid w:val="2B9249B3"/>
    <w:multiLevelType w:val="multilevel"/>
    <w:tmpl w:val="5420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01D61"/>
    <w:multiLevelType w:val="hybridMultilevel"/>
    <w:tmpl w:val="1B2831AC"/>
    <w:lvl w:ilvl="0" w:tplc="EA86DBF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741758"/>
    <w:multiLevelType w:val="hybridMultilevel"/>
    <w:tmpl w:val="02B2DD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1C5FDA"/>
    <w:multiLevelType w:val="multilevel"/>
    <w:tmpl w:val="EEC8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077C7"/>
    <w:multiLevelType w:val="hybridMultilevel"/>
    <w:tmpl w:val="DC761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7B3B3B"/>
    <w:multiLevelType w:val="hybridMultilevel"/>
    <w:tmpl w:val="E90AD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4930085"/>
    <w:multiLevelType w:val="multilevel"/>
    <w:tmpl w:val="1804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14E14"/>
    <w:multiLevelType w:val="multilevel"/>
    <w:tmpl w:val="2FD6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710E3"/>
    <w:multiLevelType w:val="hybridMultilevel"/>
    <w:tmpl w:val="1E5CF4AE"/>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2" w15:restartNumberingAfterBreak="0">
    <w:nsid w:val="4D42102F"/>
    <w:multiLevelType w:val="multilevel"/>
    <w:tmpl w:val="1832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D6B1E"/>
    <w:multiLevelType w:val="hybridMultilevel"/>
    <w:tmpl w:val="5DBEAD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F7788A"/>
    <w:multiLevelType w:val="hybridMultilevel"/>
    <w:tmpl w:val="A5B0F6E2"/>
    <w:lvl w:ilvl="0" w:tplc="EE06F084">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1950E2D"/>
    <w:multiLevelType w:val="multilevel"/>
    <w:tmpl w:val="0792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46FB4"/>
    <w:multiLevelType w:val="hybridMultilevel"/>
    <w:tmpl w:val="231ADF08"/>
    <w:name w:val="WW8Num24222222"/>
    <w:lvl w:ilvl="0" w:tplc="04150019">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440"/>
        </w:tabs>
        <w:ind w:left="1440" w:hanging="360"/>
      </w:pPr>
    </w:lvl>
    <w:lvl w:ilvl="2" w:tplc="0415001B">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B8E29E8"/>
    <w:multiLevelType w:val="multilevel"/>
    <w:tmpl w:val="E6B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277078"/>
    <w:multiLevelType w:val="multilevel"/>
    <w:tmpl w:val="9FC495D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decimal"/>
      <w:lvlText w:val="%3."/>
      <w:lvlJc w:val="left"/>
      <w:pPr>
        <w:ind w:left="3420" w:hanging="360"/>
      </w:pPr>
      <w:rPr>
        <w:rFonts w:hint="default"/>
      </w:r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15:restartNumberingAfterBreak="0">
    <w:nsid w:val="5F977B5F"/>
    <w:multiLevelType w:val="multilevel"/>
    <w:tmpl w:val="81B6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0550"/>
    <w:multiLevelType w:val="multilevel"/>
    <w:tmpl w:val="9FC495D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decimal"/>
      <w:lvlText w:val="%3."/>
      <w:lvlJc w:val="left"/>
      <w:pPr>
        <w:ind w:left="3420" w:hanging="360"/>
      </w:pPr>
      <w:rPr>
        <w:rFonts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15:restartNumberingAfterBreak="0">
    <w:nsid w:val="669A7B97"/>
    <w:multiLevelType w:val="multilevel"/>
    <w:tmpl w:val="23E2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41480"/>
    <w:multiLevelType w:val="hybridMultilevel"/>
    <w:tmpl w:val="178C9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155BAC"/>
    <w:multiLevelType w:val="hybridMultilevel"/>
    <w:tmpl w:val="428ED7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105A24"/>
    <w:multiLevelType w:val="hybridMultilevel"/>
    <w:tmpl w:val="7018AAA0"/>
    <w:lvl w:ilvl="0" w:tplc="0415000F">
      <w:start w:val="1"/>
      <w:numFmt w:val="decimal"/>
      <w:lvlText w:val="%1."/>
      <w:lvlJc w:val="left"/>
      <w:pPr>
        <w:tabs>
          <w:tab w:val="num" w:pos="720"/>
        </w:tabs>
        <w:ind w:left="720" w:hanging="360"/>
      </w:pPr>
      <w:rPr>
        <w:rFonts w:hint="default"/>
      </w:rPr>
    </w:lvl>
    <w:lvl w:ilvl="1" w:tplc="4AD4F71E">
      <w:start w:val="1"/>
      <w:numFmt w:val="lowerLetter"/>
      <w:lvlText w:val="%2)"/>
      <w:lvlJc w:val="left"/>
      <w:pPr>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B51C3C"/>
    <w:multiLevelType w:val="hybridMultilevel"/>
    <w:tmpl w:val="C76ABC62"/>
    <w:lvl w:ilvl="0" w:tplc="922C04CE">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14F4033"/>
    <w:multiLevelType w:val="hybridMultilevel"/>
    <w:tmpl w:val="0C3A77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162913"/>
    <w:multiLevelType w:val="hybridMultilevel"/>
    <w:tmpl w:val="727A56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1B">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6040135">
    <w:abstractNumId w:val="34"/>
  </w:num>
  <w:num w:numId="2" w16cid:durableId="52586197">
    <w:abstractNumId w:val="1"/>
  </w:num>
  <w:num w:numId="3" w16cid:durableId="842550694">
    <w:abstractNumId w:val="36"/>
  </w:num>
  <w:num w:numId="4" w16cid:durableId="802694027">
    <w:abstractNumId w:val="12"/>
  </w:num>
  <w:num w:numId="5" w16cid:durableId="1814254928">
    <w:abstractNumId w:val="28"/>
  </w:num>
  <w:num w:numId="6" w16cid:durableId="573275432">
    <w:abstractNumId w:val="14"/>
  </w:num>
  <w:num w:numId="7" w16cid:durableId="329798011">
    <w:abstractNumId w:val="8"/>
  </w:num>
  <w:num w:numId="8" w16cid:durableId="1548646658">
    <w:abstractNumId w:val="6"/>
  </w:num>
  <w:num w:numId="9" w16cid:durableId="223492460">
    <w:abstractNumId w:val="21"/>
  </w:num>
  <w:num w:numId="10" w16cid:durableId="2027057067">
    <w:abstractNumId w:val="10"/>
  </w:num>
  <w:num w:numId="11" w16cid:durableId="14886709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1580266">
    <w:abstractNumId w:val="0"/>
  </w:num>
  <w:num w:numId="13" w16cid:durableId="603804533">
    <w:abstractNumId w:val="37"/>
  </w:num>
  <w:num w:numId="14" w16cid:durableId="146557600">
    <w:abstractNumId w:val="17"/>
  </w:num>
  <w:num w:numId="15" w16cid:durableId="174852111">
    <w:abstractNumId w:val="15"/>
  </w:num>
  <w:num w:numId="16" w16cid:durableId="207227344">
    <w:abstractNumId w:val="33"/>
  </w:num>
  <w:num w:numId="17" w16cid:durableId="9573813">
    <w:abstractNumId w:val="23"/>
  </w:num>
  <w:num w:numId="18" w16cid:durableId="1823425730">
    <w:abstractNumId w:val="11"/>
  </w:num>
  <w:num w:numId="19" w16cid:durableId="958949029">
    <w:abstractNumId w:val="4"/>
  </w:num>
  <w:num w:numId="20" w16cid:durableId="1549760893">
    <w:abstractNumId w:val="7"/>
  </w:num>
  <w:num w:numId="21" w16cid:durableId="1457062140">
    <w:abstractNumId w:val="30"/>
  </w:num>
  <w:num w:numId="22" w16cid:durableId="271937334">
    <w:abstractNumId w:val="16"/>
  </w:num>
  <w:num w:numId="23" w16cid:durableId="1044132604">
    <w:abstractNumId w:val="13"/>
  </w:num>
  <w:num w:numId="24" w16cid:durableId="896939917">
    <w:abstractNumId w:val="9"/>
  </w:num>
  <w:num w:numId="25" w16cid:durableId="1702588887">
    <w:abstractNumId w:val="29"/>
  </w:num>
  <w:num w:numId="26" w16cid:durableId="1522358133">
    <w:abstractNumId w:val="2"/>
  </w:num>
  <w:num w:numId="27" w16cid:durableId="1521049771">
    <w:abstractNumId w:val="31"/>
  </w:num>
  <w:num w:numId="28" w16cid:durableId="387071515">
    <w:abstractNumId w:val="27"/>
  </w:num>
  <w:num w:numId="29" w16cid:durableId="1276912275">
    <w:abstractNumId w:val="25"/>
  </w:num>
  <w:num w:numId="30" w16cid:durableId="2104644368">
    <w:abstractNumId w:val="5"/>
  </w:num>
  <w:num w:numId="31" w16cid:durableId="1959751444">
    <w:abstractNumId w:val="22"/>
  </w:num>
  <w:num w:numId="32" w16cid:durableId="451169206">
    <w:abstractNumId w:val="3"/>
  </w:num>
  <w:num w:numId="33" w16cid:durableId="133521996">
    <w:abstractNumId w:val="19"/>
  </w:num>
  <w:num w:numId="34" w16cid:durableId="525825378">
    <w:abstractNumId w:val="20"/>
  </w:num>
  <w:num w:numId="35" w16cid:durableId="2013677208">
    <w:abstractNumId w:val="32"/>
  </w:num>
  <w:num w:numId="36" w16cid:durableId="2136285738">
    <w:abstractNumId w:val="35"/>
  </w:num>
  <w:num w:numId="37" w16cid:durableId="976422023">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9A"/>
    <w:rsid w:val="000009B8"/>
    <w:rsid w:val="00000A2C"/>
    <w:rsid w:val="000011D6"/>
    <w:rsid w:val="00001B1B"/>
    <w:rsid w:val="00003C97"/>
    <w:rsid w:val="00005745"/>
    <w:rsid w:val="00013077"/>
    <w:rsid w:val="00015EEB"/>
    <w:rsid w:val="00020F52"/>
    <w:rsid w:val="00026F77"/>
    <w:rsid w:val="00026FFF"/>
    <w:rsid w:val="000358AA"/>
    <w:rsid w:val="00035F13"/>
    <w:rsid w:val="00037F0C"/>
    <w:rsid w:val="00042D59"/>
    <w:rsid w:val="00045CB1"/>
    <w:rsid w:val="0004617D"/>
    <w:rsid w:val="00047EE8"/>
    <w:rsid w:val="0005003E"/>
    <w:rsid w:val="00050385"/>
    <w:rsid w:val="000517DE"/>
    <w:rsid w:val="00052A5B"/>
    <w:rsid w:val="000542F5"/>
    <w:rsid w:val="00056C46"/>
    <w:rsid w:val="00074D19"/>
    <w:rsid w:val="00074F26"/>
    <w:rsid w:val="00075E2E"/>
    <w:rsid w:val="000840A1"/>
    <w:rsid w:val="00085901"/>
    <w:rsid w:val="000867B0"/>
    <w:rsid w:val="0009067B"/>
    <w:rsid w:val="00091CBC"/>
    <w:rsid w:val="00095A4C"/>
    <w:rsid w:val="00096C62"/>
    <w:rsid w:val="000A2209"/>
    <w:rsid w:val="000A5545"/>
    <w:rsid w:val="000A7576"/>
    <w:rsid w:val="000B30B1"/>
    <w:rsid w:val="000B4AFB"/>
    <w:rsid w:val="000B6473"/>
    <w:rsid w:val="000B6FD7"/>
    <w:rsid w:val="000C324D"/>
    <w:rsid w:val="000C394C"/>
    <w:rsid w:val="000C62C8"/>
    <w:rsid w:val="000C7BB6"/>
    <w:rsid w:val="000D0C5A"/>
    <w:rsid w:val="000D15A8"/>
    <w:rsid w:val="000D3F58"/>
    <w:rsid w:val="000D7BAE"/>
    <w:rsid w:val="000E1491"/>
    <w:rsid w:val="000E78CB"/>
    <w:rsid w:val="000F00CC"/>
    <w:rsid w:val="000F06FE"/>
    <w:rsid w:val="000F1293"/>
    <w:rsid w:val="000F18FA"/>
    <w:rsid w:val="000F2F77"/>
    <w:rsid w:val="00101B57"/>
    <w:rsid w:val="00104FE9"/>
    <w:rsid w:val="00115DC9"/>
    <w:rsid w:val="00123851"/>
    <w:rsid w:val="00124CE8"/>
    <w:rsid w:val="00137C31"/>
    <w:rsid w:val="001415DB"/>
    <w:rsid w:val="001421A0"/>
    <w:rsid w:val="0014777D"/>
    <w:rsid w:val="00153BAF"/>
    <w:rsid w:val="00155E9D"/>
    <w:rsid w:val="00157254"/>
    <w:rsid w:val="001612B1"/>
    <w:rsid w:val="00170050"/>
    <w:rsid w:val="00174BFD"/>
    <w:rsid w:val="001768B8"/>
    <w:rsid w:val="0018627D"/>
    <w:rsid w:val="00186ED9"/>
    <w:rsid w:val="00187058"/>
    <w:rsid w:val="001873C9"/>
    <w:rsid w:val="00187BBA"/>
    <w:rsid w:val="0019673C"/>
    <w:rsid w:val="00196890"/>
    <w:rsid w:val="001A44F0"/>
    <w:rsid w:val="001A7345"/>
    <w:rsid w:val="001B57C4"/>
    <w:rsid w:val="001C31D4"/>
    <w:rsid w:val="001C7C6B"/>
    <w:rsid w:val="001D401A"/>
    <w:rsid w:val="001D70DE"/>
    <w:rsid w:val="001D7B32"/>
    <w:rsid w:val="001E4521"/>
    <w:rsid w:val="001E4E82"/>
    <w:rsid w:val="001F2DBF"/>
    <w:rsid w:val="001F7B66"/>
    <w:rsid w:val="001F7E8F"/>
    <w:rsid w:val="00201A2D"/>
    <w:rsid w:val="0022117E"/>
    <w:rsid w:val="002215B5"/>
    <w:rsid w:val="002335BB"/>
    <w:rsid w:val="00237629"/>
    <w:rsid w:val="00243118"/>
    <w:rsid w:val="00245A7C"/>
    <w:rsid w:val="00246090"/>
    <w:rsid w:val="00247476"/>
    <w:rsid w:val="00254D43"/>
    <w:rsid w:val="002632D1"/>
    <w:rsid w:val="002639EA"/>
    <w:rsid w:val="00263F01"/>
    <w:rsid w:val="00264CE5"/>
    <w:rsid w:val="0027113B"/>
    <w:rsid w:val="00271956"/>
    <w:rsid w:val="002730F5"/>
    <w:rsid w:val="002758F4"/>
    <w:rsid w:val="00275DA7"/>
    <w:rsid w:val="002761DF"/>
    <w:rsid w:val="00291BC1"/>
    <w:rsid w:val="00294473"/>
    <w:rsid w:val="00296821"/>
    <w:rsid w:val="00296C34"/>
    <w:rsid w:val="002A1095"/>
    <w:rsid w:val="002A34F3"/>
    <w:rsid w:val="002A35BF"/>
    <w:rsid w:val="002A3811"/>
    <w:rsid w:val="002A4118"/>
    <w:rsid w:val="002B29D1"/>
    <w:rsid w:val="002B414C"/>
    <w:rsid w:val="002B41B0"/>
    <w:rsid w:val="002B6B48"/>
    <w:rsid w:val="002C2CF3"/>
    <w:rsid w:val="002D1D27"/>
    <w:rsid w:val="002D546E"/>
    <w:rsid w:val="002D6531"/>
    <w:rsid w:val="002D6E3C"/>
    <w:rsid w:val="002D73C6"/>
    <w:rsid w:val="002D755E"/>
    <w:rsid w:val="002E1C65"/>
    <w:rsid w:val="002E69E1"/>
    <w:rsid w:val="002E6C47"/>
    <w:rsid w:val="002F1CCB"/>
    <w:rsid w:val="002F4205"/>
    <w:rsid w:val="003044F4"/>
    <w:rsid w:val="00304B2C"/>
    <w:rsid w:val="00314E82"/>
    <w:rsid w:val="00316C47"/>
    <w:rsid w:val="00322AC2"/>
    <w:rsid w:val="00323C1A"/>
    <w:rsid w:val="00325897"/>
    <w:rsid w:val="00327E92"/>
    <w:rsid w:val="003344A4"/>
    <w:rsid w:val="00336572"/>
    <w:rsid w:val="00337ED3"/>
    <w:rsid w:val="00351FFE"/>
    <w:rsid w:val="00353289"/>
    <w:rsid w:val="003537C0"/>
    <w:rsid w:val="00353EE8"/>
    <w:rsid w:val="00356C35"/>
    <w:rsid w:val="00373227"/>
    <w:rsid w:val="00375A52"/>
    <w:rsid w:val="00383318"/>
    <w:rsid w:val="00383B0B"/>
    <w:rsid w:val="00384EB7"/>
    <w:rsid w:val="00390415"/>
    <w:rsid w:val="00390547"/>
    <w:rsid w:val="003907FF"/>
    <w:rsid w:val="003921FD"/>
    <w:rsid w:val="0039518C"/>
    <w:rsid w:val="003A00D5"/>
    <w:rsid w:val="003A0497"/>
    <w:rsid w:val="003A0C1A"/>
    <w:rsid w:val="003A4D1D"/>
    <w:rsid w:val="003A5C04"/>
    <w:rsid w:val="003A5C96"/>
    <w:rsid w:val="003B0334"/>
    <w:rsid w:val="003B3760"/>
    <w:rsid w:val="003B4203"/>
    <w:rsid w:val="003B5CDE"/>
    <w:rsid w:val="003C17B5"/>
    <w:rsid w:val="003C2FC5"/>
    <w:rsid w:val="003D0A6A"/>
    <w:rsid w:val="003D141B"/>
    <w:rsid w:val="003D406D"/>
    <w:rsid w:val="003E5021"/>
    <w:rsid w:val="003E7E96"/>
    <w:rsid w:val="003F0FC1"/>
    <w:rsid w:val="003F10A2"/>
    <w:rsid w:val="003F2884"/>
    <w:rsid w:val="003F6495"/>
    <w:rsid w:val="00401221"/>
    <w:rsid w:val="004023B6"/>
    <w:rsid w:val="00403598"/>
    <w:rsid w:val="004050BF"/>
    <w:rsid w:val="004065A6"/>
    <w:rsid w:val="00411D13"/>
    <w:rsid w:val="00412C6F"/>
    <w:rsid w:val="004150E7"/>
    <w:rsid w:val="00415D5D"/>
    <w:rsid w:val="0042313D"/>
    <w:rsid w:val="00427632"/>
    <w:rsid w:val="00435253"/>
    <w:rsid w:val="004378EF"/>
    <w:rsid w:val="004427FC"/>
    <w:rsid w:val="00444CB6"/>
    <w:rsid w:val="0044613D"/>
    <w:rsid w:val="00447643"/>
    <w:rsid w:val="0045462D"/>
    <w:rsid w:val="004562A4"/>
    <w:rsid w:val="004630D4"/>
    <w:rsid w:val="00467898"/>
    <w:rsid w:val="004705A1"/>
    <w:rsid w:val="00470B7F"/>
    <w:rsid w:val="00472A71"/>
    <w:rsid w:val="0047555C"/>
    <w:rsid w:val="00494319"/>
    <w:rsid w:val="00496DBF"/>
    <w:rsid w:val="004A021D"/>
    <w:rsid w:val="004A1C4A"/>
    <w:rsid w:val="004A20AF"/>
    <w:rsid w:val="004A2AFE"/>
    <w:rsid w:val="004A6BF1"/>
    <w:rsid w:val="004B737B"/>
    <w:rsid w:val="004B776F"/>
    <w:rsid w:val="004C33B3"/>
    <w:rsid w:val="004D2A88"/>
    <w:rsid w:val="004D6B98"/>
    <w:rsid w:val="004E12F8"/>
    <w:rsid w:val="004F2EE4"/>
    <w:rsid w:val="004F5F7C"/>
    <w:rsid w:val="004F737A"/>
    <w:rsid w:val="00502290"/>
    <w:rsid w:val="0050249A"/>
    <w:rsid w:val="00505FCC"/>
    <w:rsid w:val="0051015D"/>
    <w:rsid w:val="00514044"/>
    <w:rsid w:val="00514446"/>
    <w:rsid w:val="0051664C"/>
    <w:rsid w:val="00520303"/>
    <w:rsid w:val="00525904"/>
    <w:rsid w:val="005316CE"/>
    <w:rsid w:val="00531E9E"/>
    <w:rsid w:val="00535265"/>
    <w:rsid w:val="0054432F"/>
    <w:rsid w:val="00547CFB"/>
    <w:rsid w:val="00550128"/>
    <w:rsid w:val="005521D4"/>
    <w:rsid w:val="0055480E"/>
    <w:rsid w:val="0056035D"/>
    <w:rsid w:val="0056230F"/>
    <w:rsid w:val="00563DA4"/>
    <w:rsid w:val="005679D2"/>
    <w:rsid w:val="00571EFA"/>
    <w:rsid w:val="00573A34"/>
    <w:rsid w:val="0057549B"/>
    <w:rsid w:val="00575B95"/>
    <w:rsid w:val="00576A11"/>
    <w:rsid w:val="005813E5"/>
    <w:rsid w:val="00582783"/>
    <w:rsid w:val="00583AAB"/>
    <w:rsid w:val="00586BDC"/>
    <w:rsid w:val="0059435C"/>
    <w:rsid w:val="00595A19"/>
    <w:rsid w:val="00597FA1"/>
    <w:rsid w:val="005A133D"/>
    <w:rsid w:val="005A574E"/>
    <w:rsid w:val="005A6CBE"/>
    <w:rsid w:val="005B0540"/>
    <w:rsid w:val="005B1A27"/>
    <w:rsid w:val="005B4883"/>
    <w:rsid w:val="005B503A"/>
    <w:rsid w:val="005C1F42"/>
    <w:rsid w:val="005D13EF"/>
    <w:rsid w:val="005D1BCB"/>
    <w:rsid w:val="005F13FB"/>
    <w:rsid w:val="005F1957"/>
    <w:rsid w:val="005F34AE"/>
    <w:rsid w:val="005F3ECF"/>
    <w:rsid w:val="005F5937"/>
    <w:rsid w:val="006046C5"/>
    <w:rsid w:val="006140F5"/>
    <w:rsid w:val="00615259"/>
    <w:rsid w:val="00617F81"/>
    <w:rsid w:val="00620976"/>
    <w:rsid w:val="00621463"/>
    <w:rsid w:val="00623307"/>
    <w:rsid w:val="00627618"/>
    <w:rsid w:val="0063211A"/>
    <w:rsid w:val="00634E1B"/>
    <w:rsid w:val="00636F00"/>
    <w:rsid w:val="006419B6"/>
    <w:rsid w:val="00645AF3"/>
    <w:rsid w:val="0064686F"/>
    <w:rsid w:val="00647399"/>
    <w:rsid w:val="00651C2B"/>
    <w:rsid w:val="00652D47"/>
    <w:rsid w:val="00657480"/>
    <w:rsid w:val="00662A9C"/>
    <w:rsid w:val="00664520"/>
    <w:rsid w:val="00664E46"/>
    <w:rsid w:val="00671429"/>
    <w:rsid w:val="0067333A"/>
    <w:rsid w:val="006746FC"/>
    <w:rsid w:val="00675113"/>
    <w:rsid w:val="00675795"/>
    <w:rsid w:val="00675E3C"/>
    <w:rsid w:val="00675FD9"/>
    <w:rsid w:val="00680135"/>
    <w:rsid w:val="0068016D"/>
    <w:rsid w:val="00681427"/>
    <w:rsid w:val="00683A7F"/>
    <w:rsid w:val="00692B3A"/>
    <w:rsid w:val="006A158D"/>
    <w:rsid w:val="006A2A70"/>
    <w:rsid w:val="006B0750"/>
    <w:rsid w:val="006B242F"/>
    <w:rsid w:val="006B26AD"/>
    <w:rsid w:val="006B3492"/>
    <w:rsid w:val="006B593D"/>
    <w:rsid w:val="006C071F"/>
    <w:rsid w:val="006C1425"/>
    <w:rsid w:val="006C1D5E"/>
    <w:rsid w:val="006C59BC"/>
    <w:rsid w:val="006E136B"/>
    <w:rsid w:val="006E7305"/>
    <w:rsid w:val="006F0868"/>
    <w:rsid w:val="00700D0C"/>
    <w:rsid w:val="0071329A"/>
    <w:rsid w:val="00715731"/>
    <w:rsid w:val="007159F7"/>
    <w:rsid w:val="007270CF"/>
    <w:rsid w:val="00731D3E"/>
    <w:rsid w:val="00740257"/>
    <w:rsid w:val="00740712"/>
    <w:rsid w:val="00743635"/>
    <w:rsid w:val="007474CB"/>
    <w:rsid w:val="00763C22"/>
    <w:rsid w:val="00774184"/>
    <w:rsid w:val="00781382"/>
    <w:rsid w:val="00783D9B"/>
    <w:rsid w:val="00793AEF"/>
    <w:rsid w:val="00795621"/>
    <w:rsid w:val="00796BFA"/>
    <w:rsid w:val="00797607"/>
    <w:rsid w:val="007A03E3"/>
    <w:rsid w:val="007A0A61"/>
    <w:rsid w:val="007A21DD"/>
    <w:rsid w:val="007A31E2"/>
    <w:rsid w:val="007A5FF1"/>
    <w:rsid w:val="007B1C2F"/>
    <w:rsid w:val="007B1DA2"/>
    <w:rsid w:val="007B3A1D"/>
    <w:rsid w:val="007B5CFE"/>
    <w:rsid w:val="007B6213"/>
    <w:rsid w:val="007B6F16"/>
    <w:rsid w:val="007B79A4"/>
    <w:rsid w:val="007B7BEC"/>
    <w:rsid w:val="007C563F"/>
    <w:rsid w:val="007D34CB"/>
    <w:rsid w:val="007E2938"/>
    <w:rsid w:val="007E7ED6"/>
    <w:rsid w:val="007F00F4"/>
    <w:rsid w:val="007F054A"/>
    <w:rsid w:val="008004D4"/>
    <w:rsid w:val="00807685"/>
    <w:rsid w:val="00807B3C"/>
    <w:rsid w:val="00807F79"/>
    <w:rsid w:val="0081027E"/>
    <w:rsid w:val="008153D2"/>
    <w:rsid w:val="0081585F"/>
    <w:rsid w:val="00816FE9"/>
    <w:rsid w:val="00822A37"/>
    <w:rsid w:val="00822D49"/>
    <w:rsid w:val="00826752"/>
    <w:rsid w:val="008272F6"/>
    <w:rsid w:val="008275F7"/>
    <w:rsid w:val="00841293"/>
    <w:rsid w:val="00843549"/>
    <w:rsid w:val="00846CFE"/>
    <w:rsid w:val="008524CD"/>
    <w:rsid w:val="00853D94"/>
    <w:rsid w:val="008544CB"/>
    <w:rsid w:val="0087064E"/>
    <w:rsid w:val="00874B29"/>
    <w:rsid w:val="0088081E"/>
    <w:rsid w:val="008809E1"/>
    <w:rsid w:val="008860BE"/>
    <w:rsid w:val="00891866"/>
    <w:rsid w:val="008931B4"/>
    <w:rsid w:val="00895138"/>
    <w:rsid w:val="008A3B1F"/>
    <w:rsid w:val="008A5835"/>
    <w:rsid w:val="008A5A5B"/>
    <w:rsid w:val="008B47B6"/>
    <w:rsid w:val="008B6080"/>
    <w:rsid w:val="008C0E0F"/>
    <w:rsid w:val="008C19A7"/>
    <w:rsid w:val="008C66F4"/>
    <w:rsid w:val="008C6FF2"/>
    <w:rsid w:val="008D1D64"/>
    <w:rsid w:val="008D3F50"/>
    <w:rsid w:val="008D4DB1"/>
    <w:rsid w:val="008D7362"/>
    <w:rsid w:val="008E23F6"/>
    <w:rsid w:val="008E578F"/>
    <w:rsid w:val="008E7145"/>
    <w:rsid w:val="009020F5"/>
    <w:rsid w:val="00903129"/>
    <w:rsid w:val="00903A1A"/>
    <w:rsid w:val="00903DFD"/>
    <w:rsid w:val="00911AC3"/>
    <w:rsid w:val="00912160"/>
    <w:rsid w:val="00917855"/>
    <w:rsid w:val="0093022A"/>
    <w:rsid w:val="00930C5A"/>
    <w:rsid w:val="00933388"/>
    <w:rsid w:val="00933D83"/>
    <w:rsid w:val="009405D2"/>
    <w:rsid w:val="0094134B"/>
    <w:rsid w:val="009535F8"/>
    <w:rsid w:val="00955339"/>
    <w:rsid w:val="0095655B"/>
    <w:rsid w:val="0096400E"/>
    <w:rsid w:val="009645E0"/>
    <w:rsid w:val="009672E6"/>
    <w:rsid w:val="00967685"/>
    <w:rsid w:val="00990E19"/>
    <w:rsid w:val="0099159D"/>
    <w:rsid w:val="00991C12"/>
    <w:rsid w:val="009936CD"/>
    <w:rsid w:val="00993C0D"/>
    <w:rsid w:val="00996024"/>
    <w:rsid w:val="009A1DC9"/>
    <w:rsid w:val="009A7B3B"/>
    <w:rsid w:val="009B10CD"/>
    <w:rsid w:val="009B683F"/>
    <w:rsid w:val="009C40C8"/>
    <w:rsid w:val="009C6924"/>
    <w:rsid w:val="009D08B1"/>
    <w:rsid w:val="009D3684"/>
    <w:rsid w:val="009E0DD5"/>
    <w:rsid w:val="009E16AF"/>
    <w:rsid w:val="009E4072"/>
    <w:rsid w:val="009E5C94"/>
    <w:rsid w:val="009F2230"/>
    <w:rsid w:val="009F3D33"/>
    <w:rsid w:val="009F5B2E"/>
    <w:rsid w:val="009F5F30"/>
    <w:rsid w:val="00A00DA7"/>
    <w:rsid w:val="00A012B8"/>
    <w:rsid w:val="00A03CFA"/>
    <w:rsid w:val="00A04836"/>
    <w:rsid w:val="00A1038A"/>
    <w:rsid w:val="00A112A8"/>
    <w:rsid w:val="00A11D57"/>
    <w:rsid w:val="00A14140"/>
    <w:rsid w:val="00A16C71"/>
    <w:rsid w:val="00A20A15"/>
    <w:rsid w:val="00A2381B"/>
    <w:rsid w:val="00A26758"/>
    <w:rsid w:val="00A31026"/>
    <w:rsid w:val="00A32891"/>
    <w:rsid w:val="00A37095"/>
    <w:rsid w:val="00A40389"/>
    <w:rsid w:val="00A45874"/>
    <w:rsid w:val="00A514E6"/>
    <w:rsid w:val="00A51D80"/>
    <w:rsid w:val="00A52A79"/>
    <w:rsid w:val="00A626DD"/>
    <w:rsid w:val="00A67340"/>
    <w:rsid w:val="00A67AFA"/>
    <w:rsid w:val="00A7006F"/>
    <w:rsid w:val="00A71C41"/>
    <w:rsid w:val="00A83B39"/>
    <w:rsid w:val="00A8745E"/>
    <w:rsid w:val="00A943EC"/>
    <w:rsid w:val="00A955F4"/>
    <w:rsid w:val="00AA0984"/>
    <w:rsid w:val="00AA1115"/>
    <w:rsid w:val="00AA199C"/>
    <w:rsid w:val="00AA1E00"/>
    <w:rsid w:val="00AB414D"/>
    <w:rsid w:val="00AC2656"/>
    <w:rsid w:val="00AC3A1B"/>
    <w:rsid w:val="00AC5340"/>
    <w:rsid w:val="00AD02B2"/>
    <w:rsid w:val="00AD1E29"/>
    <w:rsid w:val="00AD2C32"/>
    <w:rsid w:val="00AE4058"/>
    <w:rsid w:val="00AE77D2"/>
    <w:rsid w:val="00AF2E66"/>
    <w:rsid w:val="00AF4DDB"/>
    <w:rsid w:val="00AF71A5"/>
    <w:rsid w:val="00B02AA0"/>
    <w:rsid w:val="00B0463D"/>
    <w:rsid w:val="00B07915"/>
    <w:rsid w:val="00B07B19"/>
    <w:rsid w:val="00B10D45"/>
    <w:rsid w:val="00B129FD"/>
    <w:rsid w:val="00B14F75"/>
    <w:rsid w:val="00B21B07"/>
    <w:rsid w:val="00B21E33"/>
    <w:rsid w:val="00B22020"/>
    <w:rsid w:val="00B2311C"/>
    <w:rsid w:val="00B23239"/>
    <w:rsid w:val="00B25124"/>
    <w:rsid w:val="00B33702"/>
    <w:rsid w:val="00B34095"/>
    <w:rsid w:val="00B36D0D"/>
    <w:rsid w:val="00B3732E"/>
    <w:rsid w:val="00B441C2"/>
    <w:rsid w:val="00B44E7D"/>
    <w:rsid w:val="00B457B0"/>
    <w:rsid w:val="00B53E51"/>
    <w:rsid w:val="00B7041B"/>
    <w:rsid w:val="00B80281"/>
    <w:rsid w:val="00B805E1"/>
    <w:rsid w:val="00B841B9"/>
    <w:rsid w:val="00B85459"/>
    <w:rsid w:val="00B85FA5"/>
    <w:rsid w:val="00B92480"/>
    <w:rsid w:val="00B94007"/>
    <w:rsid w:val="00B96716"/>
    <w:rsid w:val="00B96756"/>
    <w:rsid w:val="00B97819"/>
    <w:rsid w:val="00B97838"/>
    <w:rsid w:val="00BA147C"/>
    <w:rsid w:val="00BA3059"/>
    <w:rsid w:val="00BA3A9A"/>
    <w:rsid w:val="00BB0BB2"/>
    <w:rsid w:val="00BB30A4"/>
    <w:rsid w:val="00BB5A75"/>
    <w:rsid w:val="00BB788A"/>
    <w:rsid w:val="00BC37B9"/>
    <w:rsid w:val="00BC6BDD"/>
    <w:rsid w:val="00BD755F"/>
    <w:rsid w:val="00BE18FB"/>
    <w:rsid w:val="00BE36E1"/>
    <w:rsid w:val="00BF0BB1"/>
    <w:rsid w:val="00C02EF7"/>
    <w:rsid w:val="00C055A3"/>
    <w:rsid w:val="00C055B0"/>
    <w:rsid w:val="00C07457"/>
    <w:rsid w:val="00C07670"/>
    <w:rsid w:val="00C2078F"/>
    <w:rsid w:val="00C216B7"/>
    <w:rsid w:val="00C224C8"/>
    <w:rsid w:val="00C22FAB"/>
    <w:rsid w:val="00C243BA"/>
    <w:rsid w:val="00C263B8"/>
    <w:rsid w:val="00C30B86"/>
    <w:rsid w:val="00C40371"/>
    <w:rsid w:val="00C406B1"/>
    <w:rsid w:val="00C431FF"/>
    <w:rsid w:val="00C43453"/>
    <w:rsid w:val="00C458DB"/>
    <w:rsid w:val="00C51C25"/>
    <w:rsid w:val="00C53F43"/>
    <w:rsid w:val="00C572DB"/>
    <w:rsid w:val="00C65412"/>
    <w:rsid w:val="00C666A6"/>
    <w:rsid w:val="00C67BAA"/>
    <w:rsid w:val="00C7254F"/>
    <w:rsid w:val="00C73626"/>
    <w:rsid w:val="00C73BA5"/>
    <w:rsid w:val="00C745BF"/>
    <w:rsid w:val="00C7652D"/>
    <w:rsid w:val="00C77126"/>
    <w:rsid w:val="00C803EE"/>
    <w:rsid w:val="00C809A1"/>
    <w:rsid w:val="00C821EC"/>
    <w:rsid w:val="00C94971"/>
    <w:rsid w:val="00CA3773"/>
    <w:rsid w:val="00CA3FD6"/>
    <w:rsid w:val="00CA65B9"/>
    <w:rsid w:val="00CA7B4C"/>
    <w:rsid w:val="00CB01BE"/>
    <w:rsid w:val="00CB2402"/>
    <w:rsid w:val="00CB3424"/>
    <w:rsid w:val="00CB3CCB"/>
    <w:rsid w:val="00CB4B89"/>
    <w:rsid w:val="00CB56FB"/>
    <w:rsid w:val="00CD25CC"/>
    <w:rsid w:val="00CD43AE"/>
    <w:rsid w:val="00CD444B"/>
    <w:rsid w:val="00CD5508"/>
    <w:rsid w:val="00CE20A2"/>
    <w:rsid w:val="00CE4CC3"/>
    <w:rsid w:val="00CE61B3"/>
    <w:rsid w:val="00CE61E8"/>
    <w:rsid w:val="00CE6346"/>
    <w:rsid w:val="00CF354A"/>
    <w:rsid w:val="00CF4420"/>
    <w:rsid w:val="00CF64F2"/>
    <w:rsid w:val="00CF7837"/>
    <w:rsid w:val="00D04235"/>
    <w:rsid w:val="00D07B80"/>
    <w:rsid w:val="00D1472E"/>
    <w:rsid w:val="00D16F05"/>
    <w:rsid w:val="00D251F2"/>
    <w:rsid w:val="00D25B1B"/>
    <w:rsid w:val="00D26F75"/>
    <w:rsid w:val="00D27299"/>
    <w:rsid w:val="00D27FE7"/>
    <w:rsid w:val="00D31D59"/>
    <w:rsid w:val="00D325BE"/>
    <w:rsid w:val="00D32BAE"/>
    <w:rsid w:val="00D35A7A"/>
    <w:rsid w:val="00D35CC4"/>
    <w:rsid w:val="00D3767B"/>
    <w:rsid w:val="00D525C8"/>
    <w:rsid w:val="00D6009F"/>
    <w:rsid w:val="00D649A9"/>
    <w:rsid w:val="00D71EAD"/>
    <w:rsid w:val="00D73713"/>
    <w:rsid w:val="00D830FD"/>
    <w:rsid w:val="00D94C07"/>
    <w:rsid w:val="00DA2545"/>
    <w:rsid w:val="00DA6F56"/>
    <w:rsid w:val="00DB1A5D"/>
    <w:rsid w:val="00DB1DC2"/>
    <w:rsid w:val="00DB264F"/>
    <w:rsid w:val="00DB7476"/>
    <w:rsid w:val="00DC4E37"/>
    <w:rsid w:val="00DC514F"/>
    <w:rsid w:val="00DC5760"/>
    <w:rsid w:val="00DC5A8D"/>
    <w:rsid w:val="00DE0EFC"/>
    <w:rsid w:val="00DE23A1"/>
    <w:rsid w:val="00DE320A"/>
    <w:rsid w:val="00DE5AC9"/>
    <w:rsid w:val="00DF3743"/>
    <w:rsid w:val="00E0427A"/>
    <w:rsid w:val="00E04AD0"/>
    <w:rsid w:val="00E136A4"/>
    <w:rsid w:val="00E150AE"/>
    <w:rsid w:val="00E201BB"/>
    <w:rsid w:val="00E206E5"/>
    <w:rsid w:val="00E2496D"/>
    <w:rsid w:val="00E26132"/>
    <w:rsid w:val="00E27878"/>
    <w:rsid w:val="00E27B8F"/>
    <w:rsid w:val="00E42473"/>
    <w:rsid w:val="00E56B8F"/>
    <w:rsid w:val="00E6375D"/>
    <w:rsid w:val="00E70CB0"/>
    <w:rsid w:val="00E7185A"/>
    <w:rsid w:val="00E726A3"/>
    <w:rsid w:val="00E86FE9"/>
    <w:rsid w:val="00E97ACA"/>
    <w:rsid w:val="00EA147A"/>
    <w:rsid w:val="00EA4421"/>
    <w:rsid w:val="00EA50E9"/>
    <w:rsid w:val="00EB0F80"/>
    <w:rsid w:val="00EB44D1"/>
    <w:rsid w:val="00EC225F"/>
    <w:rsid w:val="00EC3186"/>
    <w:rsid w:val="00ED34C8"/>
    <w:rsid w:val="00ED7D4D"/>
    <w:rsid w:val="00EE4656"/>
    <w:rsid w:val="00EE6747"/>
    <w:rsid w:val="00EE6EDD"/>
    <w:rsid w:val="00EF5895"/>
    <w:rsid w:val="00F0545D"/>
    <w:rsid w:val="00F0553B"/>
    <w:rsid w:val="00F12E97"/>
    <w:rsid w:val="00F15DC6"/>
    <w:rsid w:val="00F15FB4"/>
    <w:rsid w:val="00F20038"/>
    <w:rsid w:val="00F22907"/>
    <w:rsid w:val="00F30DC1"/>
    <w:rsid w:val="00F36894"/>
    <w:rsid w:val="00F37042"/>
    <w:rsid w:val="00F3749F"/>
    <w:rsid w:val="00F42C69"/>
    <w:rsid w:val="00F43BB4"/>
    <w:rsid w:val="00F4485E"/>
    <w:rsid w:val="00F503E4"/>
    <w:rsid w:val="00F63132"/>
    <w:rsid w:val="00F63E2D"/>
    <w:rsid w:val="00F63EF6"/>
    <w:rsid w:val="00F66582"/>
    <w:rsid w:val="00F677AC"/>
    <w:rsid w:val="00F70CFD"/>
    <w:rsid w:val="00F776A0"/>
    <w:rsid w:val="00F80145"/>
    <w:rsid w:val="00F93E41"/>
    <w:rsid w:val="00F94F14"/>
    <w:rsid w:val="00F95C28"/>
    <w:rsid w:val="00FA07A2"/>
    <w:rsid w:val="00FB1869"/>
    <w:rsid w:val="00FB6216"/>
    <w:rsid w:val="00FC07E4"/>
    <w:rsid w:val="00FC303B"/>
    <w:rsid w:val="00FC4193"/>
    <w:rsid w:val="00FC5279"/>
    <w:rsid w:val="00FC681A"/>
    <w:rsid w:val="00FD4DBE"/>
    <w:rsid w:val="00FF1830"/>
    <w:rsid w:val="00FF67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8457"/>
  <w15:docId w15:val="{F2D3A3E9-D374-43B2-A517-037989C4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30F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L1,Numerowanie"/>
    <w:basedOn w:val="Normalny"/>
    <w:link w:val="AkapitzlistZnak"/>
    <w:uiPriority w:val="34"/>
    <w:qFormat/>
    <w:rsid w:val="0050249A"/>
    <w:pPr>
      <w:widowControl w:val="0"/>
      <w:suppressAutoHyphens/>
      <w:autoSpaceDN w:val="0"/>
      <w:ind w:left="708"/>
      <w:textAlignment w:val="baseline"/>
    </w:pPr>
    <w:rPr>
      <w:rFonts w:eastAsia="Times New Roman" w:cs="Tahoma"/>
      <w:kern w:val="3"/>
    </w:rPr>
  </w:style>
  <w:style w:type="character" w:styleId="Odwoaniedokomentarza">
    <w:name w:val="annotation reference"/>
    <w:uiPriority w:val="99"/>
    <w:semiHidden/>
    <w:unhideWhenUsed/>
    <w:rsid w:val="003A0497"/>
    <w:rPr>
      <w:sz w:val="16"/>
      <w:szCs w:val="16"/>
    </w:rPr>
  </w:style>
  <w:style w:type="paragraph" w:styleId="Tekstkomentarza">
    <w:name w:val="annotation text"/>
    <w:basedOn w:val="Normalny"/>
    <w:link w:val="TekstkomentarzaZnak"/>
    <w:uiPriority w:val="99"/>
    <w:unhideWhenUsed/>
    <w:rsid w:val="003A0497"/>
    <w:pPr>
      <w:spacing w:line="240" w:lineRule="auto"/>
    </w:pPr>
    <w:rPr>
      <w:sz w:val="20"/>
      <w:szCs w:val="20"/>
    </w:rPr>
  </w:style>
  <w:style w:type="character" w:customStyle="1" w:styleId="TekstkomentarzaZnak">
    <w:name w:val="Tekst komentarza Znak"/>
    <w:link w:val="Tekstkomentarza"/>
    <w:uiPriority w:val="99"/>
    <w:rsid w:val="003A0497"/>
    <w:rPr>
      <w:sz w:val="20"/>
      <w:szCs w:val="20"/>
    </w:rPr>
  </w:style>
  <w:style w:type="paragraph" w:styleId="Tematkomentarza">
    <w:name w:val="annotation subject"/>
    <w:basedOn w:val="Tekstkomentarza"/>
    <w:next w:val="Tekstkomentarza"/>
    <w:link w:val="TematkomentarzaZnak"/>
    <w:uiPriority w:val="99"/>
    <w:semiHidden/>
    <w:unhideWhenUsed/>
    <w:rsid w:val="003A0497"/>
    <w:rPr>
      <w:b/>
      <w:bCs/>
    </w:rPr>
  </w:style>
  <w:style w:type="character" w:customStyle="1" w:styleId="TematkomentarzaZnak">
    <w:name w:val="Temat komentarza Znak"/>
    <w:link w:val="Tematkomentarza"/>
    <w:uiPriority w:val="99"/>
    <w:semiHidden/>
    <w:rsid w:val="003A0497"/>
    <w:rPr>
      <w:b/>
      <w:bCs/>
      <w:sz w:val="20"/>
      <w:szCs w:val="20"/>
    </w:rPr>
  </w:style>
  <w:style w:type="paragraph" w:customStyle="1" w:styleId="Default">
    <w:name w:val="Default"/>
    <w:rsid w:val="00671429"/>
    <w:pPr>
      <w:autoSpaceDE w:val="0"/>
      <w:autoSpaceDN w:val="0"/>
      <w:adjustRightInd w:val="0"/>
    </w:pPr>
    <w:rPr>
      <w:rFonts w:ascii="Times New Roman" w:hAnsi="Times New Roman"/>
      <w:color w:val="000000"/>
      <w:sz w:val="24"/>
      <w:szCs w:val="24"/>
      <w:lang w:eastAsia="en-US"/>
    </w:rPr>
  </w:style>
  <w:style w:type="character" w:customStyle="1" w:styleId="Bodytext2">
    <w:name w:val="Body text (2)_"/>
    <w:link w:val="Bodytext20"/>
    <w:rsid w:val="00351FFE"/>
    <w:rPr>
      <w:rFonts w:ascii="Arial" w:eastAsia="Arial" w:hAnsi="Arial" w:cs="Arial"/>
      <w:sz w:val="19"/>
      <w:szCs w:val="19"/>
      <w:shd w:val="clear" w:color="auto" w:fill="FFFFFF"/>
    </w:rPr>
  </w:style>
  <w:style w:type="paragraph" w:customStyle="1" w:styleId="Bodytext20">
    <w:name w:val="Body text (2)"/>
    <w:basedOn w:val="Normalny"/>
    <w:link w:val="Bodytext2"/>
    <w:rsid w:val="00351FFE"/>
    <w:pPr>
      <w:widowControl w:val="0"/>
      <w:shd w:val="clear" w:color="auto" w:fill="FFFFFF"/>
      <w:spacing w:before="1080" w:after="600" w:line="0" w:lineRule="atLeast"/>
      <w:ind w:hanging="710"/>
      <w:jc w:val="center"/>
    </w:pPr>
    <w:rPr>
      <w:rFonts w:ascii="Arial" w:eastAsia="Arial" w:hAnsi="Arial" w:cs="Arial"/>
      <w:sz w:val="19"/>
      <w:szCs w:val="19"/>
    </w:rPr>
  </w:style>
  <w:style w:type="paragraph" w:styleId="Tekstdymka">
    <w:name w:val="Balloon Text"/>
    <w:basedOn w:val="Normalny"/>
    <w:link w:val="TekstdymkaZnak"/>
    <w:uiPriority w:val="99"/>
    <w:semiHidden/>
    <w:unhideWhenUsed/>
    <w:rsid w:val="007B1DA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B1DA2"/>
    <w:rPr>
      <w:rFonts w:ascii="Tahoma" w:hAnsi="Tahoma" w:cs="Tahoma"/>
      <w:sz w:val="16"/>
      <w:szCs w:val="16"/>
    </w:rPr>
  </w:style>
  <w:style w:type="paragraph" w:styleId="Nagwek">
    <w:name w:val="header"/>
    <w:basedOn w:val="Normalny"/>
    <w:link w:val="NagwekZnak"/>
    <w:uiPriority w:val="99"/>
    <w:unhideWhenUsed/>
    <w:rsid w:val="008809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09E1"/>
  </w:style>
  <w:style w:type="paragraph" w:styleId="Stopka">
    <w:name w:val="footer"/>
    <w:basedOn w:val="Normalny"/>
    <w:link w:val="StopkaZnak"/>
    <w:uiPriority w:val="99"/>
    <w:unhideWhenUsed/>
    <w:rsid w:val="008809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09E1"/>
  </w:style>
  <w:style w:type="paragraph" w:customStyle="1" w:styleId="Standard">
    <w:name w:val="Standard"/>
    <w:rsid w:val="00F63E2D"/>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ED7D4D"/>
    <w:rPr>
      <w:rFonts w:eastAsia="Times New Roman" w:cs="Tahoma"/>
      <w:kern w:val="3"/>
      <w:sz w:val="22"/>
      <w:szCs w:val="22"/>
      <w:lang w:eastAsia="en-US"/>
    </w:rPr>
  </w:style>
  <w:style w:type="table" w:styleId="Tabela-Siatka">
    <w:name w:val="Table Grid"/>
    <w:basedOn w:val="Standardowy"/>
    <w:uiPriority w:val="59"/>
    <w:rsid w:val="00ED7D4D"/>
    <w:rPr>
      <w:kern w:val="3"/>
      <w:sz w:val="22"/>
      <w:szCs w:val="22"/>
      <w:lang w:val="de-DE"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67B"/>
    <w:rPr>
      <w:sz w:val="22"/>
      <w:szCs w:val="22"/>
      <w:lang w:eastAsia="en-US"/>
    </w:rPr>
  </w:style>
  <w:style w:type="character" w:customStyle="1" w:styleId="cf01">
    <w:name w:val="cf01"/>
    <w:basedOn w:val="Domylnaczcionkaakapitu"/>
    <w:rsid w:val="00C02EF7"/>
    <w:rPr>
      <w:rFonts w:ascii="Segoe UI" w:hAnsi="Segoe UI" w:cs="Segoe UI" w:hint="default"/>
      <w:sz w:val="18"/>
      <w:szCs w:val="18"/>
    </w:rPr>
  </w:style>
  <w:style w:type="character" w:customStyle="1" w:styleId="cf21">
    <w:name w:val="cf21"/>
    <w:basedOn w:val="Domylnaczcionkaakapitu"/>
    <w:rsid w:val="00C02EF7"/>
    <w:rPr>
      <w:rFonts w:ascii="Segoe UI" w:hAnsi="Segoe UI" w:cs="Segoe UI" w:hint="default"/>
      <w:color w:val="0000FF"/>
      <w:sz w:val="18"/>
      <w:szCs w:val="18"/>
    </w:rPr>
  </w:style>
  <w:style w:type="character" w:styleId="Pogrubienie">
    <w:name w:val="Strong"/>
    <w:basedOn w:val="Domylnaczcionkaakapitu"/>
    <w:uiPriority w:val="22"/>
    <w:qFormat/>
    <w:rsid w:val="00C30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3133">
      <w:bodyDiv w:val="1"/>
      <w:marLeft w:val="0"/>
      <w:marRight w:val="0"/>
      <w:marTop w:val="0"/>
      <w:marBottom w:val="0"/>
      <w:divBdr>
        <w:top w:val="none" w:sz="0" w:space="0" w:color="auto"/>
        <w:left w:val="none" w:sz="0" w:space="0" w:color="auto"/>
        <w:bottom w:val="none" w:sz="0" w:space="0" w:color="auto"/>
        <w:right w:val="none" w:sz="0" w:space="0" w:color="auto"/>
      </w:divBdr>
    </w:div>
    <w:div w:id="106425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B43C0-77E9-4CA9-AAC4-E08A2547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11</Pages>
  <Words>4968</Words>
  <Characters>29814</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Kocińska | JSPLEGAL</dc:creator>
  <cp:keywords/>
  <cp:lastModifiedBy>Andrzej Gajda</cp:lastModifiedBy>
  <cp:revision>28</cp:revision>
  <cp:lastPrinted>2024-12-10T13:59:00Z</cp:lastPrinted>
  <dcterms:created xsi:type="dcterms:W3CDTF">2024-10-31T11:06:00Z</dcterms:created>
  <dcterms:modified xsi:type="dcterms:W3CDTF">2025-07-18T07:28:00Z</dcterms:modified>
</cp:coreProperties>
</file>