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7B61FD4" w14:textId="77777777" w:rsidR="0048665F" w:rsidRPr="00BF601C" w:rsidRDefault="0048665F" w:rsidP="00BF601C">
      <w:pPr>
        <w:suppressAutoHyphens w:val="0"/>
        <w:overflowPunct/>
        <w:autoSpaceDE/>
        <w:spacing w:line="276" w:lineRule="auto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60EFDA83" w14:textId="77777777" w:rsidR="0048665F" w:rsidRPr="00BF601C" w:rsidRDefault="0048665F">
      <w:pPr>
        <w:suppressAutoHyphens w:val="0"/>
        <w:overflowPunct/>
        <w:autoSpaceDE/>
        <w:spacing w:line="276" w:lineRule="auto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UMOWA  </w:t>
      </w:r>
    </w:p>
    <w:p w14:paraId="1E5C078A" w14:textId="3A0C6E99" w:rsidR="0048665F" w:rsidRPr="00BF601C" w:rsidRDefault="0048665F" w:rsidP="00843111">
      <w:pPr>
        <w:suppressAutoHyphens w:val="0"/>
        <w:overflowPunct/>
        <w:autoSpaceDE/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Nr </w:t>
      </w:r>
      <w:r w:rsidR="00C25093"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>…../ZP/202</w:t>
      </w:r>
      <w:r w:rsidR="00FB1DA9">
        <w:rPr>
          <w:rFonts w:asciiTheme="minorHAnsi" w:hAnsiTheme="minorHAnsi" w:cstheme="minorHAnsi"/>
          <w:b/>
          <w:bCs/>
          <w:color w:val="000000"/>
          <w:sz w:val="24"/>
          <w:szCs w:val="24"/>
        </w:rPr>
        <w:t>6</w:t>
      </w:r>
    </w:p>
    <w:p w14:paraId="27FDA60F" w14:textId="77777777" w:rsidR="00EE590C" w:rsidRDefault="00EE590C" w:rsidP="00EE590C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1E047687" w14:textId="725E555C" w:rsidR="00EE590C" w:rsidRPr="00EE590C" w:rsidRDefault="00EE590C" w:rsidP="00EE590C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E590C">
        <w:rPr>
          <w:rFonts w:asciiTheme="minorHAnsi" w:hAnsiTheme="minorHAnsi" w:cstheme="minorHAnsi"/>
          <w:color w:val="000000"/>
          <w:sz w:val="24"/>
          <w:szCs w:val="24"/>
        </w:rPr>
        <w:t>zawarta w dniu  ........................................ roku w Bydgoszczy pomiędzy:</w:t>
      </w:r>
    </w:p>
    <w:p w14:paraId="2C43DE34" w14:textId="77777777" w:rsidR="00EE590C" w:rsidRPr="00EE590C" w:rsidRDefault="00EE590C" w:rsidP="00EE590C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E590C">
        <w:rPr>
          <w:rFonts w:asciiTheme="minorHAnsi" w:hAnsiTheme="minorHAnsi" w:cstheme="minorHAnsi"/>
          <w:color w:val="000000"/>
          <w:sz w:val="24"/>
          <w:szCs w:val="24"/>
        </w:rPr>
        <w:t>/lub/</w:t>
      </w:r>
    </w:p>
    <w:p w14:paraId="6F5B3D33" w14:textId="42B03D78" w:rsidR="0048665F" w:rsidRDefault="00EE590C" w:rsidP="00EE590C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E590C">
        <w:rPr>
          <w:rFonts w:asciiTheme="minorHAnsi" w:hAnsiTheme="minorHAnsi" w:cstheme="minorHAnsi"/>
          <w:color w:val="000000"/>
          <w:sz w:val="24"/>
          <w:szCs w:val="24"/>
        </w:rPr>
        <w:t>zawarta w dniu złożenia ostatniego z podpisów elektronicznych przez strony pomiędzy:</w:t>
      </w:r>
    </w:p>
    <w:p w14:paraId="0341120E" w14:textId="77777777" w:rsidR="00EE590C" w:rsidRPr="00BF601C" w:rsidRDefault="00EE590C" w:rsidP="00EE590C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1A47ADD0" w14:textId="77777777" w:rsidR="0048665F" w:rsidRPr="00BF601C" w:rsidRDefault="0048665F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Skarbem Państwa - Regionalną Dyrekcją Ochrony Środowiska w Bydgoszczy</w:t>
      </w:r>
      <w:r w:rsidR="00F30186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, ul. Dworcowa 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81, 85-009 Bydgoszcz; REGON 340517837; NIP 554-281-72-43, w imieniu którego działa:</w:t>
      </w:r>
    </w:p>
    <w:p w14:paraId="4AE3C7C6" w14:textId="77777777" w:rsidR="0048665F" w:rsidRPr="00BF601C" w:rsidRDefault="00C25093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Pan</w:t>
      </w:r>
      <w:r w:rsidR="003460E0" w:rsidRPr="00BF601C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A2348B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dr </w:t>
      </w:r>
      <w:r w:rsidR="003460E0" w:rsidRPr="00BF601C">
        <w:rPr>
          <w:rFonts w:asciiTheme="minorHAnsi" w:hAnsiTheme="minorHAnsi" w:cstheme="minorHAnsi"/>
          <w:color w:val="000000"/>
          <w:sz w:val="24"/>
          <w:szCs w:val="24"/>
        </w:rPr>
        <w:t>Ewa Patalas</w:t>
      </w:r>
      <w:r w:rsidR="0048665F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– Regionalny Dyrektor Ochrony Środowiska w Bydgoszczy,</w:t>
      </w:r>
    </w:p>
    <w:p w14:paraId="1F73CE26" w14:textId="77777777" w:rsidR="0048665F" w:rsidRPr="00BF601C" w:rsidRDefault="0048665F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zwanym w dalszej części umowy </w:t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„</w:t>
      </w:r>
      <w:r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>Kupującym”</w:t>
      </w:r>
      <w:r w:rsidR="00495943"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lub „Zamawiającym”</w:t>
      </w:r>
    </w:p>
    <w:p w14:paraId="38B84BC4" w14:textId="77777777" w:rsidR="0048665F" w:rsidRPr="00BF601C" w:rsidRDefault="0048665F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a</w:t>
      </w:r>
    </w:p>
    <w:p w14:paraId="113F6E61" w14:textId="2FFECD26" w:rsidR="0048665F" w:rsidRPr="00BF601C" w:rsidRDefault="00C25093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</w:t>
      </w:r>
      <w:r w:rsidR="00BF601C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…………………………………………….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…………………………………….</w:t>
      </w:r>
    </w:p>
    <w:p w14:paraId="497A405A" w14:textId="614979FF" w:rsidR="0048665F" w:rsidRPr="00BF601C" w:rsidRDefault="0048665F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w imieniu które</w:t>
      </w:r>
      <w:r w:rsidR="00EF2093">
        <w:rPr>
          <w:rFonts w:asciiTheme="minorHAnsi" w:hAnsiTheme="minorHAnsi" w:cstheme="minorHAnsi"/>
          <w:color w:val="000000"/>
          <w:sz w:val="24"/>
          <w:szCs w:val="24"/>
        </w:rPr>
        <w:t>go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działa:</w:t>
      </w:r>
    </w:p>
    <w:p w14:paraId="7203909D" w14:textId="77777777" w:rsidR="0048665F" w:rsidRPr="00BF601C" w:rsidRDefault="00C25093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……………………………………...................</w:t>
      </w:r>
    </w:p>
    <w:p w14:paraId="0DCFC1A9" w14:textId="77777777" w:rsidR="0048665F" w:rsidRPr="00BF601C" w:rsidRDefault="0048665F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zwanym w dalszej treści umowy </w:t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„</w:t>
      </w:r>
      <w:r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>Sprzedawcą”</w:t>
      </w:r>
      <w:r w:rsidR="00495943" w:rsidRPr="00BF601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lub „Wykonawcą”</w:t>
      </w:r>
    </w:p>
    <w:p w14:paraId="76453626" w14:textId="77777777" w:rsidR="0048665F" w:rsidRPr="00BF601C" w:rsidRDefault="0048665F">
      <w:pPr>
        <w:suppressAutoHyphens w:val="0"/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o następującej treści:</w:t>
      </w:r>
    </w:p>
    <w:p w14:paraId="583B5420" w14:textId="77777777" w:rsidR="0048665F" w:rsidRPr="00BF601C" w:rsidRDefault="0048665F">
      <w:pPr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7717476F" w14:textId="77777777" w:rsidR="0048665F" w:rsidRPr="00BF601C" w:rsidRDefault="0048665F" w:rsidP="00A2008D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1</w:t>
      </w:r>
    </w:p>
    <w:p w14:paraId="531C582C" w14:textId="77777777" w:rsidR="0038617B" w:rsidRPr="00BF601C" w:rsidRDefault="0038617B" w:rsidP="0038617B">
      <w:pPr>
        <w:numPr>
          <w:ilvl w:val="0"/>
          <w:numId w:val="6"/>
        </w:numPr>
        <w:suppressAutoHyphens w:val="0"/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Sprzedawca sprzedaje, a Kupujący kupuje następujące rzeczy </w:t>
      </w: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ruchome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: </w:t>
      </w:r>
    </w:p>
    <w:p w14:paraId="016F6ABA" w14:textId="77777777" w:rsidR="00C25093" w:rsidRPr="00BF601C" w:rsidRDefault="00446854" w:rsidP="00446854">
      <w:pPr>
        <w:pStyle w:val="Akapitzlist"/>
        <w:ind w:left="4956" w:firstLine="0"/>
        <w:rPr>
          <w:rFonts w:asciiTheme="minorHAnsi" w:hAnsiTheme="minorHAnsi" w:cstheme="minorHAnsi"/>
          <w:i/>
          <w:iCs/>
          <w:color w:val="000000"/>
          <w:sz w:val="24"/>
          <w:szCs w:val="24"/>
          <w:vertAlign w:val="superscript"/>
        </w:rPr>
      </w:pPr>
      <w:r w:rsidRPr="00BF601C">
        <w:rPr>
          <w:rFonts w:asciiTheme="minorHAnsi" w:hAnsiTheme="minorHAnsi" w:cstheme="minorHAnsi"/>
          <w:i/>
          <w:iCs/>
          <w:color w:val="000000"/>
          <w:sz w:val="24"/>
          <w:szCs w:val="24"/>
          <w:vertAlign w:val="superscript"/>
        </w:rPr>
        <w:t xml:space="preserve">           </w:t>
      </w:r>
    </w:p>
    <w:tbl>
      <w:tblPr>
        <w:tblW w:w="7655" w:type="dxa"/>
        <w:tblInd w:w="7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2540"/>
        <w:gridCol w:w="1708"/>
        <w:gridCol w:w="1840"/>
        <w:gridCol w:w="1132"/>
      </w:tblGrid>
      <w:tr w:rsidR="003460E0" w:rsidRPr="00BF601C" w14:paraId="2AAD1BC7" w14:textId="77777777" w:rsidTr="00843111">
        <w:trPr>
          <w:trHeight w:val="296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E13C6" w14:textId="77777777" w:rsidR="003460E0" w:rsidRPr="00BF601C" w:rsidRDefault="003460E0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Lp. 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9613A" w14:textId="77777777" w:rsidR="003460E0" w:rsidRPr="00BF601C" w:rsidRDefault="003460E0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  <w:t>Typ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3F2A8" w14:textId="3DBE274B" w:rsidR="003460E0" w:rsidRPr="00BF601C" w:rsidRDefault="003460E0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Nazwa producenta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0ED92" w14:textId="77777777" w:rsidR="003460E0" w:rsidRPr="00BF601C" w:rsidRDefault="003460E0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  <w:t>Model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6F261" w14:textId="77777777" w:rsidR="003460E0" w:rsidRPr="00BF601C" w:rsidRDefault="003460E0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  <w:t>Ilość</w:t>
            </w:r>
          </w:p>
        </w:tc>
      </w:tr>
      <w:tr w:rsidR="003460E0" w:rsidRPr="00BF601C" w14:paraId="456DE991" w14:textId="77777777" w:rsidTr="00843111">
        <w:trPr>
          <w:trHeight w:val="430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F5F09" w14:textId="77777777" w:rsidR="003460E0" w:rsidRPr="00BF601C" w:rsidRDefault="003460E0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A985" w14:textId="52DB0E4B" w:rsidR="003460E0" w:rsidRPr="00BF601C" w:rsidRDefault="00936968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Laptop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D3793" w14:textId="77777777" w:rsidR="003460E0" w:rsidRPr="00BF601C" w:rsidRDefault="003460E0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9B73A" w14:textId="77777777" w:rsidR="003460E0" w:rsidRPr="00BF601C" w:rsidRDefault="003460E0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70816" w14:textId="023EBCC2" w:rsidR="003460E0" w:rsidRPr="00BF601C" w:rsidRDefault="00BD1E04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2</w:t>
            </w:r>
            <w:r w:rsidR="003460E0"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 szt.</w:t>
            </w:r>
          </w:p>
        </w:tc>
      </w:tr>
      <w:tr w:rsidR="003460E0" w:rsidRPr="00BF601C" w14:paraId="173D274B" w14:textId="77777777" w:rsidTr="00843111">
        <w:trPr>
          <w:trHeight w:val="356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34A5" w14:textId="77777777" w:rsidR="003460E0" w:rsidRPr="00BF601C" w:rsidRDefault="003460E0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E7709" w14:textId="0319EBF5" w:rsidR="003460E0" w:rsidRPr="00BF601C" w:rsidRDefault="00FB1DA9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Stacja dokująca</w:t>
            </w:r>
            <w:r w:rsidR="00936968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 do laptopa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9469F" w14:textId="77777777" w:rsidR="003460E0" w:rsidRPr="00BF601C" w:rsidRDefault="003460E0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1E00" w14:textId="77777777" w:rsidR="003460E0" w:rsidRPr="00BF601C" w:rsidRDefault="003460E0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6B07B" w14:textId="6E696C22" w:rsidR="003460E0" w:rsidRPr="00BF601C" w:rsidRDefault="00BD1E04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2</w:t>
            </w:r>
            <w:r w:rsidR="003460E0"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 szt.</w:t>
            </w:r>
          </w:p>
        </w:tc>
      </w:tr>
      <w:tr w:rsidR="003460E0" w:rsidRPr="00BF601C" w14:paraId="6F6AF279" w14:textId="77777777" w:rsidTr="00843111">
        <w:trPr>
          <w:trHeight w:val="311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A6E7D" w14:textId="22399B08" w:rsidR="003460E0" w:rsidRPr="00BF601C" w:rsidRDefault="002D12C4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D99F0" w14:textId="2B4D5032" w:rsidR="003460E0" w:rsidRPr="00BF601C" w:rsidRDefault="00936968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Zestaw</w:t>
            </w:r>
            <w:r w:rsidR="003460E0" w:rsidRPr="00BF601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klawiatura i mysz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74EA6" w14:textId="77777777" w:rsidR="003460E0" w:rsidRPr="00BF601C" w:rsidRDefault="003460E0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11491" w14:textId="77777777" w:rsidR="003460E0" w:rsidRPr="00BF601C" w:rsidRDefault="003460E0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EC57B" w14:textId="1D2F5F49" w:rsidR="003460E0" w:rsidRPr="00BF601C" w:rsidRDefault="00BD1E04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2</w:t>
            </w:r>
            <w:r w:rsidR="003460E0"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3460E0"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kpl</w:t>
            </w:r>
            <w:proofErr w:type="spellEnd"/>
            <w:r w:rsidR="003460E0"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.</w:t>
            </w:r>
          </w:p>
        </w:tc>
      </w:tr>
      <w:tr w:rsidR="004A7E45" w:rsidRPr="00BF601C" w14:paraId="1FC1A122" w14:textId="77777777" w:rsidTr="00843111">
        <w:trPr>
          <w:trHeight w:val="378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A4132" w14:textId="1C66ACC4" w:rsidR="004A7E45" w:rsidRPr="00BF601C" w:rsidRDefault="00FB1DA9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40F26" w14:textId="17FE325F" w:rsidR="004A7E45" w:rsidRPr="00BF601C" w:rsidRDefault="002D12C4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Monitor</w:t>
            </w:r>
            <w:r w:rsidR="00FB1DA9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y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62BE6" w14:textId="77777777" w:rsidR="004A7E45" w:rsidRPr="00BF601C" w:rsidRDefault="004A7E45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F0393" w14:textId="77777777" w:rsidR="004A7E45" w:rsidRPr="00BF601C" w:rsidRDefault="004A7E45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90355" w14:textId="77DF10F7" w:rsidR="004A7E45" w:rsidRPr="00BF601C" w:rsidRDefault="00BD1E04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4</w:t>
            </w:r>
            <w:r w:rsidR="00FA7641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A7E45"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szt.</w:t>
            </w:r>
          </w:p>
        </w:tc>
      </w:tr>
      <w:tr w:rsidR="00BD1E04" w:rsidRPr="00BF601C" w14:paraId="4DEA90D2" w14:textId="77777777" w:rsidTr="00843111">
        <w:trPr>
          <w:trHeight w:val="378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9DB93" w14:textId="32ED8D67" w:rsidR="00BD1E04" w:rsidRDefault="00BD1E04" w:rsidP="00BD1E04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958CA" w14:textId="5E567B70" w:rsidR="00BD1E04" w:rsidRDefault="00BD1E04" w:rsidP="00BD1E04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2D12C4">
              <w:rPr>
                <w:rFonts w:asciiTheme="minorHAnsi" w:hAnsiTheme="minorHAnsi" w:cstheme="minorHAnsi"/>
                <w:sz w:val="24"/>
                <w:szCs w:val="24"/>
              </w:rPr>
              <w:t>Uchwyt biurkowy do monitor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ów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014AD" w14:textId="36CA5B6B" w:rsidR="00BD1E04" w:rsidRPr="00BF601C" w:rsidRDefault="00BD1E04" w:rsidP="00BD1E04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5FBC6" w14:textId="0C21E8A6" w:rsidR="00BD1E04" w:rsidRPr="00BF601C" w:rsidRDefault="00BD1E04" w:rsidP="00BD1E04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8CD58" w14:textId="26BFAFDB" w:rsidR="00BD1E04" w:rsidRDefault="00BD1E04" w:rsidP="00BD1E04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2</w:t>
            </w:r>
            <w:r w:rsidRPr="00BF601C"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 szt.</w:t>
            </w:r>
          </w:p>
        </w:tc>
      </w:tr>
      <w:tr w:rsidR="00BD1E04" w:rsidRPr="00BF601C" w14:paraId="5C453896" w14:textId="77777777" w:rsidTr="00843111">
        <w:trPr>
          <w:trHeight w:val="378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E6A6" w14:textId="3170A601" w:rsidR="00BD1E04" w:rsidRDefault="00BD1E04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84440" w14:textId="300512A3" w:rsidR="00BD1E04" w:rsidRDefault="00BD1E04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F92E95">
              <w:rPr>
                <w:rFonts w:cstheme="minorHAnsi"/>
              </w:rPr>
              <w:t>Plecak do laptopa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F0BD6" w14:textId="77777777" w:rsidR="00BD1E04" w:rsidRPr="00BF601C" w:rsidRDefault="00BD1E04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6009D" w14:textId="77777777" w:rsidR="00BD1E04" w:rsidRPr="00BF601C" w:rsidRDefault="00BD1E04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241DB" w14:textId="25CA1EBE" w:rsidR="00BD1E04" w:rsidRDefault="00BD1E04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2 szt.</w:t>
            </w:r>
          </w:p>
        </w:tc>
      </w:tr>
      <w:tr w:rsidR="004A7E45" w:rsidRPr="00BF601C" w14:paraId="20AA3D67" w14:textId="77777777" w:rsidTr="00BD1E04">
        <w:trPr>
          <w:trHeight w:val="528"/>
        </w:trPr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7A29" w14:textId="6AE0A03C" w:rsidR="004A7E45" w:rsidRPr="00BF601C" w:rsidRDefault="00BD1E04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A4AE3" w14:textId="70042A88" w:rsidR="004A7E45" w:rsidRPr="002D12C4" w:rsidRDefault="00BD1E04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F92E95">
              <w:rPr>
                <w:rFonts w:cstheme="minorHAnsi"/>
              </w:rPr>
              <w:t>Pakiety oprogramowania biurowego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7D80E" w14:textId="47F3891D" w:rsidR="004A7E45" w:rsidRPr="00BF601C" w:rsidRDefault="004A7E45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87903" w14:textId="20390EA5" w:rsidR="004A7E45" w:rsidRPr="00BF601C" w:rsidRDefault="004A7E45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73F76" w14:textId="47A91AF4" w:rsidR="004A7E45" w:rsidRPr="00BF601C" w:rsidRDefault="00BD1E04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3 szt. </w:t>
            </w:r>
          </w:p>
        </w:tc>
      </w:tr>
      <w:tr w:rsidR="00BD1E04" w:rsidRPr="00BF601C" w14:paraId="17552153" w14:textId="77777777" w:rsidTr="00BD1E04">
        <w:trPr>
          <w:trHeight w:val="113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2D16E" w14:textId="3D7BDE81" w:rsidR="00BD1E04" w:rsidRDefault="00BD1E04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958E8" w14:textId="2446177B" w:rsidR="00BD1E04" w:rsidRPr="002D12C4" w:rsidRDefault="00BD1E04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sz w:val="24"/>
                <w:szCs w:val="24"/>
              </w:rPr>
            </w:pPr>
            <w:r w:rsidRPr="00F92E95">
              <w:rPr>
                <w:rFonts w:cstheme="minorHAnsi"/>
              </w:rPr>
              <w:t>Podstawki chłodzące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47E25" w14:textId="77777777" w:rsidR="00BD1E04" w:rsidRPr="00BF601C" w:rsidRDefault="00BD1E04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81E51" w14:textId="77777777" w:rsidR="00BD1E04" w:rsidRPr="00BF601C" w:rsidRDefault="00BD1E04" w:rsidP="003460E0">
            <w:pPr>
              <w:suppressAutoHyphens w:val="0"/>
              <w:overflowPunct/>
              <w:autoSpaceDE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FF134" w14:textId="593888F3" w:rsidR="00BD1E04" w:rsidRDefault="00BD1E04" w:rsidP="003460E0">
            <w:pPr>
              <w:suppressAutoHyphens w:val="0"/>
              <w:overflowPunct/>
              <w:autoSpaceDE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pl-PL"/>
              </w:rPr>
              <w:t xml:space="preserve">2 szt. </w:t>
            </w:r>
          </w:p>
        </w:tc>
      </w:tr>
    </w:tbl>
    <w:p w14:paraId="3E026059" w14:textId="77777777" w:rsidR="003460E0" w:rsidRPr="00BF601C" w:rsidRDefault="003460E0" w:rsidP="00446854">
      <w:pPr>
        <w:pStyle w:val="Akapitzlist"/>
        <w:ind w:left="4956" w:firstLine="0"/>
        <w:rPr>
          <w:rFonts w:asciiTheme="minorHAnsi" w:hAnsiTheme="minorHAnsi" w:cstheme="minorHAnsi"/>
          <w:i/>
          <w:iCs/>
          <w:color w:val="000000"/>
          <w:sz w:val="24"/>
          <w:szCs w:val="24"/>
          <w:vertAlign w:val="superscript"/>
        </w:rPr>
      </w:pPr>
    </w:p>
    <w:p w14:paraId="7C371E8E" w14:textId="469C7C76" w:rsidR="009270C1" w:rsidRPr="00BF601C" w:rsidRDefault="0038617B" w:rsidP="00405449">
      <w:pPr>
        <w:pStyle w:val="Akapitzlis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Szczegółowe parametry rzeczy będących przedmiotem niniejszej umowy zostały opisane </w:t>
      </w:r>
      <w:r w:rsidR="009270C1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w załączniku nr </w:t>
      </w:r>
      <w:r w:rsidR="009643D7" w:rsidRPr="00BF601C">
        <w:rPr>
          <w:rFonts w:asciiTheme="minorHAnsi" w:hAnsiTheme="minorHAnsi" w:cstheme="minorHAnsi"/>
          <w:color w:val="000000"/>
          <w:sz w:val="24"/>
          <w:szCs w:val="24"/>
        </w:rPr>
        <w:t>1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do umowy</w:t>
      </w:r>
      <w:r w:rsidR="00180F87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– Opis przedmiotu zamówienia</w:t>
      </w:r>
      <w:r w:rsidR="005F4F96">
        <w:rPr>
          <w:rFonts w:asciiTheme="minorHAnsi" w:hAnsiTheme="minorHAnsi" w:cstheme="minorHAnsi"/>
          <w:color w:val="000000"/>
          <w:sz w:val="24"/>
          <w:szCs w:val="24"/>
        </w:rPr>
        <w:t xml:space="preserve"> (OPZ)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</w:p>
    <w:p w14:paraId="2568D322" w14:textId="28856284" w:rsidR="00405449" w:rsidRDefault="00DF345A" w:rsidP="001D6CFB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Wykonawca zobowiązuje się do dostarczenia </w:t>
      </w:r>
      <w:r w:rsidR="00180F87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na warunkach określonych w niniejszej umowie, 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rzeczy określonych </w:t>
      </w: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w § 1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zgodnie z opisem przedmiotu zamówienia, stanowiącym załącznik nr 1 do umowy oraz z ofertą Sprzedawcy z dnia ………………</w:t>
      </w:r>
      <w:r w:rsidR="004A7E45" w:rsidRPr="00BF601C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., stanowiącą załącznik nr 2 do umowy.</w:t>
      </w:r>
    </w:p>
    <w:p w14:paraId="202118E1" w14:textId="77777777" w:rsidR="001D6CFB" w:rsidRPr="001D6CFB" w:rsidRDefault="001D6CFB" w:rsidP="001D6CFB">
      <w:pPr>
        <w:pStyle w:val="Akapitzlist"/>
        <w:ind w:left="360" w:firstLine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41789140" w14:textId="77777777" w:rsidR="0048665F" w:rsidRPr="00BF601C" w:rsidRDefault="0048665F" w:rsidP="00A2008D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lastRenderedPageBreak/>
        <w:t>§ 2</w:t>
      </w:r>
    </w:p>
    <w:p w14:paraId="6479AE79" w14:textId="109CC2A1" w:rsidR="00BF601C" w:rsidRPr="00BF601C" w:rsidRDefault="00BF601C" w:rsidP="00BF601C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Dostarczenie przedmiotu zamówienia nastąpi w terminie do </w:t>
      </w:r>
      <w:r w:rsidR="001D6CFB">
        <w:rPr>
          <w:rFonts w:asciiTheme="minorHAnsi" w:hAnsiTheme="minorHAnsi" w:cstheme="minorHAnsi"/>
          <w:color w:val="000000"/>
          <w:sz w:val="24"/>
          <w:szCs w:val="24"/>
        </w:rPr>
        <w:t>14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dni kalendarzowych </w:t>
      </w:r>
      <w:r w:rsidR="00EF2093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od daty zawarcia umowy</w:t>
      </w:r>
      <w:r w:rsidR="00843111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412F3BE1" w14:textId="77777777" w:rsidR="00405449" w:rsidRPr="00BF601C" w:rsidRDefault="0048665F" w:rsidP="00405449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Wszelkie koszty dostarczenia przedmiotu umowy do siedziby Kupującego w Bydgoszczy przy ul. Dworcowej 81, piętro VII, pokój 712 (w tym koszty opakowania, transportu z wniesieniem i ubezpieczenia) ponosi Sprzedawca. </w:t>
      </w:r>
    </w:p>
    <w:p w14:paraId="4C1909A5" w14:textId="686F1B7D" w:rsidR="00405449" w:rsidRPr="00BF601C" w:rsidRDefault="00405449" w:rsidP="00405449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Dostarczanie przedmi</w:t>
      </w:r>
      <w:r w:rsidR="00DF345A" w:rsidRPr="00BF601C">
        <w:rPr>
          <w:rFonts w:asciiTheme="minorHAnsi" w:hAnsiTheme="minorHAnsi" w:cstheme="minorHAnsi"/>
          <w:color w:val="000000"/>
          <w:sz w:val="24"/>
          <w:szCs w:val="24"/>
        </w:rPr>
        <w:t>otu umowy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nastąpi w godzinach pracy RDOŚ w Bydgoszczy – </w:t>
      </w:r>
      <w:r w:rsidR="00C517AF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od godz. 8:00 do 15:00, po wcześniejszym uzgodnieniu terminu i godziny dostarczenia </w:t>
      </w:r>
      <w:r w:rsidR="00C517AF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z Zamawiającym oraz przesłaniu informacji o terminie i godzinie dostawy</w:t>
      </w:r>
      <w:r w:rsidR="00EF2093">
        <w:rPr>
          <w:rFonts w:asciiTheme="minorHAnsi" w:hAnsiTheme="minorHAnsi" w:cstheme="minorHAnsi"/>
          <w:color w:val="000000"/>
          <w:sz w:val="24"/>
          <w:szCs w:val="24"/>
        </w:rPr>
        <w:t xml:space="preserve"> do p. Grzegorza Rybackiego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na adres e-mail: </w:t>
      </w:r>
      <w:r w:rsidR="00DF345A" w:rsidRPr="00BF601C">
        <w:rPr>
          <w:rFonts w:asciiTheme="minorHAnsi" w:hAnsiTheme="minorHAnsi" w:cstheme="minorHAnsi"/>
          <w:color w:val="000000"/>
          <w:sz w:val="24"/>
          <w:szCs w:val="24"/>
        </w:rPr>
        <w:t>grzegorz.rybacki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@bydgoszcz.rdos.gov.pl lub telefonicznie pod nr 52 506 56 66 wew. 602</w:t>
      </w:r>
      <w:r w:rsidR="00DF345A" w:rsidRPr="00BF601C">
        <w:rPr>
          <w:rFonts w:asciiTheme="minorHAnsi" w:hAnsiTheme="minorHAnsi" w:cstheme="minorHAnsi"/>
          <w:color w:val="000000"/>
          <w:sz w:val="24"/>
          <w:szCs w:val="24"/>
        </w:rPr>
        <w:t>8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7793CFC9" w14:textId="4DC19157" w:rsidR="0048665F" w:rsidRPr="00BF601C" w:rsidRDefault="0048665F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Dostarczony sprzęt będzie gotowy do pracy</w:t>
      </w:r>
      <w:r w:rsidR="00EF2093">
        <w:rPr>
          <w:rFonts w:asciiTheme="minorHAnsi" w:hAnsiTheme="minorHAnsi" w:cstheme="minorHAnsi"/>
          <w:color w:val="000000"/>
          <w:sz w:val="24"/>
          <w:szCs w:val="24"/>
        </w:rPr>
        <w:t xml:space="preserve"> – użytkowania –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i będzie posiadał wszelkie niezbędne do właściwego korzystania instrukcje, licencje i certyfikaty. </w:t>
      </w:r>
    </w:p>
    <w:p w14:paraId="06F6CC58" w14:textId="77777777" w:rsidR="001C799D" w:rsidRDefault="0048665F" w:rsidP="001C799D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Potwierdzeniem wykonania przedmiotu umowy będzie </w:t>
      </w: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sporządzenie protokołu</w:t>
      </w:r>
      <w:r w:rsidR="00A36421"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</w:t>
      </w: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odbioru i podpisanie go przez Kupującego i Sprzedawcę.</w:t>
      </w:r>
    </w:p>
    <w:p w14:paraId="638FCF40" w14:textId="039D2ED4" w:rsidR="001C799D" w:rsidRPr="001C799D" w:rsidRDefault="001C799D" w:rsidP="001C799D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1C799D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Osobami upoważnionymi przez Kupującego do nadzoru nad realizacją umowy i odbioru jest </w:t>
      </w:r>
      <w:r w:rsidRPr="001C799D">
        <w:rPr>
          <w:rFonts w:asciiTheme="minorHAnsi" w:hAnsiTheme="minorHAnsi" w:cstheme="minorHAnsi"/>
          <w:bCs/>
          <w:sz w:val="24"/>
          <w:szCs w:val="24"/>
        </w:rPr>
        <w:t xml:space="preserve">Pan Grzegorz Rybacki i Pani </w:t>
      </w:r>
      <w:r>
        <w:rPr>
          <w:rFonts w:asciiTheme="minorHAnsi" w:hAnsiTheme="minorHAnsi" w:cstheme="minorHAnsi"/>
          <w:bCs/>
          <w:sz w:val="24"/>
          <w:szCs w:val="24"/>
        </w:rPr>
        <w:t>Agata Mania</w:t>
      </w:r>
      <w:r w:rsidRPr="001C799D">
        <w:rPr>
          <w:rFonts w:asciiTheme="minorHAnsi" w:hAnsiTheme="minorHAnsi" w:cstheme="minorHAnsi"/>
          <w:bCs/>
          <w:sz w:val="24"/>
          <w:szCs w:val="24"/>
        </w:rPr>
        <w:t xml:space="preserve">.  </w:t>
      </w:r>
    </w:p>
    <w:p w14:paraId="494E33AF" w14:textId="77777777" w:rsidR="000B4114" w:rsidRPr="00BF601C" w:rsidRDefault="000B4114" w:rsidP="009270C1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W przypadku stwierdzenia nieprawidłowości, wad lub uszkodzeń, Sprzedawca zobowiązuje się do dostarczenia rzeczy określonych w § 1 wolnych od wad. Za dzień odbioru uznaje się termin zakończenia usuwania wad i uszkodzeń, z zastrzeżeniem naliczania kar umownych lub odstąpienia od umowy z przyczyn leżących po stronie Sprzedawcy.</w:t>
      </w:r>
    </w:p>
    <w:p w14:paraId="5821A02E" w14:textId="77777777" w:rsidR="007658F1" w:rsidRPr="00BF601C" w:rsidRDefault="007658F1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1D0AFC39" w14:textId="77777777" w:rsidR="0048665F" w:rsidRPr="00BF601C" w:rsidRDefault="0048665F" w:rsidP="00A2008D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3</w:t>
      </w:r>
    </w:p>
    <w:p w14:paraId="497AE5AE" w14:textId="2E9FBC4B" w:rsidR="000248D2" w:rsidRPr="00BF601C" w:rsidRDefault="0048665F" w:rsidP="000248D2">
      <w:pPr>
        <w:numPr>
          <w:ilvl w:val="0"/>
          <w:numId w:val="4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Sprzedawca gwarantuje Kupującemu należytą jakość, funkcjonalność i parametry techniczne dostarczanego sprzętu oraz oświadcza, iż </w:t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>sprzęt jest fabrycznie nowy</w:t>
      </w:r>
      <w:r w:rsidRPr="00BF601C">
        <w:rPr>
          <w:rFonts w:asciiTheme="minorHAnsi" w:hAnsiTheme="minorHAnsi" w:cstheme="minorHAnsi"/>
          <w:sz w:val="24"/>
          <w:szCs w:val="24"/>
        </w:rPr>
        <w:t>,</w:t>
      </w:r>
      <w:r w:rsidR="006C1C64" w:rsidRPr="00BF601C">
        <w:rPr>
          <w:rFonts w:asciiTheme="minorHAnsi" w:hAnsiTheme="minorHAnsi" w:cstheme="minorHAnsi"/>
          <w:sz w:val="24"/>
          <w:szCs w:val="24"/>
        </w:rPr>
        <w:br/>
      </w:r>
      <w:proofErr w:type="spellStart"/>
      <w:r w:rsidR="000B60B7" w:rsidRPr="00BF601C">
        <w:rPr>
          <w:rFonts w:asciiTheme="minorHAnsi" w:hAnsiTheme="minorHAnsi" w:cstheme="minorHAnsi"/>
          <w:sz w:val="24"/>
          <w:szCs w:val="24"/>
        </w:rPr>
        <w:t>niepowystawowy</w:t>
      </w:r>
      <w:proofErr w:type="spellEnd"/>
      <w:r w:rsidR="000B60B7" w:rsidRPr="00BF601C">
        <w:rPr>
          <w:rFonts w:asciiTheme="minorHAnsi" w:hAnsiTheme="minorHAnsi" w:cstheme="minorHAnsi"/>
          <w:sz w:val="24"/>
          <w:szCs w:val="24"/>
        </w:rPr>
        <w:t>,</w:t>
      </w:r>
      <w:r w:rsidRPr="00BF601C">
        <w:rPr>
          <w:rFonts w:asciiTheme="minorHAnsi" w:hAnsiTheme="minorHAnsi" w:cstheme="minorHAnsi"/>
          <w:sz w:val="24"/>
          <w:szCs w:val="24"/>
        </w:rPr>
        <w:t xml:space="preserve"> spełnia założone</w:t>
      </w:r>
      <w:r w:rsidR="004113D7">
        <w:rPr>
          <w:rFonts w:asciiTheme="minorHAnsi" w:hAnsiTheme="minorHAnsi" w:cstheme="minorHAnsi"/>
          <w:sz w:val="24"/>
          <w:szCs w:val="24"/>
        </w:rPr>
        <w:t xml:space="preserve"> w OPZ</w:t>
      </w:r>
      <w:r w:rsidRPr="00BF601C">
        <w:rPr>
          <w:rFonts w:asciiTheme="minorHAnsi" w:hAnsiTheme="minorHAnsi" w:cstheme="minorHAnsi"/>
          <w:sz w:val="24"/>
          <w:szCs w:val="24"/>
        </w:rPr>
        <w:t xml:space="preserve"> parametry techniczne, normy bezpieczeństwa ob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sługi oraz znajduje się w stanie nieuszkodzonym.</w:t>
      </w:r>
    </w:p>
    <w:p w14:paraId="0ACA2F49" w14:textId="41074F7E" w:rsidR="00785B77" w:rsidRPr="00BF601C" w:rsidRDefault="0095678B" w:rsidP="000248D2">
      <w:pPr>
        <w:numPr>
          <w:ilvl w:val="0"/>
          <w:numId w:val="4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Okres gwarancji na dostarczony sprzęt</w:t>
      </w:r>
      <w:r w:rsidR="004113D7">
        <w:rPr>
          <w:rFonts w:asciiTheme="minorHAnsi" w:hAnsiTheme="minorHAnsi" w:cstheme="minorHAnsi"/>
          <w:sz w:val="24"/>
          <w:szCs w:val="24"/>
        </w:rPr>
        <w:t>,</w:t>
      </w:r>
      <w:r w:rsidRPr="00BF601C">
        <w:rPr>
          <w:rFonts w:asciiTheme="minorHAnsi" w:hAnsiTheme="minorHAnsi" w:cstheme="minorHAnsi"/>
          <w:sz w:val="24"/>
          <w:szCs w:val="24"/>
        </w:rPr>
        <w:t xml:space="preserve"> o którym mowa w § 1 wynosi odpowiednio:</w:t>
      </w:r>
      <w:r w:rsidR="0051173F" w:rsidRPr="00BF601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984CCA7" w14:textId="5B26B7B7" w:rsidR="0048665F" w:rsidRPr="00BF601C" w:rsidRDefault="00936968" w:rsidP="006857B0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Laptop</w:t>
      </w:r>
      <w:r w:rsidR="006857B0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- ………………………………………………………………</w:t>
      </w:r>
      <w:r w:rsidR="004A7E45" w:rsidRPr="00BF601C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……………………………………………..</w:t>
      </w:r>
    </w:p>
    <w:p w14:paraId="77D2B96E" w14:textId="6E90449C" w:rsidR="002D12C4" w:rsidRDefault="00936968" w:rsidP="002D12C4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Stacja dokująca do laptopa</w:t>
      </w:r>
      <w:r w:rsidR="006857B0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- ………………………………………………………………</w:t>
      </w:r>
      <w:r w:rsidR="004A7E45" w:rsidRPr="00BF601C">
        <w:rPr>
          <w:rFonts w:asciiTheme="minorHAnsi" w:hAnsiTheme="minorHAnsi" w:cstheme="minorHAnsi"/>
          <w:color w:val="000000"/>
          <w:sz w:val="24"/>
          <w:szCs w:val="24"/>
        </w:rPr>
        <w:t>…………….</w:t>
      </w:r>
    </w:p>
    <w:p w14:paraId="360F912E" w14:textId="408ADB69" w:rsidR="006857B0" w:rsidRPr="002D12C4" w:rsidRDefault="00936968" w:rsidP="002D12C4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Zestaw</w:t>
      </w:r>
      <w:r w:rsidR="006857B0" w:rsidRPr="002D12C4">
        <w:rPr>
          <w:rFonts w:asciiTheme="minorHAnsi" w:hAnsiTheme="minorHAnsi" w:cstheme="minorHAnsi"/>
          <w:color w:val="000000"/>
          <w:sz w:val="24"/>
          <w:szCs w:val="24"/>
        </w:rPr>
        <w:t xml:space="preserve"> klawiatura i mysz - ………………………………………………………………</w:t>
      </w:r>
      <w:r w:rsidR="004A7E45" w:rsidRPr="002D12C4">
        <w:rPr>
          <w:rFonts w:asciiTheme="minorHAnsi" w:hAnsiTheme="minorHAnsi" w:cstheme="minorHAnsi"/>
          <w:color w:val="000000"/>
          <w:sz w:val="24"/>
          <w:szCs w:val="24"/>
        </w:rPr>
        <w:t>…………………</w:t>
      </w:r>
    </w:p>
    <w:p w14:paraId="297E1841" w14:textId="319A92C2" w:rsidR="006857B0" w:rsidRPr="00BF601C" w:rsidRDefault="002D12C4" w:rsidP="006857B0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Monitor</w:t>
      </w:r>
      <w:r w:rsidR="006857B0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- ………………………………………………………………</w:t>
      </w:r>
      <w:r w:rsidR="004A7E45" w:rsidRPr="00BF601C">
        <w:rPr>
          <w:rFonts w:asciiTheme="minorHAnsi" w:hAnsiTheme="minorHAnsi" w:cstheme="minorHAnsi"/>
          <w:color w:val="000000"/>
          <w:sz w:val="24"/>
          <w:szCs w:val="24"/>
        </w:rPr>
        <w:t>……</w:t>
      </w:r>
      <w:r w:rsidR="00BD1E04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</w:t>
      </w:r>
    </w:p>
    <w:p w14:paraId="5B76C05C" w14:textId="7C5B547F" w:rsidR="004A7E45" w:rsidRDefault="002D12C4" w:rsidP="002D12C4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</w:rPr>
      </w:pPr>
      <w:r w:rsidRPr="002D12C4">
        <w:rPr>
          <w:rFonts w:asciiTheme="minorHAnsi" w:hAnsiTheme="minorHAnsi" w:cstheme="minorHAnsi"/>
          <w:sz w:val="24"/>
          <w:szCs w:val="24"/>
        </w:rPr>
        <w:t xml:space="preserve">Uchwyt biurkowy </w:t>
      </w:r>
      <w:r>
        <w:rPr>
          <w:rFonts w:asciiTheme="minorHAnsi" w:hAnsiTheme="minorHAnsi" w:cstheme="minorHAnsi"/>
          <w:sz w:val="24"/>
          <w:szCs w:val="24"/>
        </w:rPr>
        <w:t>do monitor</w:t>
      </w:r>
      <w:r w:rsidR="00AC22F3">
        <w:rPr>
          <w:rFonts w:asciiTheme="minorHAnsi" w:hAnsiTheme="minorHAnsi" w:cstheme="minorHAnsi"/>
          <w:sz w:val="24"/>
          <w:szCs w:val="24"/>
        </w:rPr>
        <w:t>ów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BD1E04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</w:t>
      </w:r>
    </w:p>
    <w:p w14:paraId="107A6E50" w14:textId="71E0A777" w:rsidR="00BD1E04" w:rsidRDefault="00BD1E04" w:rsidP="002D12C4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</w:rPr>
      </w:pPr>
      <w:r w:rsidRPr="00BD1E04">
        <w:rPr>
          <w:rFonts w:asciiTheme="minorHAnsi" w:hAnsiTheme="minorHAnsi" w:cstheme="minorHAnsi"/>
          <w:color w:val="000000"/>
          <w:sz w:val="24"/>
          <w:szCs w:val="24"/>
        </w:rPr>
        <w:t>Plecak do laptopa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………………………………………………………………………………………………</w:t>
      </w:r>
    </w:p>
    <w:p w14:paraId="738806BA" w14:textId="528573C5" w:rsidR="00BD1E04" w:rsidRDefault="00BD1E04" w:rsidP="002D12C4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</w:rPr>
      </w:pPr>
      <w:r w:rsidRPr="00BD1E04">
        <w:rPr>
          <w:rFonts w:asciiTheme="minorHAnsi" w:hAnsiTheme="minorHAnsi" w:cstheme="minorHAnsi"/>
          <w:color w:val="000000"/>
          <w:sz w:val="24"/>
          <w:szCs w:val="24"/>
        </w:rPr>
        <w:t>Pakiety oprogramowania biurowego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………………………………………………………………………</w:t>
      </w:r>
    </w:p>
    <w:p w14:paraId="64B72A00" w14:textId="168DF3E1" w:rsidR="00BD1E04" w:rsidRPr="00BF601C" w:rsidRDefault="00BD1E04" w:rsidP="002D12C4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left"/>
        <w:rPr>
          <w:rFonts w:asciiTheme="minorHAnsi" w:hAnsiTheme="minorHAnsi" w:cstheme="minorHAnsi"/>
          <w:color w:val="000000"/>
          <w:sz w:val="24"/>
          <w:szCs w:val="24"/>
        </w:rPr>
      </w:pPr>
      <w:r w:rsidRPr="00BD1E04">
        <w:rPr>
          <w:rFonts w:asciiTheme="minorHAnsi" w:hAnsiTheme="minorHAnsi" w:cstheme="minorHAnsi"/>
          <w:color w:val="000000"/>
          <w:sz w:val="24"/>
          <w:szCs w:val="24"/>
        </w:rPr>
        <w:t>Podstawki chłodzące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……………………………………………………………………………………………</w:t>
      </w:r>
    </w:p>
    <w:p w14:paraId="75BE819B" w14:textId="587FD17C" w:rsidR="0048665F" w:rsidRPr="00BF601C" w:rsidRDefault="0048665F">
      <w:pPr>
        <w:numPr>
          <w:ilvl w:val="0"/>
          <w:numId w:val="4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Gwarancja rozpoczyna swój bieg od daty podpisania</w:t>
      </w:r>
      <w:r w:rsidR="00FF01C9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bez zastrzeżeń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protokołu</w:t>
      </w:r>
      <w:r w:rsidR="002C7576" w:rsidRPr="00BF601C">
        <w:rPr>
          <w:rFonts w:asciiTheme="minorHAnsi" w:hAnsiTheme="minorHAnsi" w:cstheme="minorHAnsi"/>
          <w:color w:val="000000"/>
          <w:sz w:val="24"/>
          <w:szCs w:val="24"/>
        </w:rPr>
        <w:t>/protokołów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odbioru sprzętu, o którym mowa w § 2 ust. </w:t>
      </w:r>
      <w:r w:rsidR="00BF601C" w:rsidRPr="00BF601C">
        <w:rPr>
          <w:rFonts w:asciiTheme="minorHAnsi" w:hAnsiTheme="minorHAnsi" w:cstheme="minorHAnsi"/>
          <w:color w:val="000000"/>
          <w:sz w:val="24"/>
          <w:szCs w:val="24"/>
        </w:rPr>
        <w:t>5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287EFEA3" w14:textId="77777777" w:rsidR="0048665F" w:rsidRPr="00BF601C" w:rsidRDefault="0048665F">
      <w:pPr>
        <w:numPr>
          <w:ilvl w:val="0"/>
          <w:numId w:val="4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W dniu dostarczenia przedmiotu umowy Sprzedawca przekaże </w:t>
      </w:r>
      <w:r w:rsidR="000248D2" w:rsidRPr="00BF601C">
        <w:rPr>
          <w:rFonts w:asciiTheme="minorHAnsi" w:hAnsiTheme="minorHAnsi" w:cstheme="minorHAnsi"/>
          <w:color w:val="000000"/>
          <w:sz w:val="24"/>
          <w:szCs w:val="24"/>
        </w:rPr>
        <w:t>karty gwarancyjne zawierające szczegółowe informacje dotyczące dochodzenia roszczeń z tytułu gwarancji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2AFB7946" w14:textId="77777777" w:rsidR="0048665F" w:rsidRPr="00BF601C" w:rsidRDefault="0048665F">
      <w:pPr>
        <w:numPr>
          <w:ilvl w:val="0"/>
          <w:numId w:val="4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lastRenderedPageBreak/>
        <w:t>Sprzeda</w:t>
      </w:r>
      <w:r w:rsidR="00180F87" w:rsidRPr="00BF601C">
        <w:rPr>
          <w:rFonts w:asciiTheme="minorHAnsi" w:hAnsiTheme="minorHAnsi" w:cstheme="minorHAnsi"/>
          <w:color w:val="000000"/>
          <w:sz w:val="24"/>
          <w:szCs w:val="24"/>
        </w:rPr>
        <w:t>wca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ponosi odpowiedzialność z tytułu rękojmi za wady fizyczne na zasadach określonych w Kodeksie cywilnym. </w:t>
      </w:r>
    </w:p>
    <w:p w14:paraId="0C6845E7" w14:textId="77777777" w:rsidR="000B4114" w:rsidRPr="00BF601C" w:rsidRDefault="000B4114">
      <w:pPr>
        <w:numPr>
          <w:ilvl w:val="0"/>
          <w:numId w:val="4"/>
        </w:num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Kupujący może dochodzić roszczeń z tytułu gwarancji także po okresie określonym</w:t>
      </w:r>
      <w:r w:rsidR="004A7E45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w umowie, jeżeli zgłosił wadę przed upływem tego okresu.</w:t>
      </w:r>
    </w:p>
    <w:p w14:paraId="174E6FBC" w14:textId="77777777" w:rsidR="00FF01C9" w:rsidRPr="00BF601C" w:rsidRDefault="00FF01C9" w:rsidP="00FF01C9">
      <w:pPr>
        <w:tabs>
          <w:tab w:val="left" w:pos="360"/>
        </w:tabs>
        <w:suppressAutoHyphens w:val="0"/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37213758" w14:textId="77777777" w:rsidR="0048665F" w:rsidRPr="00BF601C" w:rsidRDefault="0048665F" w:rsidP="00A2008D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4</w:t>
      </w:r>
    </w:p>
    <w:p w14:paraId="1054FFB7" w14:textId="56B0BE46" w:rsidR="00251F3A" w:rsidRPr="00BF601C" w:rsidRDefault="0048665F" w:rsidP="00251F3A">
      <w:pPr>
        <w:numPr>
          <w:ilvl w:val="0"/>
          <w:numId w:val="2"/>
        </w:numPr>
        <w:suppressAutoHyphens w:val="0"/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Kupujący zobowiązuje się do zapłaty za rzeczy ruchome</w:t>
      </w:r>
      <w:r w:rsidR="000D29C8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opisane w § 1</w:t>
      </w:r>
      <w:r w:rsidR="00EE2345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EE2345" w:rsidRPr="002910CD">
        <w:rPr>
          <w:rFonts w:asciiTheme="minorHAnsi" w:hAnsiTheme="minorHAnsi" w:cstheme="minorHAnsi"/>
          <w:sz w:val="24"/>
          <w:szCs w:val="24"/>
        </w:rPr>
        <w:t>cenę sprzedaży</w:t>
      </w:r>
      <w:r w:rsidR="00EE2345" w:rsidRPr="00EE2345">
        <w:rPr>
          <w:rFonts w:asciiTheme="minorHAnsi" w:hAnsiTheme="minorHAnsi" w:cstheme="minorHAnsi"/>
          <w:color w:val="EE0000"/>
          <w:sz w:val="24"/>
          <w:szCs w:val="24"/>
        </w:rPr>
        <w:t xml:space="preserve"> </w:t>
      </w:r>
      <w:r w:rsidR="00EE2345">
        <w:rPr>
          <w:rFonts w:asciiTheme="minorHAnsi" w:hAnsiTheme="minorHAnsi" w:cstheme="minorHAnsi"/>
          <w:color w:val="000000"/>
          <w:sz w:val="24"/>
          <w:szCs w:val="24"/>
        </w:rPr>
        <w:t>w</w:t>
      </w:r>
      <w:r w:rsidR="000D29C8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EE2345">
        <w:rPr>
          <w:rFonts w:asciiTheme="minorHAnsi" w:hAnsiTheme="minorHAnsi" w:cstheme="minorHAnsi"/>
          <w:color w:val="000000"/>
          <w:sz w:val="24"/>
          <w:szCs w:val="24"/>
        </w:rPr>
        <w:t>kwocie</w:t>
      </w:r>
      <w:r w:rsidR="000D29C8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A55382" w:rsidRPr="00BF601C">
        <w:rPr>
          <w:rFonts w:asciiTheme="minorHAnsi" w:hAnsiTheme="minorHAnsi" w:cstheme="minorHAnsi"/>
          <w:color w:val="000000"/>
          <w:sz w:val="24"/>
          <w:szCs w:val="24"/>
        </w:rPr>
        <w:t>………</w:t>
      </w:r>
      <w:r w:rsidR="004A7E45" w:rsidRPr="00BF601C">
        <w:rPr>
          <w:rFonts w:asciiTheme="minorHAnsi" w:hAnsiTheme="minorHAnsi" w:cstheme="minorHAnsi"/>
          <w:color w:val="000000"/>
          <w:sz w:val="24"/>
          <w:szCs w:val="24"/>
        </w:rPr>
        <w:t>…………….</w:t>
      </w:r>
      <w:r w:rsidR="00A55382" w:rsidRPr="00BF601C">
        <w:rPr>
          <w:rFonts w:asciiTheme="minorHAnsi" w:hAnsiTheme="minorHAnsi" w:cstheme="minorHAnsi"/>
          <w:color w:val="000000"/>
          <w:sz w:val="24"/>
          <w:szCs w:val="24"/>
        </w:rPr>
        <w:t>….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zł br</w:t>
      </w:r>
      <w:r w:rsidR="000D29C8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utto (słownie: </w:t>
      </w:r>
      <w:r w:rsidR="00A55382" w:rsidRPr="00BF601C">
        <w:rPr>
          <w:rFonts w:asciiTheme="minorHAnsi" w:hAnsiTheme="minorHAnsi" w:cstheme="minorHAnsi"/>
          <w:color w:val="000000"/>
          <w:sz w:val="24"/>
          <w:szCs w:val="24"/>
        </w:rPr>
        <w:t>……</w:t>
      </w:r>
      <w:r w:rsidR="004A7E45" w:rsidRPr="00BF601C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</w:t>
      </w:r>
      <w:r w:rsidR="00A55382" w:rsidRPr="00BF601C">
        <w:rPr>
          <w:rFonts w:asciiTheme="minorHAnsi" w:hAnsiTheme="minorHAnsi" w:cstheme="minorHAnsi"/>
          <w:color w:val="000000"/>
          <w:sz w:val="24"/>
          <w:szCs w:val="24"/>
        </w:rPr>
        <w:t>……….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)</w:t>
      </w:r>
      <w:r w:rsidR="00BB071E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na rachunek bankowy Sprzedawcy wskazany </w:t>
      </w:r>
      <w:r w:rsidR="00F13616">
        <w:rPr>
          <w:rFonts w:asciiTheme="minorHAnsi" w:hAnsiTheme="minorHAnsi" w:cstheme="minorHAnsi"/>
          <w:color w:val="000000"/>
          <w:sz w:val="24"/>
          <w:szCs w:val="24"/>
        </w:rPr>
        <w:t>na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 fakturze Vat</w:t>
      </w:r>
      <w:r w:rsidR="00D854F2" w:rsidRPr="00BF601C">
        <w:rPr>
          <w:rFonts w:asciiTheme="minorHAnsi" w:hAnsiTheme="minorHAnsi" w:cstheme="minorHAnsi"/>
          <w:color w:val="000000"/>
          <w:sz w:val="24"/>
          <w:szCs w:val="24"/>
        </w:rPr>
        <w:t>/rachunku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. Podstawą do zapłaty </w:t>
      </w:r>
      <w:bookmarkStart w:id="0" w:name="_GoBack"/>
      <w:bookmarkEnd w:id="0"/>
      <w:r w:rsidRPr="00BF601C">
        <w:rPr>
          <w:rFonts w:asciiTheme="minorHAnsi" w:hAnsiTheme="minorHAnsi" w:cstheme="minorHAnsi"/>
          <w:color w:val="000000"/>
          <w:sz w:val="24"/>
          <w:szCs w:val="24"/>
        </w:rPr>
        <w:t>będzie wystawiona</w:t>
      </w:r>
      <w:r w:rsidR="00D854F2" w:rsidRPr="00BF601C">
        <w:rPr>
          <w:rFonts w:asciiTheme="minorHAnsi" w:hAnsiTheme="minorHAnsi" w:cstheme="minorHAnsi"/>
          <w:color w:val="000000"/>
          <w:sz w:val="24"/>
          <w:szCs w:val="24"/>
        </w:rPr>
        <w:t>/wystawiony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przez Sprzedawcę na Kupującego faktura Vat</w:t>
      </w:r>
      <w:r w:rsidR="00D854F2" w:rsidRPr="00BF601C">
        <w:rPr>
          <w:rFonts w:asciiTheme="minorHAnsi" w:hAnsiTheme="minorHAnsi" w:cstheme="minorHAnsi"/>
          <w:color w:val="000000"/>
          <w:sz w:val="24"/>
          <w:szCs w:val="24"/>
        </w:rPr>
        <w:t>/rachunek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r w:rsidR="00C517AF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po uprzednim bezusterkowym zrealizowaniu przedmiotu umowy i </w:t>
      </w:r>
      <w:r w:rsidR="00EE2345" w:rsidRPr="00BF601C">
        <w:rPr>
          <w:rFonts w:asciiTheme="minorHAnsi" w:hAnsiTheme="minorHAnsi" w:cstheme="minorHAnsi"/>
          <w:color w:val="000000"/>
          <w:sz w:val="24"/>
          <w:szCs w:val="24"/>
        </w:rPr>
        <w:t>potwierdzeniu realizacji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przez strony w formie protokołu odbioru.</w:t>
      </w:r>
      <w:r w:rsidR="006D48EC">
        <w:rPr>
          <w:rFonts w:asciiTheme="minorHAnsi" w:hAnsiTheme="minorHAnsi" w:cstheme="minorHAnsi"/>
          <w:color w:val="000000"/>
          <w:sz w:val="24"/>
          <w:szCs w:val="24"/>
        </w:rPr>
        <w:t xml:space="preserve"> Cena sprzedaży obejmuje wszelkie koszty związane z realizacją zamówienia.</w:t>
      </w:r>
    </w:p>
    <w:p w14:paraId="27E2D3AB" w14:textId="37C22FB8" w:rsidR="00426378" w:rsidRPr="00BF601C" w:rsidRDefault="00A55382" w:rsidP="00251F3A">
      <w:pPr>
        <w:numPr>
          <w:ilvl w:val="0"/>
          <w:numId w:val="2"/>
        </w:numPr>
        <w:tabs>
          <w:tab w:val="left" w:pos="284"/>
          <w:tab w:val="left" w:pos="360"/>
        </w:tabs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Płatność, o której mowa w ust. 1 zostanie dokonana w terminie 30 dni od dnia otrzymania od Sprzedawcy prawidłowo wystawionej faktury</w:t>
      </w:r>
      <w:r w:rsidR="00D854F2" w:rsidRPr="00BF601C">
        <w:rPr>
          <w:rFonts w:asciiTheme="minorHAnsi" w:hAnsiTheme="minorHAnsi" w:cstheme="minorHAnsi"/>
          <w:sz w:val="24"/>
          <w:szCs w:val="24"/>
        </w:rPr>
        <w:t>/rachunku</w:t>
      </w:r>
      <w:r w:rsidRPr="00BF601C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3DF05D6" w14:textId="5B4EFFE9" w:rsidR="00096A09" w:rsidRPr="00BF601C" w:rsidRDefault="00096A09">
      <w:pPr>
        <w:numPr>
          <w:ilvl w:val="0"/>
          <w:numId w:val="2"/>
        </w:numPr>
        <w:tabs>
          <w:tab w:val="left" w:pos="284"/>
          <w:tab w:val="left" w:pos="360"/>
        </w:tabs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Sprzedawca jest zobowiązany do </w:t>
      </w:r>
      <w:r w:rsidR="00FB1DA9">
        <w:rPr>
          <w:rFonts w:asciiTheme="minorHAnsi" w:hAnsiTheme="minorHAnsi" w:cstheme="minorHAnsi"/>
          <w:color w:val="000000"/>
          <w:sz w:val="24"/>
          <w:szCs w:val="24"/>
        </w:rPr>
        <w:t>przesłani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a faktury</w:t>
      </w:r>
      <w:r w:rsidR="00D854F2" w:rsidRPr="00BF601C">
        <w:rPr>
          <w:rFonts w:asciiTheme="minorHAnsi" w:hAnsiTheme="minorHAnsi" w:cstheme="minorHAnsi"/>
          <w:color w:val="000000"/>
          <w:sz w:val="24"/>
          <w:szCs w:val="24"/>
        </w:rPr>
        <w:t>/rachunku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FB1DA9">
        <w:rPr>
          <w:rFonts w:asciiTheme="minorHAnsi" w:hAnsiTheme="minorHAnsi" w:cstheme="minorHAnsi"/>
          <w:color w:val="000000"/>
          <w:sz w:val="24"/>
          <w:szCs w:val="24"/>
        </w:rPr>
        <w:t xml:space="preserve">w odpowiedniej formie 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na adres </w:t>
      </w:r>
      <w:r w:rsidR="00FB1DA9">
        <w:rPr>
          <w:rFonts w:asciiTheme="minorHAnsi" w:hAnsiTheme="minorHAnsi" w:cstheme="minorHAnsi"/>
          <w:color w:val="000000"/>
          <w:sz w:val="24"/>
          <w:szCs w:val="24"/>
        </w:rPr>
        <w:t xml:space="preserve">e-mail Zamawiającego: </w:t>
      </w:r>
      <w:hyperlink r:id="rId8" w:history="1">
        <w:r w:rsidR="00FB1DA9" w:rsidRPr="00E5247B">
          <w:rPr>
            <w:rStyle w:val="Hipercze"/>
            <w:rFonts w:asciiTheme="minorHAnsi" w:hAnsiTheme="minorHAnsi" w:cstheme="minorHAnsi"/>
            <w:sz w:val="24"/>
            <w:szCs w:val="24"/>
          </w:rPr>
          <w:t>kancelaria@bydgoszcz.rdos.gov.pl</w:t>
        </w:r>
      </w:hyperlink>
      <w:r w:rsidR="00FB1DA9">
        <w:rPr>
          <w:rFonts w:asciiTheme="minorHAnsi" w:hAnsiTheme="minorHAnsi" w:cstheme="minorHAnsi"/>
          <w:color w:val="000000"/>
          <w:sz w:val="24"/>
          <w:szCs w:val="24"/>
        </w:rPr>
        <w:t xml:space="preserve"> oraz zarejestrowania</w:t>
      </w:r>
      <w:r w:rsidR="003D7E62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FB1DA9">
        <w:rPr>
          <w:rFonts w:asciiTheme="minorHAnsi" w:hAnsiTheme="minorHAnsi" w:cstheme="minorHAnsi"/>
          <w:color w:val="000000"/>
          <w:sz w:val="24"/>
          <w:szCs w:val="24"/>
        </w:rPr>
        <w:t xml:space="preserve">jej/jego w Krajowym Systemie e-Faktur (jeśli dotyczy). </w:t>
      </w:r>
    </w:p>
    <w:p w14:paraId="5DEFBDDA" w14:textId="77777777" w:rsidR="00405449" w:rsidRPr="00BF601C" w:rsidRDefault="00096A09">
      <w:pPr>
        <w:numPr>
          <w:ilvl w:val="0"/>
          <w:numId w:val="2"/>
        </w:numPr>
        <w:tabs>
          <w:tab w:val="left" w:pos="284"/>
          <w:tab w:val="left" w:pos="360"/>
        </w:tabs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Za dzień zapłaty Strony przyjmują dzień obciążenia rachunku bankowego Kupującego.</w:t>
      </w:r>
    </w:p>
    <w:p w14:paraId="1A10A5F6" w14:textId="183521C6" w:rsidR="00251F3A" w:rsidRPr="00BF601C" w:rsidRDefault="003D7E62" w:rsidP="00BF601C">
      <w:pPr>
        <w:numPr>
          <w:ilvl w:val="0"/>
          <w:numId w:val="2"/>
        </w:numPr>
        <w:tabs>
          <w:tab w:val="left" w:pos="284"/>
          <w:tab w:val="left" w:pos="360"/>
        </w:tabs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Podstawą wystawienia faktury</w:t>
      </w:r>
      <w:r w:rsidR="00D854F2" w:rsidRPr="00BF601C">
        <w:rPr>
          <w:rFonts w:asciiTheme="minorHAnsi" w:hAnsiTheme="minorHAnsi" w:cstheme="minorHAnsi"/>
          <w:color w:val="000000"/>
          <w:sz w:val="24"/>
          <w:szCs w:val="24"/>
        </w:rPr>
        <w:t>/rachunku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na kwotę, o której mowa w ust. 1 jest podpisanie przez Zamawiającego protokołu</w:t>
      </w:r>
      <w:r w:rsidR="00251F3A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odbioru bez wad lub protokołu z usunięcia wad, </w:t>
      </w:r>
      <w:r w:rsidR="00BB071E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w </w:t>
      </w:r>
      <w:r w:rsidR="00EE2345" w:rsidRPr="00BF601C">
        <w:rPr>
          <w:rFonts w:asciiTheme="minorHAnsi" w:hAnsiTheme="minorHAnsi" w:cstheme="minorHAnsi"/>
          <w:color w:val="000000"/>
          <w:sz w:val="24"/>
          <w:szCs w:val="24"/>
        </w:rPr>
        <w:t>przypadku,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gdy protokół odbioru zawiera zobowiązanie do usunięcia stwierdzonych wad.</w:t>
      </w:r>
      <w:r w:rsidR="00FF072D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0BBB849E" w14:textId="77777777" w:rsidR="003D7E62" w:rsidRPr="00BF601C" w:rsidRDefault="003D7E62" w:rsidP="00251F3A">
      <w:pPr>
        <w:numPr>
          <w:ilvl w:val="0"/>
          <w:numId w:val="2"/>
        </w:numPr>
        <w:tabs>
          <w:tab w:val="left" w:pos="284"/>
          <w:tab w:val="left" w:pos="360"/>
        </w:tabs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Dane do faktury</w:t>
      </w:r>
      <w:r w:rsidR="00D854F2" w:rsidRPr="00BF601C">
        <w:rPr>
          <w:rFonts w:asciiTheme="minorHAnsi" w:hAnsiTheme="minorHAnsi" w:cstheme="minorHAnsi"/>
          <w:color w:val="000000"/>
          <w:sz w:val="24"/>
          <w:szCs w:val="24"/>
        </w:rPr>
        <w:t>/rachunku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: Regionalna Dyrekcja Ochrony Środowiska w Bydgoszczy, 85-009 Bydgoszcz, ul. Dworcowa 81; NIP 554-281-72-43.</w:t>
      </w:r>
    </w:p>
    <w:p w14:paraId="33DB685B" w14:textId="69EEFF67" w:rsidR="00180F87" w:rsidRPr="00BF601C" w:rsidRDefault="00D854F2" w:rsidP="00180F87">
      <w:pPr>
        <w:numPr>
          <w:ilvl w:val="0"/>
          <w:numId w:val="2"/>
        </w:numPr>
        <w:tabs>
          <w:tab w:val="clear" w:pos="720"/>
          <w:tab w:val="left" w:pos="284"/>
          <w:tab w:val="left" w:pos="360"/>
        </w:tabs>
        <w:overflowPunct/>
        <w:autoSpaceDE/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Wykonawca nie jest podatnikiem podatku od towarów i usług VAT zarejestrowanym jako podatnik VAT czynny</w:t>
      </w:r>
      <w:r w:rsidR="00AA10D7"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(nie stosuje się ust. </w:t>
      </w:r>
      <w:r w:rsidR="006D48EC">
        <w:rPr>
          <w:rFonts w:asciiTheme="minorHAnsi" w:hAnsiTheme="minorHAnsi" w:cstheme="minorHAnsi"/>
          <w:sz w:val="24"/>
          <w:szCs w:val="24"/>
        </w:rPr>
        <w:t>8</w:t>
      </w:r>
      <w:r w:rsidRPr="00BF601C">
        <w:rPr>
          <w:rFonts w:asciiTheme="minorHAnsi" w:hAnsiTheme="minorHAnsi" w:cstheme="minorHAnsi"/>
          <w:sz w:val="24"/>
          <w:szCs w:val="24"/>
        </w:rPr>
        <w:t xml:space="preserve"> i ust. </w:t>
      </w:r>
      <w:r w:rsidR="006D48EC">
        <w:rPr>
          <w:rFonts w:asciiTheme="minorHAnsi" w:hAnsiTheme="minorHAnsi" w:cstheme="minorHAnsi"/>
          <w:sz w:val="24"/>
          <w:szCs w:val="24"/>
        </w:rPr>
        <w:t>9</w:t>
      </w:r>
      <w:r w:rsidRPr="00BF601C">
        <w:rPr>
          <w:rFonts w:asciiTheme="minorHAnsi" w:hAnsiTheme="minorHAnsi" w:cstheme="minorHAnsi"/>
          <w:sz w:val="24"/>
          <w:szCs w:val="24"/>
        </w:rPr>
        <w:t xml:space="preserve">)/ </w:t>
      </w:r>
      <w:r w:rsidRPr="00BF601C">
        <w:rPr>
          <w:rFonts w:asciiTheme="minorHAnsi" w:hAnsiTheme="minorHAnsi" w:cstheme="minorHAnsi"/>
          <w:i/>
          <w:iCs/>
          <w:sz w:val="24"/>
          <w:szCs w:val="24"/>
        </w:rPr>
        <w:t>lu</w:t>
      </w:r>
      <w:r w:rsidRPr="00BF601C">
        <w:rPr>
          <w:rFonts w:asciiTheme="minorHAnsi" w:hAnsiTheme="minorHAnsi" w:cstheme="minorHAnsi"/>
          <w:i/>
          <w:iCs/>
          <w:color w:val="000000"/>
          <w:sz w:val="24"/>
          <w:szCs w:val="24"/>
        </w:rPr>
        <w:t>b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180F87" w:rsidRPr="00BF601C">
        <w:rPr>
          <w:rFonts w:asciiTheme="minorHAnsi" w:hAnsiTheme="minorHAnsi" w:cstheme="minorHAnsi"/>
          <w:color w:val="000000"/>
          <w:sz w:val="24"/>
          <w:szCs w:val="24"/>
        </w:rPr>
        <w:t>Wykonawca jest podatnikiem podatku od towarów i usług VAT zarejestrowanym jako podatnik VAT czynny i posiada numer identyfikacyjny NIP ……….</w:t>
      </w:r>
    </w:p>
    <w:p w14:paraId="033F456D" w14:textId="77777777" w:rsidR="00180F87" w:rsidRPr="00BF601C" w:rsidRDefault="00180F87" w:rsidP="00180F87">
      <w:pPr>
        <w:numPr>
          <w:ilvl w:val="0"/>
          <w:numId w:val="2"/>
        </w:numPr>
        <w:tabs>
          <w:tab w:val="clear" w:pos="720"/>
          <w:tab w:val="left" w:pos="284"/>
          <w:tab w:val="left" w:pos="360"/>
        </w:tabs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Płatności będą dokonywane przelewem na rachunek bankowy Wykonawcy wskazany </w:t>
      </w:r>
      <w:r w:rsidR="00BB071E" w:rsidRPr="00BF601C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>na fakturze VAT z zastrzeżeniem, że rachunek bankowy musi być zgodny z numerem rachunku ujawnionym w wykazie prowadzonym przez Szefa Krajowej Administracji Skarbowej.</w:t>
      </w:r>
    </w:p>
    <w:p w14:paraId="2D571C53" w14:textId="77777777" w:rsidR="00D854F2" w:rsidRPr="00BF601C" w:rsidRDefault="00180F87" w:rsidP="00BB071E">
      <w:pPr>
        <w:numPr>
          <w:ilvl w:val="0"/>
          <w:numId w:val="2"/>
        </w:numPr>
        <w:tabs>
          <w:tab w:val="clear" w:pos="720"/>
          <w:tab w:val="left" w:pos="284"/>
          <w:tab w:val="num" w:pos="360"/>
        </w:tabs>
        <w:overflowPunct/>
        <w:autoSpaceDE/>
        <w:spacing w:line="276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Gdy w wykazie ujawniony jest inny rachunek bankowy, płatność wynagrodzenia dokonana zostanie na rachunek bankowy ujawniony w tym wykazie.</w:t>
      </w:r>
    </w:p>
    <w:p w14:paraId="01E658B3" w14:textId="77777777" w:rsidR="00BB071E" w:rsidRPr="00BF601C" w:rsidRDefault="00BB071E" w:rsidP="00AB4958">
      <w:pPr>
        <w:tabs>
          <w:tab w:val="left" w:pos="284"/>
          <w:tab w:val="left" w:pos="374"/>
        </w:tabs>
        <w:overflowPunct/>
        <w:autoSpaceDE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7CE58C83" w14:textId="77777777" w:rsidR="0048665F" w:rsidRPr="00BF601C" w:rsidRDefault="0048665F" w:rsidP="00A2008D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5</w:t>
      </w:r>
    </w:p>
    <w:p w14:paraId="0D4C745B" w14:textId="77777777" w:rsidR="0048665F" w:rsidRPr="00BF601C" w:rsidRDefault="0048665F">
      <w:pPr>
        <w:numPr>
          <w:ilvl w:val="0"/>
          <w:numId w:val="3"/>
        </w:numPr>
        <w:tabs>
          <w:tab w:val="left" w:pos="374"/>
        </w:tabs>
        <w:suppressAutoHyphens w:val="0"/>
        <w:overflowPunct/>
        <w:autoSpaceDE/>
        <w:spacing w:line="276" w:lineRule="auto"/>
        <w:ind w:left="374" w:hanging="37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 przypadku </w:t>
      </w:r>
      <w:r w:rsidR="00494CD5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zwłoki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 wykonaniu przedmiotu umowy </w:t>
      </w:r>
      <w:r w:rsidR="000248D2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Sprzedawca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zapłaci Kupu</w:t>
      </w:r>
      <w:r w:rsidR="00A2008D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jącemu karę umowną w wysokości 0,5 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% wartości umowy brutto</w:t>
      </w:r>
      <w:r w:rsidR="00180F87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określonej w § 4 ust. 1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każdy rozpoczęty dzień</w:t>
      </w:r>
      <w:r w:rsidR="000248D2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494CD5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zwłoki</w:t>
      </w:r>
      <w:r w:rsidR="000248D2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Kary umowne będą potrącane z bieżących należności </w:t>
      </w:r>
      <w:r w:rsidR="000C569F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Sprzedawcy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E018A55" w14:textId="5165B9D1" w:rsidR="0048665F" w:rsidRPr="00BF601C" w:rsidRDefault="0048665F" w:rsidP="00AF44C6">
      <w:pPr>
        <w:numPr>
          <w:ilvl w:val="0"/>
          <w:numId w:val="3"/>
        </w:numPr>
        <w:tabs>
          <w:tab w:val="left" w:pos="374"/>
        </w:tabs>
        <w:suppressAutoHyphens w:val="0"/>
        <w:overflowPunct/>
        <w:autoSpaceDE/>
        <w:spacing w:line="276" w:lineRule="auto"/>
        <w:ind w:left="374" w:hanging="37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Jeżeli </w:t>
      </w:r>
      <w:r w:rsidR="00494CD5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zwłoka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 d</w:t>
      </w:r>
      <w:r w:rsidR="00A2008D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ostawie przekroczy </w:t>
      </w:r>
      <w:r w:rsidR="00BF601C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7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dni</w:t>
      </w:r>
      <w:r w:rsidR="00BF601C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kalendarzowych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 stosunku do terminu</w:t>
      </w:r>
      <w:r w:rsidR="00426378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określon</w:t>
      </w:r>
      <w:r w:rsidR="00BF601C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ego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 umowie Kupujący ma prawo odstąpić od umowy z winy Sprzedawcy, a 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Sprzedawca jest zobowiązany do zap</w:t>
      </w:r>
      <w:r w:rsidR="00A2008D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łaty kary umownej w wysokości </w:t>
      </w:r>
      <w:r w:rsidR="00267A15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10</w:t>
      </w:r>
      <w:r w:rsidR="00A2008D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% wartości </w:t>
      </w:r>
      <w:r w:rsidR="00180F87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brutto 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umowy</w:t>
      </w:r>
      <w:r w:rsidR="00180F87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określonej w § 4 ust. 1</w:t>
      </w:r>
      <w:r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AF44C6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1A9DDC30" w14:textId="77777777" w:rsidR="00267A15" w:rsidRPr="00BF601C" w:rsidRDefault="0048665F" w:rsidP="00267A15">
      <w:pPr>
        <w:numPr>
          <w:ilvl w:val="0"/>
          <w:numId w:val="3"/>
        </w:numPr>
        <w:tabs>
          <w:tab w:val="left" w:pos="374"/>
        </w:tabs>
        <w:suppressAutoHyphens w:val="0"/>
        <w:overflowPunct/>
        <w:autoSpaceDE/>
        <w:spacing w:line="276" w:lineRule="auto"/>
        <w:ind w:left="374" w:hanging="37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 xml:space="preserve">Kupujący może dochodzić na zasadach ogólnych odszkodowania przewyższającego wysokość zastrzeżonych kar umownych. </w:t>
      </w:r>
    </w:p>
    <w:p w14:paraId="3514D602" w14:textId="77777777" w:rsidR="00267A15" w:rsidRPr="00BF601C" w:rsidRDefault="00267A15" w:rsidP="00267A15">
      <w:pPr>
        <w:numPr>
          <w:ilvl w:val="0"/>
          <w:numId w:val="3"/>
        </w:numPr>
        <w:tabs>
          <w:tab w:val="left" w:pos="374"/>
        </w:tabs>
        <w:suppressAutoHyphens w:val="0"/>
        <w:overflowPunct/>
        <w:autoSpaceDE/>
        <w:spacing w:line="276" w:lineRule="auto"/>
        <w:ind w:left="374" w:hanging="37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Zamawiający może dokonać potrącenia kar umownych z wynagrodzenia należnego Wykonawcy na podstawie art. 498 Kodeksu cywilnego.</w:t>
      </w:r>
    </w:p>
    <w:p w14:paraId="7B62E9E2" w14:textId="77777777" w:rsidR="00267A15" w:rsidRPr="00BF601C" w:rsidRDefault="00267A15" w:rsidP="00267A15">
      <w:pPr>
        <w:numPr>
          <w:ilvl w:val="0"/>
          <w:numId w:val="3"/>
        </w:numPr>
        <w:tabs>
          <w:tab w:val="left" w:pos="374"/>
        </w:tabs>
        <w:suppressAutoHyphens w:val="0"/>
        <w:overflowPunct/>
        <w:autoSpaceDE/>
        <w:spacing w:line="276" w:lineRule="auto"/>
        <w:ind w:left="374" w:hanging="37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Kary umowne są natychmiast wymagalne.</w:t>
      </w:r>
    </w:p>
    <w:p w14:paraId="4D22074E" w14:textId="3CB034D0" w:rsidR="00BF601C" w:rsidRPr="00C67365" w:rsidRDefault="00BF601C" w:rsidP="00C67365">
      <w:pPr>
        <w:numPr>
          <w:ilvl w:val="0"/>
          <w:numId w:val="3"/>
        </w:numPr>
        <w:tabs>
          <w:tab w:val="clear" w:pos="720"/>
          <w:tab w:val="num" w:pos="360"/>
          <w:tab w:val="left" w:pos="748"/>
        </w:tabs>
        <w:spacing w:line="276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Zamawiający może odstąpić od umowy bez konieczności wyznaczania Wykonawcy terminu dodatkowego w przypadku, gdy Wykonawca wykonuje umowę w sposób wadliwy albo sprzeczny z umową lub ofertą stanowiącą integralną część niniejszej umowy.</w:t>
      </w:r>
    </w:p>
    <w:p w14:paraId="5D89652A" w14:textId="77777777" w:rsidR="00A55382" w:rsidRPr="00BF601C" w:rsidRDefault="00A55382">
      <w:pPr>
        <w:tabs>
          <w:tab w:val="left" w:pos="748"/>
        </w:tabs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7AFAE9CD" w14:textId="161167AD" w:rsidR="00EE16DF" w:rsidRPr="00BF601C" w:rsidRDefault="00EE16DF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</w:t>
      </w:r>
      <w:r w:rsidR="00BF601C" w:rsidRPr="00BF601C">
        <w:rPr>
          <w:rFonts w:asciiTheme="minorHAnsi" w:hAnsiTheme="minorHAnsi" w:cstheme="minorHAnsi"/>
          <w:b/>
          <w:color w:val="000000"/>
          <w:sz w:val="24"/>
          <w:szCs w:val="24"/>
        </w:rPr>
        <w:t>6</w:t>
      </w:r>
    </w:p>
    <w:p w14:paraId="06E84CBF" w14:textId="77777777" w:rsidR="00EE16DF" w:rsidRPr="00BF601C" w:rsidRDefault="00EE16DF" w:rsidP="00EE16DF">
      <w:pPr>
        <w:pStyle w:val="Akapitzlist"/>
        <w:numPr>
          <w:ilvl w:val="0"/>
          <w:numId w:val="17"/>
        </w:numPr>
        <w:spacing w:line="276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Regionalna Dyrekcja Ochrony Środowiska w Bydgoszczy posiada certyfikat Zarządzania Środowiskowego, zgodnego z EMAS, w oparciu o Politykę Środowiskową zatwierdzoną przez Regionalnego Dyrektora Ochrony Środowiska w Bydgoszczy.</w:t>
      </w:r>
    </w:p>
    <w:p w14:paraId="18D4E4D3" w14:textId="77777777" w:rsidR="00EE16DF" w:rsidRPr="00BF601C" w:rsidRDefault="00EE16DF" w:rsidP="00EE16DF">
      <w:pPr>
        <w:pStyle w:val="Akapitzlist"/>
        <w:numPr>
          <w:ilvl w:val="0"/>
          <w:numId w:val="17"/>
        </w:numPr>
        <w:spacing w:line="276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Wykonawca oświadcza, że zapoznał się z treścią Polityki Środowiskowej Zamawiającego umieszczonej na jego stronie internetowej pod adresem: https://www.gov.pl/web/rdos-bydgoszcz/system-ekozarzadzania-i-audytu-emas, a także zobowiązuje się do realizacji przedmiotu umowy zgodnie z ww. Polityką Środowiskową.</w:t>
      </w:r>
    </w:p>
    <w:p w14:paraId="3A5B374A" w14:textId="77777777" w:rsidR="00EE16DF" w:rsidRPr="00BF601C" w:rsidRDefault="00EE16DF" w:rsidP="00EE16DF">
      <w:pPr>
        <w:spacing w:line="276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14:paraId="5864D40B" w14:textId="39908115" w:rsidR="0048665F" w:rsidRPr="00BF601C" w:rsidRDefault="0048665F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</w:t>
      </w:r>
      <w:r w:rsidR="00BF601C" w:rsidRPr="00BF601C">
        <w:rPr>
          <w:rFonts w:asciiTheme="minorHAnsi" w:hAnsiTheme="minorHAnsi" w:cstheme="minorHAnsi"/>
          <w:b/>
          <w:color w:val="000000"/>
          <w:sz w:val="24"/>
          <w:szCs w:val="24"/>
        </w:rPr>
        <w:t>7</w:t>
      </w:r>
    </w:p>
    <w:p w14:paraId="2F2792BF" w14:textId="77777777" w:rsidR="00A55382" w:rsidRPr="00BF601C" w:rsidRDefault="007658F1" w:rsidP="00A55382">
      <w:pPr>
        <w:numPr>
          <w:ilvl w:val="0"/>
          <w:numId w:val="10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Kupujący</w:t>
      </w:r>
      <w:r w:rsidR="00A55382" w:rsidRPr="00BF601C">
        <w:rPr>
          <w:rFonts w:asciiTheme="minorHAnsi" w:hAnsiTheme="minorHAnsi" w:cstheme="minorHAnsi"/>
          <w:sz w:val="24"/>
          <w:szCs w:val="24"/>
        </w:rPr>
        <w:t xml:space="preserve"> przewiduje i zastrzega sobie wprowadzenie zmiany w treści umowy </w:t>
      </w:r>
      <w:r w:rsidR="00A55382" w:rsidRPr="00BF601C">
        <w:rPr>
          <w:rFonts w:asciiTheme="minorHAnsi" w:hAnsiTheme="minorHAnsi" w:cstheme="minorHAnsi"/>
          <w:sz w:val="24"/>
          <w:szCs w:val="24"/>
        </w:rPr>
        <w:br/>
        <w:t>w zakresie:</w:t>
      </w:r>
    </w:p>
    <w:p w14:paraId="1C3580AE" w14:textId="7A37EE71" w:rsidR="00A55382" w:rsidRDefault="00A55382" w:rsidP="00A55382">
      <w:pPr>
        <w:numPr>
          <w:ilvl w:val="0"/>
          <w:numId w:val="11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sposobu realizacji zamówienia w zakresie warunków płatności</w:t>
      </w:r>
      <w:r w:rsidR="007658F1" w:rsidRPr="00BF601C">
        <w:rPr>
          <w:rFonts w:asciiTheme="minorHAnsi" w:hAnsiTheme="minorHAnsi" w:cstheme="minorHAnsi"/>
          <w:sz w:val="24"/>
          <w:szCs w:val="24"/>
        </w:rPr>
        <w:t>, wysokości wynagrodzenia</w:t>
      </w:r>
      <w:r w:rsidRPr="00BF601C">
        <w:rPr>
          <w:rFonts w:asciiTheme="minorHAnsi" w:hAnsiTheme="minorHAnsi" w:cstheme="minorHAnsi"/>
          <w:sz w:val="24"/>
          <w:szCs w:val="24"/>
        </w:rPr>
        <w:t xml:space="preserve"> i odbioru, o ile wpływają one pozytywnie na realizację umowy dla obydwu stron. Zmiany ww. nie mogą powodować zwiększenia wynagrodzenia </w:t>
      </w:r>
      <w:r w:rsidR="00EE16DF" w:rsidRPr="00BF601C">
        <w:rPr>
          <w:rFonts w:asciiTheme="minorHAnsi" w:hAnsiTheme="minorHAnsi" w:cstheme="minorHAnsi"/>
          <w:sz w:val="24"/>
          <w:szCs w:val="24"/>
        </w:rPr>
        <w:t>Sprzedawcy</w:t>
      </w:r>
      <w:r w:rsidR="00A2383F">
        <w:rPr>
          <w:rFonts w:asciiTheme="minorHAnsi" w:hAnsiTheme="minorHAnsi" w:cstheme="minorHAnsi"/>
          <w:sz w:val="24"/>
          <w:szCs w:val="24"/>
        </w:rPr>
        <w:t>,</w:t>
      </w:r>
    </w:p>
    <w:p w14:paraId="4B965E24" w14:textId="67B5590C" w:rsidR="00A55382" w:rsidRPr="00E649C2" w:rsidRDefault="00A55382" w:rsidP="007658F1">
      <w:pPr>
        <w:numPr>
          <w:ilvl w:val="0"/>
          <w:numId w:val="11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649C2">
        <w:rPr>
          <w:rFonts w:asciiTheme="minorHAnsi" w:hAnsiTheme="minorHAnsi" w:cstheme="minorHAnsi"/>
          <w:sz w:val="24"/>
          <w:szCs w:val="24"/>
        </w:rPr>
        <w:t>zmiany zakresu Umowy</w:t>
      </w:r>
      <w:r w:rsidR="005F4F96" w:rsidRPr="00E649C2">
        <w:rPr>
          <w:rFonts w:asciiTheme="minorHAnsi" w:hAnsiTheme="minorHAnsi" w:cstheme="minorHAnsi"/>
          <w:sz w:val="24"/>
          <w:szCs w:val="24"/>
        </w:rPr>
        <w:t>,</w:t>
      </w:r>
      <w:r w:rsidR="007658F1" w:rsidRPr="00E649C2">
        <w:rPr>
          <w:rFonts w:asciiTheme="minorHAnsi" w:hAnsiTheme="minorHAnsi" w:cstheme="minorHAnsi"/>
          <w:sz w:val="24"/>
          <w:szCs w:val="24"/>
        </w:rPr>
        <w:t xml:space="preserve"> w szczególności</w:t>
      </w:r>
      <w:r w:rsidR="005F4F96" w:rsidRPr="00E649C2">
        <w:rPr>
          <w:rFonts w:asciiTheme="minorHAnsi" w:hAnsiTheme="minorHAnsi" w:cstheme="minorHAnsi"/>
          <w:sz w:val="24"/>
          <w:szCs w:val="24"/>
        </w:rPr>
        <w:t>:</w:t>
      </w:r>
      <w:r w:rsidR="007658F1" w:rsidRPr="00E649C2">
        <w:rPr>
          <w:rFonts w:asciiTheme="minorHAnsi" w:hAnsiTheme="minorHAnsi" w:cstheme="minorHAnsi"/>
          <w:sz w:val="24"/>
          <w:szCs w:val="24"/>
        </w:rPr>
        <w:t xml:space="preserve"> dostarczenia </w:t>
      </w:r>
      <w:r w:rsidR="00233B9C" w:rsidRPr="00E649C2">
        <w:rPr>
          <w:rFonts w:asciiTheme="minorHAnsi" w:hAnsiTheme="minorHAnsi" w:cstheme="minorHAnsi"/>
          <w:b/>
          <w:bCs/>
          <w:sz w:val="24"/>
          <w:szCs w:val="24"/>
        </w:rPr>
        <w:t xml:space="preserve">z przyczyn niezależnych </w:t>
      </w:r>
      <w:r w:rsidR="00C517AF" w:rsidRPr="00E649C2">
        <w:rPr>
          <w:rFonts w:asciiTheme="minorHAnsi" w:hAnsiTheme="minorHAnsi" w:cstheme="minorHAnsi"/>
          <w:b/>
          <w:bCs/>
          <w:sz w:val="24"/>
          <w:szCs w:val="24"/>
        </w:rPr>
        <w:br/>
      </w:r>
      <w:r w:rsidR="00233B9C" w:rsidRPr="00E649C2">
        <w:rPr>
          <w:rFonts w:asciiTheme="minorHAnsi" w:hAnsiTheme="minorHAnsi" w:cstheme="minorHAnsi"/>
          <w:b/>
          <w:bCs/>
          <w:sz w:val="24"/>
          <w:szCs w:val="24"/>
        </w:rPr>
        <w:t xml:space="preserve">od </w:t>
      </w:r>
      <w:r w:rsidR="00EE16DF" w:rsidRPr="00E649C2">
        <w:rPr>
          <w:rFonts w:asciiTheme="minorHAnsi" w:hAnsiTheme="minorHAnsi" w:cstheme="minorHAnsi"/>
          <w:b/>
          <w:bCs/>
          <w:sz w:val="24"/>
          <w:szCs w:val="24"/>
        </w:rPr>
        <w:t>Sprzedawcy</w:t>
      </w:r>
      <w:r w:rsidR="00233B9C" w:rsidRPr="00E649C2">
        <w:rPr>
          <w:rFonts w:asciiTheme="minorHAnsi" w:hAnsiTheme="minorHAnsi" w:cstheme="minorHAnsi"/>
          <w:sz w:val="24"/>
          <w:szCs w:val="24"/>
        </w:rPr>
        <w:t xml:space="preserve"> </w:t>
      </w:r>
      <w:r w:rsidR="007658F1" w:rsidRPr="00E649C2">
        <w:rPr>
          <w:rFonts w:asciiTheme="minorHAnsi" w:hAnsiTheme="minorHAnsi" w:cstheme="minorHAnsi"/>
          <w:sz w:val="24"/>
          <w:szCs w:val="24"/>
        </w:rPr>
        <w:t>mniejszej ilości dostarczanego sprzętu</w:t>
      </w:r>
      <w:r w:rsidR="008D300F" w:rsidRPr="00E649C2">
        <w:rPr>
          <w:rFonts w:asciiTheme="minorHAnsi" w:hAnsiTheme="minorHAnsi" w:cstheme="minorHAnsi"/>
          <w:sz w:val="24"/>
          <w:szCs w:val="24"/>
        </w:rPr>
        <w:t>,</w:t>
      </w:r>
      <w:r w:rsidR="007658F1" w:rsidRPr="00E649C2">
        <w:rPr>
          <w:rFonts w:asciiTheme="minorHAnsi" w:hAnsiTheme="minorHAnsi" w:cstheme="minorHAnsi"/>
          <w:sz w:val="24"/>
          <w:szCs w:val="24"/>
        </w:rPr>
        <w:t xml:space="preserve"> o którym mowa w </w:t>
      </w:r>
      <w:r w:rsidR="007658F1" w:rsidRPr="00E649C2">
        <w:rPr>
          <w:rFonts w:asciiTheme="minorHAnsi" w:hAnsiTheme="minorHAnsi" w:cstheme="minorHAnsi"/>
          <w:b/>
          <w:color w:val="000000"/>
          <w:sz w:val="24"/>
          <w:szCs w:val="24"/>
        </w:rPr>
        <w:t>§ 1</w:t>
      </w:r>
      <w:r w:rsidRPr="00E649C2">
        <w:rPr>
          <w:rFonts w:asciiTheme="minorHAnsi" w:hAnsiTheme="minorHAnsi" w:cstheme="minorHAnsi"/>
          <w:sz w:val="24"/>
          <w:szCs w:val="24"/>
        </w:rPr>
        <w:t xml:space="preserve">, </w:t>
      </w:r>
      <w:r w:rsidR="00C517AF" w:rsidRPr="00E649C2">
        <w:rPr>
          <w:rFonts w:asciiTheme="minorHAnsi" w:hAnsiTheme="minorHAnsi" w:cstheme="minorHAnsi"/>
          <w:sz w:val="24"/>
          <w:szCs w:val="24"/>
        </w:rPr>
        <w:br/>
      </w:r>
      <w:r w:rsidRPr="00E649C2">
        <w:rPr>
          <w:rFonts w:asciiTheme="minorHAnsi" w:hAnsiTheme="minorHAnsi" w:cstheme="minorHAnsi"/>
          <w:sz w:val="24"/>
          <w:szCs w:val="24"/>
        </w:rPr>
        <w:t xml:space="preserve">a jeżeli zmiany te spowodują konieczność obniżenia wynagrodzenia Sprzedawcy, </w:t>
      </w:r>
      <w:r w:rsidR="007658F1" w:rsidRPr="00E649C2">
        <w:rPr>
          <w:rFonts w:asciiTheme="minorHAnsi" w:hAnsiTheme="minorHAnsi" w:cstheme="minorHAnsi"/>
          <w:sz w:val="24"/>
          <w:szCs w:val="24"/>
        </w:rPr>
        <w:t xml:space="preserve">również obniżenia wynagrodzenia </w:t>
      </w:r>
      <w:r w:rsidRPr="00E649C2">
        <w:rPr>
          <w:rFonts w:asciiTheme="minorHAnsi" w:hAnsiTheme="minorHAnsi" w:cstheme="minorHAnsi"/>
          <w:sz w:val="24"/>
          <w:szCs w:val="24"/>
        </w:rPr>
        <w:t>Sprzedawcy</w:t>
      </w:r>
      <w:r w:rsidR="00A2383F" w:rsidRPr="00E649C2">
        <w:rPr>
          <w:rFonts w:asciiTheme="minorHAnsi" w:hAnsiTheme="minorHAnsi" w:cstheme="minorHAnsi"/>
          <w:sz w:val="24"/>
          <w:szCs w:val="24"/>
        </w:rPr>
        <w:t>,</w:t>
      </w:r>
    </w:p>
    <w:p w14:paraId="74E18836" w14:textId="6FCA03AA" w:rsidR="00A2383F" w:rsidRPr="00BF601C" w:rsidRDefault="005F4F96" w:rsidP="007658F1">
      <w:pPr>
        <w:numPr>
          <w:ilvl w:val="0"/>
          <w:numId w:val="11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zmiany </w:t>
      </w:r>
      <w:r w:rsidR="00A2383F">
        <w:rPr>
          <w:rFonts w:asciiTheme="minorHAnsi" w:hAnsiTheme="minorHAnsi" w:cstheme="minorHAnsi"/>
          <w:sz w:val="24"/>
          <w:szCs w:val="24"/>
        </w:rPr>
        <w:t xml:space="preserve">terminu </w:t>
      </w:r>
      <w:r w:rsidR="00EE2345">
        <w:rPr>
          <w:rFonts w:asciiTheme="minorHAnsi" w:hAnsiTheme="minorHAnsi" w:cstheme="minorHAnsi"/>
          <w:sz w:val="24"/>
          <w:szCs w:val="24"/>
        </w:rPr>
        <w:t xml:space="preserve">realizacji umowy </w:t>
      </w:r>
      <w:r w:rsidR="00A2383F">
        <w:rPr>
          <w:rFonts w:asciiTheme="minorHAnsi" w:hAnsiTheme="minorHAnsi" w:cstheme="minorHAnsi"/>
          <w:sz w:val="24"/>
          <w:szCs w:val="24"/>
        </w:rPr>
        <w:t>w przypadku zaistnienia okoliczności uniemożliwiających wykonanie przedmiotu umowy w terminie</w:t>
      </w:r>
      <w:r>
        <w:rPr>
          <w:rFonts w:asciiTheme="minorHAnsi" w:hAnsiTheme="minorHAnsi" w:cstheme="minorHAnsi"/>
          <w:sz w:val="24"/>
          <w:szCs w:val="24"/>
        </w:rPr>
        <w:t>,</w:t>
      </w:r>
      <w:r w:rsidR="00A2383F">
        <w:rPr>
          <w:rFonts w:asciiTheme="minorHAnsi" w:hAnsiTheme="minorHAnsi" w:cstheme="minorHAnsi"/>
          <w:sz w:val="24"/>
          <w:szCs w:val="24"/>
        </w:rPr>
        <w:t xml:space="preserve"> leżących po stronie Zamawiającego mających wpływ na termin realizacji umowy, których wcześniej nie można było przewidzieć.</w:t>
      </w:r>
    </w:p>
    <w:p w14:paraId="62A65721" w14:textId="76EE44A0" w:rsidR="00A55382" w:rsidRPr="00BF601C" w:rsidRDefault="00A55382" w:rsidP="00A55382">
      <w:pPr>
        <w:numPr>
          <w:ilvl w:val="0"/>
          <w:numId w:val="10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Kat</w:t>
      </w:r>
      <w:r w:rsidR="007658F1" w:rsidRPr="00BF601C">
        <w:rPr>
          <w:rFonts w:asciiTheme="minorHAnsi" w:hAnsiTheme="minorHAnsi" w:cstheme="minorHAnsi"/>
          <w:sz w:val="24"/>
          <w:szCs w:val="24"/>
        </w:rPr>
        <w:t>alog zmian określonych w ust. 1</w:t>
      </w:r>
      <w:r w:rsidRPr="00BF601C">
        <w:rPr>
          <w:rFonts w:asciiTheme="minorHAnsi" w:hAnsiTheme="minorHAnsi" w:cstheme="minorHAnsi"/>
          <w:sz w:val="24"/>
          <w:szCs w:val="24"/>
        </w:rPr>
        <w:t xml:space="preserve"> określa zmiany</w:t>
      </w:r>
      <w:r w:rsidR="00A2383F">
        <w:rPr>
          <w:rFonts w:asciiTheme="minorHAnsi" w:hAnsiTheme="minorHAnsi" w:cstheme="minorHAnsi"/>
          <w:sz w:val="24"/>
          <w:szCs w:val="24"/>
        </w:rPr>
        <w:t>,</w:t>
      </w:r>
      <w:r w:rsidRPr="00BF601C">
        <w:rPr>
          <w:rFonts w:asciiTheme="minorHAnsi" w:hAnsiTheme="minorHAnsi" w:cstheme="minorHAnsi"/>
          <w:sz w:val="24"/>
          <w:szCs w:val="24"/>
        </w:rPr>
        <w:t xml:space="preserve"> na które Strony mogą wyrazić zgodę nie stanowi jednak zobowiązania do wyrażenia takiej zgody. </w:t>
      </w:r>
    </w:p>
    <w:p w14:paraId="226974D7" w14:textId="77777777" w:rsidR="00A55382" w:rsidRPr="00BF601C" w:rsidRDefault="00A55382" w:rsidP="00A55382">
      <w:pPr>
        <w:numPr>
          <w:ilvl w:val="0"/>
          <w:numId w:val="10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 xml:space="preserve">Zmiany do umowy może inicjować zarówno </w:t>
      </w:r>
      <w:r w:rsidR="007658F1" w:rsidRPr="00BF601C">
        <w:rPr>
          <w:rFonts w:asciiTheme="minorHAnsi" w:hAnsiTheme="minorHAnsi" w:cstheme="minorHAnsi"/>
          <w:sz w:val="24"/>
          <w:szCs w:val="24"/>
        </w:rPr>
        <w:t>Kupujący, jak i Sprzedawca</w:t>
      </w:r>
      <w:r w:rsidRPr="00BF601C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2B42C81" w14:textId="77777777" w:rsidR="00A55382" w:rsidRPr="00BF601C" w:rsidRDefault="007658F1" w:rsidP="00A55382">
      <w:pPr>
        <w:numPr>
          <w:ilvl w:val="0"/>
          <w:numId w:val="10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>Sprzedawca</w:t>
      </w:r>
      <w:r w:rsidR="00A55382" w:rsidRPr="00BF601C">
        <w:rPr>
          <w:rFonts w:asciiTheme="minorHAnsi" w:hAnsiTheme="minorHAnsi" w:cstheme="minorHAnsi"/>
          <w:sz w:val="24"/>
          <w:szCs w:val="24"/>
        </w:rPr>
        <w:t xml:space="preserve"> inicjuje zmianę umowy poprzez złożenie wniosku zawierającego opis wpływu zmiany na wykonanie zamówienia, termin wprowadzenia zmiany oraz określenie </w:t>
      </w:r>
      <w:r w:rsidR="00A55382" w:rsidRPr="00BF601C">
        <w:rPr>
          <w:rFonts w:asciiTheme="minorHAnsi" w:hAnsiTheme="minorHAnsi" w:cstheme="minorHAnsi"/>
          <w:sz w:val="24"/>
          <w:szCs w:val="24"/>
        </w:rPr>
        <w:lastRenderedPageBreak/>
        <w:t xml:space="preserve">znaczenia zmiany dla realizacji umowy. Wniosek składany jest przez upoważnionego przedstawiciela </w:t>
      </w:r>
      <w:r w:rsidR="000C569F" w:rsidRPr="00BF601C">
        <w:rPr>
          <w:rFonts w:asciiTheme="minorHAnsi" w:hAnsiTheme="minorHAnsi" w:cstheme="minorHAnsi"/>
          <w:sz w:val="24"/>
          <w:szCs w:val="24"/>
        </w:rPr>
        <w:t>Sprzedawcy</w:t>
      </w:r>
      <w:r w:rsidR="00A55382" w:rsidRPr="00BF601C">
        <w:rPr>
          <w:rFonts w:asciiTheme="minorHAnsi" w:hAnsiTheme="minorHAnsi" w:cstheme="minorHAnsi"/>
          <w:sz w:val="24"/>
          <w:szCs w:val="24"/>
        </w:rPr>
        <w:t xml:space="preserve">, podlega zatwierdzeniu przez </w:t>
      </w:r>
      <w:r w:rsidRPr="00BF601C">
        <w:rPr>
          <w:rFonts w:asciiTheme="minorHAnsi" w:hAnsiTheme="minorHAnsi" w:cstheme="minorHAnsi"/>
          <w:sz w:val="24"/>
          <w:szCs w:val="24"/>
        </w:rPr>
        <w:t>Kupującego</w:t>
      </w:r>
      <w:r w:rsidR="00A55382" w:rsidRPr="00BF601C">
        <w:rPr>
          <w:rFonts w:asciiTheme="minorHAnsi" w:hAnsiTheme="minorHAnsi" w:cstheme="minorHAnsi"/>
          <w:sz w:val="24"/>
          <w:szCs w:val="24"/>
        </w:rPr>
        <w:t xml:space="preserve"> i jest podstawą </w:t>
      </w:r>
      <w:r w:rsidR="00C517AF" w:rsidRPr="00BF601C">
        <w:rPr>
          <w:rFonts w:asciiTheme="minorHAnsi" w:hAnsiTheme="minorHAnsi" w:cstheme="minorHAnsi"/>
          <w:sz w:val="24"/>
          <w:szCs w:val="24"/>
        </w:rPr>
        <w:br/>
      </w:r>
      <w:r w:rsidR="00A55382" w:rsidRPr="00BF601C">
        <w:rPr>
          <w:rFonts w:asciiTheme="minorHAnsi" w:hAnsiTheme="minorHAnsi" w:cstheme="minorHAnsi"/>
          <w:sz w:val="24"/>
          <w:szCs w:val="24"/>
        </w:rPr>
        <w:t xml:space="preserve">do przygotowania przez </w:t>
      </w:r>
      <w:r w:rsidRPr="00BF601C">
        <w:rPr>
          <w:rFonts w:asciiTheme="minorHAnsi" w:hAnsiTheme="minorHAnsi" w:cstheme="minorHAnsi"/>
          <w:sz w:val="24"/>
          <w:szCs w:val="24"/>
        </w:rPr>
        <w:t>Kupującego</w:t>
      </w:r>
      <w:r w:rsidR="00A55382" w:rsidRPr="00BF601C">
        <w:rPr>
          <w:rFonts w:asciiTheme="minorHAnsi" w:hAnsiTheme="minorHAnsi" w:cstheme="minorHAnsi"/>
          <w:sz w:val="24"/>
          <w:szCs w:val="24"/>
        </w:rPr>
        <w:t xml:space="preserve"> aneksu do umowy. </w:t>
      </w:r>
    </w:p>
    <w:p w14:paraId="151C26E2" w14:textId="4939B524" w:rsidR="00A55382" w:rsidRPr="00BF601C" w:rsidRDefault="00A55382" w:rsidP="00A55382">
      <w:pPr>
        <w:numPr>
          <w:ilvl w:val="0"/>
          <w:numId w:val="10"/>
        </w:num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sz w:val="24"/>
          <w:szCs w:val="24"/>
        </w:rPr>
        <w:t xml:space="preserve">Po stronie </w:t>
      </w:r>
      <w:r w:rsidR="007658F1" w:rsidRPr="00BF601C">
        <w:rPr>
          <w:rFonts w:asciiTheme="minorHAnsi" w:hAnsiTheme="minorHAnsi" w:cstheme="minorHAnsi"/>
          <w:sz w:val="24"/>
          <w:szCs w:val="24"/>
        </w:rPr>
        <w:t>Kupującego</w:t>
      </w:r>
      <w:r w:rsidRPr="00BF601C">
        <w:rPr>
          <w:rFonts w:asciiTheme="minorHAnsi" w:hAnsiTheme="minorHAnsi" w:cstheme="minorHAnsi"/>
          <w:sz w:val="24"/>
          <w:szCs w:val="24"/>
        </w:rPr>
        <w:t xml:space="preserve"> wniosek o zmianę może zgłosić osoba</w:t>
      </w:r>
      <w:r w:rsidR="008D4E96" w:rsidRPr="00BF601C">
        <w:rPr>
          <w:rFonts w:asciiTheme="minorHAnsi" w:hAnsiTheme="minorHAnsi" w:cstheme="minorHAnsi"/>
          <w:sz w:val="24"/>
          <w:szCs w:val="24"/>
        </w:rPr>
        <w:t>/y</w:t>
      </w:r>
      <w:r w:rsidRPr="00BF601C">
        <w:rPr>
          <w:rFonts w:asciiTheme="minorHAnsi" w:hAnsiTheme="minorHAnsi" w:cstheme="minorHAnsi"/>
          <w:sz w:val="24"/>
          <w:szCs w:val="24"/>
        </w:rPr>
        <w:t xml:space="preserve"> wskazana</w:t>
      </w:r>
      <w:r w:rsidR="008D4E96" w:rsidRPr="00BF601C">
        <w:rPr>
          <w:rFonts w:asciiTheme="minorHAnsi" w:hAnsiTheme="minorHAnsi" w:cstheme="minorHAnsi"/>
          <w:sz w:val="24"/>
          <w:szCs w:val="24"/>
        </w:rPr>
        <w:t>/e</w:t>
      </w:r>
      <w:r w:rsidRPr="00BF601C">
        <w:rPr>
          <w:rFonts w:asciiTheme="minorHAnsi" w:hAnsiTheme="minorHAnsi" w:cstheme="minorHAnsi"/>
          <w:sz w:val="24"/>
          <w:szCs w:val="24"/>
        </w:rPr>
        <w:t xml:space="preserve"> w </w:t>
      </w:r>
      <w:r w:rsidR="008D4E96" w:rsidRPr="00BF60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§ 2 ust. </w:t>
      </w:r>
      <w:r w:rsidR="001C799D">
        <w:rPr>
          <w:rFonts w:asciiTheme="minorHAnsi" w:hAnsiTheme="minorHAnsi" w:cstheme="minorHAnsi"/>
          <w:color w:val="000000" w:themeColor="text1"/>
          <w:sz w:val="24"/>
          <w:szCs w:val="24"/>
        </w:rPr>
        <w:t>6</w:t>
      </w:r>
      <w:r w:rsidRPr="00BF601C">
        <w:rPr>
          <w:rFonts w:asciiTheme="minorHAnsi" w:hAnsiTheme="minorHAnsi" w:cstheme="minorHAnsi"/>
          <w:sz w:val="24"/>
          <w:szCs w:val="24"/>
        </w:rPr>
        <w:t>. Wniosek taki jest podstawą do przygotowania aneksu.</w:t>
      </w:r>
    </w:p>
    <w:p w14:paraId="1CBDDFC8" w14:textId="77777777" w:rsidR="007A5E90" w:rsidRPr="00BF601C" w:rsidRDefault="007A5E90" w:rsidP="00A2008D">
      <w:pPr>
        <w:tabs>
          <w:tab w:val="left" w:pos="360"/>
          <w:tab w:val="left" w:pos="748"/>
        </w:tabs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3B3EB6ED" w14:textId="71A5ABD0" w:rsidR="00A55382" w:rsidRPr="00BF601C" w:rsidRDefault="00A55382" w:rsidP="00A2008D">
      <w:pPr>
        <w:spacing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§ </w:t>
      </w:r>
      <w:r w:rsidR="00BF601C" w:rsidRPr="00BF601C">
        <w:rPr>
          <w:rFonts w:asciiTheme="minorHAnsi" w:hAnsiTheme="minorHAnsi" w:cstheme="minorHAnsi"/>
          <w:b/>
          <w:color w:val="000000"/>
          <w:sz w:val="24"/>
          <w:szCs w:val="24"/>
        </w:rPr>
        <w:t>8</w:t>
      </w:r>
    </w:p>
    <w:p w14:paraId="12D01B61" w14:textId="77777777" w:rsidR="00EE2345" w:rsidRPr="00BF601C" w:rsidRDefault="0048665F" w:rsidP="00EE2345">
      <w:pPr>
        <w:suppressAutoHyphens w:val="0"/>
        <w:overflowPunct/>
        <w:autoSpaceDE/>
        <w:spacing w:line="30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color w:val="000000"/>
          <w:sz w:val="24"/>
          <w:szCs w:val="24"/>
        </w:rPr>
        <w:t>1.</w:t>
      </w:r>
      <w:r w:rsidRPr="00BF601C">
        <w:rPr>
          <w:rFonts w:asciiTheme="minorHAnsi" w:hAnsiTheme="minorHAnsi" w:cstheme="minorHAnsi"/>
          <w:color w:val="000000"/>
          <w:sz w:val="24"/>
          <w:szCs w:val="24"/>
        </w:rPr>
        <w:tab/>
      </w:r>
      <w:r w:rsidR="00EE2345" w:rsidRPr="00BF601C">
        <w:rPr>
          <w:rFonts w:asciiTheme="minorHAnsi" w:hAnsiTheme="minorHAnsi" w:cstheme="minorHAnsi"/>
          <w:sz w:val="24"/>
          <w:szCs w:val="24"/>
        </w:rPr>
        <w:t>Wszelkie zmiany i uzupełnienia do niniejszej umowy mogą być dokonane za zgodą obu stron wyrażoną na piśmie pod rygorem nieważności.</w:t>
      </w:r>
    </w:p>
    <w:p w14:paraId="7BE94B3D" w14:textId="54B70305" w:rsidR="00C67365" w:rsidRPr="00C67365" w:rsidRDefault="00C67365" w:rsidP="00C67365">
      <w:pPr>
        <w:tabs>
          <w:tab w:val="left" w:pos="360"/>
          <w:tab w:val="left" w:pos="748"/>
        </w:tabs>
        <w:spacing w:line="276" w:lineRule="auto"/>
        <w:ind w:left="360" w:hanging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2.   </w:t>
      </w:r>
      <w:r w:rsidRPr="00C67365">
        <w:rPr>
          <w:rFonts w:asciiTheme="minorHAnsi" w:hAnsiTheme="minorHAnsi" w:cstheme="minorHAnsi"/>
          <w:color w:val="000000"/>
          <w:sz w:val="24"/>
          <w:szCs w:val="24"/>
        </w:rPr>
        <w:t xml:space="preserve">Umowę sporządzono w </w:t>
      </w:r>
      <w:r>
        <w:rPr>
          <w:rFonts w:asciiTheme="minorHAnsi" w:hAnsiTheme="minorHAnsi" w:cstheme="minorHAnsi"/>
          <w:color w:val="000000"/>
          <w:sz w:val="24"/>
          <w:szCs w:val="24"/>
        </w:rPr>
        <w:t>dwóch</w:t>
      </w:r>
      <w:r w:rsidRPr="00C67365">
        <w:rPr>
          <w:rFonts w:asciiTheme="minorHAnsi" w:hAnsiTheme="minorHAnsi" w:cstheme="minorHAnsi"/>
          <w:color w:val="000000"/>
          <w:sz w:val="24"/>
          <w:szCs w:val="24"/>
        </w:rPr>
        <w:t xml:space="preserve"> jednobrzmiących egzemplarzach, </w:t>
      </w:r>
      <w:r>
        <w:rPr>
          <w:rFonts w:asciiTheme="minorHAnsi" w:hAnsiTheme="minorHAnsi" w:cstheme="minorHAnsi"/>
          <w:color w:val="000000"/>
          <w:sz w:val="24"/>
          <w:szCs w:val="24"/>
        </w:rPr>
        <w:t>jeden</w:t>
      </w:r>
      <w:r w:rsidRPr="00C67365">
        <w:rPr>
          <w:rFonts w:asciiTheme="minorHAnsi" w:hAnsiTheme="minorHAnsi" w:cstheme="minorHAnsi"/>
          <w:color w:val="000000"/>
          <w:sz w:val="24"/>
          <w:szCs w:val="24"/>
        </w:rPr>
        <w:t xml:space="preserve"> dla Zamawiającego i jeden dla Wykonawcy. /lub/ Umowę zawarto w formie elektronicznej.</w:t>
      </w:r>
    </w:p>
    <w:p w14:paraId="42512D33" w14:textId="150DB5E4" w:rsidR="00FF773E" w:rsidRPr="00BF601C" w:rsidRDefault="00C67365">
      <w:pPr>
        <w:tabs>
          <w:tab w:val="left" w:pos="360"/>
          <w:tab w:val="left" w:pos="748"/>
        </w:tabs>
        <w:spacing w:line="276" w:lineRule="auto"/>
        <w:ind w:left="360" w:hanging="36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3</w:t>
      </w:r>
      <w:r w:rsidR="0048665F"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.</w:t>
      </w:r>
      <w:r w:rsidR="0048665F"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ab/>
      </w:r>
      <w:r w:rsidR="00FF773E"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Integralną część umowy stanowią:</w:t>
      </w:r>
    </w:p>
    <w:p w14:paraId="3F3FCC6D" w14:textId="7B4F327F" w:rsidR="00FF773E" w:rsidRPr="00BF601C" w:rsidRDefault="00FF773E" w:rsidP="00FF773E">
      <w:pPr>
        <w:tabs>
          <w:tab w:val="left" w:pos="360"/>
          <w:tab w:val="left" w:pos="748"/>
        </w:tabs>
        <w:spacing w:line="276" w:lineRule="auto"/>
        <w:ind w:left="360" w:hanging="36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ab/>
        <w:t>Załącznik nr 1 Opis przedmiotu zamówienia</w:t>
      </w:r>
      <w:r w:rsidR="005F4F96">
        <w:rPr>
          <w:rFonts w:asciiTheme="minorHAnsi" w:hAnsiTheme="minorHAnsi" w:cstheme="minorHAnsi"/>
          <w:bCs/>
          <w:color w:val="000000"/>
          <w:sz w:val="24"/>
          <w:szCs w:val="24"/>
        </w:rPr>
        <w:t>.</w:t>
      </w:r>
    </w:p>
    <w:p w14:paraId="0D9255B5" w14:textId="5A10D54B" w:rsidR="0048665F" w:rsidRPr="00BF601C" w:rsidRDefault="00FF773E" w:rsidP="00FF773E">
      <w:pPr>
        <w:tabs>
          <w:tab w:val="left" w:pos="360"/>
          <w:tab w:val="left" w:pos="748"/>
        </w:tabs>
        <w:spacing w:line="276" w:lineRule="auto"/>
        <w:ind w:left="360" w:hanging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ab/>
        <w:t>Załącznik nr 2 Oferta złożona przez Wykonawcę z dnia …</w:t>
      </w:r>
      <w:r w:rsidR="00E96E7B"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>………………..…….</w:t>
      </w: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202</w:t>
      </w:r>
      <w:r w:rsidR="002D12C4">
        <w:rPr>
          <w:rFonts w:asciiTheme="minorHAnsi" w:hAnsiTheme="minorHAnsi" w:cstheme="minorHAnsi"/>
          <w:bCs/>
          <w:color w:val="000000"/>
          <w:sz w:val="24"/>
          <w:szCs w:val="24"/>
        </w:rPr>
        <w:t>6</w:t>
      </w:r>
      <w:r w:rsidRPr="00BF601C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r.</w:t>
      </w:r>
    </w:p>
    <w:p w14:paraId="41EEA7A4" w14:textId="5B1EAC77" w:rsidR="0048665F" w:rsidRPr="00C67365" w:rsidRDefault="0048665F" w:rsidP="00C67365">
      <w:pPr>
        <w:pStyle w:val="Akapitzlist"/>
        <w:numPr>
          <w:ilvl w:val="0"/>
          <w:numId w:val="25"/>
        </w:numPr>
        <w:tabs>
          <w:tab w:val="left" w:pos="360"/>
          <w:tab w:val="left" w:pos="748"/>
        </w:tabs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C67365">
        <w:rPr>
          <w:rFonts w:asciiTheme="minorHAnsi" w:hAnsiTheme="minorHAnsi" w:cstheme="minorHAnsi"/>
          <w:color w:val="000000"/>
          <w:sz w:val="24"/>
          <w:szCs w:val="24"/>
        </w:rPr>
        <w:t xml:space="preserve">W sprawach nieuregulowanych niniejszą umową </w:t>
      </w:r>
      <w:r w:rsidRPr="00C67365">
        <w:rPr>
          <w:rFonts w:asciiTheme="minorHAnsi" w:hAnsiTheme="minorHAnsi" w:cstheme="minorHAnsi"/>
          <w:bCs/>
          <w:color w:val="000000"/>
          <w:sz w:val="24"/>
          <w:szCs w:val="24"/>
        </w:rPr>
        <w:t>mają</w:t>
      </w:r>
      <w:r w:rsidRPr="00C67365">
        <w:rPr>
          <w:rFonts w:asciiTheme="minorHAnsi" w:hAnsiTheme="minorHAnsi" w:cstheme="minorHAnsi"/>
          <w:color w:val="000000"/>
          <w:sz w:val="24"/>
          <w:szCs w:val="24"/>
        </w:rPr>
        <w:t xml:space="preserve"> zastosowanie przepisy Kodeksu cywilnego.</w:t>
      </w:r>
    </w:p>
    <w:p w14:paraId="19F8A53D" w14:textId="77777777" w:rsidR="0048665F" w:rsidRPr="00BF601C" w:rsidRDefault="0048665F" w:rsidP="00C67365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72E7C842" w14:textId="77777777" w:rsidR="0048665F" w:rsidRPr="00BF601C" w:rsidRDefault="0048665F">
      <w:pPr>
        <w:tabs>
          <w:tab w:val="left" w:pos="284"/>
        </w:tabs>
        <w:spacing w:line="276" w:lineRule="auto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40FA8789" w14:textId="77777777" w:rsidR="0048665F" w:rsidRPr="00BF601C" w:rsidRDefault="0048665F">
      <w:pPr>
        <w:spacing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>KUPUJĄCY</w:t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Pr="00BF601C">
        <w:rPr>
          <w:rFonts w:asciiTheme="minorHAnsi" w:hAnsiTheme="minorHAnsi" w:cstheme="minorHAnsi"/>
          <w:b/>
          <w:color w:val="000000"/>
          <w:sz w:val="24"/>
          <w:szCs w:val="24"/>
        </w:rPr>
        <w:tab/>
        <w:t>SPRZEDAWCA</w:t>
      </w:r>
    </w:p>
    <w:sectPr w:rsidR="0048665F" w:rsidRPr="00BF601C" w:rsidSect="004113D7">
      <w:footerReference w:type="default" r:id="rId9"/>
      <w:pgSz w:w="11906" w:h="16838"/>
      <w:pgMar w:top="1418" w:right="1418" w:bottom="1134" w:left="1418" w:header="709" w:footer="709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CC3623" w14:textId="77777777" w:rsidR="00FB2B58" w:rsidRDefault="00FB2B58">
      <w:r>
        <w:separator/>
      </w:r>
    </w:p>
  </w:endnote>
  <w:endnote w:type="continuationSeparator" w:id="0">
    <w:p w14:paraId="331D0FE3" w14:textId="77777777" w:rsidR="00FB2B58" w:rsidRDefault="00FB2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329E79" w14:textId="24404620" w:rsidR="00FB1DA9" w:rsidRDefault="00FB1DA9">
    <w:pPr>
      <w:pStyle w:val="Stopka"/>
    </w:pPr>
  </w:p>
  <w:p w14:paraId="48DBC756" w14:textId="1C7B4E36" w:rsidR="0048665F" w:rsidRDefault="004866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CE5CE0" w14:textId="77777777" w:rsidR="00FB2B58" w:rsidRDefault="00FB2B58">
      <w:r>
        <w:separator/>
      </w:r>
    </w:p>
  </w:footnote>
  <w:footnote w:type="continuationSeparator" w:id="0">
    <w:p w14:paraId="3B57EA95" w14:textId="77777777" w:rsidR="00FB2B58" w:rsidRDefault="00FB2B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3" w15:restartNumberingAfterBreak="0">
    <w:nsid w:val="00000004"/>
    <w:multiLevelType w:val="singleLevel"/>
    <w:tmpl w:val="6D108ADC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color w:val="000000"/>
        <w:sz w:val="24"/>
        <w:szCs w:val="24"/>
      </w:rPr>
    </w:lvl>
  </w:abstractNum>
  <w:abstractNum w:abstractNumId="5" w15:restartNumberingAfterBreak="0">
    <w:nsid w:val="00000006"/>
    <w:multiLevelType w:val="multilevel"/>
    <w:tmpl w:val="5094C88A"/>
    <w:name w:val="WW8Num16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0000007"/>
    <w:multiLevelType w:val="singleLevel"/>
    <w:tmpl w:val="00000007"/>
    <w:name w:val="WW8Num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7B96279"/>
    <w:multiLevelType w:val="hybridMultilevel"/>
    <w:tmpl w:val="335C95F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91F1102"/>
    <w:multiLevelType w:val="hybridMultilevel"/>
    <w:tmpl w:val="E13A16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C17FA1"/>
    <w:multiLevelType w:val="hybridMultilevel"/>
    <w:tmpl w:val="8B5023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0A105F"/>
    <w:multiLevelType w:val="hybridMultilevel"/>
    <w:tmpl w:val="9C32CB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A75127"/>
    <w:multiLevelType w:val="hybridMultilevel"/>
    <w:tmpl w:val="3FDE8E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7693A"/>
    <w:multiLevelType w:val="hybridMultilevel"/>
    <w:tmpl w:val="3C1E99F2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2380EA2"/>
    <w:multiLevelType w:val="hybridMultilevel"/>
    <w:tmpl w:val="B1D6F99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61F4EED"/>
    <w:multiLevelType w:val="hybridMultilevel"/>
    <w:tmpl w:val="5ACA4A0C"/>
    <w:lvl w:ilvl="0" w:tplc="7BB2EE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623665C"/>
    <w:multiLevelType w:val="hybridMultilevel"/>
    <w:tmpl w:val="55F2A8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AD129A"/>
    <w:multiLevelType w:val="hybridMultilevel"/>
    <w:tmpl w:val="A31049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C166F2"/>
    <w:multiLevelType w:val="hybridMultilevel"/>
    <w:tmpl w:val="34B8DD16"/>
    <w:lvl w:ilvl="0" w:tplc="7BB2EE6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FCA2301"/>
    <w:multiLevelType w:val="hybridMultilevel"/>
    <w:tmpl w:val="1576A3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2147300"/>
    <w:multiLevelType w:val="hybridMultilevel"/>
    <w:tmpl w:val="3918C1E4"/>
    <w:lvl w:ilvl="0" w:tplc="7BB2EE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5D44EE2"/>
    <w:multiLevelType w:val="hybridMultilevel"/>
    <w:tmpl w:val="DBC46C10"/>
    <w:lvl w:ilvl="0" w:tplc="E98EA44E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C982447"/>
    <w:multiLevelType w:val="multilevel"/>
    <w:tmpl w:val="7C3A4054"/>
    <w:name w:val="WW8Num162"/>
    <w:lvl w:ilvl="0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3" w15:restartNumberingAfterBreak="0">
    <w:nsid w:val="7F610ED9"/>
    <w:multiLevelType w:val="multilevel"/>
    <w:tmpl w:val="B37C149A"/>
    <w:lvl w:ilvl="0">
      <w:start w:val="7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upperLetter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7"/>
  </w:num>
  <w:num w:numId="10">
    <w:abstractNumId w:val="19"/>
  </w:num>
  <w:num w:numId="11">
    <w:abstractNumId w:val="14"/>
  </w:num>
  <w:num w:numId="12">
    <w:abstractNumId w:val="13"/>
  </w:num>
  <w:num w:numId="13">
    <w:abstractNumId w:val="2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2"/>
  </w:num>
  <w:num w:numId="16">
    <w:abstractNumId w:val="16"/>
  </w:num>
  <w:num w:numId="17">
    <w:abstractNumId w:val="9"/>
  </w:num>
  <w:num w:numId="18">
    <w:abstractNumId w:val="21"/>
  </w:num>
  <w:num w:numId="19">
    <w:abstractNumId w:val="8"/>
  </w:num>
  <w:num w:numId="20">
    <w:abstractNumId w:val="15"/>
  </w:num>
  <w:num w:numId="21">
    <w:abstractNumId w:val="20"/>
  </w:num>
  <w:num w:numId="22">
    <w:abstractNumId w:val="11"/>
  </w:num>
  <w:num w:numId="23">
    <w:abstractNumId w:val="18"/>
  </w:num>
  <w:num w:numId="24">
    <w:abstractNumId w:val="0"/>
    <w:lvlOverride w:ilvl="0">
      <w:startOverride w:val="1"/>
    </w:lvlOverride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F59"/>
    <w:rsid w:val="00001950"/>
    <w:rsid w:val="000248D2"/>
    <w:rsid w:val="00047DF3"/>
    <w:rsid w:val="00050E54"/>
    <w:rsid w:val="000949D0"/>
    <w:rsid w:val="00096A09"/>
    <w:rsid w:val="000B4114"/>
    <w:rsid w:val="000B60B7"/>
    <w:rsid w:val="000C569F"/>
    <w:rsid w:val="000D29C8"/>
    <w:rsid w:val="000F6372"/>
    <w:rsid w:val="000F7AB0"/>
    <w:rsid w:val="00107744"/>
    <w:rsid w:val="00120AD5"/>
    <w:rsid w:val="00132FC8"/>
    <w:rsid w:val="00136C49"/>
    <w:rsid w:val="001542DA"/>
    <w:rsid w:val="00161813"/>
    <w:rsid w:val="00173782"/>
    <w:rsid w:val="00180F87"/>
    <w:rsid w:val="00184A29"/>
    <w:rsid w:val="00190097"/>
    <w:rsid w:val="001C2CA3"/>
    <w:rsid w:val="001C2F59"/>
    <w:rsid w:val="001C799D"/>
    <w:rsid w:val="001D115E"/>
    <w:rsid w:val="001D3CF4"/>
    <w:rsid w:val="001D6CFB"/>
    <w:rsid w:val="001E2DCF"/>
    <w:rsid w:val="00213654"/>
    <w:rsid w:val="00233B9C"/>
    <w:rsid w:val="002367BF"/>
    <w:rsid w:val="00251F3A"/>
    <w:rsid w:val="00267147"/>
    <w:rsid w:val="00267A15"/>
    <w:rsid w:val="00285334"/>
    <w:rsid w:val="002910CD"/>
    <w:rsid w:val="002957D7"/>
    <w:rsid w:val="002B3DF9"/>
    <w:rsid w:val="002C305B"/>
    <w:rsid w:val="002C7576"/>
    <w:rsid w:val="002D12C4"/>
    <w:rsid w:val="002E2D9C"/>
    <w:rsid w:val="002F0468"/>
    <w:rsid w:val="002F2186"/>
    <w:rsid w:val="00327E02"/>
    <w:rsid w:val="00343364"/>
    <w:rsid w:val="003460E0"/>
    <w:rsid w:val="0037160D"/>
    <w:rsid w:val="0038617B"/>
    <w:rsid w:val="00391D8A"/>
    <w:rsid w:val="003C622B"/>
    <w:rsid w:val="003D7E62"/>
    <w:rsid w:val="003E2D02"/>
    <w:rsid w:val="003F5B77"/>
    <w:rsid w:val="00405449"/>
    <w:rsid w:val="004113D7"/>
    <w:rsid w:val="00426378"/>
    <w:rsid w:val="00440B08"/>
    <w:rsid w:val="00446854"/>
    <w:rsid w:val="00474372"/>
    <w:rsid w:val="00486289"/>
    <w:rsid w:val="0048665F"/>
    <w:rsid w:val="004934AF"/>
    <w:rsid w:val="00494CD5"/>
    <w:rsid w:val="00495943"/>
    <w:rsid w:val="004A0CEC"/>
    <w:rsid w:val="004A7E45"/>
    <w:rsid w:val="004B3590"/>
    <w:rsid w:val="004C0178"/>
    <w:rsid w:val="004D0B32"/>
    <w:rsid w:val="004D1273"/>
    <w:rsid w:val="004E3609"/>
    <w:rsid w:val="004F25C1"/>
    <w:rsid w:val="00504BD0"/>
    <w:rsid w:val="005116D1"/>
    <w:rsid w:val="0051173F"/>
    <w:rsid w:val="00526FEC"/>
    <w:rsid w:val="00547C0E"/>
    <w:rsid w:val="0056155A"/>
    <w:rsid w:val="00572785"/>
    <w:rsid w:val="005A5F1D"/>
    <w:rsid w:val="005E2196"/>
    <w:rsid w:val="005F4F96"/>
    <w:rsid w:val="006205E0"/>
    <w:rsid w:val="00632FB4"/>
    <w:rsid w:val="0066039B"/>
    <w:rsid w:val="006857B0"/>
    <w:rsid w:val="00696990"/>
    <w:rsid w:val="006A61EA"/>
    <w:rsid w:val="006B4853"/>
    <w:rsid w:val="006C1C64"/>
    <w:rsid w:val="006C3EEA"/>
    <w:rsid w:val="006D48EC"/>
    <w:rsid w:val="006D5345"/>
    <w:rsid w:val="00726569"/>
    <w:rsid w:val="00727A12"/>
    <w:rsid w:val="007658F1"/>
    <w:rsid w:val="00785B77"/>
    <w:rsid w:val="007A5E90"/>
    <w:rsid w:val="007A7428"/>
    <w:rsid w:val="007D1D67"/>
    <w:rsid w:val="007E462D"/>
    <w:rsid w:val="008002F3"/>
    <w:rsid w:val="00800320"/>
    <w:rsid w:val="008059AF"/>
    <w:rsid w:val="00814737"/>
    <w:rsid w:val="00817240"/>
    <w:rsid w:val="00826F17"/>
    <w:rsid w:val="00843111"/>
    <w:rsid w:val="00844E3F"/>
    <w:rsid w:val="00885F47"/>
    <w:rsid w:val="0089229A"/>
    <w:rsid w:val="00892551"/>
    <w:rsid w:val="008D029D"/>
    <w:rsid w:val="008D300F"/>
    <w:rsid w:val="008D4E96"/>
    <w:rsid w:val="008D5A69"/>
    <w:rsid w:val="008E05CF"/>
    <w:rsid w:val="00906AA8"/>
    <w:rsid w:val="00914CE0"/>
    <w:rsid w:val="009270C1"/>
    <w:rsid w:val="00934323"/>
    <w:rsid w:val="00936968"/>
    <w:rsid w:val="0095678B"/>
    <w:rsid w:val="00963CA4"/>
    <w:rsid w:val="009643D7"/>
    <w:rsid w:val="009A4DB4"/>
    <w:rsid w:val="009B22B1"/>
    <w:rsid w:val="009D3CC7"/>
    <w:rsid w:val="00A11F0F"/>
    <w:rsid w:val="00A2008D"/>
    <w:rsid w:val="00A2348B"/>
    <w:rsid w:val="00A2383F"/>
    <w:rsid w:val="00A36421"/>
    <w:rsid w:val="00A55382"/>
    <w:rsid w:val="00A56D52"/>
    <w:rsid w:val="00AA10D7"/>
    <w:rsid w:val="00AB29E8"/>
    <w:rsid w:val="00AB4958"/>
    <w:rsid w:val="00AC22F3"/>
    <w:rsid w:val="00AF44C6"/>
    <w:rsid w:val="00B129F0"/>
    <w:rsid w:val="00B73DA4"/>
    <w:rsid w:val="00B77F84"/>
    <w:rsid w:val="00B82589"/>
    <w:rsid w:val="00BB071E"/>
    <w:rsid w:val="00BD18C7"/>
    <w:rsid w:val="00BD1E04"/>
    <w:rsid w:val="00BF601C"/>
    <w:rsid w:val="00C232DF"/>
    <w:rsid w:val="00C25093"/>
    <w:rsid w:val="00C369FE"/>
    <w:rsid w:val="00C501D9"/>
    <w:rsid w:val="00C517AF"/>
    <w:rsid w:val="00C613E6"/>
    <w:rsid w:val="00C62F8F"/>
    <w:rsid w:val="00C67365"/>
    <w:rsid w:val="00C861A3"/>
    <w:rsid w:val="00C863DC"/>
    <w:rsid w:val="00C970F2"/>
    <w:rsid w:val="00CB6EA4"/>
    <w:rsid w:val="00CD632A"/>
    <w:rsid w:val="00CE3E42"/>
    <w:rsid w:val="00CF0436"/>
    <w:rsid w:val="00CF49F9"/>
    <w:rsid w:val="00D16F25"/>
    <w:rsid w:val="00D215C2"/>
    <w:rsid w:val="00D22E8C"/>
    <w:rsid w:val="00D32F96"/>
    <w:rsid w:val="00D359E8"/>
    <w:rsid w:val="00D46270"/>
    <w:rsid w:val="00D642D1"/>
    <w:rsid w:val="00D732A1"/>
    <w:rsid w:val="00D84E13"/>
    <w:rsid w:val="00D854F2"/>
    <w:rsid w:val="00D86F84"/>
    <w:rsid w:val="00DF345A"/>
    <w:rsid w:val="00DF462E"/>
    <w:rsid w:val="00E0313E"/>
    <w:rsid w:val="00E04C5E"/>
    <w:rsid w:val="00E26BBC"/>
    <w:rsid w:val="00E307D0"/>
    <w:rsid w:val="00E649C2"/>
    <w:rsid w:val="00E73DA2"/>
    <w:rsid w:val="00E80B4D"/>
    <w:rsid w:val="00E96E7B"/>
    <w:rsid w:val="00EC0513"/>
    <w:rsid w:val="00EC10E4"/>
    <w:rsid w:val="00EE16DF"/>
    <w:rsid w:val="00EE2345"/>
    <w:rsid w:val="00EE590C"/>
    <w:rsid w:val="00EF2093"/>
    <w:rsid w:val="00EF5548"/>
    <w:rsid w:val="00F04955"/>
    <w:rsid w:val="00F13616"/>
    <w:rsid w:val="00F23BD7"/>
    <w:rsid w:val="00F30186"/>
    <w:rsid w:val="00F54BD0"/>
    <w:rsid w:val="00F57695"/>
    <w:rsid w:val="00F60880"/>
    <w:rsid w:val="00F70822"/>
    <w:rsid w:val="00F83D93"/>
    <w:rsid w:val="00F9094F"/>
    <w:rsid w:val="00FA7641"/>
    <w:rsid w:val="00FA7E90"/>
    <w:rsid w:val="00FB1DA9"/>
    <w:rsid w:val="00FB25C0"/>
    <w:rsid w:val="00FB2B58"/>
    <w:rsid w:val="00FC4BD6"/>
    <w:rsid w:val="00FC5775"/>
    <w:rsid w:val="00FD6A57"/>
    <w:rsid w:val="00FF01C9"/>
    <w:rsid w:val="00FF072D"/>
    <w:rsid w:val="00FF5D74"/>
    <w:rsid w:val="00FF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BA198EE"/>
  <w15:chartTrackingRefBased/>
  <w15:docId w15:val="{B826DBF4-DD71-4E73-B4D7-C9ABF76F4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overflowPunct w:val="0"/>
      <w:autoSpaceDE w:val="0"/>
    </w:pPr>
    <w:rPr>
      <w:rFonts w:ascii="MS Sans Serif" w:hAnsi="MS Sans Serif" w:cs="MS Sans Serif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2z0">
    <w:name w:val="WW8Num2z0"/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</w:style>
  <w:style w:type="character" w:customStyle="1" w:styleId="WW8Num3z2">
    <w:name w:val="WW8Num3z2"/>
    <w:rPr>
      <w:rFonts w:ascii="Times New Roman" w:eastAsia="Times New Roman" w:hAnsi="Times New Roman" w:cs="Times New Roman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5z0">
    <w:name w:val="WW8Num5z0"/>
    <w:rPr>
      <w:rFonts w:ascii="Times New Roman" w:hAnsi="Times New Roman" w:cs="Times New Roman"/>
      <w:color w:val="auto"/>
      <w:sz w:val="24"/>
      <w:szCs w:val="24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  <w:rPr>
      <w:rFonts w:ascii="Times New Roman" w:eastAsia="Times New Roman" w:hAnsi="Times New Roman" w:cs="Times New Roman"/>
    </w:rPr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  <w:rPr>
      <w:rFonts w:ascii="Times New Roman" w:eastAsia="Times New Roman" w:hAnsi="Times New Roman" w:cs="Times New Roman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hAnsi="Times New Roman" w:cs="Times New Roman"/>
      <w:b w:val="0"/>
      <w:color w:val="000000"/>
      <w:sz w:val="24"/>
      <w:szCs w:val="24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imes New Roman" w:hAnsi="Times New Roman" w:cs="Times New Roman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  <w:rPr>
      <w:rFonts w:ascii="Times New Roman" w:eastAsia="Times New Roman" w:hAnsi="Times New Roman" w:cs="Times New Roman"/>
    </w:rPr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WW8Num20z1">
    <w:name w:val="WW8Num20z1"/>
  </w:style>
  <w:style w:type="character" w:customStyle="1" w:styleId="WW8Num20z2">
    <w:name w:val="WW8Num20z2"/>
    <w:rPr>
      <w:rFonts w:ascii="Times New Roman" w:eastAsia="Times New Roman" w:hAnsi="Times New Roman" w:cs="Times New Roman"/>
    </w:rPr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Domylnaczcionkaakapitu2">
    <w:name w:val="Domyślna czcionka akapitu2"/>
  </w:style>
  <w:style w:type="character" w:customStyle="1" w:styleId="WW8Num5z2">
    <w:name w:val="WW8Num5z2"/>
    <w:rPr>
      <w:rFonts w:ascii="Times New Roman" w:eastAsia="Times New Roman" w:hAnsi="Times New Roman" w:cs="Times New Roman"/>
    </w:rPr>
  </w:style>
  <w:style w:type="character" w:customStyle="1" w:styleId="Domylnaczcionkaakapitu1">
    <w:name w:val="Domyślna czcionka akapitu1"/>
  </w:style>
  <w:style w:type="character" w:customStyle="1" w:styleId="c9">
    <w:name w:val="c9"/>
    <w:basedOn w:val="Domylnaczcionkaakapitu1"/>
  </w:style>
  <w:style w:type="character" w:styleId="Pogrubienie">
    <w:name w:val="Strong"/>
    <w:qFormat/>
    <w:rPr>
      <w:b/>
      <w:bCs/>
    </w:rPr>
  </w:style>
  <w:style w:type="character" w:customStyle="1" w:styleId="NagwekZnak">
    <w:name w:val="Nagłówek Znak"/>
    <w:rPr>
      <w:rFonts w:ascii="MS Sans Serif" w:hAnsi="MS Sans Serif" w:cs="MS Sans Serif"/>
    </w:rPr>
  </w:style>
  <w:style w:type="character" w:customStyle="1" w:styleId="StopkaZnak">
    <w:name w:val="Stopka Znak"/>
    <w:uiPriority w:val="99"/>
    <w:rPr>
      <w:rFonts w:ascii="MS Sans Serif" w:hAnsi="MS Sans Serif" w:cs="MS Sans Serif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ytu">
    <w:name w:val="Title"/>
    <w:basedOn w:val="Normalny"/>
    <w:next w:val="Podtytu"/>
    <w:qFormat/>
    <w:pPr>
      <w:overflowPunct/>
      <w:autoSpaceDE/>
      <w:jc w:val="center"/>
    </w:pPr>
    <w:rPr>
      <w:rFonts w:ascii="Times New Roman" w:hAnsi="Times New Roman" w:cs="Times New Roman"/>
      <w:b/>
      <w:sz w:val="28"/>
    </w:rPr>
  </w:style>
  <w:style w:type="paragraph" w:styleId="Podtytu">
    <w:name w:val="Subtitle"/>
    <w:basedOn w:val="Normalny"/>
    <w:next w:val="Tekstpodstawowy"/>
    <w:qFormat/>
    <w:pPr>
      <w:spacing w:after="60"/>
      <w:jc w:val="center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pPr>
      <w:overflowPunct/>
      <w:autoSpaceDE/>
      <w:ind w:left="567"/>
      <w:jc w:val="both"/>
    </w:pPr>
    <w:rPr>
      <w:rFonts w:ascii="Times New Roman" w:hAnsi="Times New Roman" w:cs="Times New Roman"/>
      <w:sz w:val="28"/>
    </w:rPr>
  </w:style>
  <w:style w:type="paragraph" w:customStyle="1" w:styleId="Tekstpodstawowywcity21">
    <w:name w:val="Tekst podstawowy wcięty 21"/>
    <w:basedOn w:val="Normalny"/>
    <w:pPr>
      <w:tabs>
        <w:tab w:val="right" w:pos="284"/>
        <w:tab w:val="left" w:pos="408"/>
      </w:tabs>
      <w:ind w:left="408" w:hanging="408"/>
      <w:jc w:val="both"/>
    </w:pPr>
    <w:rPr>
      <w:rFonts w:ascii="Times New Roman" w:hAnsi="Times New Roman" w:cs="Times New Roman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Segoe UI" w:hAnsi="Segoe UI" w:cs="Times New Roman"/>
      <w:sz w:val="18"/>
      <w:szCs w:val="18"/>
      <w:lang w:val="x-none"/>
    </w:rPr>
  </w:style>
  <w:style w:type="character" w:styleId="Odwoaniedokomentarza">
    <w:name w:val="annotation reference"/>
    <w:uiPriority w:val="99"/>
    <w:semiHidden/>
    <w:unhideWhenUsed/>
    <w:rsid w:val="007658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58F1"/>
  </w:style>
  <w:style w:type="character" w:customStyle="1" w:styleId="TekstkomentarzaZnak">
    <w:name w:val="Tekst komentarza Znak"/>
    <w:link w:val="Tekstkomentarza"/>
    <w:uiPriority w:val="99"/>
    <w:semiHidden/>
    <w:rsid w:val="007658F1"/>
    <w:rPr>
      <w:rFonts w:ascii="MS Sans Serif" w:hAnsi="MS Sans Serif" w:cs="MS Sans Serif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58F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658F1"/>
    <w:rPr>
      <w:rFonts w:ascii="MS Sans Serif" w:hAnsi="MS Sans Serif" w:cs="MS Sans Serif"/>
      <w:b/>
      <w:bCs/>
      <w:lang w:eastAsia="ar-SA"/>
    </w:rPr>
  </w:style>
  <w:style w:type="character" w:customStyle="1" w:styleId="AkapitzlistZnak">
    <w:name w:val="Akapit z listą Znak"/>
    <w:aliases w:val="L1 Znak,Numerowanie Znak,List Paragraph Znak,Akapit z listą5 Znak"/>
    <w:link w:val="Akapitzlist"/>
    <w:uiPriority w:val="34"/>
    <w:qFormat/>
    <w:locked/>
    <w:rsid w:val="00FF01C9"/>
  </w:style>
  <w:style w:type="paragraph" w:styleId="Akapitzlist">
    <w:name w:val="List Paragraph"/>
    <w:aliases w:val="L1,Numerowanie,List Paragraph,Akapit z listą5"/>
    <w:basedOn w:val="Normalny"/>
    <w:link w:val="AkapitzlistZnak"/>
    <w:uiPriority w:val="34"/>
    <w:qFormat/>
    <w:rsid w:val="00FF01C9"/>
    <w:pPr>
      <w:suppressAutoHyphens w:val="0"/>
      <w:overflowPunct/>
      <w:autoSpaceDE/>
      <w:ind w:left="708" w:hanging="284"/>
      <w:jc w:val="both"/>
    </w:pPr>
    <w:rPr>
      <w:rFonts w:ascii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3D7E6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7E6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86289"/>
    <w:rPr>
      <w:rFonts w:ascii="MS Sans Serif" w:hAnsi="MS Sans Serif" w:cs="MS Sans Serif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bydgoszcz.rdo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8FBC8-FDEC-428F-ACB4-351623766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1447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 10 / 2009 /RDOŚ</vt:lpstr>
    </vt:vector>
  </TitlesOfParts>
  <Company/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 10 / 2009 /RDOŚ</dc:title>
  <dc:subject/>
  <dc:creator>Justna Olszewska</dc:creator>
  <cp:keywords/>
  <cp:lastModifiedBy>Sekretariat</cp:lastModifiedBy>
  <cp:revision>2</cp:revision>
  <cp:lastPrinted>2026-08-13T05:39:00Z</cp:lastPrinted>
  <dcterms:created xsi:type="dcterms:W3CDTF">2026-08-13T05:43:00Z</dcterms:created>
  <dcterms:modified xsi:type="dcterms:W3CDTF">2026-08-13T05:43:00Z</dcterms:modified>
</cp:coreProperties>
</file>