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1364" w14:textId="77777777" w:rsidR="005B196D" w:rsidRDefault="005B196D" w:rsidP="005B1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F4646B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</w:t>
      </w:r>
    </w:p>
    <w:p w14:paraId="311BF058" w14:textId="77777777" w:rsidR="005B196D" w:rsidRPr="007A248E" w:rsidRDefault="005B196D" w:rsidP="005B196D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7A248E">
        <w:rPr>
          <w:rFonts w:cstheme="minorHAnsi"/>
          <w:sz w:val="24"/>
          <w:szCs w:val="24"/>
          <w:vertAlign w:val="superscript"/>
        </w:rPr>
        <w:t>(miejscowość i data)</w:t>
      </w:r>
    </w:p>
    <w:p w14:paraId="17E0341E" w14:textId="77777777" w:rsidR="005B196D" w:rsidRPr="007A248E" w:rsidRDefault="005B196D" w:rsidP="005B196D">
      <w:pPr>
        <w:spacing w:after="0"/>
        <w:jc w:val="both"/>
        <w:rPr>
          <w:rFonts w:cstheme="minorHAnsi"/>
          <w:sz w:val="24"/>
          <w:szCs w:val="24"/>
          <w:vertAlign w:val="subscript"/>
        </w:rPr>
      </w:pPr>
      <w:r w:rsidRPr="007A248E">
        <w:rPr>
          <w:rFonts w:cstheme="minorHAnsi"/>
          <w:sz w:val="24"/>
          <w:szCs w:val="24"/>
          <w:vertAlign w:val="subscript"/>
        </w:rPr>
        <w:t>______________________________________________</w:t>
      </w:r>
    </w:p>
    <w:p w14:paraId="0F3C15B4" w14:textId="77777777" w:rsidR="005B196D" w:rsidRPr="007A248E" w:rsidRDefault="005B196D" w:rsidP="005B196D">
      <w:pPr>
        <w:spacing w:after="0"/>
        <w:jc w:val="both"/>
        <w:rPr>
          <w:rFonts w:cstheme="minorHAnsi"/>
          <w:sz w:val="24"/>
          <w:szCs w:val="24"/>
          <w:vertAlign w:val="superscript"/>
        </w:rPr>
      </w:pPr>
      <w:r w:rsidRPr="007A248E">
        <w:rPr>
          <w:rFonts w:cstheme="minorHAnsi"/>
          <w:sz w:val="24"/>
          <w:szCs w:val="24"/>
          <w:vertAlign w:val="superscript"/>
        </w:rPr>
        <w:t>(pieczątka jednostki organizacyjnej lub dane teleadresowe)</w:t>
      </w:r>
    </w:p>
    <w:p w14:paraId="0F1953B7" w14:textId="77777777" w:rsidR="005B196D" w:rsidRPr="007A248E" w:rsidRDefault="005B196D" w:rsidP="005B196D">
      <w:pPr>
        <w:spacing w:after="0"/>
        <w:jc w:val="both"/>
        <w:rPr>
          <w:rFonts w:cstheme="minorHAnsi"/>
          <w:sz w:val="24"/>
          <w:szCs w:val="24"/>
          <w:vertAlign w:val="superscript"/>
        </w:rPr>
      </w:pPr>
    </w:p>
    <w:p w14:paraId="2B0BFB24" w14:textId="77777777" w:rsidR="00F858F7" w:rsidRPr="007A248E" w:rsidRDefault="00F858F7" w:rsidP="00F858F7">
      <w:pPr>
        <w:spacing w:after="0"/>
        <w:ind w:left="5529"/>
        <w:rPr>
          <w:rFonts w:cstheme="minorHAnsi"/>
          <w:b/>
          <w:sz w:val="24"/>
          <w:szCs w:val="24"/>
        </w:rPr>
      </w:pPr>
      <w:r w:rsidRPr="007A248E">
        <w:rPr>
          <w:rFonts w:cstheme="minorHAnsi"/>
          <w:b/>
          <w:sz w:val="24"/>
          <w:szCs w:val="24"/>
        </w:rPr>
        <w:t xml:space="preserve">Zachodniopomorski Państwowy Wojewódzki Inspektor Sanitarny </w:t>
      </w:r>
      <w:r w:rsidRPr="007A248E">
        <w:rPr>
          <w:rFonts w:cstheme="minorHAnsi"/>
          <w:b/>
          <w:sz w:val="24"/>
          <w:szCs w:val="24"/>
        </w:rPr>
        <w:br/>
        <w:t>w Szczecinie</w:t>
      </w:r>
    </w:p>
    <w:p w14:paraId="05AE64C8" w14:textId="77777777" w:rsidR="00F858F7" w:rsidRPr="007A248E" w:rsidRDefault="00F858F7" w:rsidP="00F858F7">
      <w:pPr>
        <w:spacing w:after="0"/>
        <w:ind w:left="5529"/>
        <w:rPr>
          <w:rFonts w:cstheme="minorHAnsi"/>
          <w:b/>
          <w:sz w:val="24"/>
          <w:szCs w:val="24"/>
        </w:rPr>
      </w:pPr>
      <w:r w:rsidRPr="007A248E">
        <w:rPr>
          <w:rFonts w:cstheme="minorHAnsi"/>
          <w:b/>
          <w:sz w:val="24"/>
          <w:szCs w:val="24"/>
        </w:rPr>
        <w:t>ul. Spedytorska 6/7</w:t>
      </w:r>
    </w:p>
    <w:p w14:paraId="0E5CFD53" w14:textId="77777777" w:rsidR="00F858F7" w:rsidRPr="007A248E" w:rsidRDefault="00F858F7" w:rsidP="00F858F7">
      <w:pPr>
        <w:spacing w:after="0"/>
        <w:ind w:left="5529"/>
        <w:rPr>
          <w:rFonts w:cstheme="minorHAnsi"/>
          <w:b/>
          <w:sz w:val="24"/>
          <w:szCs w:val="24"/>
        </w:rPr>
      </w:pPr>
      <w:r w:rsidRPr="007A248E">
        <w:rPr>
          <w:rFonts w:cstheme="minorHAnsi"/>
          <w:b/>
          <w:sz w:val="24"/>
          <w:szCs w:val="24"/>
        </w:rPr>
        <w:t>70-632 Szczecin</w:t>
      </w:r>
    </w:p>
    <w:p w14:paraId="113B6ED9" w14:textId="77777777" w:rsidR="005B196D" w:rsidRPr="007A248E" w:rsidRDefault="005B196D" w:rsidP="005B196D">
      <w:pPr>
        <w:spacing w:after="0"/>
        <w:jc w:val="right"/>
        <w:rPr>
          <w:rFonts w:cstheme="minorHAnsi"/>
          <w:b/>
          <w:szCs w:val="24"/>
        </w:rPr>
      </w:pPr>
    </w:p>
    <w:p w14:paraId="30182C83" w14:textId="77777777" w:rsidR="005B196D" w:rsidRPr="007A248E" w:rsidRDefault="005B196D" w:rsidP="005B196D">
      <w:pPr>
        <w:spacing w:after="0"/>
        <w:jc w:val="center"/>
        <w:rPr>
          <w:rFonts w:cstheme="minorHAnsi"/>
          <w:b/>
          <w:sz w:val="24"/>
          <w:szCs w:val="28"/>
        </w:rPr>
      </w:pPr>
    </w:p>
    <w:p w14:paraId="2A70617A" w14:textId="77777777" w:rsidR="005B196D" w:rsidRPr="007A248E" w:rsidRDefault="005B196D" w:rsidP="005B196D">
      <w:pPr>
        <w:spacing w:after="0"/>
        <w:jc w:val="center"/>
        <w:rPr>
          <w:rFonts w:cstheme="minorHAnsi"/>
          <w:b/>
          <w:sz w:val="24"/>
          <w:szCs w:val="28"/>
        </w:rPr>
      </w:pPr>
      <w:r w:rsidRPr="007A248E">
        <w:rPr>
          <w:rFonts w:cstheme="minorHAnsi"/>
          <w:b/>
          <w:sz w:val="24"/>
          <w:szCs w:val="28"/>
        </w:rPr>
        <w:t>W N I O S E K</w:t>
      </w:r>
    </w:p>
    <w:p w14:paraId="34584E87" w14:textId="77777777" w:rsidR="005B196D" w:rsidRPr="007A248E" w:rsidRDefault="005B196D" w:rsidP="005B196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AC95647" w14:textId="77777777" w:rsidR="005B196D" w:rsidRPr="007A248E" w:rsidRDefault="005B196D" w:rsidP="003C59CF">
      <w:pPr>
        <w:spacing w:after="0"/>
        <w:jc w:val="center"/>
        <w:rPr>
          <w:rFonts w:cstheme="minorHAnsi"/>
          <w:b/>
          <w:szCs w:val="24"/>
        </w:rPr>
      </w:pPr>
      <w:r w:rsidRPr="007A248E">
        <w:rPr>
          <w:rFonts w:cstheme="minorHAnsi"/>
          <w:b/>
          <w:szCs w:val="24"/>
        </w:rPr>
        <w:t>o wydanie zgody na prowadzenie działalności związanej z narażeniem w celach medycznych, polegającej na udzielaniu świadczeń zdrowotnych z zakresu:</w:t>
      </w:r>
    </w:p>
    <w:p w14:paraId="58FFB556" w14:textId="77777777" w:rsidR="005B196D" w:rsidRPr="007A248E" w:rsidRDefault="005B196D" w:rsidP="005B196D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/>
          <w:szCs w:val="24"/>
        </w:rPr>
      </w:pPr>
      <w:r w:rsidRPr="007A248E">
        <w:rPr>
          <w:rFonts w:cstheme="minorHAnsi"/>
          <w:szCs w:val="24"/>
        </w:rPr>
        <w:t>rentgenodiagnostyki,</w:t>
      </w:r>
    </w:p>
    <w:p w14:paraId="64DC9263" w14:textId="77777777" w:rsidR="005B196D" w:rsidRPr="007A248E" w:rsidRDefault="005B196D" w:rsidP="005B196D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/>
          <w:szCs w:val="24"/>
        </w:rPr>
      </w:pPr>
      <w:r w:rsidRPr="007A248E">
        <w:rPr>
          <w:rFonts w:cstheme="minorHAnsi"/>
          <w:szCs w:val="24"/>
        </w:rPr>
        <w:t>radiologii zabiegowej,</w:t>
      </w:r>
    </w:p>
    <w:p w14:paraId="7CE8BA40" w14:textId="77777777" w:rsidR="005B196D" w:rsidRPr="007A248E" w:rsidRDefault="005B196D" w:rsidP="005B196D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/>
          <w:szCs w:val="24"/>
        </w:rPr>
      </w:pPr>
      <w:r w:rsidRPr="007A248E">
        <w:rPr>
          <w:rFonts w:cstheme="minorHAnsi"/>
          <w:szCs w:val="24"/>
        </w:rPr>
        <w:t>diagnostyki związanej z podawaniem pacjentom produktów radiofarmaceutycznych.</w:t>
      </w:r>
    </w:p>
    <w:p w14:paraId="073E24BC" w14:textId="77777777" w:rsidR="005B196D" w:rsidRPr="007A248E" w:rsidRDefault="005B196D" w:rsidP="005B196D">
      <w:pPr>
        <w:spacing w:after="0"/>
        <w:jc w:val="both"/>
        <w:rPr>
          <w:rFonts w:cstheme="minorHAnsi"/>
          <w:szCs w:val="24"/>
        </w:rPr>
      </w:pPr>
    </w:p>
    <w:p w14:paraId="761400F5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20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Pełna nazwa jednostki </w:t>
      </w:r>
      <w:r w:rsidRPr="007A248E">
        <w:rPr>
          <w:rFonts w:cstheme="minorHAnsi"/>
          <w:color w:val="000000" w:themeColor="text1"/>
          <w:szCs w:val="24"/>
        </w:rPr>
        <w:t xml:space="preserve">ochrony zdrowia ubiegającej </w:t>
      </w:r>
      <w:r w:rsidRPr="007A248E">
        <w:rPr>
          <w:rFonts w:cstheme="minorHAnsi"/>
          <w:szCs w:val="24"/>
        </w:rPr>
        <w:t>się o wydanie zgody:</w:t>
      </w:r>
    </w:p>
    <w:p w14:paraId="7875ADD6" w14:textId="574FAF0E" w:rsidR="005B196D" w:rsidRPr="007A248E" w:rsidRDefault="005B196D" w:rsidP="005B196D">
      <w:pPr>
        <w:spacing w:after="160"/>
        <w:ind w:left="357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 ………………………………………………………………………………………………………</w:t>
      </w:r>
      <w:r w:rsidR="00954695">
        <w:rPr>
          <w:rFonts w:cstheme="minorHAnsi"/>
          <w:szCs w:val="24"/>
        </w:rPr>
        <w:t>………………………………………………</w:t>
      </w:r>
    </w:p>
    <w:p w14:paraId="559AEE3E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14" w:hanging="357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Adres</w:t>
      </w:r>
      <w:r w:rsidRPr="007A248E">
        <w:rPr>
          <w:rFonts w:cstheme="minorHAnsi"/>
          <w:color w:val="000000" w:themeColor="text1"/>
          <w:szCs w:val="24"/>
        </w:rPr>
        <w:t xml:space="preserve">, siedziba jednostki </w:t>
      </w:r>
      <w:r w:rsidRPr="007A248E">
        <w:rPr>
          <w:rFonts w:cstheme="minorHAnsi"/>
          <w:szCs w:val="24"/>
        </w:rPr>
        <w:t>ubiegającej się o wydanie zgody:</w:t>
      </w:r>
    </w:p>
    <w:p w14:paraId="33B291F9" w14:textId="0785DA3D" w:rsidR="005B196D" w:rsidRPr="007A248E" w:rsidRDefault="005B196D" w:rsidP="005B196D">
      <w:pPr>
        <w:spacing w:after="160"/>
        <w:ind w:left="357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 ……………………………………………………………………………………………………………</w:t>
      </w:r>
      <w:r w:rsidR="00954695">
        <w:rPr>
          <w:rFonts w:cstheme="minorHAnsi"/>
          <w:szCs w:val="24"/>
        </w:rPr>
        <w:t>…………………………………………</w:t>
      </w:r>
    </w:p>
    <w:p w14:paraId="6496C1F1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14" w:hanging="357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Adres wykonywania działalności związanej z narażeniem (jeśli inny niż w pkt. 2):</w:t>
      </w:r>
    </w:p>
    <w:p w14:paraId="069B1525" w14:textId="1466E90E" w:rsidR="005B196D" w:rsidRPr="007A248E" w:rsidRDefault="005B196D" w:rsidP="005B196D">
      <w:pPr>
        <w:spacing w:after="160"/>
        <w:ind w:left="357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 ……………………………………………………………………………………………………………</w:t>
      </w:r>
      <w:r w:rsidR="00954695">
        <w:rPr>
          <w:rFonts w:cstheme="minorHAnsi"/>
          <w:szCs w:val="24"/>
        </w:rPr>
        <w:t>…………………………………………</w:t>
      </w:r>
    </w:p>
    <w:p w14:paraId="0686D0B6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09"/>
        <w:contextualSpacing w:val="0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Numer telefonu, faksu oraz adres poczty elektronicznej jednostki ubiegającej się o wydanie zgody:</w:t>
      </w:r>
    </w:p>
    <w:p w14:paraId="7D01864B" w14:textId="0B74F46F" w:rsidR="005B196D" w:rsidRPr="007A248E" w:rsidRDefault="005B196D" w:rsidP="005B196D">
      <w:pPr>
        <w:spacing w:after="160"/>
        <w:ind w:left="357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 ……………………………………………………………………………………………………………</w:t>
      </w:r>
      <w:r w:rsidR="00954695">
        <w:rPr>
          <w:rFonts w:cstheme="minorHAnsi"/>
          <w:szCs w:val="24"/>
        </w:rPr>
        <w:t>…………………………………………</w:t>
      </w:r>
    </w:p>
    <w:p w14:paraId="3E89E395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20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Resortowy kod identyfikacyjny oraz </w:t>
      </w:r>
      <w:r w:rsidRPr="007A248E">
        <w:rPr>
          <w:rFonts w:cstheme="minorHAnsi"/>
          <w:color w:val="000000" w:themeColor="text1"/>
          <w:szCs w:val="24"/>
        </w:rPr>
        <w:t xml:space="preserve">numer REGON (o ile taki numer </w:t>
      </w:r>
      <w:r w:rsidRPr="007A248E">
        <w:rPr>
          <w:rFonts w:cstheme="minorHAnsi"/>
          <w:szCs w:val="24"/>
        </w:rPr>
        <w:t>został nadany):</w:t>
      </w:r>
    </w:p>
    <w:p w14:paraId="4AEC9A2E" w14:textId="53CF0490" w:rsidR="005B196D" w:rsidRPr="007A248E" w:rsidRDefault="005B196D" w:rsidP="005B196D">
      <w:pPr>
        <w:spacing w:after="160"/>
        <w:ind w:left="360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 xml:space="preserve"> ……………………………………………………………………………………………………………</w:t>
      </w:r>
      <w:r w:rsidR="00D14BBD">
        <w:rPr>
          <w:rFonts w:cstheme="minorHAnsi"/>
          <w:szCs w:val="24"/>
        </w:rPr>
        <w:t>…………………………………………</w:t>
      </w:r>
    </w:p>
    <w:p w14:paraId="71E3A263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Dane kierownika jednostki organizacyjnej:</w:t>
      </w:r>
    </w:p>
    <w:p w14:paraId="44D99B56" w14:textId="77777777" w:rsidR="005B196D" w:rsidRPr="007A248E" w:rsidRDefault="005B196D" w:rsidP="005B196D">
      <w:pPr>
        <w:pStyle w:val="Akapitzlist"/>
        <w:numPr>
          <w:ilvl w:val="0"/>
          <w:numId w:val="5"/>
        </w:numPr>
        <w:spacing w:after="160"/>
        <w:ind w:left="851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imię i nazwisko:………………………………………………….…………………………………</w:t>
      </w:r>
    </w:p>
    <w:p w14:paraId="6B291751" w14:textId="77777777" w:rsidR="005B196D" w:rsidRPr="007A248E" w:rsidRDefault="005B196D" w:rsidP="005B196D">
      <w:pPr>
        <w:pStyle w:val="Akapitzlist"/>
        <w:numPr>
          <w:ilvl w:val="0"/>
          <w:numId w:val="5"/>
        </w:numPr>
        <w:spacing w:after="160"/>
        <w:ind w:left="851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telefon kontaktowy:…………………………………………………………………………………</w:t>
      </w:r>
    </w:p>
    <w:p w14:paraId="22707FE7" w14:textId="77777777" w:rsidR="005B196D" w:rsidRPr="007A248E" w:rsidRDefault="005B196D" w:rsidP="005B196D">
      <w:pPr>
        <w:pStyle w:val="Akapitzlist"/>
        <w:numPr>
          <w:ilvl w:val="0"/>
          <w:numId w:val="5"/>
        </w:numPr>
        <w:spacing w:after="160"/>
        <w:ind w:left="851"/>
        <w:contextualSpacing w:val="0"/>
        <w:rPr>
          <w:rFonts w:cstheme="minorHAnsi"/>
          <w:szCs w:val="24"/>
          <w:u w:val="dotted"/>
        </w:rPr>
      </w:pPr>
      <w:r w:rsidRPr="007A248E">
        <w:rPr>
          <w:rFonts w:cstheme="minorHAnsi"/>
          <w:szCs w:val="24"/>
        </w:rPr>
        <w:t>adres poczty elektronicznej: ………………………………………………………………………..</w:t>
      </w:r>
    </w:p>
    <w:p w14:paraId="50E795F6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before="240" w:after="160"/>
        <w:ind w:left="709" w:hanging="357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lastRenderedPageBreak/>
        <w:t xml:space="preserve">Przewidywany termin rozpoczęcia działalności wskazanej we wniosku, a jeżeli działalność ma być </w:t>
      </w:r>
      <w:r w:rsidRPr="007A248E">
        <w:rPr>
          <w:rFonts w:cstheme="minorHAnsi"/>
          <w:color w:val="000000" w:themeColor="text1"/>
          <w:szCs w:val="24"/>
        </w:rPr>
        <w:t>prowadzona  przez czas oznaczo</w:t>
      </w:r>
      <w:r w:rsidRPr="007A248E">
        <w:rPr>
          <w:rFonts w:cstheme="minorHAnsi"/>
          <w:szCs w:val="24"/>
        </w:rPr>
        <w:t>ny – także okres prowadzenia działalności, nie dłuższy niż czas, na który zostało wydane zezwolenie:</w:t>
      </w:r>
    </w:p>
    <w:p w14:paraId="5F70DE6C" w14:textId="33919FA2" w:rsidR="005B196D" w:rsidRPr="007A248E" w:rsidRDefault="005B196D" w:rsidP="005B196D">
      <w:pPr>
        <w:spacing w:after="160"/>
        <w:ind w:left="426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……………………………………………………………………………………………………………</w:t>
      </w:r>
      <w:r w:rsidR="007E4F73">
        <w:rPr>
          <w:rFonts w:cstheme="minorHAnsi"/>
          <w:szCs w:val="24"/>
        </w:rPr>
        <w:t>………………………………………..</w:t>
      </w:r>
    </w:p>
    <w:p w14:paraId="0811D032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09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Nazwa i siedziba organu wydającego zezwolenie oraz data wydania tego zezwolenia:</w:t>
      </w:r>
    </w:p>
    <w:p w14:paraId="1DB7DD78" w14:textId="46F5F808" w:rsidR="005B196D" w:rsidRPr="007A248E" w:rsidRDefault="005B196D" w:rsidP="00AC5FD1">
      <w:pPr>
        <w:spacing w:after="160"/>
        <w:ind w:left="426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……………………………………………………………………………………………………………</w:t>
      </w:r>
      <w:r w:rsidR="007E4F73">
        <w:rPr>
          <w:rFonts w:cstheme="minorHAnsi"/>
          <w:szCs w:val="24"/>
        </w:rPr>
        <w:t>………………………………………..</w:t>
      </w:r>
    </w:p>
    <w:p w14:paraId="31B7F898" w14:textId="6F9DD84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09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Informacj</w:t>
      </w:r>
      <w:r w:rsidRPr="007A248E">
        <w:rPr>
          <w:rFonts w:cstheme="minorHAnsi"/>
          <w:color w:val="000000" w:themeColor="text1"/>
          <w:szCs w:val="24"/>
        </w:rPr>
        <w:t>a</w:t>
      </w:r>
      <w:r w:rsidRPr="007A248E">
        <w:rPr>
          <w:rFonts w:cstheme="minorHAnsi"/>
          <w:szCs w:val="24"/>
        </w:rPr>
        <w:t xml:space="preserve"> na temat wykonania wszystkich  testów specjalistycznych do urządzeń radiologicznych i pomocniczych (wymienić):</w:t>
      </w:r>
    </w:p>
    <w:p w14:paraId="24C6823E" w14:textId="3ADC6390" w:rsidR="005B196D" w:rsidRPr="007A248E" w:rsidRDefault="005B196D" w:rsidP="00AC5FD1">
      <w:pPr>
        <w:spacing w:after="160"/>
        <w:ind w:left="426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……………………………………………………………………………………………………………</w:t>
      </w:r>
      <w:r w:rsidR="002A1FBB">
        <w:rPr>
          <w:rFonts w:cstheme="minorHAnsi"/>
          <w:szCs w:val="24"/>
        </w:rPr>
        <w:t>………………………………………..</w:t>
      </w:r>
    </w:p>
    <w:p w14:paraId="6E7F555E" w14:textId="77777777" w:rsidR="005B196D" w:rsidRPr="007A248E" w:rsidRDefault="005B196D" w:rsidP="005B196D">
      <w:pPr>
        <w:pStyle w:val="Akapitzlist"/>
        <w:numPr>
          <w:ilvl w:val="0"/>
          <w:numId w:val="2"/>
        </w:numPr>
        <w:spacing w:after="160"/>
        <w:ind w:left="709"/>
        <w:contextualSpacing w:val="0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Wykaz medycznych pracowni rentgenowskich jednostki ochrony zdrowia, które będą prowadzić działalność objętą zgodą, wraz z ich adresami:</w:t>
      </w:r>
    </w:p>
    <w:p w14:paraId="27E1AA2A" w14:textId="54FC45DA" w:rsidR="005B196D" w:rsidRPr="007A248E" w:rsidRDefault="005B196D" w:rsidP="00AC5FD1">
      <w:pPr>
        <w:spacing w:after="160"/>
        <w:ind w:left="426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……………………………………………………………………………………………………………</w:t>
      </w:r>
      <w:r w:rsidR="00FA708D">
        <w:rPr>
          <w:rFonts w:cstheme="minorHAnsi"/>
          <w:szCs w:val="24"/>
        </w:rPr>
        <w:t>………………………………………..</w:t>
      </w:r>
    </w:p>
    <w:p w14:paraId="1749E2D4" w14:textId="77777777" w:rsidR="005B196D" w:rsidRPr="007A248E" w:rsidRDefault="005B196D" w:rsidP="005B196D">
      <w:pPr>
        <w:spacing w:after="0"/>
        <w:jc w:val="both"/>
        <w:rPr>
          <w:rFonts w:cstheme="minorHAnsi"/>
          <w:szCs w:val="24"/>
        </w:rPr>
      </w:pPr>
    </w:p>
    <w:p w14:paraId="088FA321" w14:textId="754D35A9" w:rsidR="005B196D" w:rsidRPr="007A248E" w:rsidRDefault="005B196D" w:rsidP="005B196D">
      <w:pPr>
        <w:spacing w:after="0"/>
        <w:jc w:val="both"/>
        <w:rPr>
          <w:rFonts w:cstheme="minorHAnsi"/>
          <w:szCs w:val="24"/>
        </w:rPr>
      </w:pPr>
      <w:r w:rsidRPr="007A248E">
        <w:rPr>
          <w:rFonts w:cstheme="minorHAnsi"/>
          <w:szCs w:val="24"/>
        </w:rPr>
        <w:t>Do wniosku, zgodnie z art. 33q ust. 6 ustawy</w:t>
      </w:r>
      <w:r w:rsidRPr="007A248E">
        <w:rPr>
          <w:rFonts w:cstheme="minorHAnsi"/>
        </w:rPr>
        <w:t xml:space="preserve"> </w:t>
      </w:r>
      <w:r w:rsidRPr="007A248E">
        <w:rPr>
          <w:rFonts w:cstheme="minorHAnsi"/>
          <w:szCs w:val="24"/>
        </w:rPr>
        <w:t>z dnia 29 listopada 2000 r</w:t>
      </w:r>
      <w:r w:rsidR="008352B0">
        <w:rPr>
          <w:rFonts w:cstheme="minorHAnsi"/>
          <w:szCs w:val="24"/>
        </w:rPr>
        <w:t>oku</w:t>
      </w:r>
      <w:r w:rsidR="00997D3F">
        <w:rPr>
          <w:rFonts w:cstheme="minorHAnsi"/>
          <w:szCs w:val="24"/>
        </w:rPr>
        <w:t xml:space="preserve"> </w:t>
      </w:r>
      <w:r w:rsidRPr="007A248E">
        <w:rPr>
          <w:rFonts w:cstheme="minorHAnsi"/>
          <w:szCs w:val="24"/>
        </w:rPr>
        <w:t>Prawo atomowe</w:t>
      </w:r>
      <w:r w:rsidR="00C1597F">
        <w:rPr>
          <w:rFonts w:cstheme="minorHAnsi"/>
          <w:szCs w:val="24"/>
        </w:rPr>
        <w:t xml:space="preserve"> -</w:t>
      </w:r>
      <w:r w:rsidR="003C3073">
        <w:rPr>
          <w:rFonts w:cstheme="minorHAnsi"/>
          <w:szCs w:val="24"/>
        </w:rPr>
        <w:t xml:space="preserve"> zwanej dalej P.a.</w:t>
      </w:r>
      <w:r w:rsidR="0041397B">
        <w:rPr>
          <w:rFonts w:cstheme="minorHAnsi"/>
          <w:szCs w:val="24"/>
        </w:rPr>
        <w:t>, należy złożyć</w:t>
      </w:r>
      <w:r w:rsidRPr="007A248E">
        <w:rPr>
          <w:rFonts w:cstheme="minorHAnsi"/>
          <w:szCs w:val="24"/>
        </w:rPr>
        <w:t xml:space="preserve"> następujące dokumenty</w:t>
      </w:r>
      <w:r w:rsidR="0065020C">
        <w:rPr>
          <w:rFonts w:cstheme="minorHAnsi"/>
          <w:szCs w:val="24"/>
        </w:rPr>
        <w:t xml:space="preserve"> </w:t>
      </w:r>
      <w:r w:rsidR="0065020C" w:rsidRPr="0065020C">
        <w:rPr>
          <w:rFonts w:cstheme="minorHAnsi"/>
          <w:i/>
          <w:iCs/>
          <w:szCs w:val="24"/>
        </w:rPr>
        <w:t>(</w:t>
      </w:r>
      <w:r w:rsidR="008B5C34">
        <w:rPr>
          <w:rFonts w:cstheme="minorHAnsi"/>
          <w:i/>
          <w:iCs/>
          <w:szCs w:val="24"/>
        </w:rPr>
        <w:t>preferowan</w:t>
      </w:r>
      <w:r w:rsidR="0065020C" w:rsidRPr="0065020C">
        <w:rPr>
          <w:rFonts w:cstheme="minorHAnsi"/>
          <w:i/>
          <w:iCs/>
          <w:szCs w:val="24"/>
        </w:rPr>
        <w:t>e w formie elektronicznej np. płyta CD, inne)</w:t>
      </w:r>
      <w:r w:rsidRPr="007A248E">
        <w:rPr>
          <w:rFonts w:cstheme="minorHAnsi"/>
          <w:szCs w:val="24"/>
        </w:rPr>
        <w:t>:</w:t>
      </w:r>
    </w:p>
    <w:p w14:paraId="0971E0BD" w14:textId="77777777" w:rsidR="005B196D" w:rsidRPr="004735D7" w:rsidRDefault="005B196D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70C76B87" w14:textId="73320ED1" w:rsidR="005B196D" w:rsidRPr="004735D7" w:rsidRDefault="005B196D" w:rsidP="005B196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735D7">
        <w:rPr>
          <w:rFonts w:eastAsia="Times New Roman" w:cstheme="minorHAnsi"/>
          <w:sz w:val="24"/>
          <w:szCs w:val="24"/>
          <w:lang w:eastAsia="pl-PL"/>
        </w:rPr>
        <w:t>kopie zezwoleń, o których mowa w punkcie 8;</w:t>
      </w:r>
    </w:p>
    <w:p w14:paraId="2D751514" w14:textId="77777777" w:rsidR="005B196D" w:rsidRPr="004735D7" w:rsidRDefault="005B196D" w:rsidP="005B196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735D7">
        <w:rPr>
          <w:rFonts w:eastAsia="Times New Roman" w:cstheme="minorHAnsi"/>
          <w:sz w:val="24"/>
          <w:szCs w:val="24"/>
          <w:lang w:eastAsia="pl-PL"/>
        </w:rPr>
        <w:t>imienny wykaz osób wykonujących czynności z zakresu związanego z ekspozycją medyczna wraz z określeniem ich kwalifikacji, w szczególności odbytych specjalizacji, staży i kształcenia ustawicznego;</w:t>
      </w:r>
    </w:p>
    <w:p w14:paraId="7FB65DA1" w14:textId="719873FD" w:rsidR="005B196D" w:rsidRPr="004735D7" w:rsidRDefault="005B196D" w:rsidP="005B196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735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procedury szczegółowe, które będą stosowane, wraz z uzasadnieniem, o którym mowa </w:t>
      </w:r>
      <w:r w:rsidR="00FB2E81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4735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art. 33c</w:t>
      </w:r>
      <w:r w:rsidR="009A543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P.a.</w:t>
      </w:r>
      <w:r w:rsidRPr="004735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a w przypadku stosowania procedur szczegółowych zgodnych </w:t>
      </w:r>
      <w:r w:rsidR="0026309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4735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 wzorcowymi medycznymi procedurami radiologicznymi dla standardowych ekspozycji medycznych, o których mowa w art. 33t ust. 1</w:t>
      </w:r>
      <w:r w:rsidR="001F21F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P.a.</w:t>
      </w:r>
      <w:r w:rsidRPr="004735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- wykaz procedur szczegółowych wraz z podaniem wzorcowych medycznych procedur radiologicznych dla standardowych ekspozycji medycznych, według których je opracowano;</w:t>
      </w:r>
    </w:p>
    <w:p w14:paraId="64E5C481" w14:textId="685511DD" w:rsidR="00466627" w:rsidRPr="00D43311" w:rsidRDefault="005B196D" w:rsidP="00466627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735D7">
        <w:rPr>
          <w:rFonts w:eastAsia="Times New Roman" w:cstheme="minorHAnsi"/>
          <w:sz w:val="24"/>
          <w:szCs w:val="24"/>
          <w:lang w:eastAsia="pl-PL"/>
        </w:rPr>
        <w:t>wykaz urządzeń radiologicznych i urządzeń pomocniczych, w tym urządzeń pomocniczych wykorzystywanych w ramach teleradiologii, wraz z podaniem ich podstawowych parametrów i daty uruchomienia;</w:t>
      </w:r>
    </w:p>
    <w:p w14:paraId="44E02CC5" w14:textId="4BB9F8EA" w:rsidR="005B196D" w:rsidRPr="004735D7" w:rsidRDefault="005B196D" w:rsidP="005B196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735D7">
        <w:rPr>
          <w:rFonts w:eastAsia="Times New Roman" w:cstheme="minorHAnsi"/>
          <w:sz w:val="24"/>
          <w:szCs w:val="24"/>
          <w:lang w:eastAsia="pl-PL"/>
        </w:rPr>
        <w:t xml:space="preserve">kopie protokołów wyników wszystkich testów specjalistycznych urządzeń </w:t>
      </w:r>
      <w:r w:rsidR="008B41E0">
        <w:rPr>
          <w:rFonts w:eastAsia="Times New Roman" w:cstheme="minorHAnsi"/>
          <w:sz w:val="24"/>
          <w:szCs w:val="24"/>
          <w:lang w:eastAsia="pl-PL"/>
        </w:rPr>
        <w:t xml:space="preserve">radiologicznych </w:t>
      </w:r>
      <w:r w:rsidRPr="004735D7">
        <w:rPr>
          <w:rFonts w:eastAsia="Times New Roman" w:cstheme="minorHAnsi"/>
          <w:sz w:val="24"/>
          <w:szCs w:val="24"/>
          <w:lang w:eastAsia="pl-PL"/>
        </w:rPr>
        <w:t>i urządzeń pomocniczych w tym urządzeń pomocniczych wykorzystywanych w ramach teleradiologii;</w:t>
      </w:r>
    </w:p>
    <w:p w14:paraId="672268D1" w14:textId="404CB175" w:rsidR="005B196D" w:rsidRPr="004735D7" w:rsidRDefault="005B196D" w:rsidP="005B196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735D7">
        <w:rPr>
          <w:rFonts w:eastAsia="Times New Roman" w:cstheme="minorHAnsi"/>
          <w:sz w:val="24"/>
          <w:szCs w:val="24"/>
          <w:lang w:eastAsia="pl-PL"/>
        </w:rPr>
        <w:t>oświadczenie kierownika jednostki ochrony zdrowia o wdrożeniu programu zapewnienia jakości</w:t>
      </w:r>
      <w:r w:rsidR="008B41E0">
        <w:rPr>
          <w:rFonts w:eastAsia="Times New Roman" w:cstheme="minorHAnsi"/>
          <w:sz w:val="24"/>
          <w:szCs w:val="24"/>
          <w:lang w:eastAsia="pl-PL"/>
        </w:rPr>
        <w:t>, o którym mowa w art. 7 ust. 2 P.a.</w:t>
      </w:r>
      <w:r w:rsidRPr="004735D7">
        <w:rPr>
          <w:rFonts w:eastAsia="Times New Roman" w:cstheme="minorHAnsi"/>
          <w:sz w:val="24"/>
          <w:szCs w:val="24"/>
          <w:lang w:eastAsia="pl-PL"/>
        </w:rPr>
        <w:t>;</w:t>
      </w:r>
    </w:p>
    <w:p w14:paraId="6A4E60EC" w14:textId="77777777" w:rsidR="00D43311" w:rsidRPr="002E75EE" w:rsidRDefault="00D43311" w:rsidP="00D43311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2E75EE">
        <w:rPr>
          <w:rFonts w:cstheme="minorHAnsi"/>
          <w:sz w:val="24"/>
          <w:szCs w:val="24"/>
        </w:rPr>
        <w:lastRenderedPageBreak/>
        <w:t>Ponadto Zachodniopomorski Państwowy Wojewódzki Inspektor Sanitarny w Szczecinie informuje o obowiązywaniu:</w:t>
      </w:r>
    </w:p>
    <w:p w14:paraId="70F0E868" w14:textId="731AD015" w:rsidR="00304244" w:rsidRPr="00304244" w:rsidRDefault="00304244" w:rsidP="0030424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304244">
        <w:rPr>
          <w:rFonts w:cstheme="minorHAnsi"/>
          <w:sz w:val="24"/>
          <w:szCs w:val="24"/>
        </w:rPr>
        <w:t xml:space="preserve">rozporządzenia Ministra Zdrowia z dnia 11 kwietnia 2019 roku  w sprawie standardów organizacyjnych opieki zdrowotnej w dziedzinie radiologii i diagnostyki obrazowej wykonywanej za pośrednictwem systemów teleinformatycznych, w związku </w:t>
      </w:r>
      <w:r>
        <w:rPr>
          <w:rFonts w:cstheme="minorHAnsi"/>
          <w:sz w:val="24"/>
          <w:szCs w:val="24"/>
        </w:rPr>
        <w:br/>
      </w:r>
      <w:r w:rsidRPr="00304244">
        <w:rPr>
          <w:rFonts w:cstheme="minorHAnsi"/>
          <w:sz w:val="24"/>
          <w:szCs w:val="24"/>
        </w:rPr>
        <w:t>z powyższym należy przedłożyć</w:t>
      </w:r>
      <w:r w:rsidR="00057188">
        <w:rPr>
          <w:rFonts w:cstheme="minorHAnsi"/>
          <w:sz w:val="24"/>
          <w:szCs w:val="24"/>
        </w:rPr>
        <w:t xml:space="preserve"> </w:t>
      </w:r>
      <w:r w:rsidRPr="00304244">
        <w:rPr>
          <w:rFonts w:eastAsia="Times New Roman" w:cstheme="minorHAnsi"/>
          <w:sz w:val="24"/>
          <w:szCs w:val="24"/>
          <w:lang w:eastAsia="pl-PL"/>
        </w:rPr>
        <w:t>oświadczenie kierownika jednostki o spełnianiu minimalnych wymagań</w:t>
      </w:r>
      <w:r w:rsidR="00057188">
        <w:rPr>
          <w:rFonts w:eastAsia="Times New Roman" w:cstheme="minorHAnsi"/>
          <w:sz w:val="24"/>
          <w:szCs w:val="24"/>
          <w:lang w:eastAsia="pl-PL"/>
        </w:rPr>
        <w:t>,</w:t>
      </w:r>
    </w:p>
    <w:p w14:paraId="522DFCB9" w14:textId="77777777" w:rsidR="00304244" w:rsidRPr="00304244" w:rsidRDefault="00304244" w:rsidP="0030424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B01EAB9" w14:textId="29BAB255" w:rsidR="00370128" w:rsidRPr="00304244" w:rsidRDefault="00D43311" w:rsidP="00370128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E1655">
        <w:rPr>
          <w:rFonts w:cstheme="minorHAnsi"/>
          <w:sz w:val="24"/>
          <w:szCs w:val="24"/>
        </w:rPr>
        <w:t xml:space="preserve">rozporządzenia Ministra Zdrowia z dnia 13 września 2021 roku w sprawie minimalnych wymagań dla jednostek ochrony zdrowia prowadzących działalność związaną z narażeniem w celach medycznych, polegającą na udzielaniu świadczeń zdrowotnych z zakresu rentgenodiagnostyki, radiologii zabiegowej lub diagnostyki związanej z podawaniem pacjentom produktów radiofarmaceutycznych, </w:t>
      </w:r>
      <w:r w:rsidRPr="00304244">
        <w:rPr>
          <w:rFonts w:cstheme="minorHAnsi"/>
          <w:b/>
          <w:bCs/>
          <w:sz w:val="24"/>
          <w:szCs w:val="24"/>
        </w:rPr>
        <w:t>które określa minimalne wymagania dotyczące wyposażenia w urządzenia radiologiczne, wyposażenia w urządzenia pomocnicze oraz kwalifikacji personelu</w:t>
      </w:r>
      <w:r w:rsidR="00304244">
        <w:rPr>
          <w:rFonts w:cstheme="minorHAnsi"/>
          <w:b/>
          <w:bCs/>
          <w:sz w:val="24"/>
          <w:szCs w:val="24"/>
        </w:rPr>
        <w:t>.</w:t>
      </w:r>
    </w:p>
    <w:p w14:paraId="0B472FFE" w14:textId="77777777" w:rsidR="00304244" w:rsidRPr="00304244" w:rsidRDefault="00304244" w:rsidP="0030424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EBC59EF" w14:textId="77777777" w:rsidR="0079603C" w:rsidRPr="0079603C" w:rsidRDefault="0079603C" w:rsidP="0079603C">
      <w:pPr>
        <w:pStyle w:val="Akapitzlist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31E23F6" w14:textId="77777777" w:rsidR="005B196D" w:rsidRPr="007A248E" w:rsidRDefault="005B196D" w:rsidP="005B19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9E5DA9" w14:textId="2775B7C6" w:rsidR="005B196D" w:rsidRDefault="005B196D" w:rsidP="005B196D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</w:p>
    <w:p w14:paraId="6A17E545" w14:textId="31C366B4" w:rsidR="005E1655" w:rsidRDefault="005E1655" w:rsidP="005B196D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</w:p>
    <w:p w14:paraId="3047CAAD" w14:textId="77777777" w:rsidR="005E1655" w:rsidRDefault="005E1655" w:rsidP="005B196D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</w:p>
    <w:p w14:paraId="079BE5C8" w14:textId="77777777" w:rsidR="006B3663" w:rsidRPr="007A248E" w:rsidRDefault="006B3663" w:rsidP="005B196D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</w:p>
    <w:p w14:paraId="3B7BD38B" w14:textId="77777777" w:rsidR="005B196D" w:rsidRPr="007A248E" w:rsidRDefault="005B196D" w:rsidP="005B196D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7A248E">
        <w:rPr>
          <w:rFonts w:cstheme="minorHAnsi"/>
          <w:sz w:val="24"/>
          <w:szCs w:val="24"/>
          <w:vertAlign w:val="subscript"/>
        </w:rPr>
        <w:t>_____________________________________________</w:t>
      </w:r>
    </w:p>
    <w:p w14:paraId="186F4959" w14:textId="77777777" w:rsidR="005B196D" w:rsidRPr="007A248E" w:rsidRDefault="005B196D" w:rsidP="005B196D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7A248E">
        <w:rPr>
          <w:rFonts w:cstheme="minorHAnsi"/>
          <w:sz w:val="24"/>
          <w:szCs w:val="24"/>
          <w:vertAlign w:val="superscript"/>
        </w:rPr>
        <w:t>(podpis kierownika jednostki organizacyjnej)</w:t>
      </w:r>
    </w:p>
    <w:p w14:paraId="0EEC8704" w14:textId="77777777" w:rsidR="006B3663" w:rsidRPr="00147157" w:rsidRDefault="006B3663" w:rsidP="006B3663">
      <w:pPr>
        <w:pStyle w:val="Akapitzlist"/>
        <w:numPr>
          <w:ilvl w:val="0"/>
          <w:numId w:val="4"/>
        </w:numPr>
        <w:spacing w:after="0"/>
        <w:ind w:left="567" w:hanging="425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zaznaczyć właściwe</w:t>
      </w:r>
    </w:p>
    <w:p w14:paraId="005DAA9C" w14:textId="02CAEEF8" w:rsidR="005B196D" w:rsidRDefault="005B196D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3E3E543F" w14:textId="09B8CAEA" w:rsidR="006B3663" w:rsidRDefault="006B3663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114D35EC" w14:textId="5A1A5A14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3FFE85B6" w14:textId="225C65CB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4DB9EBF2" w14:textId="709D7C87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64BF2A2C" w14:textId="14C1BFD1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67E862A1" w14:textId="591CB30C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3D0DB72A" w14:textId="52389E00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61123460" w14:textId="12702091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729E1E68" w14:textId="370183C7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502936D8" w14:textId="5829D63B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580C8680" w14:textId="7390BA02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123CD2F2" w14:textId="427536E6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25C7FD1C" w14:textId="0445CFB3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053DC62B" w14:textId="6FB19DFD" w:rsidR="00703807" w:rsidRDefault="00703807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0C06F118" w14:textId="77777777" w:rsidR="00160DBB" w:rsidRDefault="00160DBB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4CDEC486" w14:textId="78A0E4AC" w:rsidR="006B3663" w:rsidRPr="007A248E" w:rsidRDefault="006B3663" w:rsidP="005B196D">
      <w:pPr>
        <w:spacing w:after="0"/>
        <w:jc w:val="both"/>
        <w:rPr>
          <w:rFonts w:cstheme="minorHAnsi"/>
          <w:sz w:val="24"/>
          <w:szCs w:val="24"/>
        </w:rPr>
      </w:pPr>
    </w:p>
    <w:p w14:paraId="32BDACA5" w14:textId="77777777" w:rsidR="00201B8E" w:rsidRPr="00201B8E" w:rsidRDefault="00201B8E" w:rsidP="00201B8E">
      <w:pPr>
        <w:spacing w:after="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01B8E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Klauzula informacyjna w sprawie przetwarzania danych osobowych</w:t>
      </w:r>
    </w:p>
    <w:p w14:paraId="3194F7E1" w14:textId="77777777" w:rsidR="00201B8E" w:rsidRPr="00201B8E" w:rsidRDefault="00201B8E" w:rsidP="00201B8E">
      <w:pPr>
        <w:spacing w:after="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F64695" w14:textId="77777777" w:rsidR="00201B8E" w:rsidRPr="00201B8E" w:rsidRDefault="00201B8E" w:rsidP="00201B8E">
      <w:pPr>
        <w:keepNext/>
        <w:keepLines/>
        <w:spacing w:after="0"/>
        <w:jc w:val="both"/>
        <w:outlineLvl w:val="4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bookmarkStart w:id="0" w:name="_Hlk122685148"/>
      <w:r w:rsidRPr="00201B8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Stosownie do przepisu art. 12 ust. 1 w związku z przepisem art. 13 ust. 1 i 2 rozporządzenia Parlamentu Europejskiego i Rady (UE) 2016/679 z dnia 27 kwietnia 2016 roku </w:t>
      </w:r>
      <w:r w:rsidRPr="00201B8E">
        <w:rPr>
          <w:rFonts w:eastAsia="Times New Roman" w:cstheme="minorHAnsi"/>
          <w:bCs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95/46/WE, Dziennik Urzędowy UE, L 119/1 z 4 maja 2016 r. (dalej: ogólne rozporządzenie o ochronie danych)</w:t>
      </w:r>
      <w:r w:rsidRPr="00201B8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Pr="00201B8E">
        <w:rPr>
          <w:rFonts w:eastAsia="Times New Roman" w:cstheme="minorHAnsi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201B8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powoływanego jako RODO informuję, że:</w:t>
      </w:r>
    </w:p>
    <w:bookmarkEnd w:id="0"/>
    <w:p w14:paraId="14FEA5C9" w14:textId="77777777" w:rsidR="00201B8E" w:rsidRPr="00201B8E" w:rsidRDefault="00201B8E" w:rsidP="00201B8E">
      <w:pPr>
        <w:spacing w:after="0"/>
        <w:rPr>
          <w:rFonts w:cstheme="minorHAnsi"/>
          <w:sz w:val="24"/>
          <w:szCs w:val="24"/>
          <w:lang w:eastAsia="pl-PL"/>
        </w:rPr>
      </w:pPr>
    </w:p>
    <w:p w14:paraId="082AD9D4" w14:textId="77777777" w:rsidR="00201B8E" w:rsidRPr="00201B8E" w:rsidRDefault="00201B8E" w:rsidP="00201B8E">
      <w:pPr>
        <w:numPr>
          <w:ilvl w:val="0"/>
          <w:numId w:val="7"/>
        </w:numPr>
        <w:tabs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Administratorem Pani/Pana danych osobowych jest Zachodniopomorski Państwowy Wojewódzki Inspektor Sanitarny w Szczecinie z siedzibą przy ul. Spedytorskiej 6/7, 70 - 632 Szczecin, zwany dalej Administratorem; Administrator prowadzi przetwarzanie Pani/Pana danych osobowych;</w:t>
      </w:r>
    </w:p>
    <w:p w14:paraId="6EF34A44" w14:textId="77777777" w:rsidR="00201B8E" w:rsidRPr="00201B8E" w:rsidRDefault="00201B8E" w:rsidP="00201B8E">
      <w:pPr>
        <w:numPr>
          <w:ilvl w:val="0"/>
          <w:numId w:val="7"/>
        </w:numPr>
        <w:tabs>
          <w:tab w:val="num" w:pos="142"/>
        </w:tabs>
        <w:spacing w:after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 xml:space="preserve">W celu ułatwienia realizacji Pani/Pana praw wyznaczono inspektora ochrony danych, </w:t>
      </w:r>
      <w:r w:rsidRPr="00201B8E">
        <w:rPr>
          <w:rFonts w:eastAsia="Times New Roman" w:cstheme="minorHAnsi"/>
          <w:sz w:val="24"/>
          <w:szCs w:val="24"/>
          <w:lang w:eastAsia="pl-PL"/>
        </w:rPr>
        <w:br/>
        <w:t xml:space="preserve">z którym można się skontaktować w sprawach dotyczących ochrony swoich danych osobowych pod </w:t>
      </w:r>
      <w:r w:rsidRPr="00201B8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numerem telefonu: 91 462 40 60 wew. 143, pod adresem e-mail: </w:t>
      </w:r>
      <w:r w:rsidRPr="00201B8E">
        <w:rPr>
          <w:rFonts w:eastAsia="Times New Roman" w:cstheme="minorHAnsi"/>
          <w:sz w:val="24"/>
          <w:szCs w:val="24"/>
          <w:lang w:eastAsia="pl-PL"/>
        </w:rPr>
        <w:t>iod.wsse.szczecin@sanepid.gov.pl</w:t>
      </w:r>
      <w:r w:rsidRPr="00201B8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lub pisemnie na adres siedziby wskazany w punkcie 1;</w:t>
      </w:r>
    </w:p>
    <w:p w14:paraId="06751203" w14:textId="77777777" w:rsidR="00201B8E" w:rsidRPr="00201B8E" w:rsidRDefault="00201B8E" w:rsidP="00201B8E">
      <w:pPr>
        <w:numPr>
          <w:ilvl w:val="0"/>
          <w:numId w:val="7"/>
        </w:numPr>
        <w:tabs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Pani/Pana dane osobowe zostały pozyskane przez Administratora w wyniku złożonego przez Panią/Pana podania; podanie danych osobowych jest wymogiem ustawowym, niezbędnym do realizacji celu określonego w punkcie 4;</w:t>
      </w:r>
    </w:p>
    <w:p w14:paraId="5440A194" w14:textId="77777777" w:rsidR="00201B8E" w:rsidRPr="00201B8E" w:rsidRDefault="00201B8E" w:rsidP="00201B8E">
      <w:pPr>
        <w:numPr>
          <w:ilvl w:val="0"/>
          <w:numId w:val="7"/>
        </w:numPr>
        <w:tabs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Pani/Pana dane osobowe będą przetwarzane przez Administratora w celu prowadzenia postępowania administracyjnego w zakresie przedmiotowym złożonego podania, o którym mowa w pkt 3, w szczególności na podstawie niżej wymienionych przepisów prawa:</w:t>
      </w:r>
    </w:p>
    <w:p w14:paraId="4E839636" w14:textId="77777777" w:rsidR="00201B8E" w:rsidRPr="00201B8E" w:rsidRDefault="00201B8E" w:rsidP="00201B8E">
      <w:pPr>
        <w:numPr>
          <w:ilvl w:val="0"/>
          <w:numId w:val="8"/>
        </w:numPr>
        <w:tabs>
          <w:tab w:val="num" w:pos="284"/>
        </w:tabs>
        <w:spacing w:after="0"/>
        <w:ind w:left="567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art. 6 ust.1 lit e RODO,</w:t>
      </w:r>
    </w:p>
    <w:p w14:paraId="29268197" w14:textId="77777777" w:rsidR="00201B8E" w:rsidRPr="00201B8E" w:rsidRDefault="00201B8E" w:rsidP="00201B8E">
      <w:pPr>
        <w:numPr>
          <w:ilvl w:val="0"/>
          <w:numId w:val="8"/>
        </w:numPr>
        <w:tabs>
          <w:tab w:val="num" w:pos="284"/>
        </w:tabs>
        <w:spacing w:after="0"/>
        <w:ind w:left="567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ustawy z dnia 10 maja 2018 roku o ochronie danych osobowych,</w:t>
      </w:r>
    </w:p>
    <w:p w14:paraId="45464DE1" w14:textId="77777777" w:rsidR="00201B8E" w:rsidRPr="00201B8E" w:rsidRDefault="00201B8E" w:rsidP="00201B8E">
      <w:pPr>
        <w:numPr>
          <w:ilvl w:val="0"/>
          <w:numId w:val="8"/>
        </w:numPr>
        <w:tabs>
          <w:tab w:val="num" w:pos="284"/>
        </w:tabs>
        <w:spacing w:after="0"/>
        <w:ind w:left="567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art. 25 ustawy z dnia 14 marca 1985 roku o Państwowej Inspekcji Sanitarnej,</w:t>
      </w:r>
    </w:p>
    <w:p w14:paraId="35268A47" w14:textId="38F847C1" w:rsidR="00201B8E" w:rsidRPr="00201B8E" w:rsidRDefault="00201B8E" w:rsidP="00201B8E">
      <w:pPr>
        <w:numPr>
          <w:ilvl w:val="0"/>
          <w:numId w:val="8"/>
        </w:numPr>
        <w:tabs>
          <w:tab w:val="num" w:pos="284"/>
        </w:tabs>
        <w:spacing w:after="0"/>
        <w:ind w:left="567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="00001BFF">
        <w:rPr>
          <w:rFonts w:eastAsia="Times New Roman" w:cstheme="minorHAnsi"/>
          <w:sz w:val="24"/>
          <w:szCs w:val="24"/>
          <w:lang w:eastAsia="pl-PL"/>
        </w:rPr>
        <w:t xml:space="preserve">33q </w:t>
      </w:r>
      <w:r w:rsidRPr="00201B8E">
        <w:rPr>
          <w:rFonts w:eastAsia="Times New Roman" w:cstheme="minorHAnsi"/>
          <w:sz w:val="24"/>
          <w:szCs w:val="24"/>
          <w:lang w:eastAsia="pl-PL"/>
        </w:rPr>
        <w:t xml:space="preserve">ustawy </w:t>
      </w:r>
      <w:r w:rsidRPr="00201B8E">
        <w:rPr>
          <w:rFonts w:cstheme="minorHAnsi"/>
          <w:sz w:val="24"/>
          <w:szCs w:val="24"/>
        </w:rPr>
        <w:t>z dnia 29 listopada 2000 roku Prawo atomowe;</w:t>
      </w:r>
    </w:p>
    <w:p w14:paraId="2293A1F5" w14:textId="77777777" w:rsidR="00201B8E" w:rsidRPr="00201B8E" w:rsidRDefault="00201B8E" w:rsidP="00201B8E">
      <w:pPr>
        <w:numPr>
          <w:ilvl w:val="0"/>
          <w:numId w:val="7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 xml:space="preserve">Pani/Pana </w:t>
      </w:r>
      <w:r w:rsidRPr="00201B8E">
        <w:rPr>
          <w:rFonts w:eastAsia="Times New Roman" w:cstheme="minorHAnsi"/>
          <w:bCs/>
          <w:sz w:val="24"/>
          <w:szCs w:val="24"/>
          <w:lang w:eastAsia="pl-PL"/>
        </w:rPr>
        <w:t>dane osobowe</w:t>
      </w:r>
      <w:r w:rsidRPr="00201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01B8E">
        <w:rPr>
          <w:rFonts w:eastAsia="Times New Roman" w:cstheme="minorHAnsi"/>
          <w:bCs/>
          <w:sz w:val="24"/>
          <w:szCs w:val="24"/>
          <w:lang w:eastAsia="pl-PL"/>
        </w:rPr>
        <w:t>mogą być udostępniane podmiotom i organom</w:t>
      </w:r>
      <w:r w:rsidRPr="00201B8E">
        <w:rPr>
          <w:rFonts w:eastAsia="Times New Roman" w:cstheme="minorHAnsi"/>
          <w:sz w:val="24"/>
          <w:szCs w:val="24"/>
          <w:lang w:eastAsia="pl-PL"/>
        </w:rPr>
        <w:t>, którym Administrator jest zobowiązany lub upoważniony udostępnić dane osobowe na podstawie powszechnie obowiązujących przepisów prawa, przy czym odbiorcą Pani/Pana danych osobowych może być tylko podmiot uprawniony do ich odbioru lub upoważniony do żądania do nich dostępu na podstawie powszechnie obowiązujących przepisów prawa;</w:t>
      </w:r>
    </w:p>
    <w:p w14:paraId="14B8F784" w14:textId="77777777" w:rsidR="00201B8E" w:rsidRPr="00201B8E" w:rsidRDefault="00201B8E" w:rsidP="00201B8E">
      <w:pPr>
        <w:numPr>
          <w:ilvl w:val="0"/>
          <w:numId w:val="7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 xml:space="preserve">Przestaniemy przetwarzać Pani/Pana dane osobowe w ww. celach po zakończeniu postępowania i upłynięciu właściwego dla tego postępowania czasu przypisanego kategorią archiwalną określoną w </w:t>
      </w:r>
      <w:r w:rsidRPr="00201B8E">
        <w:rPr>
          <w:rFonts w:cstheme="minorHAnsi"/>
          <w:sz w:val="24"/>
          <w:szCs w:val="24"/>
        </w:rPr>
        <w:t xml:space="preserve">rozporządzeniu </w:t>
      </w:r>
      <w:r w:rsidRPr="00201B8E">
        <w:rPr>
          <w:rFonts w:eastAsia="Times New Roman" w:cstheme="minorHAnsi"/>
          <w:sz w:val="24"/>
          <w:szCs w:val="24"/>
          <w:lang w:eastAsia="pl-PL"/>
        </w:rPr>
        <w:t xml:space="preserve">Prezesa Rady Ministrów z dnia 18 stycznia 2011 roku </w:t>
      </w:r>
      <w:r w:rsidRPr="00201B8E">
        <w:rPr>
          <w:rFonts w:eastAsia="Times New Roman" w:cstheme="minorHAnsi"/>
          <w:i/>
          <w:sz w:val="24"/>
          <w:szCs w:val="24"/>
          <w:lang w:eastAsia="pl-PL"/>
        </w:rPr>
        <w:t>w sprawie instrukcji kancelaryjnej, jednolitych rzeczowych wykazów akt oraz instrukcji w sprawie organizacji i zakresu działania archiwów zakładowych;</w:t>
      </w:r>
    </w:p>
    <w:p w14:paraId="16FC4FAF" w14:textId="77777777" w:rsidR="00201B8E" w:rsidRPr="00201B8E" w:rsidRDefault="00201B8E" w:rsidP="00201B8E">
      <w:pPr>
        <w:numPr>
          <w:ilvl w:val="0"/>
          <w:numId w:val="7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W zakresie danych osobowych przysługują Pani/Panu poniższej określone prawa:</w:t>
      </w:r>
    </w:p>
    <w:p w14:paraId="6889A00C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prawo dostępu do danych osobowych - artykuł 15 RODO,</w:t>
      </w:r>
    </w:p>
    <w:p w14:paraId="02CDE466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prawo sprostowania danych - artykuł 16 RODO,</w:t>
      </w:r>
    </w:p>
    <w:p w14:paraId="2FBFD015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prawo do usunięcia danych - artykuł 17 RODO,</w:t>
      </w:r>
    </w:p>
    <w:p w14:paraId="6C9E83DB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lastRenderedPageBreak/>
        <w:t>prawo ograniczenia przetwarzania - artykuł 18 RODO,</w:t>
      </w:r>
    </w:p>
    <w:p w14:paraId="18354B51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prawo do przenoszenia danych - artykuł 20 RODO,</w:t>
      </w:r>
    </w:p>
    <w:p w14:paraId="4F97257C" w14:textId="77777777" w:rsidR="00201B8E" w:rsidRPr="00201B8E" w:rsidRDefault="00201B8E" w:rsidP="00201B8E">
      <w:pPr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prawo do wniesienia sprzeciwu wobec przetwarzania - artykuł 21 RODO;</w:t>
      </w:r>
    </w:p>
    <w:p w14:paraId="7485F5B0" w14:textId="77777777" w:rsidR="00201B8E" w:rsidRPr="00201B8E" w:rsidRDefault="00201B8E" w:rsidP="00201B8E">
      <w:pPr>
        <w:numPr>
          <w:ilvl w:val="0"/>
          <w:numId w:val="7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01B8E">
        <w:rPr>
          <w:rFonts w:eastAsia="Times New Roman" w:cstheme="minorHAnsi"/>
          <w:bCs/>
          <w:sz w:val="24"/>
          <w:szCs w:val="24"/>
          <w:lang w:eastAsia="pl-PL"/>
        </w:rPr>
        <w:t>Pani/Pana dane osobowe nie będą przetwarzane w sposób zautomatyzowany</w:t>
      </w:r>
      <w:r w:rsidRPr="00201B8E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r w:rsidRPr="00201B8E">
        <w:rPr>
          <w:rFonts w:eastAsia="Times New Roman" w:cstheme="minorHAnsi"/>
          <w:sz w:val="24"/>
          <w:szCs w:val="24"/>
          <w:lang w:eastAsia="pl-PL"/>
        </w:rPr>
        <w:br/>
        <w:t xml:space="preserve">w formie profilowania; </w:t>
      </w:r>
    </w:p>
    <w:p w14:paraId="522F5381" w14:textId="77777777" w:rsidR="00201B8E" w:rsidRPr="00201B8E" w:rsidRDefault="00201B8E" w:rsidP="00201B8E">
      <w:pPr>
        <w:numPr>
          <w:ilvl w:val="0"/>
          <w:numId w:val="7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01B8E">
        <w:rPr>
          <w:rFonts w:eastAsia="Times New Roman" w:cstheme="minorHAnsi"/>
          <w:sz w:val="24"/>
          <w:szCs w:val="24"/>
          <w:lang w:eastAsia="pl-PL"/>
        </w:rPr>
        <w:t>Przysługuje</w:t>
      </w:r>
      <w:r w:rsidRPr="00201B8E">
        <w:rPr>
          <w:rFonts w:cstheme="minorHAnsi"/>
          <w:sz w:val="24"/>
          <w:szCs w:val="24"/>
        </w:rPr>
        <w:t xml:space="preserve"> Pani/Panu prawo wniesienia skargi do organu właściwego do spraw ochrony danych osobowych tj.: </w:t>
      </w:r>
      <w:r w:rsidRPr="00201B8E">
        <w:rPr>
          <w:rFonts w:eastAsia="Times New Roman" w:cstheme="minorHAnsi"/>
          <w:bCs/>
          <w:sz w:val="24"/>
          <w:szCs w:val="24"/>
          <w:lang w:eastAsia="pl-PL"/>
        </w:rPr>
        <w:t>Prezesa Urzędu Ochrony Danych Osobowych,</w:t>
      </w:r>
      <w:r w:rsidRPr="00201B8E">
        <w:rPr>
          <w:rFonts w:cstheme="minorHAnsi"/>
          <w:sz w:val="24"/>
          <w:szCs w:val="24"/>
        </w:rPr>
        <w:t xml:space="preserve"> gdy Pani/Pan uzna, że przetwarzanie danych osobowych narusza przepisy ogólnego rozporządzenia o ochronie danych osobowych (RODO). </w:t>
      </w:r>
    </w:p>
    <w:p w14:paraId="7CA34B5C" w14:textId="77777777" w:rsidR="00201B8E" w:rsidRPr="00201B8E" w:rsidRDefault="00201B8E" w:rsidP="00201B8E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14:paraId="1F8EFDE9" w14:textId="77777777" w:rsidR="00201B8E" w:rsidRPr="00201B8E" w:rsidRDefault="00201B8E" w:rsidP="00201B8E">
      <w:pPr>
        <w:spacing w:after="0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BAFA64A" w14:textId="77777777" w:rsidR="00201B8E" w:rsidRPr="00201B8E" w:rsidRDefault="00201B8E" w:rsidP="00201B8E">
      <w:pPr>
        <w:spacing w:after="0"/>
        <w:jc w:val="both"/>
        <w:rPr>
          <w:rFonts w:cstheme="minorHAnsi"/>
          <w:sz w:val="24"/>
          <w:szCs w:val="24"/>
        </w:rPr>
      </w:pPr>
      <w:r w:rsidRPr="00201B8E">
        <w:rPr>
          <w:rFonts w:cstheme="minorHAnsi"/>
          <w:sz w:val="24"/>
          <w:szCs w:val="24"/>
        </w:rPr>
        <w:t xml:space="preserve">Oświadczam, iż wyrażam zgodę na przetwarzanie moich danych osobowych dla potrzeb działalności Państwowej Inspekcji Sanitarnej. Zapoznałem się z klauzulą informacyjną dotyczącą przetwarzania moich danych osobowych. Zachowuję sobie prawo do wglądu </w:t>
      </w:r>
      <w:r w:rsidRPr="00201B8E">
        <w:rPr>
          <w:rFonts w:cstheme="minorHAnsi"/>
          <w:sz w:val="24"/>
          <w:szCs w:val="24"/>
        </w:rPr>
        <w:br/>
        <w:t xml:space="preserve">i poprawiania swoich danych osobowych. </w:t>
      </w:r>
    </w:p>
    <w:p w14:paraId="2C8B4C23" w14:textId="77777777" w:rsidR="00201B8E" w:rsidRPr="00201B8E" w:rsidRDefault="00201B8E" w:rsidP="00201B8E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76F499BA" w14:textId="77777777" w:rsidR="00201B8E" w:rsidRPr="00201B8E" w:rsidRDefault="00201B8E" w:rsidP="00201B8E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20BA6B8F" w14:textId="77777777" w:rsidR="00201B8E" w:rsidRPr="00201B8E" w:rsidRDefault="00201B8E" w:rsidP="00201B8E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2ABD1183" w14:textId="77777777" w:rsidR="00201B8E" w:rsidRPr="00201B8E" w:rsidRDefault="00201B8E" w:rsidP="00201B8E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201B8E">
        <w:rPr>
          <w:rFonts w:cstheme="minorHAnsi"/>
          <w:sz w:val="24"/>
          <w:szCs w:val="24"/>
          <w:vertAlign w:val="subscript"/>
        </w:rPr>
        <w:t>_____________________________________________</w:t>
      </w:r>
    </w:p>
    <w:p w14:paraId="325589C9" w14:textId="77777777" w:rsidR="00201B8E" w:rsidRPr="00201B8E" w:rsidRDefault="00201B8E" w:rsidP="00201B8E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201B8E">
        <w:rPr>
          <w:rFonts w:cstheme="minorHAnsi"/>
          <w:sz w:val="24"/>
          <w:szCs w:val="24"/>
          <w:vertAlign w:val="superscript"/>
        </w:rPr>
        <w:t>(podpis kierownika jednostki organizacyjnej)</w:t>
      </w:r>
    </w:p>
    <w:p w14:paraId="5A5E0AF1" w14:textId="77777777" w:rsidR="00D5198A" w:rsidRDefault="00D5198A" w:rsidP="00201B8E">
      <w:pPr>
        <w:spacing w:after="0"/>
        <w:jc w:val="both"/>
      </w:pPr>
    </w:p>
    <w:sectPr w:rsidR="00D519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2D42" w14:textId="77777777" w:rsidR="00162D76" w:rsidRDefault="00162D76" w:rsidP="007E10EC">
      <w:pPr>
        <w:spacing w:after="0" w:line="240" w:lineRule="auto"/>
      </w:pPr>
      <w:r>
        <w:separator/>
      </w:r>
    </w:p>
  </w:endnote>
  <w:endnote w:type="continuationSeparator" w:id="0">
    <w:p w14:paraId="2A06CFB2" w14:textId="77777777" w:rsidR="00162D76" w:rsidRDefault="00162D76" w:rsidP="007E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036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715A31" w14:textId="498259D3" w:rsidR="007E10EC" w:rsidRDefault="007E10EC">
            <w:pPr>
              <w:pStyle w:val="Stopka"/>
              <w:jc w:val="right"/>
            </w:pPr>
            <w:r w:rsidRPr="007E10EC">
              <w:rPr>
                <w:rFonts w:cstheme="minorHAnsi"/>
                <w:sz w:val="24"/>
                <w:szCs w:val="24"/>
              </w:rPr>
              <w:t xml:space="preserve">Strona </w:t>
            </w:r>
            <w:r w:rsidRPr="007E10EC">
              <w:rPr>
                <w:rFonts w:cstheme="minorHAnsi"/>
                <w:sz w:val="24"/>
                <w:szCs w:val="24"/>
              </w:rPr>
              <w:fldChar w:fldCharType="begin"/>
            </w:r>
            <w:r w:rsidRPr="007E10EC">
              <w:rPr>
                <w:rFonts w:cstheme="minorHAnsi"/>
                <w:sz w:val="24"/>
                <w:szCs w:val="24"/>
              </w:rPr>
              <w:instrText>PAGE</w:instrText>
            </w:r>
            <w:r w:rsidRPr="007E10EC">
              <w:rPr>
                <w:rFonts w:cstheme="minorHAnsi"/>
                <w:sz w:val="24"/>
                <w:szCs w:val="24"/>
              </w:rPr>
              <w:fldChar w:fldCharType="separate"/>
            </w:r>
            <w:r w:rsidRPr="007E10EC">
              <w:rPr>
                <w:rFonts w:cstheme="minorHAnsi"/>
                <w:sz w:val="24"/>
                <w:szCs w:val="24"/>
              </w:rPr>
              <w:t>2</w:t>
            </w:r>
            <w:r w:rsidRPr="007E10EC">
              <w:rPr>
                <w:rFonts w:cstheme="minorHAnsi"/>
                <w:sz w:val="24"/>
                <w:szCs w:val="24"/>
              </w:rPr>
              <w:fldChar w:fldCharType="end"/>
            </w:r>
            <w:r w:rsidRPr="007E10EC">
              <w:rPr>
                <w:rFonts w:cstheme="minorHAnsi"/>
                <w:sz w:val="24"/>
                <w:szCs w:val="24"/>
              </w:rPr>
              <w:t xml:space="preserve"> z </w:t>
            </w:r>
            <w:r w:rsidRPr="007E10EC">
              <w:rPr>
                <w:rFonts w:cstheme="minorHAnsi"/>
                <w:sz w:val="24"/>
                <w:szCs w:val="24"/>
              </w:rPr>
              <w:fldChar w:fldCharType="begin"/>
            </w:r>
            <w:r w:rsidRPr="007E10EC">
              <w:rPr>
                <w:rFonts w:cstheme="minorHAnsi"/>
                <w:sz w:val="24"/>
                <w:szCs w:val="24"/>
              </w:rPr>
              <w:instrText>NUMPAGES</w:instrText>
            </w:r>
            <w:r w:rsidRPr="007E10EC">
              <w:rPr>
                <w:rFonts w:cstheme="minorHAnsi"/>
                <w:sz w:val="24"/>
                <w:szCs w:val="24"/>
              </w:rPr>
              <w:fldChar w:fldCharType="separate"/>
            </w:r>
            <w:r w:rsidRPr="007E10EC">
              <w:rPr>
                <w:rFonts w:cstheme="minorHAnsi"/>
                <w:sz w:val="24"/>
                <w:szCs w:val="24"/>
              </w:rPr>
              <w:t>2</w:t>
            </w:r>
            <w:r w:rsidRPr="007E10EC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11D347A0" w14:textId="77777777" w:rsidR="007E10EC" w:rsidRDefault="007E10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566C" w14:textId="77777777" w:rsidR="00162D76" w:rsidRDefault="00162D76" w:rsidP="007E10EC">
      <w:pPr>
        <w:spacing w:after="0" w:line="240" w:lineRule="auto"/>
      </w:pPr>
      <w:r>
        <w:separator/>
      </w:r>
    </w:p>
  </w:footnote>
  <w:footnote w:type="continuationSeparator" w:id="0">
    <w:p w14:paraId="0F079192" w14:textId="77777777" w:rsidR="00162D76" w:rsidRDefault="00162D76" w:rsidP="007E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DF2"/>
    <w:multiLevelType w:val="multilevel"/>
    <w:tmpl w:val="7E60A1B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E50852"/>
    <w:multiLevelType w:val="hybridMultilevel"/>
    <w:tmpl w:val="FA567166"/>
    <w:lvl w:ilvl="0" w:tplc="6452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708D"/>
    <w:multiLevelType w:val="hybridMultilevel"/>
    <w:tmpl w:val="46C2E4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F59A9"/>
    <w:multiLevelType w:val="multilevel"/>
    <w:tmpl w:val="7D3C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C45D7"/>
    <w:multiLevelType w:val="hybridMultilevel"/>
    <w:tmpl w:val="24260EDC"/>
    <w:lvl w:ilvl="0" w:tplc="74764C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342530"/>
    <w:multiLevelType w:val="hybridMultilevel"/>
    <w:tmpl w:val="3790F7AA"/>
    <w:lvl w:ilvl="0" w:tplc="74764C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4D92487"/>
    <w:multiLevelType w:val="multilevel"/>
    <w:tmpl w:val="C22817F4"/>
    <w:lvl w:ilvl="0">
      <w:start w:val="1"/>
      <w:numFmt w:val="bullet"/>
      <w:lvlText w:val=""/>
      <w:lvlJc w:val="left"/>
      <w:pPr>
        <w:ind w:left="964" w:hanging="454"/>
      </w:pPr>
      <w:rPr>
        <w:rFonts w:ascii="Symbol" w:hAnsi="Symbol" w:hint="default"/>
        <w:sz w:val="28"/>
        <w:szCs w:val="36"/>
      </w:rPr>
    </w:lvl>
    <w:lvl w:ilvl="1">
      <w:start w:val="1"/>
      <w:numFmt w:val="bullet"/>
      <w:lvlText w:val=""/>
      <w:lvlJc w:val="left"/>
      <w:pPr>
        <w:ind w:left="567" w:firstLine="567"/>
      </w:pPr>
      <w:rPr>
        <w:rFonts w:ascii="Symbol" w:hAnsi="Symbol" w:hint="default"/>
      </w:rPr>
    </w:lvl>
    <w:lvl w:ilvl="2">
      <w:start w:val="1"/>
      <w:numFmt w:val="bullet"/>
      <w:lvlText w:val=""/>
      <w:lvlJc w:val="left"/>
      <w:pPr>
        <w:ind w:left="1701" w:hanging="454"/>
      </w:pPr>
      <w:rPr>
        <w:rFonts w:ascii="Symbol" w:hAnsi="Symbol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41E3"/>
    <w:multiLevelType w:val="hybridMultilevel"/>
    <w:tmpl w:val="B96AC2DA"/>
    <w:lvl w:ilvl="0" w:tplc="C94887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31DE0"/>
    <w:multiLevelType w:val="hybridMultilevel"/>
    <w:tmpl w:val="7F36D3C0"/>
    <w:lvl w:ilvl="0" w:tplc="6452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152F0"/>
    <w:multiLevelType w:val="hybridMultilevel"/>
    <w:tmpl w:val="DAD490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6020">
    <w:abstractNumId w:val="6"/>
  </w:num>
  <w:num w:numId="2" w16cid:durableId="1180924490">
    <w:abstractNumId w:val="9"/>
  </w:num>
  <w:num w:numId="3" w16cid:durableId="761296765">
    <w:abstractNumId w:val="0"/>
  </w:num>
  <w:num w:numId="4" w16cid:durableId="1379862488">
    <w:abstractNumId w:val="7"/>
  </w:num>
  <w:num w:numId="5" w16cid:durableId="629748464">
    <w:abstractNumId w:val="2"/>
  </w:num>
  <w:num w:numId="6" w16cid:durableId="362439549">
    <w:abstractNumId w:val="8"/>
  </w:num>
  <w:num w:numId="7" w16cid:durableId="64500024">
    <w:abstractNumId w:val="3"/>
  </w:num>
  <w:num w:numId="8" w16cid:durableId="1971126521">
    <w:abstractNumId w:val="4"/>
  </w:num>
  <w:num w:numId="9" w16cid:durableId="1819347686">
    <w:abstractNumId w:val="5"/>
  </w:num>
  <w:num w:numId="10" w16cid:durableId="1413625455">
    <w:abstractNumId w:val="8"/>
  </w:num>
  <w:num w:numId="11" w16cid:durableId="128079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A"/>
    <w:rsid w:val="00001BFF"/>
    <w:rsid w:val="00057188"/>
    <w:rsid w:val="00075D4B"/>
    <w:rsid w:val="00160DBB"/>
    <w:rsid w:val="00162D76"/>
    <w:rsid w:val="001F21FF"/>
    <w:rsid w:val="00201B8E"/>
    <w:rsid w:val="00205336"/>
    <w:rsid w:val="00263093"/>
    <w:rsid w:val="00292402"/>
    <w:rsid w:val="002A1FBB"/>
    <w:rsid w:val="002D2377"/>
    <w:rsid w:val="002E75EE"/>
    <w:rsid w:val="003019D8"/>
    <w:rsid w:val="00304244"/>
    <w:rsid w:val="003578D0"/>
    <w:rsid w:val="00370128"/>
    <w:rsid w:val="00371CDD"/>
    <w:rsid w:val="003C3073"/>
    <w:rsid w:val="003C59CF"/>
    <w:rsid w:val="0041397B"/>
    <w:rsid w:val="004405DA"/>
    <w:rsid w:val="00466627"/>
    <w:rsid w:val="004735D7"/>
    <w:rsid w:val="004B088E"/>
    <w:rsid w:val="005B196D"/>
    <w:rsid w:val="005E1655"/>
    <w:rsid w:val="006167A5"/>
    <w:rsid w:val="0065020C"/>
    <w:rsid w:val="00697104"/>
    <w:rsid w:val="006B3663"/>
    <w:rsid w:val="00703807"/>
    <w:rsid w:val="00776614"/>
    <w:rsid w:val="00781788"/>
    <w:rsid w:val="0079603C"/>
    <w:rsid w:val="007A248E"/>
    <w:rsid w:val="007E10EC"/>
    <w:rsid w:val="007E4F73"/>
    <w:rsid w:val="008352B0"/>
    <w:rsid w:val="008A1186"/>
    <w:rsid w:val="008B41E0"/>
    <w:rsid w:val="008B5C34"/>
    <w:rsid w:val="009462AB"/>
    <w:rsid w:val="00954695"/>
    <w:rsid w:val="00997D3F"/>
    <w:rsid w:val="009A5438"/>
    <w:rsid w:val="009F280A"/>
    <w:rsid w:val="009F7756"/>
    <w:rsid w:val="00AC5FD1"/>
    <w:rsid w:val="00B23C65"/>
    <w:rsid w:val="00C1597F"/>
    <w:rsid w:val="00C91C98"/>
    <w:rsid w:val="00D14BBD"/>
    <w:rsid w:val="00D43311"/>
    <w:rsid w:val="00D5198A"/>
    <w:rsid w:val="00EA5F17"/>
    <w:rsid w:val="00EB06DD"/>
    <w:rsid w:val="00F858F7"/>
    <w:rsid w:val="00FA708D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3821"/>
  <w15:chartTrackingRefBased/>
  <w15:docId w15:val="{2393E471-5236-4355-A168-013FDBBC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0EC"/>
  </w:style>
  <w:style w:type="paragraph" w:styleId="Stopka">
    <w:name w:val="footer"/>
    <w:basedOn w:val="Normalny"/>
    <w:link w:val="StopkaZnak"/>
    <w:uiPriority w:val="99"/>
    <w:unhideWhenUsed/>
    <w:rsid w:val="007E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Lipińska</dc:creator>
  <cp:keywords/>
  <dc:description/>
  <cp:lastModifiedBy>Agnieszka Lipińska</cp:lastModifiedBy>
  <cp:revision>62</cp:revision>
  <dcterms:created xsi:type="dcterms:W3CDTF">2022-12-23T10:13:00Z</dcterms:created>
  <dcterms:modified xsi:type="dcterms:W3CDTF">2022-12-29T08:11:00Z</dcterms:modified>
</cp:coreProperties>
</file>