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DCE" w14:textId="20362ADB" w:rsidR="004F718A" w:rsidRPr="004F718A" w:rsidRDefault="00406667" w:rsidP="00406667">
      <w:pPr>
        <w:ind w:left="637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Załą</w:t>
      </w:r>
      <w:r w:rsidR="001B3615">
        <w:rPr>
          <w:rFonts w:ascii="Times New Roman" w:hAnsi="Times New Roman" w:cs="Times New Roman"/>
          <w:b/>
          <w:sz w:val="26"/>
          <w:szCs w:val="26"/>
        </w:rPr>
        <w:t>cznik N</w:t>
      </w:r>
      <w:r w:rsidR="00CF339A">
        <w:rPr>
          <w:rFonts w:ascii="Times New Roman" w:hAnsi="Times New Roman" w:cs="Times New Roman"/>
          <w:b/>
          <w:sz w:val="26"/>
          <w:szCs w:val="26"/>
        </w:rPr>
        <w:t>r 1</w:t>
      </w:r>
    </w:p>
    <w:p w14:paraId="1B771E8A" w14:textId="77777777" w:rsidR="001233E1" w:rsidRDefault="001233E1" w:rsidP="001233E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C34691" w14:textId="527BAD9F" w:rsidR="001233E1" w:rsidRPr="004F718A" w:rsidRDefault="001233E1" w:rsidP="001233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Opis przedmiotu zamówienia (s</w:t>
      </w:r>
      <w:r w:rsidRPr="004F718A">
        <w:rPr>
          <w:rFonts w:ascii="Times New Roman" w:hAnsi="Times New Roman" w:cs="Times New Roman"/>
          <w:b/>
          <w:sz w:val="26"/>
          <w:szCs w:val="26"/>
        </w:rPr>
        <w:t>pecyfikacja</w:t>
      </w:r>
      <w:r>
        <w:rPr>
          <w:rFonts w:ascii="Times New Roman" w:hAnsi="Times New Roman" w:cs="Times New Roman"/>
          <w:b/>
          <w:sz w:val="26"/>
          <w:szCs w:val="26"/>
        </w:rPr>
        <w:t xml:space="preserve"> techniczna) na:</w:t>
      </w:r>
    </w:p>
    <w:p w14:paraId="0FB641FD" w14:textId="77777777" w:rsidR="001233E1" w:rsidRDefault="001233E1" w:rsidP="001233E1">
      <w:pPr>
        <w:pStyle w:val="Standard"/>
        <w:spacing w:line="276" w:lineRule="auto"/>
        <w:jc w:val="both"/>
        <w:rPr>
          <w:bCs/>
          <w:iCs/>
        </w:rPr>
      </w:pPr>
    </w:p>
    <w:p w14:paraId="7D247F34" w14:textId="39388CF1" w:rsidR="001233E1" w:rsidRPr="004D7132" w:rsidRDefault="004D7132" w:rsidP="001233E1">
      <w:pPr>
        <w:pStyle w:val="Standard"/>
        <w:spacing w:line="276" w:lineRule="auto"/>
        <w:jc w:val="both"/>
        <w:rPr>
          <w:b/>
          <w:iCs/>
          <w:sz w:val="26"/>
          <w:szCs w:val="26"/>
        </w:rPr>
      </w:pPr>
      <w:r w:rsidRPr="004D7132">
        <w:rPr>
          <w:b/>
          <w:iCs/>
          <w:sz w:val="26"/>
          <w:szCs w:val="26"/>
        </w:rPr>
        <w:t>D</w:t>
      </w:r>
      <w:r w:rsidR="001233E1" w:rsidRPr="004D7132">
        <w:rPr>
          <w:b/>
          <w:iCs/>
          <w:sz w:val="26"/>
          <w:szCs w:val="26"/>
        </w:rPr>
        <w:t xml:space="preserve">ostawę i montaż zasilacza awaryjnego UPS w budynku Prokuratury </w:t>
      </w:r>
      <w:r w:rsidRPr="004D7132">
        <w:rPr>
          <w:b/>
          <w:iCs/>
          <w:sz w:val="26"/>
          <w:szCs w:val="26"/>
        </w:rPr>
        <w:t>Rejonowej w Lesku</w:t>
      </w:r>
    </w:p>
    <w:p w14:paraId="75E4FD90" w14:textId="77777777" w:rsidR="004F718A" w:rsidRPr="004F718A" w:rsidRDefault="004F718A" w:rsidP="0040666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0A2BA2" w14:textId="1558994A" w:rsidR="004D7132" w:rsidRDefault="004D7132" w:rsidP="004D7132">
      <w:r>
        <w:t xml:space="preserve">Zasilacz UPS (pracujący w trybie podwójnej konwersji VFI-SS-111) </w:t>
      </w:r>
      <w:r w:rsidRPr="00D936DB">
        <w:rPr>
          <w:b/>
          <w:bCs/>
        </w:rPr>
        <w:t>o mocy 10kW</w:t>
      </w:r>
      <w:r>
        <w:t xml:space="preserve"> z możliwością programowego zwiększenia mocy do 30kW. </w:t>
      </w:r>
    </w:p>
    <w:p w14:paraId="2F38C456" w14:textId="77777777" w:rsidR="004D7132" w:rsidRDefault="004D7132" w:rsidP="004D7132"/>
    <w:p w14:paraId="2FD0F2F5" w14:textId="77777777" w:rsidR="004D7132" w:rsidRDefault="004D7132" w:rsidP="004D7132">
      <w:r>
        <w:t>Parametry wejściowe zasilacza UPS (zasilanie prostownika):</w:t>
      </w:r>
    </w:p>
    <w:p w14:paraId="7E056110" w14:textId="77777777" w:rsidR="004D7132" w:rsidRDefault="004D7132" w:rsidP="004D7132">
      <w:r>
        <w:t>- nominalne napięcie zasilające: 380V AC/400V AC/415V AC</w:t>
      </w:r>
    </w:p>
    <w:p w14:paraId="2F69AEA1" w14:textId="77777777" w:rsidR="004D7132" w:rsidRDefault="004D7132" w:rsidP="004D7132">
      <w:r>
        <w:t>- tolerancja napięcia zasilającego: 138-485V AC,</w:t>
      </w:r>
    </w:p>
    <w:p w14:paraId="045D2E3C" w14:textId="77777777" w:rsidR="004D7132" w:rsidRDefault="004D7132" w:rsidP="004D7132">
      <w:r>
        <w:t>- częstotliwość 40Hz – 70Hz</w:t>
      </w:r>
    </w:p>
    <w:p w14:paraId="05C35BD0" w14:textId="77777777" w:rsidR="004D7132" w:rsidRDefault="004D7132" w:rsidP="004D7132">
      <w:r>
        <w:t>- poziom harmonicznych prądu wejściowego: &lt;2,5 %,</w:t>
      </w:r>
    </w:p>
    <w:p w14:paraId="32A5EDE4" w14:textId="77777777" w:rsidR="004D7132" w:rsidRDefault="004D7132" w:rsidP="004D7132"/>
    <w:p w14:paraId="22A40791" w14:textId="77777777" w:rsidR="004D7132" w:rsidRDefault="004D7132" w:rsidP="004D7132">
      <w:r>
        <w:t>Parametry wejściowe zasilacza UPS (zasilanie toru bypass):</w:t>
      </w:r>
    </w:p>
    <w:p w14:paraId="09C300F3" w14:textId="77777777" w:rsidR="004D7132" w:rsidRDefault="004D7132" w:rsidP="004D7132">
      <w:r>
        <w:t>- nominalne napięcie zasilające: 380V AC/400V AC/415V AC</w:t>
      </w:r>
    </w:p>
    <w:p w14:paraId="19081165" w14:textId="77777777" w:rsidR="004D7132" w:rsidRDefault="004D7132" w:rsidP="004D7132">
      <w:r>
        <w:t>- tolerancja napięcia zasilającego: - 45% + 25% AC</w:t>
      </w:r>
    </w:p>
    <w:p w14:paraId="658FFC1F" w14:textId="77777777" w:rsidR="004D7132" w:rsidRDefault="004D7132" w:rsidP="004D7132">
      <w:r>
        <w:t>- częstotliwość 40Hz – 70Hz</w:t>
      </w:r>
    </w:p>
    <w:p w14:paraId="5FC82673" w14:textId="77777777" w:rsidR="004D7132" w:rsidRDefault="004D7132" w:rsidP="004D7132"/>
    <w:p w14:paraId="1C77E6EA" w14:textId="77777777" w:rsidR="004D7132" w:rsidRDefault="004D7132" w:rsidP="004D7132">
      <w:r>
        <w:t>Parametry wyjściowe zasilacza UPS:</w:t>
      </w:r>
    </w:p>
    <w:p w14:paraId="3EE27061" w14:textId="77777777" w:rsidR="004D7132" w:rsidRDefault="004D7132" w:rsidP="004D7132">
      <w:r>
        <w:t>- nominalne napięcie: 380V AC / 400V AC /415V AC</w:t>
      </w:r>
    </w:p>
    <w:p w14:paraId="0FFE1D1F" w14:textId="77777777" w:rsidR="004D7132" w:rsidRDefault="004D7132" w:rsidP="004D7132">
      <w:r>
        <w:t xml:space="preserve">- </w:t>
      </w:r>
      <w:proofErr w:type="spellStart"/>
      <w:r>
        <w:t>wsp</w:t>
      </w:r>
      <w:proofErr w:type="spellEnd"/>
      <w:r>
        <w:t>. PF=1,</w:t>
      </w:r>
    </w:p>
    <w:p w14:paraId="22AFE69C" w14:textId="77777777" w:rsidR="004D7132" w:rsidRDefault="004D7132" w:rsidP="004D7132">
      <w:r>
        <w:t>- poziom harmonicznych napięcia: &lt;2%</w:t>
      </w:r>
    </w:p>
    <w:p w14:paraId="512EB8ED" w14:textId="77777777" w:rsidR="004D7132" w:rsidRDefault="004D7132" w:rsidP="004D7132">
      <w:r>
        <w:t>- sprawność w trybie online: &gt;96%</w:t>
      </w:r>
    </w:p>
    <w:p w14:paraId="0879362A" w14:textId="77777777" w:rsidR="004D7132" w:rsidRDefault="004D7132" w:rsidP="004D7132">
      <w:r>
        <w:t>- przeciążalność: ≤110% - 60 min, ≤125% - 10 min, ≤150% - 1 min.</w:t>
      </w:r>
    </w:p>
    <w:p w14:paraId="2D1FA979" w14:textId="77777777" w:rsidR="004D7132" w:rsidRDefault="004D7132" w:rsidP="004D7132"/>
    <w:p w14:paraId="32B553FC" w14:textId="77777777" w:rsidR="004D7132" w:rsidRDefault="004D7132" w:rsidP="004D7132">
      <w:r>
        <w:t>Parametry baterii:</w:t>
      </w:r>
    </w:p>
    <w:p w14:paraId="7163B9E5" w14:textId="77777777" w:rsidR="004D7132" w:rsidRDefault="004D7132" w:rsidP="004D7132">
      <w:r>
        <w:t>- wymagana regulowana długość łańcucha bateryjnego 16, 18, 20 bloków,</w:t>
      </w:r>
    </w:p>
    <w:p w14:paraId="19DF6DBF" w14:textId="77777777" w:rsidR="004D7132" w:rsidRDefault="004D7132" w:rsidP="004D7132">
      <w:r>
        <w:t>- czas autonomii: min. 30 minut przy obciążeniu 5kW,</w:t>
      </w:r>
    </w:p>
    <w:p w14:paraId="2B81ED10" w14:textId="77777777" w:rsidR="004D7132" w:rsidRDefault="004D7132" w:rsidP="004D7132">
      <w:r>
        <w:t>- montaż akumulatorów wewnątrz obudowy zasilacza UPS,</w:t>
      </w:r>
    </w:p>
    <w:p w14:paraId="32704CE4" w14:textId="77777777" w:rsidR="004D7132" w:rsidRDefault="004D7132" w:rsidP="004D7132">
      <w:r>
        <w:t xml:space="preserve">Należy stosować baterię o żywotności projektowej minimum 10-12 lat wg EUROBAT wykonanej z obudowy zgodnej z klasyfikacją palności UL 94 HB. Do oferty należy dołączyć wydruk z kalkulatora producenta lub obliczenia zgodne z tabelą rozładowania baterii. Minimalne napięcie odcięcia 1,75V na celę baterii.  </w:t>
      </w:r>
    </w:p>
    <w:p w14:paraId="194284A6" w14:textId="77777777" w:rsidR="004D7132" w:rsidRDefault="004D7132" w:rsidP="004D7132"/>
    <w:p w14:paraId="27E7822A" w14:textId="77777777" w:rsidR="004D7132" w:rsidRDefault="004D7132" w:rsidP="004D7132"/>
    <w:p w14:paraId="77793F06" w14:textId="77777777" w:rsidR="004D7132" w:rsidRDefault="004D7132" w:rsidP="004D7132"/>
    <w:p w14:paraId="0173CB1C" w14:textId="77777777" w:rsidR="004D7132" w:rsidRDefault="004D7132" w:rsidP="004D7132">
      <w:r>
        <w:t>Interfejsy komunikacyjne:</w:t>
      </w:r>
    </w:p>
    <w:p w14:paraId="5243A373" w14:textId="77777777" w:rsidR="004D7132" w:rsidRDefault="004D7132" w:rsidP="004D7132">
      <w:r>
        <w:t>1. Panel LCD (kolorowy) o przekątnej 7 cali z wizualizacją stanu pracy zasilacza UPS na diagramie mimicznych oraz funkcja wyświetlania parametrów elektrycznych systemu (napięcia we/wyj. prądy we/wyj. częstotliwość we/wyj., obciążenie w %, kW, kVA). Wszystkie komunikaty wyświetlane w języku polskim</w:t>
      </w:r>
    </w:p>
    <w:p w14:paraId="07E2480D" w14:textId="77777777" w:rsidR="004D7132" w:rsidRDefault="004D7132" w:rsidP="004D7132">
      <w:r>
        <w:t>2. Porty komunikacji: RS232 (DB9), RS485, port pracy równoległej x 2,  Slot karty SNMP x2, port czujnika temp.,</w:t>
      </w:r>
    </w:p>
    <w:p w14:paraId="0EF2CE6D" w14:textId="77777777" w:rsidR="004D7132" w:rsidRDefault="004D7132" w:rsidP="004D7132">
      <w:r>
        <w:t xml:space="preserve">3. </w:t>
      </w:r>
      <w:proofErr w:type="spellStart"/>
      <w:r>
        <w:t>Bezpotencjałowe</w:t>
      </w:r>
      <w:proofErr w:type="spellEnd"/>
      <w:r>
        <w:t xml:space="preserve"> wyjścia programowalne,</w:t>
      </w:r>
    </w:p>
    <w:p w14:paraId="13E5EBD0" w14:textId="77777777" w:rsidR="004D7132" w:rsidRDefault="004D7132" w:rsidP="004D7132">
      <w:r>
        <w:t>4. Interfejs wyłącznika pożarowego EPO (NO/NC),</w:t>
      </w:r>
    </w:p>
    <w:p w14:paraId="76945796" w14:textId="77777777" w:rsidR="004D7132" w:rsidRDefault="004D7132" w:rsidP="004D7132">
      <w:r>
        <w:t>5. Karta SNMP z wielopoziomowym uwierzytelnianiem i portami komunikacyjnymi: Ethernet, interfejsem czujnika stężenia mieszanki wybuchowej wodoru, interfejsem czujnika temperatury i wilgotności. Wizualizacja mierzonych wartości z czujników poprzez interfejs www karty SNMP.</w:t>
      </w:r>
    </w:p>
    <w:p w14:paraId="33F10B35" w14:textId="77777777" w:rsidR="004D7132" w:rsidRDefault="004D7132" w:rsidP="004D7132"/>
    <w:p w14:paraId="4147B184" w14:textId="77777777" w:rsidR="004D7132" w:rsidRDefault="004D7132" w:rsidP="004D7132">
      <w:r>
        <w:t>Możliwość doposażenia zasilacza UPS w:</w:t>
      </w:r>
    </w:p>
    <w:p w14:paraId="7671F6CE" w14:textId="77777777" w:rsidR="004D7132" w:rsidRDefault="004D7132" w:rsidP="004D7132">
      <w:r>
        <w:t>1. Czujnik stężenia mieszanki wybuchowej wodoru skalibrowany na detekcję stężenia 20 i 40% DGW.</w:t>
      </w:r>
    </w:p>
    <w:p w14:paraId="0D164595" w14:textId="77777777" w:rsidR="004D7132" w:rsidRDefault="004D7132" w:rsidP="004D7132">
      <w:r>
        <w:lastRenderedPageBreak/>
        <w:t>2. Czujnik temperatury i wilgotności otoczenia.</w:t>
      </w:r>
    </w:p>
    <w:p w14:paraId="2A782BA3" w14:textId="77777777" w:rsidR="004D7132" w:rsidRDefault="004D7132" w:rsidP="004D7132"/>
    <w:p w14:paraId="5F2EE321" w14:textId="77777777" w:rsidR="004D7132" w:rsidRDefault="004D7132" w:rsidP="004D7132">
      <w:r>
        <w:t>Pozostałe parametry:</w:t>
      </w:r>
    </w:p>
    <w:p w14:paraId="24CC5DCE" w14:textId="77777777" w:rsidR="004D7132" w:rsidRDefault="004D7132" w:rsidP="004D7132">
      <w:r>
        <w:t>- ze względu na ograniczoną ilość dostępnego miejsca wymiary UPS nie powinny przekraczać:  szerokość 250 mm x wysokość 900 mm x głębokość 900 mm,</w:t>
      </w:r>
    </w:p>
    <w:p w14:paraId="4F376221" w14:textId="77777777" w:rsidR="004D7132" w:rsidRDefault="004D7132" w:rsidP="004D7132">
      <w:r>
        <w:t xml:space="preserve">- zasilacz UPS wyposażony w funkcję </w:t>
      </w:r>
      <w:proofErr w:type="spellStart"/>
      <w:r>
        <w:t>Cold</w:t>
      </w:r>
      <w:proofErr w:type="spellEnd"/>
      <w:r>
        <w:t xml:space="preserve"> Start,</w:t>
      </w:r>
    </w:p>
    <w:p w14:paraId="1ABC71F8" w14:textId="77777777" w:rsidR="004D7132" w:rsidRDefault="004D7132" w:rsidP="004D7132">
      <w:r>
        <w:t>- praca równoległa N+X do 6 jednostek,</w:t>
      </w:r>
    </w:p>
    <w:p w14:paraId="4A6CF2BD" w14:textId="77777777" w:rsidR="004D7132" w:rsidRDefault="004D7132" w:rsidP="004D7132">
      <w:r>
        <w:t>- UPS wyposażony w ładowarkę baterii o maksymalnym prądzie ładowania 20A,</w:t>
      </w:r>
    </w:p>
    <w:p w14:paraId="50A9069D" w14:textId="77777777" w:rsidR="004D7132" w:rsidRDefault="004D7132" w:rsidP="004D7132">
      <w:r>
        <w:t>- wbudowany bypass mechaniczny i rozłącznik toru prostownika oraz wyjścia,</w:t>
      </w:r>
    </w:p>
    <w:p w14:paraId="7F6F9996" w14:textId="77777777" w:rsidR="004D7132" w:rsidRDefault="004D7132" w:rsidP="004D7132">
      <w:r>
        <w:t>- dopuszczalny poziom hałasu z odległości 1 m  &lt;61dB,</w:t>
      </w:r>
    </w:p>
    <w:p w14:paraId="7764068D" w14:textId="77777777" w:rsidR="004D7132" w:rsidRDefault="004D7132" w:rsidP="004D7132">
      <w:r>
        <w:t>- obudowa zasilacza UPS wyposażona w kółka.</w:t>
      </w:r>
    </w:p>
    <w:p w14:paraId="535C4130" w14:textId="77777777" w:rsidR="004D7132" w:rsidRDefault="004D7132" w:rsidP="004D7132"/>
    <w:p w14:paraId="153DB2EB" w14:textId="77777777" w:rsidR="004D7132" w:rsidRDefault="004D7132" w:rsidP="004D7132">
      <w:r>
        <w:t>Parametry (wartości napięć, prądów, harmonicznych, sprawności oraz czasu autonomii) kompletnego systemu przed montażem należy zweryfikować w siedzibie dostawcy na terenie Polski lub w miejscu montażu.</w:t>
      </w:r>
    </w:p>
    <w:p w14:paraId="7B05AB19" w14:textId="77777777" w:rsidR="004D7132" w:rsidRDefault="004D7132" w:rsidP="004D7132">
      <w:r>
        <w:t>Należy dołączyć certyfikaty potwierdzające jakość oferowanego sprzętu (zasilacza UPS, baterii) ISO 9001 oraz ISO 14001 przyznane dla producentów oferowanego sprzętu.</w:t>
      </w:r>
    </w:p>
    <w:p w14:paraId="2381D419" w14:textId="77777777" w:rsidR="004D7132" w:rsidRDefault="004D7132" w:rsidP="004D7132"/>
    <w:p w14:paraId="46B279DB" w14:textId="77777777" w:rsidR="004D7132" w:rsidRDefault="004D7132" w:rsidP="004D7132"/>
    <w:p w14:paraId="47F997EE" w14:textId="77777777" w:rsidR="004D7132" w:rsidRDefault="004D7132" w:rsidP="004D7132"/>
    <w:p w14:paraId="4D466957" w14:textId="77777777" w:rsidR="004D7132" w:rsidRDefault="004D7132" w:rsidP="004D7132"/>
    <w:p w14:paraId="3B57CD9A" w14:textId="1DCC7AC4" w:rsidR="004D7132" w:rsidRDefault="004D7132" w:rsidP="004D7132">
      <w:pPr>
        <w:pStyle w:val="Standard"/>
        <w:spacing w:line="276" w:lineRule="auto"/>
        <w:jc w:val="both"/>
        <w:rPr>
          <w:b/>
          <w:iCs/>
          <w:sz w:val="26"/>
          <w:szCs w:val="26"/>
        </w:rPr>
      </w:pPr>
      <w:r w:rsidRPr="004D7132">
        <w:rPr>
          <w:b/>
          <w:iCs/>
          <w:sz w:val="26"/>
          <w:szCs w:val="26"/>
        </w:rPr>
        <w:t xml:space="preserve">Dostawę i montaż zasilacza awaryjnego UPS w budynku Prokuratury Rejonowej w </w:t>
      </w:r>
      <w:r>
        <w:rPr>
          <w:b/>
          <w:iCs/>
          <w:sz w:val="26"/>
          <w:szCs w:val="26"/>
        </w:rPr>
        <w:t>Sanoku</w:t>
      </w:r>
    </w:p>
    <w:p w14:paraId="488E6461" w14:textId="77777777" w:rsidR="004D7132" w:rsidRPr="004D7132" w:rsidRDefault="004D7132" w:rsidP="004D7132">
      <w:pPr>
        <w:pStyle w:val="Standard"/>
        <w:spacing w:line="276" w:lineRule="auto"/>
        <w:jc w:val="both"/>
        <w:rPr>
          <w:b/>
          <w:iCs/>
          <w:sz w:val="26"/>
          <w:szCs w:val="26"/>
        </w:rPr>
      </w:pPr>
    </w:p>
    <w:p w14:paraId="21440D51" w14:textId="38AE67EE" w:rsidR="004D7132" w:rsidRDefault="004D7132" w:rsidP="004D7132">
      <w:r>
        <w:t xml:space="preserve">Zasilacz UPS (pracujący w trybie podwójnej konwersji VFI-SS-111) </w:t>
      </w:r>
      <w:r w:rsidRPr="00D936DB">
        <w:rPr>
          <w:b/>
          <w:bCs/>
        </w:rPr>
        <w:t>o mocy 15kW</w:t>
      </w:r>
      <w:r>
        <w:t xml:space="preserve"> z możliwością programowego zwiększenia mocy do 30kW. </w:t>
      </w:r>
    </w:p>
    <w:p w14:paraId="4ABFA6AE" w14:textId="77777777" w:rsidR="004D7132" w:rsidRDefault="004D7132" w:rsidP="004D7132"/>
    <w:p w14:paraId="356A3B47" w14:textId="77777777" w:rsidR="004D7132" w:rsidRDefault="004D7132" w:rsidP="004D7132">
      <w:r>
        <w:t>Parametry wejściowe zasilacza UPS (zasilanie prostownika):</w:t>
      </w:r>
    </w:p>
    <w:p w14:paraId="4770D302" w14:textId="77777777" w:rsidR="004D7132" w:rsidRDefault="004D7132" w:rsidP="004D7132">
      <w:r>
        <w:t>- nominalne napięcie zasilające: 380V AC/400V AC/415V AC</w:t>
      </w:r>
    </w:p>
    <w:p w14:paraId="4E5BC0C1" w14:textId="77777777" w:rsidR="004D7132" w:rsidRDefault="004D7132" w:rsidP="004D7132">
      <w:r>
        <w:t>- tolerancja napięcia zasilającego: 138-485V AC,</w:t>
      </w:r>
    </w:p>
    <w:p w14:paraId="30FE7B77" w14:textId="77777777" w:rsidR="004D7132" w:rsidRDefault="004D7132" w:rsidP="004D7132">
      <w:r>
        <w:t>- częstotliwość 40Hz – 70Hz</w:t>
      </w:r>
    </w:p>
    <w:p w14:paraId="2DD3456B" w14:textId="77777777" w:rsidR="004D7132" w:rsidRDefault="004D7132" w:rsidP="004D7132">
      <w:r>
        <w:t>- poziom harmonicznych prądu wejściowego: &lt;2,5 %,</w:t>
      </w:r>
    </w:p>
    <w:p w14:paraId="1D1AF4C3" w14:textId="77777777" w:rsidR="004D7132" w:rsidRDefault="004D7132" w:rsidP="004D7132"/>
    <w:p w14:paraId="2E2C9CFB" w14:textId="77777777" w:rsidR="004D7132" w:rsidRDefault="004D7132" w:rsidP="004D7132">
      <w:r>
        <w:t>Parametry wejściowe zasilacza UPS (zasilanie toru bypass):</w:t>
      </w:r>
    </w:p>
    <w:p w14:paraId="008F0F3F" w14:textId="77777777" w:rsidR="004D7132" w:rsidRDefault="004D7132" w:rsidP="004D7132">
      <w:r>
        <w:t>- nominalne napięcie zasilające: 380V AC/400V AC/415V AC</w:t>
      </w:r>
    </w:p>
    <w:p w14:paraId="0B4890FF" w14:textId="77777777" w:rsidR="004D7132" w:rsidRDefault="004D7132" w:rsidP="004D7132">
      <w:r>
        <w:t>- tolerancja napięcia zasilającego: - 45% + 25% AC</w:t>
      </w:r>
    </w:p>
    <w:p w14:paraId="79EF4773" w14:textId="77777777" w:rsidR="004D7132" w:rsidRDefault="004D7132" w:rsidP="004D7132">
      <w:r>
        <w:t>- częstotliwość 40Hz – 70Hz</w:t>
      </w:r>
    </w:p>
    <w:p w14:paraId="6B94F0B0" w14:textId="77777777" w:rsidR="004D7132" w:rsidRDefault="004D7132" w:rsidP="004D7132"/>
    <w:p w14:paraId="4BE2735E" w14:textId="77777777" w:rsidR="004D7132" w:rsidRDefault="004D7132" w:rsidP="004D7132">
      <w:r>
        <w:t>Parametry wyjściowe zasilacza UPS:</w:t>
      </w:r>
    </w:p>
    <w:p w14:paraId="4970B87C" w14:textId="77777777" w:rsidR="004D7132" w:rsidRDefault="004D7132" w:rsidP="004D7132">
      <w:r>
        <w:t>- nominalne napięcie: 380V AC / 400V AC /415V AC</w:t>
      </w:r>
    </w:p>
    <w:p w14:paraId="04625700" w14:textId="77777777" w:rsidR="004D7132" w:rsidRDefault="004D7132" w:rsidP="004D7132">
      <w:r>
        <w:t xml:space="preserve">- </w:t>
      </w:r>
      <w:proofErr w:type="spellStart"/>
      <w:r>
        <w:t>wsp</w:t>
      </w:r>
      <w:proofErr w:type="spellEnd"/>
      <w:r>
        <w:t>. PF=1,</w:t>
      </w:r>
    </w:p>
    <w:p w14:paraId="4BB04855" w14:textId="77777777" w:rsidR="004D7132" w:rsidRDefault="004D7132" w:rsidP="004D7132">
      <w:r>
        <w:t>- poziom harmonicznych napięcia: &lt;2%</w:t>
      </w:r>
    </w:p>
    <w:p w14:paraId="44D3BA99" w14:textId="77777777" w:rsidR="004D7132" w:rsidRDefault="004D7132" w:rsidP="004D7132">
      <w:r>
        <w:t>- sprawność w trybie online: &gt;96%</w:t>
      </w:r>
    </w:p>
    <w:p w14:paraId="09AA51A2" w14:textId="77777777" w:rsidR="004D7132" w:rsidRDefault="004D7132" w:rsidP="004D7132">
      <w:r>
        <w:t>- przeciążalność: ≤110% - 60 min, ≤125% - 10 min, ≤150% - 1 min.</w:t>
      </w:r>
    </w:p>
    <w:p w14:paraId="660A635B" w14:textId="77777777" w:rsidR="004D7132" w:rsidRDefault="004D7132" w:rsidP="004D7132"/>
    <w:p w14:paraId="37927A0B" w14:textId="77777777" w:rsidR="004D7132" w:rsidRDefault="004D7132" w:rsidP="004D7132">
      <w:r>
        <w:t>Parametry baterii:</w:t>
      </w:r>
    </w:p>
    <w:p w14:paraId="0960C5A0" w14:textId="77777777" w:rsidR="004D7132" w:rsidRDefault="004D7132" w:rsidP="004D7132">
      <w:r>
        <w:t>- wymagana regulowana długość łańcucha bateryjnego 16, 18, 20 bloków,</w:t>
      </w:r>
    </w:p>
    <w:p w14:paraId="608A457E" w14:textId="77777777" w:rsidR="004D7132" w:rsidRDefault="004D7132" w:rsidP="004D7132">
      <w:r>
        <w:t>- czas autonomii: min. 25 minut przy obciążeniu 7,5kW,</w:t>
      </w:r>
    </w:p>
    <w:p w14:paraId="3398DFB8" w14:textId="77777777" w:rsidR="004D7132" w:rsidRDefault="004D7132" w:rsidP="004D7132">
      <w:r>
        <w:t>- montaż akumulatorów wewnątrz obudowy zasilacza UPS,</w:t>
      </w:r>
    </w:p>
    <w:p w14:paraId="0ACB73BC" w14:textId="77777777" w:rsidR="004D7132" w:rsidRDefault="004D7132" w:rsidP="004D7132">
      <w:r>
        <w:t xml:space="preserve">Należy stosować baterię o żywotności projektowej minimum 10-12 lat wg EUROBAT wykonanej z obudowy zgodnej z klasyfikacją palności UL 94 HB. Do oferty należy dołączyć wydruk z kalkulatora producenta lub obliczenia zgodne z tabelą rozładowania baterii. Minimalne napięcie odcięcia 1,75V na celę baterii.  </w:t>
      </w:r>
    </w:p>
    <w:p w14:paraId="3A239743" w14:textId="77777777" w:rsidR="004D7132" w:rsidRDefault="004D7132" w:rsidP="004D7132"/>
    <w:p w14:paraId="026EC660" w14:textId="77777777" w:rsidR="004D7132" w:rsidRDefault="004D7132" w:rsidP="004D7132"/>
    <w:p w14:paraId="6EBD0CF7" w14:textId="77777777" w:rsidR="004D7132" w:rsidRDefault="004D7132" w:rsidP="004D7132">
      <w:r>
        <w:lastRenderedPageBreak/>
        <w:t>Interfejsy komunikacyjne:</w:t>
      </w:r>
    </w:p>
    <w:p w14:paraId="65A7537F" w14:textId="77777777" w:rsidR="004D7132" w:rsidRDefault="004D7132" w:rsidP="004D7132">
      <w:r>
        <w:t>1. Panel LCD (kolorowy) o przekątnej 7 cali z wizualizacją stanu pracy zasilacza UPS na diagramie mimicznych oraz funkcja wyświetlania parametrów elektrycznych systemu (napięcia we/wyj. prądy we/wyj. częstotliwość we/wyj., obciążenie w %, kW, kVA). Wszystkie komunikaty wyświetlane w języku polskim</w:t>
      </w:r>
    </w:p>
    <w:p w14:paraId="5F3B11F7" w14:textId="77777777" w:rsidR="004D7132" w:rsidRDefault="004D7132" w:rsidP="004D7132">
      <w:r>
        <w:t>2. Porty komunikacji: RS232 (DB9), RS485, port pracy równoległej x 2,  Slot karty SNMP x2, port czujnika temp.,</w:t>
      </w:r>
    </w:p>
    <w:p w14:paraId="782D20F8" w14:textId="77777777" w:rsidR="004D7132" w:rsidRDefault="004D7132" w:rsidP="004D7132">
      <w:r>
        <w:t xml:space="preserve">3. </w:t>
      </w:r>
      <w:proofErr w:type="spellStart"/>
      <w:r>
        <w:t>Bezpotencjałowe</w:t>
      </w:r>
      <w:proofErr w:type="spellEnd"/>
      <w:r>
        <w:t xml:space="preserve"> wyjścia programowalne,</w:t>
      </w:r>
    </w:p>
    <w:p w14:paraId="7656CE0A" w14:textId="77777777" w:rsidR="004D7132" w:rsidRDefault="004D7132" w:rsidP="004D7132">
      <w:r>
        <w:t>4. Interfejs wyłącznika pożarowego EPO (NO/NC),</w:t>
      </w:r>
    </w:p>
    <w:p w14:paraId="7B2B50E3" w14:textId="77777777" w:rsidR="004D7132" w:rsidRDefault="004D7132" w:rsidP="004D7132">
      <w:r>
        <w:t>5. Karta SNMP z wielopoziomowym uwierzytelnianiem i portami komunikacyjnymi: Ethernet, interfejsem czujnika stężenia mieszanki wybuchowej wodoru, interfejsem czujnika temperatury i wilgotności. Wizualizacja mierzonych wartości z czujników poprzez interfejs www karty SNMP.</w:t>
      </w:r>
    </w:p>
    <w:p w14:paraId="47CB0D06" w14:textId="77777777" w:rsidR="004D7132" w:rsidRDefault="004D7132" w:rsidP="004D7132"/>
    <w:p w14:paraId="53BF830F" w14:textId="77777777" w:rsidR="004D7132" w:rsidRDefault="004D7132" w:rsidP="004D7132">
      <w:r>
        <w:t>Możliwość doposażenia zasilacza UPS w:</w:t>
      </w:r>
    </w:p>
    <w:p w14:paraId="7513B528" w14:textId="77777777" w:rsidR="004D7132" w:rsidRDefault="004D7132" w:rsidP="004D7132">
      <w:r>
        <w:t>1. Czujnik stężenia mieszanki wybuchowej wodoru skalibrowany na detekcję stężenia 20 i 40% DGW.</w:t>
      </w:r>
    </w:p>
    <w:p w14:paraId="1019B027" w14:textId="77777777" w:rsidR="004D7132" w:rsidRDefault="004D7132" w:rsidP="004D7132">
      <w:r>
        <w:t>2. Czujnik temperatury i wilgotności otoczenia.</w:t>
      </w:r>
    </w:p>
    <w:p w14:paraId="44877BF2" w14:textId="77777777" w:rsidR="004D7132" w:rsidRDefault="004D7132" w:rsidP="004D7132"/>
    <w:p w14:paraId="1CAABA19" w14:textId="77777777" w:rsidR="004D7132" w:rsidRDefault="004D7132" w:rsidP="004D7132">
      <w:r>
        <w:t>Pozostałe parametry:</w:t>
      </w:r>
    </w:p>
    <w:p w14:paraId="5CB219FC" w14:textId="77777777" w:rsidR="004D7132" w:rsidRDefault="004D7132" w:rsidP="004D7132">
      <w:r>
        <w:t>- ze względu na ograniczoną ilość dostępnego miejsca wymiary UPS nie powinny przekraczać: szerokość 250 mm x wysokość 900 mm x głębokość 900 mm,</w:t>
      </w:r>
    </w:p>
    <w:p w14:paraId="379BCEA2" w14:textId="77777777" w:rsidR="004D7132" w:rsidRDefault="004D7132" w:rsidP="004D7132">
      <w:r>
        <w:t xml:space="preserve">- zasilacz UPS wyposażony w funkcję </w:t>
      </w:r>
      <w:proofErr w:type="spellStart"/>
      <w:r>
        <w:t>Cold</w:t>
      </w:r>
      <w:proofErr w:type="spellEnd"/>
      <w:r>
        <w:t xml:space="preserve"> Start,</w:t>
      </w:r>
    </w:p>
    <w:p w14:paraId="6F5300E1" w14:textId="77777777" w:rsidR="004D7132" w:rsidRDefault="004D7132" w:rsidP="004D7132">
      <w:r>
        <w:t>- praca równoległa N+X do 6 jednostek,</w:t>
      </w:r>
    </w:p>
    <w:p w14:paraId="5E55A462" w14:textId="77777777" w:rsidR="004D7132" w:rsidRDefault="004D7132" w:rsidP="004D7132">
      <w:r>
        <w:t>- UPS wyposażony w ładowarkę baterii o maksymalnym prądzie ładowania 20A,</w:t>
      </w:r>
    </w:p>
    <w:p w14:paraId="16902C21" w14:textId="77777777" w:rsidR="004D7132" w:rsidRDefault="004D7132" w:rsidP="004D7132">
      <w:r>
        <w:t>- wbudowany bypass mechaniczny i rozłącznik toru prostownika oraz wyjścia,</w:t>
      </w:r>
    </w:p>
    <w:p w14:paraId="33F9B060" w14:textId="77777777" w:rsidR="004D7132" w:rsidRDefault="004D7132" w:rsidP="004D7132">
      <w:r>
        <w:t>- dopuszczalny poziom hałasu z odległości 1 m  &lt;61dB,</w:t>
      </w:r>
    </w:p>
    <w:p w14:paraId="0CF02A2B" w14:textId="77777777" w:rsidR="004D7132" w:rsidRDefault="004D7132" w:rsidP="004D7132">
      <w:r>
        <w:t>- obudowa zasilacza UPS wyposażona w kółka.</w:t>
      </w:r>
    </w:p>
    <w:p w14:paraId="748E7E8C" w14:textId="77777777" w:rsidR="004D7132" w:rsidRDefault="004D7132" w:rsidP="004D7132"/>
    <w:p w14:paraId="1999B347" w14:textId="77777777" w:rsidR="004D7132" w:rsidRDefault="004D7132" w:rsidP="004D7132">
      <w:r>
        <w:t>Parametry (wartości napięć, prądów, harmonicznych, sprawności oraz czasu autonomii) kompletnego systemu przed montażem należy zweryfikować w siedzibie dostawcy na terenie Polski lub w miejscu montażu.</w:t>
      </w:r>
    </w:p>
    <w:p w14:paraId="387F6C5B" w14:textId="77777777" w:rsidR="004D7132" w:rsidRDefault="004D7132" w:rsidP="004D7132">
      <w:r>
        <w:t>Należy dołączyć certyfikaty potwierdzające jakość oferowanego sprzętu (zasilacza UPS, baterii) ISO 9001 oraz ISO 14001 przyznane dla producentów oferowanego sprzętu.</w:t>
      </w:r>
    </w:p>
    <w:p w14:paraId="0B6CB66E" w14:textId="77777777" w:rsidR="004D7132" w:rsidRDefault="004D7132" w:rsidP="004D7132"/>
    <w:p w14:paraId="649F457E" w14:textId="77777777" w:rsidR="004D7132" w:rsidRDefault="004D7132" w:rsidP="004D7132"/>
    <w:p w14:paraId="4D39E111" w14:textId="77777777" w:rsidR="004D7132" w:rsidRDefault="004D7132" w:rsidP="004D7132"/>
    <w:p w14:paraId="407C3167" w14:textId="77777777" w:rsidR="004D7132" w:rsidRDefault="004D7132" w:rsidP="004D7132"/>
    <w:p w14:paraId="7780094B" w14:textId="77777777" w:rsidR="004D7132" w:rsidRPr="00D936DB" w:rsidRDefault="004D7132" w:rsidP="004D7132">
      <w:pPr>
        <w:rPr>
          <w:b/>
          <w:bCs/>
        </w:rPr>
      </w:pPr>
      <w:r w:rsidRPr="00D936DB">
        <w:rPr>
          <w:b/>
          <w:bCs/>
        </w:rPr>
        <w:t>Zakres prac do wykonania w ramach dostawy i instalacji UPS-</w:t>
      </w:r>
      <w:r>
        <w:rPr>
          <w:b/>
          <w:bCs/>
        </w:rPr>
        <w:t>ów</w:t>
      </w:r>
      <w:r w:rsidRPr="00D936DB">
        <w:rPr>
          <w:b/>
          <w:bCs/>
        </w:rPr>
        <w:t xml:space="preserve"> centraln</w:t>
      </w:r>
      <w:r>
        <w:rPr>
          <w:b/>
          <w:bCs/>
        </w:rPr>
        <w:t>ych</w:t>
      </w:r>
      <w:r w:rsidRPr="00D936DB">
        <w:rPr>
          <w:b/>
          <w:bCs/>
        </w:rPr>
        <w:t>:</w:t>
      </w:r>
    </w:p>
    <w:p w14:paraId="05F16A07" w14:textId="77777777" w:rsidR="004D7132" w:rsidRDefault="004D7132" w:rsidP="004D7132">
      <w:r>
        <w:t>1. Dostawa i montaż kompletnych zasilaczy awaryjnych zgodnie ze specyfikacją.</w:t>
      </w:r>
    </w:p>
    <w:p w14:paraId="197D31B0" w14:textId="77777777" w:rsidR="004D7132" w:rsidRDefault="004D7132" w:rsidP="004D7132">
      <w:r>
        <w:t>2. Weryfikacja zgodności oraz dostosowanie istniejącej instalacji zasilającej,</w:t>
      </w:r>
    </w:p>
    <w:p w14:paraId="72E7E7AE" w14:textId="77777777" w:rsidR="004D7132" w:rsidRDefault="004D7132" w:rsidP="004D7132">
      <w:r>
        <w:t xml:space="preserve">zewnętrznego bypass-u serwisowego, rozdzielnicy natynkowej z zestawem </w:t>
      </w:r>
    </w:p>
    <w:p w14:paraId="45AFE7A3" w14:textId="77777777" w:rsidR="004D7132" w:rsidRDefault="004D7132" w:rsidP="004D7132">
      <w:r>
        <w:t xml:space="preserve">odłączników mocy w postaci bypassu serwisowego do bezprzerwowego odłączenia </w:t>
      </w:r>
    </w:p>
    <w:p w14:paraId="08562193" w14:textId="77777777" w:rsidR="004D7132" w:rsidRDefault="004D7132" w:rsidP="004D7132">
      <w:r>
        <w:t xml:space="preserve">i włączenia zasilacza do obwodu 3-fazowego, zabezpieczeń zasilających tablice </w:t>
      </w:r>
    </w:p>
    <w:p w14:paraId="6B52B135" w14:textId="77777777" w:rsidR="004D7132" w:rsidRDefault="004D7132" w:rsidP="004D7132">
      <w:r>
        <w:t>bezpiecznikowe piętrowe.</w:t>
      </w:r>
    </w:p>
    <w:p w14:paraId="5E652FEB" w14:textId="77777777" w:rsidR="004D7132" w:rsidRDefault="004D7132" w:rsidP="004D7132">
      <w:r>
        <w:t>3. Przeszkolenie Zamawiającego (użytkownika) z obsługi urządzenia</w:t>
      </w:r>
    </w:p>
    <w:p w14:paraId="78E923F7" w14:textId="02141CEF" w:rsidR="009F5B44" w:rsidRPr="00AF21CD" w:rsidRDefault="009F5B44" w:rsidP="004D713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F5B44" w:rsidRPr="00AF21CD" w:rsidSect="00766F4A">
      <w:head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5AC1" w14:textId="77777777" w:rsidR="00006372" w:rsidRDefault="00006372" w:rsidP="009C38A2">
      <w:r>
        <w:separator/>
      </w:r>
    </w:p>
  </w:endnote>
  <w:endnote w:type="continuationSeparator" w:id="0">
    <w:p w14:paraId="1A8DED18" w14:textId="77777777" w:rsidR="00006372" w:rsidRDefault="00006372" w:rsidP="009C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A52B" w14:textId="77777777" w:rsidR="00006372" w:rsidRDefault="00006372" w:rsidP="009C38A2">
      <w:r>
        <w:separator/>
      </w:r>
    </w:p>
  </w:footnote>
  <w:footnote w:type="continuationSeparator" w:id="0">
    <w:p w14:paraId="2046F797" w14:textId="77777777" w:rsidR="00006372" w:rsidRDefault="00006372" w:rsidP="009C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765" w14:textId="6C412180" w:rsidR="00406667" w:rsidRDefault="00406667">
    <w:pPr>
      <w:pStyle w:val="Nagwek"/>
      <w:rPr>
        <w:rFonts w:ascii="Times New Roman" w:hAnsi="Times New Roman" w:cs="Times New Roman"/>
        <w:sz w:val="24"/>
        <w:szCs w:val="24"/>
      </w:rPr>
    </w:pPr>
    <w:r w:rsidRPr="00406667">
      <w:rPr>
        <w:rFonts w:ascii="Times New Roman" w:hAnsi="Times New Roman" w:cs="Times New Roman"/>
        <w:sz w:val="24"/>
        <w:szCs w:val="24"/>
      </w:rPr>
      <w:t>3034-7.262.</w:t>
    </w:r>
    <w:r w:rsidR="004D7132">
      <w:rPr>
        <w:rFonts w:ascii="Times New Roman" w:hAnsi="Times New Roman" w:cs="Times New Roman"/>
        <w:sz w:val="24"/>
        <w:szCs w:val="24"/>
      </w:rPr>
      <w:t>3</w:t>
    </w:r>
    <w:r w:rsidR="00D97E2E">
      <w:rPr>
        <w:rFonts w:ascii="Times New Roman" w:hAnsi="Times New Roman" w:cs="Times New Roman"/>
        <w:sz w:val="24"/>
        <w:szCs w:val="24"/>
      </w:rPr>
      <w:t>4</w:t>
    </w:r>
    <w:r w:rsidRPr="00406667">
      <w:rPr>
        <w:rFonts w:ascii="Times New Roman" w:hAnsi="Times New Roman" w:cs="Times New Roman"/>
        <w:sz w:val="24"/>
        <w:szCs w:val="24"/>
      </w:rPr>
      <w:t>.202</w:t>
    </w:r>
    <w:r w:rsidR="004D7132">
      <w:rPr>
        <w:rFonts w:ascii="Times New Roman" w:hAnsi="Times New Roman" w:cs="Times New Roman"/>
        <w:sz w:val="24"/>
        <w:szCs w:val="24"/>
      </w:rPr>
      <w:t>4</w:t>
    </w:r>
  </w:p>
  <w:p w14:paraId="21AD82F7" w14:textId="77777777" w:rsidR="00406667" w:rsidRPr="00406667" w:rsidRDefault="00406667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F76"/>
    <w:multiLevelType w:val="hybridMultilevel"/>
    <w:tmpl w:val="8E0C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6DB"/>
    <w:multiLevelType w:val="hybridMultilevel"/>
    <w:tmpl w:val="33A48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176AA6"/>
    <w:multiLevelType w:val="hybridMultilevel"/>
    <w:tmpl w:val="73CCE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45CA7"/>
    <w:multiLevelType w:val="hybridMultilevel"/>
    <w:tmpl w:val="629ED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3"/>
    <w:rsid w:val="00006372"/>
    <w:rsid w:val="001233E1"/>
    <w:rsid w:val="001B3615"/>
    <w:rsid w:val="00203033"/>
    <w:rsid w:val="002319BE"/>
    <w:rsid w:val="00397119"/>
    <w:rsid w:val="00406667"/>
    <w:rsid w:val="004D7132"/>
    <w:rsid w:val="004F718A"/>
    <w:rsid w:val="00532B96"/>
    <w:rsid w:val="00566755"/>
    <w:rsid w:val="0057393C"/>
    <w:rsid w:val="00637FDB"/>
    <w:rsid w:val="006751CD"/>
    <w:rsid w:val="00687FD6"/>
    <w:rsid w:val="006B2868"/>
    <w:rsid w:val="00766F4A"/>
    <w:rsid w:val="00904DF5"/>
    <w:rsid w:val="009468CC"/>
    <w:rsid w:val="00952E29"/>
    <w:rsid w:val="00971750"/>
    <w:rsid w:val="009A3D04"/>
    <w:rsid w:val="009C38A2"/>
    <w:rsid w:val="009F5B44"/>
    <w:rsid w:val="00A820D3"/>
    <w:rsid w:val="00AF21CD"/>
    <w:rsid w:val="00C16C8E"/>
    <w:rsid w:val="00C26497"/>
    <w:rsid w:val="00C62880"/>
    <w:rsid w:val="00C87266"/>
    <w:rsid w:val="00CF339A"/>
    <w:rsid w:val="00D5651E"/>
    <w:rsid w:val="00D70575"/>
    <w:rsid w:val="00D9410A"/>
    <w:rsid w:val="00D97E2E"/>
    <w:rsid w:val="00E14709"/>
    <w:rsid w:val="00E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9F8E"/>
  <w15:docId w15:val="{B80BECA0-F69E-42BD-9A1A-64E7DCB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E2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8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8A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8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19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6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66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066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667"/>
    <w:rPr>
      <w:rFonts w:ascii="Calibri" w:hAnsi="Calibri" w:cs="Calibri"/>
    </w:rPr>
  </w:style>
  <w:style w:type="paragraph" w:customStyle="1" w:styleId="Standard">
    <w:name w:val="Standard"/>
    <w:rsid w:val="00123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Leśniak Grzegorz (PO Krosno)</cp:lastModifiedBy>
  <cp:revision>15</cp:revision>
  <dcterms:created xsi:type="dcterms:W3CDTF">2021-08-18T09:09:00Z</dcterms:created>
  <dcterms:modified xsi:type="dcterms:W3CDTF">2024-09-26T08:32:00Z</dcterms:modified>
</cp:coreProperties>
</file>