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E9A8C" w14:textId="77777777" w:rsidR="00BB537B" w:rsidRDefault="008E32C0">
      <w:pPr>
        <w:jc w:val="right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>
        <w:rPr>
          <w:rFonts w:asciiTheme="minorHAnsi" w:hAnsiTheme="minorHAnsi" w:cstheme="minorHAnsi"/>
          <w:sz w:val="20"/>
          <w:szCs w:val="20"/>
        </w:rPr>
        <w:t>......................................................</w:t>
      </w:r>
    </w:p>
    <w:p w14:paraId="351BDF20" w14:textId="77777777" w:rsidR="00BB537B" w:rsidRDefault="008E32C0">
      <w:pPr>
        <w:pStyle w:val="Nagwek1"/>
        <w:ind w:left="5664" w:firstLine="708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 w:val="0"/>
          <w:bCs w:val="0"/>
          <w:sz w:val="20"/>
          <w:szCs w:val="20"/>
        </w:rPr>
        <w:t>(miejscowość, data)</w:t>
      </w:r>
    </w:p>
    <w:p w14:paraId="094BA88B" w14:textId="77777777" w:rsidR="00BB537B" w:rsidRDefault="00BB537B">
      <w:pPr>
        <w:ind w:left="6372"/>
        <w:rPr>
          <w:rFonts w:asciiTheme="minorHAnsi" w:hAnsiTheme="minorHAnsi" w:cstheme="minorHAnsi"/>
          <w:sz w:val="20"/>
          <w:szCs w:val="20"/>
        </w:rPr>
      </w:pPr>
    </w:p>
    <w:p w14:paraId="368D8EC6" w14:textId="77777777" w:rsidR="00BB537B" w:rsidRDefault="008E32C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pl-PL"/>
        </w:rPr>
        <mc:AlternateContent>
          <mc:Choice Requires="wpg">
            <w:drawing>
              <wp:anchor distT="0" distB="0" distL="114935" distR="114935" simplePos="0" relativeHeight="251659264" behindDoc="0" locked="0" layoutInCell="1" allowOverlap="1" wp14:anchorId="2CD63D2E" wp14:editId="31F5E886">
                <wp:simplePos x="0" y="0"/>
                <wp:positionH relativeFrom="column">
                  <wp:posOffset>3424555</wp:posOffset>
                </wp:positionH>
                <wp:positionV relativeFrom="paragraph">
                  <wp:posOffset>10795</wp:posOffset>
                </wp:positionV>
                <wp:extent cx="3019425" cy="9715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27732" w14:textId="77777777" w:rsidR="00BB537B" w:rsidRDefault="008E32C0">
                            <w:pPr>
                              <w:pStyle w:val="Akapitzlist"/>
                              <w:ind w:left="113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Ministerstwo Kultury i Dziedzictwa Narodowego</w:t>
                            </w:r>
                          </w:p>
                          <w:p w14:paraId="51D3ADE7" w14:textId="77777777" w:rsidR="00BB537B" w:rsidRDefault="008E32C0">
                            <w:pPr>
                              <w:pStyle w:val="Akapitzlist"/>
                              <w:ind w:left="113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ul. Krakowskie Przedmieście 15</w:t>
                            </w:r>
                          </w:p>
                          <w:p w14:paraId="40C3509B" w14:textId="77777777" w:rsidR="00BB537B" w:rsidRDefault="008E32C0">
                            <w:pPr>
                              <w:pStyle w:val="Akapitzlist"/>
                              <w:ind w:left="113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00-071 Warszawa</w:t>
                            </w:r>
                          </w:p>
                          <w:p w14:paraId="1FF83469" w14:textId="77777777" w:rsidR="00BB537B" w:rsidRDefault="008E32C0">
                            <w:pPr>
                              <w:pStyle w:val="Akapitzlist"/>
                              <w:ind w:left="113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Fax: 22 8288773</w:t>
                            </w:r>
                          </w:p>
                          <w:p w14:paraId="0FFF5B6B" w14:textId="77777777" w:rsidR="00BB537B" w:rsidRDefault="008E32C0">
                            <w:pPr>
                              <w:pStyle w:val="Akapitzlist"/>
                              <w:ind w:left="113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Strona internetowa: </w:t>
                            </w:r>
                            <w:hyperlink r:id="rId7" w:tooltip="http://www.kultura.gov.pl" w:history="1">
                              <w:r>
                                <w:rPr>
                                  <w:rStyle w:val="Hipercze"/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>www.kultura.gov.pl</w:t>
                              </w:r>
                            </w:hyperlink>
                          </w:p>
                          <w:p w14:paraId="5262BEFC" w14:textId="77777777" w:rsidR="00BB537B" w:rsidRDefault="00BB537B">
                            <w:pPr>
                              <w:pStyle w:val="Akapitzlist"/>
                              <w:ind w:left="113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id="shape 0" o:spid="_x0000_s0" o:spt="202" type="#_x0000_t202" style="position:absolute;z-index:251659264;o:allowoverlap:true;o:allowincell:true;mso-position-horizontal-relative:text;margin-left:269.65pt;mso-position-horizontal:absolute;mso-position-vertical-relative:text;margin-top:0.85pt;mso-position-vertical:absolute;width:237.75pt;height:76.50pt;mso-wrap-distance-left:9.05pt;mso-wrap-distance-top:0.00pt;mso-wrap-distance-right:9.05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pStyle w:val="935"/>
                        <w:pBdr/>
                        <w:spacing/>
                        <w:ind w:left="113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Ministerstwo Kultury i Dziedzictwa Narodowego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935"/>
                        <w:pBdr/>
                        <w:spacing/>
                        <w:ind w:left="113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ul. Krakowskie Przedmieście 15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935"/>
                        <w:pBdr/>
                        <w:spacing/>
                        <w:ind w:left="113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00-071 Warszawa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935"/>
                        <w:pBdr/>
                        <w:spacing/>
                        <w:ind w:left="113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Fax: 22 8288773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935"/>
                        <w:pBdr/>
                        <w:spacing/>
                        <w:ind w:left="113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Strona internetowa: </w:t>
                      </w:r>
                      <w:hyperlink r:id="rId11" w:tooltip="http://www.kultura.gov.pl" w:history="1">
                        <w:r>
                          <w:rPr>
                            <w:rStyle w:val="928"/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www.kultura.gov.pl</w:t>
                        </w:r>
                      </w:hyperlink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935"/>
                        <w:pBdr/>
                        <w:spacing/>
                        <w:ind w:left="113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</w:r>
                      <w:r>
                        <w:rPr>
                          <w:sz w:val="16"/>
                          <w:szCs w:val="16"/>
                        </w:rPr>
                      </w:r>
                      <w:r>
                        <w:rPr>
                          <w:sz w:val="16"/>
                          <w:szCs w:val="1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sz w:val="20"/>
          <w:szCs w:val="20"/>
        </w:rPr>
        <w:t>WYKONAWCA</w:t>
      </w:r>
    </w:p>
    <w:p w14:paraId="6FAB1732" w14:textId="77777777" w:rsidR="00BB537B" w:rsidRDefault="00BB537B">
      <w:pPr>
        <w:rPr>
          <w:rFonts w:asciiTheme="minorHAnsi" w:hAnsiTheme="minorHAnsi" w:cstheme="minorHAnsi"/>
          <w:sz w:val="20"/>
          <w:szCs w:val="20"/>
          <w:lang w:eastAsia="pl-PL"/>
        </w:rPr>
      </w:pPr>
    </w:p>
    <w:p w14:paraId="11A5CE21" w14:textId="77777777" w:rsidR="00BB537B" w:rsidRDefault="008E32C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</w:t>
      </w:r>
    </w:p>
    <w:p w14:paraId="20E1904C" w14:textId="77777777" w:rsidR="00BB537B" w:rsidRDefault="00BB537B">
      <w:pPr>
        <w:rPr>
          <w:rFonts w:asciiTheme="minorHAnsi" w:hAnsiTheme="minorHAnsi" w:cstheme="minorHAnsi"/>
          <w:sz w:val="20"/>
          <w:szCs w:val="20"/>
        </w:rPr>
      </w:pPr>
    </w:p>
    <w:p w14:paraId="086971F4" w14:textId="77777777" w:rsidR="00BB537B" w:rsidRDefault="008E32C0">
      <w:pPr>
        <w:pStyle w:val="Tekstdymka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>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  <w:lang w:eastAsia="pl-PL"/>
        </w:rPr>
        <w:t>....</w:t>
      </w:r>
    </w:p>
    <w:p w14:paraId="504555E9" w14:textId="77777777" w:rsidR="00BB537B" w:rsidRDefault="008E32C0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(NAZWA FIRMY, ADRES)</w:t>
      </w:r>
    </w:p>
    <w:p w14:paraId="0EFDB54C" w14:textId="77777777" w:rsidR="00BB537B" w:rsidRDefault="00BB537B">
      <w:pPr>
        <w:ind w:firstLine="708"/>
        <w:rPr>
          <w:rFonts w:asciiTheme="minorHAnsi" w:hAnsiTheme="minorHAnsi" w:cstheme="minorHAnsi"/>
          <w:sz w:val="20"/>
          <w:szCs w:val="20"/>
        </w:rPr>
      </w:pPr>
    </w:p>
    <w:p w14:paraId="3620DC6F" w14:textId="77777777" w:rsidR="00BB537B" w:rsidRDefault="00BB537B">
      <w:pPr>
        <w:ind w:firstLine="708"/>
        <w:rPr>
          <w:rFonts w:asciiTheme="minorHAnsi" w:hAnsiTheme="minorHAnsi" w:cstheme="minorHAnsi"/>
          <w:sz w:val="20"/>
          <w:szCs w:val="20"/>
        </w:rPr>
      </w:pPr>
    </w:p>
    <w:p w14:paraId="25B54E2A" w14:textId="77777777" w:rsidR="00BB537B" w:rsidRDefault="008E32C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de-DE"/>
        </w:rPr>
        <w:t>TELEFON/FAX......................................................</w:t>
      </w:r>
    </w:p>
    <w:p w14:paraId="378471CE" w14:textId="77777777" w:rsidR="00BB537B" w:rsidRDefault="00BB537B">
      <w:pPr>
        <w:pStyle w:val="Tekstdymka"/>
        <w:rPr>
          <w:rFonts w:asciiTheme="minorHAnsi" w:hAnsiTheme="minorHAnsi" w:cstheme="minorHAnsi"/>
          <w:sz w:val="20"/>
          <w:szCs w:val="20"/>
          <w:lang w:val="de-DE" w:eastAsia="pl-PL"/>
        </w:rPr>
      </w:pPr>
    </w:p>
    <w:p w14:paraId="6F0ECFCA" w14:textId="77777777" w:rsidR="00BB537B" w:rsidRDefault="008E32C0">
      <w:pPr>
        <w:rPr>
          <w:rFonts w:asciiTheme="minorHAnsi" w:hAnsiTheme="minorHAnsi" w:cstheme="minorHAnsi"/>
          <w:sz w:val="20"/>
          <w:szCs w:val="20"/>
          <w:lang w:val="de-DE"/>
        </w:rPr>
      </w:pPr>
      <w:r>
        <w:rPr>
          <w:rFonts w:asciiTheme="minorHAnsi" w:hAnsiTheme="minorHAnsi" w:cstheme="minorHAnsi"/>
          <w:sz w:val="20"/>
          <w:szCs w:val="20"/>
          <w:lang w:val="de-DE"/>
        </w:rPr>
        <w:t>E-MAIL...................................................................</w:t>
      </w:r>
    </w:p>
    <w:p w14:paraId="26465E10" w14:textId="77777777" w:rsidR="00BB537B" w:rsidRDefault="00BB537B">
      <w:pPr>
        <w:rPr>
          <w:rFonts w:asciiTheme="minorHAnsi" w:hAnsiTheme="minorHAnsi" w:cstheme="minorHAnsi"/>
          <w:sz w:val="20"/>
          <w:szCs w:val="20"/>
        </w:rPr>
      </w:pPr>
    </w:p>
    <w:p w14:paraId="74935204" w14:textId="77777777" w:rsidR="00BB537B" w:rsidRDefault="008E32C0">
      <w:pPr>
        <w:pStyle w:val="Nagwek1"/>
        <w:jc w:val="left"/>
        <w:rPr>
          <w:rFonts w:asciiTheme="minorHAnsi" w:hAnsiTheme="minorHAnsi" w:cstheme="minorHAnsi"/>
          <w:b w:val="0"/>
          <w:bCs w:val="0"/>
          <w:sz w:val="20"/>
          <w:szCs w:val="20"/>
        </w:rPr>
      </w:pPr>
      <w:r>
        <w:rPr>
          <w:rFonts w:asciiTheme="minorHAnsi" w:hAnsiTheme="minorHAnsi" w:cstheme="minorHAnsi"/>
          <w:b w:val="0"/>
          <w:bCs w:val="0"/>
          <w:sz w:val="20"/>
          <w:szCs w:val="20"/>
        </w:rPr>
        <w:t>W nawiązaniu do zapytania ofertowego z dnia ………….. r. na dostawę laptopów.</w:t>
      </w:r>
    </w:p>
    <w:p w14:paraId="52BE6B39" w14:textId="77777777" w:rsidR="00BB537B" w:rsidRDefault="008E32C0">
      <w:pPr>
        <w:pStyle w:val="Nagwek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Poniższe </w:t>
      </w:r>
      <w:r>
        <w:rPr>
          <w:rFonts w:asciiTheme="minorHAnsi" w:hAnsiTheme="minorHAnsi" w:cstheme="minorHAnsi"/>
          <w:sz w:val="20"/>
          <w:szCs w:val="20"/>
        </w:rPr>
        <w:t>dane będą wykorzystane do wyboru najkorzystniejszej oferty</w:t>
      </w:r>
    </w:p>
    <w:p w14:paraId="6E2448A4" w14:textId="77777777" w:rsidR="00BB537B" w:rsidRDefault="00BB537B">
      <w:pPr>
        <w:rPr>
          <w:lang w:eastAsia="pl-PL"/>
        </w:rPr>
      </w:pPr>
    </w:p>
    <w:tbl>
      <w:tblPr>
        <w:tblW w:w="10430" w:type="dxa"/>
        <w:tblInd w:w="-10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3"/>
        <w:gridCol w:w="3266"/>
        <w:gridCol w:w="1276"/>
        <w:gridCol w:w="1701"/>
        <w:gridCol w:w="992"/>
        <w:gridCol w:w="993"/>
        <w:gridCol w:w="779"/>
        <w:gridCol w:w="780"/>
      </w:tblGrid>
      <w:tr w:rsidR="00BB537B" w14:paraId="5DA62FF9" w14:textId="77777777">
        <w:trPr>
          <w:trHeight w:val="272"/>
        </w:trPr>
        <w:tc>
          <w:tcPr>
            <w:tcW w:w="6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039ABE" w14:textId="77777777" w:rsidR="00BB537B" w:rsidRDefault="008E32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541284" w14:textId="77777777" w:rsidR="00BB537B" w:rsidRDefault="008E32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Nazwa towaru lub usługi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56FADD" w14:textId="77777777" w:rsidR="00BB537B" w:rsidRDefault="008E32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E2DC5F" w14:textId="77777777" w:rsidR="00BB537B" w:rsidRDefault="008E32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Oferowany towar</w:t>
            </w:r>
          </w:p>
          <w:p w14:paraId="2F2CD8D8" w14:textId="77777777" w:rsidR="00BB537B" w:rsidRDefault="008E32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(uzupełnić jeśli równoważny, wskazać model)</w:t>
            </w:r>
          </w:p>
        </w:tc>
        <w:tc>
          <w:tcPr>
            <w:tcW w:w="992" w:type="dxa"/>
            <w:tcBorders>
              <w:top w:val="single" w:sz="8" w:space="0" w:color="auto"/>
              <w:left w:val="none" w:sz="4" w:space="0" w:color="000000"/>
              <w:bottom w:val="non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879003" w14:textId="77777777" w:rsidR="00BB537B" w:rsidRDefault="008E32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Wartość jedn.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Netto</w:t>
            </w:r>
          </w:p>
        </w:tc>
        <w:tc>
          <w:tcPr>
            <w:tcW w:w="993" w:type="dxa"/>
            <w:tcBorders>
              <w:top w:val="single" w:sz="8" w:space="0" w:color="auto"/>
              <w:left w:val="none" w:sz="4" w:space="0" w:color="000000"/>
              <w:bottom w:val="non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9ACB01B" w14:textId="77777777" w:rsidR="00BB537B" w:rsidRDefault="008E32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Wartość łączna Netto</w:t>
            </w:r>
          </w:p>
        </w:tc>
        <w:tc>
          <w:tcPr>
            <w:tcW w:w="779" w:type="dxa"/>
            <w:tcBorders>
              <w:top w:val="single" w:sz="8" w:space="0" w:color="auto"/>
              <w:left w:val="none" w:sz="4" w:space="0" w:color="000000"/>
              <w:bottom w:val="non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ED0706" w14:textId="77777777" w:rsidR="00BB537B" w:rsidRDefault="008E32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Wartość jedn. Brutto</w:t>
            </w:r>
          </w:p>
        </w:tc>
        <w:tc>
          <w:tcPr>
            <w:tcW w:w="780" w:type="dxa"/>
            <w:tcBorders>
              <w:top w:val="single" w:sz="8" w:space="0" w:color="auto"/>
              <w:left w:val="none" w:sz="4" w:space="0" w:color="000000"/>
              <w:bottom w:val="non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0335DE6" w14:textId="77777777" w:rsidR="00BB537B" w:rsidRDefault="008E32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Wartość łączna Brutto</w:t>
            </w:r>
          </w:p>
        </w:tc>
      </w:tr>
      <w:tr w:rsidR="00BB537B" w14:paraId="4A4238E9" w14:textId="77777777">
        <w:trPr>
          <w:trHeight w:val="559"/>
        </w:trPr>
        <w:tc>
          <w:tcPr>
            <w:tcW w:w="6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B8B411E" w14:textId="77777777" w:rsidR="00BB537B" w:rsidRDefault="00BB537B">
            <w:pP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84DF7B0" w14:textId="77777777" w:rsidR="00BB537B" w:rsidRDefault="00BB537B">
            <w:pP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223E1F9" w14:textId="77777777" w:rsidR="00BB537B" w:rsidRDefault="00BB537B">
            <w:pP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5A0C86D" w14:textId="77777777" w:rsidR="00BB537B" w:rsidRDefault="00BB537B">
            <w:pP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35D591" w14:textId="77777777" w:rsidR="00BB537B" w:rsidRDefault="008E32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(PLN)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4ED897" w14:textId="77777777" w:rsidR="00BB537B" w:rsidRDefault="008E32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(PLN)</w:t>
            </w:r>
          </w:p>
        </w:tc>
        <w:tc>
          <w:tcPr>
            <w:tcW w:w="77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D80C8C" w14:textId="77777777" w:rsidR="00BB537B" w:rsidRDefault="008E32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(PLN)</w:t>
            </w:r>
          </w:p>
        </w:tc>
        <w:tc>
          <w:tcPr>
            <w:tcW w:w="78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661BB8" w14:textId="77777777" w:rsidR="00BB537B" w:rsidRDefault="008E32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(PLN)</w:t>
            </w:r>
          </w:p>
        </w:tc>
      </w:tr>
      <w:tr w:rsidR="00BB537B" w14:paraId="6D278245" w14:textId="77777777">
        <w:trPr>
          <w:trHeight w:val="286"/>
        </w:trPr>
        <w:tc>
          <w:tcPr>
            <w:tcW w:w="643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8E1F07" w14:textId="77777777" w:rsidR="00BB537B" w:rsidRDefault="008E32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26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494E53" w14:textId="77777777" w:rsidR="00BB537B" w:rsidRDefault="008E32C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Laptop I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4E8683" w14:textId="77777777" w:rsidR="00BB537B" w:rsidRDefault="008E32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8B50EB" w14:textId="77777777" w:rsidR="00BB537B" w:rsidRDefault="00BB53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AC0EA1" w14:textId="77777777" w:rsidR="00BB537B" w:rsidRDefault="008E32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BA065C" w14:textId="77777777" w:rsidR="00BB537B" w:rsidRDefault="00BB53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92E963" w14:textId="77777777" w:rsidR="00BB537B" w:rsidRDefault="008E32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105F5E" w14:textId="77777777" w:rsidR="00BB537B" w:rsidRDefault="00BB53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BB537B" w14:paraId="6AC75D7C" w14:textId="77777777">
        <w:trPr>
          <w:trHeight w:val="286"/>
        </w:trPr>
        <w:tc>
          <w:tcPr>
            <w:tcW w:w="643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BD8B47" w14:textId="77777777" w:rsidR="00BB537B" w:rsidRDefault="008E32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26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94E029" w14:textId="77777777" w:rsidR="00BB537B" w:rsidRDefault="008E32C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Laptop II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6855AA" w14:textId="0500ACB2" w:rsidR="00BB537B" w:rsidRDefault="005F0EC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AB539D" w14:textId="77777777" w:rsidR="00BB537B" w:rsidRDefault="00BB53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B3ADCB" w14:textId="77777777" w:rsidR="00BB537B" w:rsidRDefault="008E32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1EECAF" w14:textId="77777777" w:rsidR="00BB537B" w:rsidRDefault="00BB53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6AC84D" w14:textId="77777777" w:rsidR="00BB537B" w:rsidRDefault="008E32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92D378" w14:textId="77777777" w:rsidR="00BB537B" w:rsidRDefault="00BB53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BB537B" w14:paraId="17807C3E" w14:textId="77777777">
        <w:trPr>
          <w:trHeight w:val="286"/>
        </w:trPr>
        <w:tc>
          <w:tcPr>
            <w:tcW w:w="6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D5A60E8" w14:textId="77777777" w:rsidR="00BB537B" w:rsidRDefault="00BB53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pl-PL"/>
              </w:rPr>
            </w:pPr>
          </w:p>
        </w:tc>
        <w:tc>
          <w:tcPr>
            <w:tcW w:w="3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F449A72" w14:textId="77777777" w:rsidR="00BB537B" w:rsidRDefault="00BB537B">
            <w:pPr>
              <w:rPr>
                <w:sz w:val="20"/>
                <w:szCs w:val="20"/>
                <w:lang w:val="en-US" w:eastAsia="pl-PL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5E5CC1F" w14:textId="77777777" w:rsidR="00BB537B" w:rsidRDefault="00BB537B">
            <w:pPr>
              <w:rPr>
                <w:sz w:val="20"/>
                <w:szCs w:val="20"/>
                <w:lang w:val="en-US" w:eastAsia="pl-PL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D4B0C1" w14:textId="77777777" w:rsidR="00BB537B" w:rsidRDefault="008E32C0">
            <w:pPr>
              <w:ind w:firstLine="181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8DC0BE" w14:textId="77777777" w:rsidR="00BB537B" w:rsidRDefault="008E32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2810C4" w14:textId="77777777" w:rsidR="00BB537B" w:rsidRDefault="00BB53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17FD94" w14:textId="77777777" w:rsidR="00BB537B" w:rsidRDefault="008E32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7F074" w14:textId="77777777" w:rsidR="00BB537B" w:rsidRDefault="00BB53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372B11CB" w14:textId="77777777" w:rsidR="00BB537B" w:rsidRDefault="00BB537B">
      <w:pPr>
        <w:pStyle w:val="Nagwek1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0A56663A" w14:textId="77777777" w:rsidR="00BB537B" w:rsidRDefault="008E32C0">
      <w:pPr>
        <w:pStyle w:val="Nagwek1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Oświadczamy, że zrealizujemy dostawę w przeciągu …………. dni kalendarzowych licząc od momentu potwierdzenia przez Zamawiającego złożenia zamówienia.</w:t>
      </w:r>
    </w:p>
    <w:p w14:paraId="2F9C6B81" w14:textId="77777777" w:rsidR="00BB537B" w:rsidRDefault="008E32C0">
      <w:pPr>
        <w:pStyle w:val="Nagwek1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Oświadczamy, że uważamy się za 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związanych niniejszą ofertą przez okres 30 dni.</w:t>
      </w:r>
    </w:p>
    <w:p w14:paraId="1ED502B1" w14:textId="77777777" w:rsidR="00BB537B" w:rsidRDefault="00BB537B">
      <w:pPr>
        <w:rPr>
          <w:lang w:eastAsia="pl-PL"/>
        </w:rPr>
      </w:pPr>
    </w:p>
    <w:p w14:paraId="6CD4F712" w14:textId="77777777" w:rsidR="00BB537B" w:rsidRDefault="00BB537B">
      <w:pPr>
        <w:rPr>
          <w:lang w:eastAsia="pl-PL"/>
        </w:rPr>
      </w:pPr>
    </w:p>
    <w:p w14:paraId="41176546" w14:textId="77777777" w:rsidR="00BB537B" w:rsidRDefault="008E32C0">
      <w:pPr>
        <w:pStyle w:val="Nagwek1"/>
        <w:jc w:val="righ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.........................................................................................</w:t>
      </w:r>
    </w:p>
    <w:p w14:paraId="39951276" w14:textId="77777777" w:rsidR="00BB537B" w:rsidRDefault="008E32C0">
      <w:pPr>
        <w:pStyle w:val="Nagwek1"/>
        <w:jc w:val="righ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podpis osób uprawnionych do reprezentowania oferenta</w:t>
      </w:r>
    </w:p>
    <w:p w14:paraId="26F1FF27" w14:textId="77777777" w:rsidR="00BB537B" w:rsidRDefault="00BB537B">
      <w:pPr>
        <w:rPr>
          <w:rFonts w:asciiTheme="minorHAnsi" w:hAnsiTheme="minorHAnsi" w:cstheme="minorHAnsi"/>
        </w:rPr>
      </w:pPr>
    </w:p>
    <w:sectPr w:rsidR="00BB537B">
      <w:headerReference w:type="default" r:id="rId12"/>
      <w:footerReference w:type="default" r:id="rId13"/>
      <w:pgSz w:w="11906" w:h="16838"/>
      <w:pgMar w:top="744" w:right="1106" w:bottom="968" w:left="1417" w:header="78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F18C84" w14:textId="77777777" w:rsidR="008E32C0" w:rsidRDefault="008E32C0">
      <w:r>
        <w:separator/>
      </w:r>
    </w:p>
  </w:endnote>
  <w:endnote w:type="continuationSeparator" w:id="0">
    <w:p w14:paraId="5BD49C12" w14:textId="77777777" w:rsidR="008E32C0" w:rsidRDefault="008E3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95C79" w14:textId="77777777" w:rsidR="00BB537B" w:rsidRDefault="00BB537B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12D87" w14:textId="77777777" w:rsidR="008E32C0" w:rsidRDefault="008E32C0">
      <w:r>
        <w:separator/>
      </w:r>
    </w:p>
  </w:footnote>
  <w:footnote w:type="continuationSeparator" w:id="0">
    <w:p w14:paraId="496AE00D" w14:textId="77777777" w:rsidR="008E32C0" w:rsidRDefault="008E3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DAB41" w14:textId="77777777" w:rsidR="00BB537B" w:rsidRDefault="008E32C0">
    <w:pPr>
      <w:pStyle w:val="Nagwek5"/>
      <w:numPr>
        <w:ilvl w:val="0"/>
        <w:numId w:val="0"/>
      </w:numPr>
      <w:spacing w:line="360" w:lineRule="auto"/>
      <w:rPr>
        <w:rFonts w:asciiTheme="minorHAnsi" w:hAnsiTheme="minorHAnsi" w:cstheme="minorHAnsi"/>
        <w:szCs w:val="22"/>
      </w:rPr>
    </w:pPr>
    <w:r>
      <w:rPr>
        <w:rFonts w:asciiTheme="minorHAnsi" w:hAnsiTheme="minorHAnsi" w:cstheme="minorHAnsi"/>
        <w:szCs w:val="22"/>
      </w:rPr>
      <w:tab/>
    </w:r>
    <w:r>
      <w:rPr>
        <w:rFonts w:asciiTheme="minorHAnsi" w:hAnsiTheme="minorHAnsi" w:cstheme="minorHAnsi"/>
        <w:szCs w:val="22"/>
      </w:rPr>
      <w:tab/>
    </w:r>
    <w:r>
      <w:rPr>
        <w:rFonts w:asciiTheme="minorHAnsi" w:hAnsiTheme="minorHAnsi" w:cstheme="minorHAnsi"/>
        <w:szCs w:val="22"/>
      </w:rPr>
      <w:tab/>
    </w:r>
    <w:r>
      <w:rPr>
        <w:rFonts w:asciiTheme="minorHAnsi" w:hAnsiTheme="minorHAnsi" w:cstheme="minorHAnsi"/>
        <w:szCs w:val="22"/>
      </w:rPr>
      <w:tab/>
    </w:r>
    <w:r>
      <w:rPr>
        <w:rFonts w:asciiTheme="minorHAnsi" w:hAnsiTheme="minorHAnsi" w:cstheme="minorHAnsi"/>
        <w:szCs w:val="22"/>
      </w:rPr>
      <w:tab/>
    </w:r>
    <w:r>
      <w:rPr>
        <w:rFonts w:asciiTheme="minorHAnsi" w:hAnsiTheme="minorHAnsi" w:cstheme="minorHAnsi"/>
        <w:szCs w:val="22"/>
      </w:rPr>
      <w:tab/>
    </w:r>
    <w:r>
      <w:rPr>
        <w:rFonts w:asciiTheme="minorHAnsi" w:hAnsiTheme="minorHAnsi" w:cstheme="minorHAnsi"/>
        <w:szCs w:val="22"/>
      </w:rPr>
      <w:tab/>
    </w:r>
    <w:r>
      <w:rPr>
        <w:rFonts w:asciiTheme="minorHAnsi" w:hAnsiTheme="minorHAnsi" w:cstheme="minorHAnsi"/>
        <w:szCs w:val="22"/>
      </w:rPr>
      <w:tab/>
    </w:r>
    <w:r>
      <w:rPr>
        <w:rFonts w:asciiTheme="minorHAnsi" w:hAnsiTheme="minorHAnsi" w:cstheme="minorHAnsi"/>
        <w:szCs w:val="22"/>
      </w:rPr>
      <w:tab/>
      <w:t>załącznik nr 1</w:t>
    </w:r>
  </w:p>
  <w:p w14:paraId="00BF8EF8" w14:textId="77777777" w:rsidR="00BB537B" w:rsidRDefault="008E32C0">
    <w:pPr>
      <w:pStyle w:val="Nagwek5"/>
      <w:numPr>
        <w:ilvl w:val="0"/>
        <w:numId w:val="0"/>
      </w:numPr>
      <w:spacing w:line="360" w:lineRule="auto"/>
      <w:rPr>
        <w:rFonts w:asciiTheme="minorHAnsi" w:hAnsiTheme="minorHAnsi" w:cstheme="minorHAnsi"/>
      </w:rPr>
    </w:pPr>
    <w:r>
      <w:rPr>
        <w:rFonts w:asciiTheme="minorHAnsi" w:hAnsiTheme="minorHAnsi" w:cstheme="minorHAnsi"/>
        <w:szCs w:val="22"/>
      </w:rPr>
      <w:t>FORMULARZ OFERTY</w:t>
    </w:r>
  </w:p>
  <w:p w14:paraId="4FDC75F7" w14:textId="77777777" w:rsidR="00BB537B" w:rsidRDefault="00BB53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5F56AB"/>
    <w:multiLevelType w:val="multilevel"/>
    <w:tmpl w:val="45E60C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CA977A6"/>
    <w:multiLevelType w:val="multilevel"/>
    <w:tmpl w:val="F8E89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9136C2"/>
    <w:multiLevelType w:val="multilevel"/>
    <w:tmpl w:val="FF784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37B"/>
    <w:rsid w:val="00431361"/>
    <w:rsid w:val="005F0EC8"/>
    <w:rsid w:val="008E32C0"/>
    <w:rsid w:val="00A53322"/>
    <w:rsid w:val="00BB537B"/>
    <w:rsid w:val="00D9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25179"/>
  <w15:docId w15:val="{048FAC48-E813-4118-A568-5708594A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zh-CN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line="360" w:lineRule="auto"/>
      <w:jc w:val="both"/>
      <w:outlineLvl w:val="0"/>
    </w:pPr>
    <w:rPr>
      <w:rFonts w:ascii="Arial" w:hAnsi="Arial" w:cs="Arial"/>
      <w:b/>
      <w:bCs/>
      <w:sz w:val="1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qFormat/>
    <w:pPr>
      <w:keepNext/>
      <w:numPr>
        <w:ilvl w:val="4"/>
        <w:numId w:val="1"/>
      </w:numPr>
      <w:jc w:val="center"/>
      <w:outlineLvl w:val="4"/>
    </w:pPr>
    <w:rPr>
      <w:b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val="pl-PL"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val="pl-PL"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val="pl-PL"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val="pl-PL"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val="pl-PL"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val="pl-PL"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val="pl-PL"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val="pl-PL"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val="pl-PL" w:eastAsia="pl-PL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val="pl-PL" w:eastAsia="pl-PL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val="pl-PL" w:eastAsia="pl-PL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val="pl-PL" w:eastAsia="pl-PL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val="pl-PL" w:eastAsia="pl-PL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val="pl-PL" w:eastAsia="pl-PL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Domylnaczcionkaakapitu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basedOn w:val="Normalny"/>
    <w:uiPriority w:val="1"/>
    <w:qFormat/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</w:style>
  <w:style w:type="character" w:customStyle="1" w:styleId="Nagwek1Znak">
    <w:name w:val="Nagłówek 1 Znak"/>
    <w:basedOn w:val="Domylnaczcionkaakapitu"/>
    <w:link w:val="Nagwek1"/>
    <w:rPr>
      <w:rFonts w:ascii="Arial" w:eastAsia="Times New Roman" w:hAnsi="Arial" w:cs="Arial"/>
      <w:b/>
      <w:bCs/>
      <w:sz w:val="18"/>
      <w:szCs w:val="24"/>
      <w:lang w:val="pl-PL" w:eastAsia="pl-PL"/>
    </w:rPr>
  </w:style>
  <w:style w:type="character" w:customStyle="1" w:styleId="Nagwek5Znak">
    <w:name w:val="Nagłówek 5 Znak"/>
    <w:basedOn w:val="Domylnaczcionkaakapitu"/>
    <w:link w:val="Nagwek5"/>
    <w:rPr>
      <w:rFonts w:ascii="Times New Roman" w:eastAsia="Times New Roman" w:hAnsi="Times New Roman" w:cs="Times New Roman"/>
      <w:b/>
      <w:sz w:val="28"/>
      <w:szCs w:val="28"/>
      <w:lang w:val="pl-PL" w:eastAsia="zh-CN"/>
    </w:rPr>
  </w:style>
  <w:style w:type="character" w:styleId="Numerstrony">
    <w:name w:val="page number"/>
    <w:basedOn w:val="Domylnaczcionkaakapitu"/>
  </w:style>
  <w:style w:type="character" w:styleId="Hipercze">
    <w:name w:val="Hyperlink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Pr>
      <w:rFonts w:ascii="Tahoma" w:eastAsia="Times New Roman" w:hAnsi="Tahoma" w:cs="Tahoma"/>
      <w:sz w:val="16"/>
      <w:szCs w:val="16"/>
      <w:lang w:val="pl-PL" w:eastAsia="zh-CN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Times New Roman" w:eastAsia="Times New Roman" w:hAnsi="Times New Roman" w:cs="Times New Roman"/>
      <w:sz w:val="24"/>
      <w:szCs w:val="24"/>
      <w:lang w:val="pl-PL" w:eastAsia="zh-CN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Times New Roman" w:eastAsia="Times New Roman" w:hAnsi="Times New Roman" w:cs="Times New Roman"/>
      <w:sz w:val="24"/>
      <w:szCs w:val="24"/>
      <w:lang w:val="pl-PL" w:eastAsia="zh-CN"/>
    </w:rPr>
  </w:style>
  <w:style w:type="paragraph" w:styleId="Akapitzlist">
    <w:name w:val="List Paragraph"/>
    <w:basedOn w:val="Normalny"/>
    <w:uiPriority w:val="34"/>
    <w:qFormat/>
    <w:pPr>
      <w:widowControl w:val="0"/>
      <w:ind w:left="720"/>
    </w:pPr>
    <w:rPr>
      <w:rFonts w:eastAsia="Lucida Sans Unicod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ultura.gov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ultura.gov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Erazm Zawadzki</dc:creator>
  <cp:keywords/>
  <dc:description/>
  <cp:lastModifiedBy>Izabela Jaworska</cp:lastModifiedBy>
  <cp:revision>2</cp:revision>
  <dcterms:created xsi:type="dcterms:W3CDTF">2025-11-12T12:43:00Z</dcterms:created>
  <dcterms:modified xsi:type="dcterms:W3CDTF">2025-11-12T12:43:00Z</dcterms:modified>
</cp:coreProperties>
</file>