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776DAFA9" w14:textId="1A24AC9E" w:rsidR="009276B2" w:rsidRPr="005402FA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402FA">
        <w:rPr>
          <w:rFonts w:ascii="Lato" w:hAnsi="Lato"/>
          <w:sz w:val="20"/>
          <w:szCs w:val="20"/>
        </w:rPr>
        <w:t>Znak pisma</w:t>
      </w:r>
      <w:r w:rsidR="00B36262" w:rsidRPr="005402FA">
        <w:rPr>
          <w:rFonts w:ascii="Lato" w:hAnsi="Lato"/>
          <w:sz w:val="20"/>
          <w:szCs w:val="20"/>
        </w:rPr>
        <w:t>:</w:t>
      </w:r>
      <w:r w:rsidR="002830CF" w:rsidRPr="005402FA">
        <w:rPr>
          <w:rFonts w:ascii="Lato" w:hAnsi="Lato"/>
          <w:sz w:val="20"/>
          <w:szCs w:val="20"/>
        </w:rPr>
        <w:t xml:space="preserve"> </w:t>
      </w:r>
      <w:r w:rsidR="00706B20" w:rsidRPr="005402FA">
        <w:rPr>
          <w:rFonts w:ascii="Lato" w:hAnsi="Lato"/>
          <w:sz w:val="20"/>
          <w:szCs w:val="20"/>
        </w:rPr>
        <w:t>DLI-II</w:t>
      </w:r>
      <w:r w:rsidR="00F7467E">
        <w:rPr>
          <w:rFonts w:ascii="Lato" w:hAnsi="Lato"/>
          <w:sz w:val="20"/>
          <w:szCs w:val="20"/>
        </w:rPr>
        <w:t>I</w:t>
      </w:r>
      <w:r w:rsidR="00706B20" w:rsidRPr="005402FA">
        <w:rPr>
          <w:rFonts w:ascii="Lato" w:hAnsi="Lato"/>
          <w:sz w:val="20"/>
          <w:szCs w:val="20"/>
        </w:rPr>
        <w:t>.762</w:t>
      </w:r>
      <w:r w:rsidR="00597DE7" w:rsidRPr="005402FA">
        <w:rPr>
          <w:rFonts w:ascii="Lato" w:hAnsi="Lato"/>
          <w:sz w:val="20"/>
          <w:szCs w:val="20"/>
        </w:rPr>
        <w:t>0</w:t>
      </w:r>
      <w:r w:rsidR="00706B20" w:rsidRPr="005402FA">
        <w:rPr>
          <w:rFonts w:ascii="Lato" w:hAnsi="Lato"/>
          <w:sz w:val="20"/>
          <w:szCs w:val="20"/>
        </w:rPr>
        <w:t>.</w:t>
      </w:r>
      <w:r w:rsidR="00F7467E">
        <w:rPr>
          <w:rFonts w:ascii="Lato" w:hAnsi="Lato"/>
          <w:sz w:val="20"/>
          <w:szCs w:val="20"/>
        </w:rPr>
        <w:t>25</w:t>
      </w:r>
      <w:r w:rsidR="00706B20" w:rsidRPr="005402FA">
        <w:rPr>
          <w:rFonts w:ascii="Lato" w:hAnsi="Lato"/>
          <w:sz w:val="20"/>
          <w:szCs w:val="20"/>
        </w:rPr>
        <w:t>.202</w:t>
      </w:r>
      <w:r w:rsidR="00F7467E">
        <w:rPr>
          <w:rFonts w:ascii="Lato" w:hAnsi="Lato"/>
          <w:sz w:val="20"/>
          <w:szCs w:val="20"/>
        </w:rPr>
        <w:t>3</w:t>
      </w:r>
      <w:r w:rsidR="00706B20" w:rsidRPr="005402FA">
        <w:rPr>
          <w:rFonts w:ascii="Lato" w:hAnsi="Lato"/>
          <w:sz w:val="20"/>
          <w:szCs w:val="20"/>
        </w:rPr>
        <w:t>.</w:t>
      </w:r>
      <w:r w:rsidR="001D6D08" w:rsidRPr="005402FA">
        <w:rPr>
          <w:rFonts w:ascii="Lato" w:hAnsi="Lato"/>
          <w:sz w:val="20"/>
          <w:szCs w:val="20"/>
        </w:rPr>
        <w:t>BW</w:t>
      </w:r>
      <w:r w:rsidR="00706B20" w:rsidRPr="005402FA">
        <w:rPr>
          <w:rFonts w:ascii="Lato" w:hAnsi="Lato"/>
          <w:sz w:val="20"/>
          <w:szCs w:val="20"/>
        </w:rPr>
        <w:t>.</w:t>
      </w:r>
      <w:r w:rsidR="00F7467E">
        <w:rPr>
          <w:rFonts w:ascii="Lato" w:hAnsi="Lato"/>
          <w:sz w:val="20"/>
          <w:szCs w:val="20"/>
        </w:rPr>
        <w:t>7</w:t>
      </w:r>
      <w:r w:rsidR="00FE77DE" w:rsidRPr="005402FA">
        <w:rPr>
          <w:rFonts w:ascii="Lato" w:hAnsi="Lato"/>
          <w:sz w:val="20"/>
          <w:szCs w:val="20"/>
        </w:rPr>
        <w:t xml:space="preserve"> </w:t>
      </w:r>
    </w:p>
    <w:p w14:paraId="7862D0F2" w14:textId="05AC4C0F" w:rsidR="009276B2" w:rsidRPr="005402FA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5402FA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926C1E2" w14:textId="77777777" w:rsidR="00960519" w:rsidRPr="005402FA" w:rsidRDefault="0096051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5402FA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5402F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5402FA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15C361FF" w:rsidR="00597DE7" w:rsidRPr="005402FA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1059EC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1059EC">
        <w:rPr>
          <w:rFonts w:ascii="Lato" w:eastAsia="Arial" w:hAnsi="Lato" w:cs="Arial"/>
          <w:spacing w:val="4"/>
          <w:sz w:val="20"/>
          <w:szCs w:val="20"/>
          <w:lang w:eastAsia="pl-PL"/>
        </w:rPr>
        <w:t>967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</w:p>
    <w:p w14:paraId="0ACB2C8D" w14:textId="77777777" w:rsidR="00597DE7" w:rsidRPr="005402FA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780FE154" w14:textId="40BA521A" w:rsidR="00704412" w:rsidRDefault="00597DE7" w:rsidP="0070441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z dnia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11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września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.7620.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25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.20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23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.BW.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utrzymującą w mocy decyzję </w:t>
      </w:r>
      <w:r w:rsidR="00704412"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Małopolskiego</w:t>
      </w:r>
      <w:r w:rsidR="001059EC" w:rsidRP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27 września 2023 r., znak: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1059EC" w:rsidRP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WI-IV.747.2.14.2023, o ustaleniu lokalizacji linii kolejowej dla inwestycji pn.: „Budowa przejścia podziemnego w km około 61,838 linii kolejowej nr 133 wraz z infrastrukturą techniczną,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1059EC" w:rsidRP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w ramach projektu pn.: Budowa obiekt</w:t>
      </w:r>
      <w:r w:rsidR="00FC65D0">
        <w:rPr>
          <w:rFonts w:ascii="Lato" w:eastAsia="Times New Roman" w:hAnsi="Lato" w:cs="Arial"/>
          <w:spacing w:val="4"/>
          <w:sz w:val="20"/>
          <w:szCs w:val="20"/>
          <w:lang w:eastAsia="pl-PL"/>
        </w:rPr>
        <w:t>ów</w:t>
      </w:r>
      <w:r w:rsidR="001059EC" w:rsidRP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inżynieryjnych wraz z likwidacją przejazdów kolejowo - drogowych w poziomie szyn na odcinku Jaworzno Szczakowa – Kraków na linii kolejowej nr 133 Dąbrowa Górnicza Ząbkowice – Kraków Główny dla budowy układów drogowych wraz z nowymi wiaduktami drogowymi w km 34,797; 43,152; 48,890; 53,042 oraz budowy nowych przejść podziemnych pod torami w km 50,918; 61,838 linii kolejowej nr 133 Dąbrowa Górnicza Ząbkowice – Kraków Główny”</w:t>
      </w:r>
      <w:r w:rsidR="001D5F8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98C2D75" w14:textId="45AAB320" w:rsidR="00597DE7" w:rsidRPr="005402FA" w:rsidRDefault="00597DE7" w:rsidP="0070441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11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>września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</w:t>
      </w:r>
      <w:r w:rsidR="001059E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aktami sprawy 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Pr="005402F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5402F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402F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oraz </w:t>
      </w:r>
      <w:r w:rsidR="00B4544C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 ww. decyzją w</w:t>
      </w:r>
      <w:r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urzęd</w:t>
      </w:r>
      <w:r w:rsidR="006C7C2C"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</w:t>
      </w:r>
      <w:r w:rsidR="0041505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ym</w:t>
      </w:r>
      <w:r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</w:t>
      </w:r>
      <w:r w:rsidRPr="00FE771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Urzędzie </w:t>
      </w:r>
      <w:r w:rsidR="00FE7710" w:rsidRPr="00FE7710">
        <w:rPr>
          <w:rFonts w:ascii="Lato" w:eastAsia="Times New Roman" w:hAnsi="Lato" w:cs="Arial"/>
          <w:spacing w:val="4"/>
          <w:sz w:val="20"/>
          <w:szCs w:val="20"/>
          <w:lang w:eastAsia="pl-PL"/>
        </w:rPr>
        <w:t>Miasta Krakowa</w:t>
      </w:r>
      <w:r w:rsidR="00FE771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5956630" w14:textId="77777777" w:rsidR="00F6481A" w:rsidRPr="005402FA" w:rsidRDefault="00F6481A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1B8BA4C" w14:textId="06FC6C73" w:rsidR="00597DE7" w:rsidRPr="005402FA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960519">
        <w:rPr>
          <w:rFonts w:ascii="Lato" w:eastAsia="Times New Roman" w:hAnsi="Lato" w:cs="Arial"/>
          <w:spacing w:val="4"/>
          <w:sz w:val="20"/>
          <w:szCs w:val="20"/>
          <w:lang w:eastAsia="pl-PL"/>
        </w:rPr>
        <w:t>Data publikacji obwieszczenia i treści decyzji:</w:t>
      </w:r>
      <w:r w:rsidRPr="0096051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B11094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1</w:t>
      </w:r>
      <w:r w:rsidR="0054201C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1</w:t>
      </w:r>
      <w:r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1D5F80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października</w:t>
      </w:r>
      <w:r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202</w:t>
      </w:r>
      <w:r w:rsidR="00415051"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4</w:t>
      </w:r>
      <w:r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7F592582" w14:textId="5A0C934E" w:rsidR="00E07AFB" w:rsidRPr="005402FA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7481EF1" w14:textId="77777777" w:rsidR="00584FB4" w:rsidRPr="00584FB4" w:rsidRDefault="00584FB4" w:rsidP="00584FB4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84FB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584FB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informacja o przetwarzaniu danych osobowych. </w:t>
      </w:r>
    </w:p>
    <w:p w14:paraId="60E242A0" w14:textId="11687E96" w:rsidR="003B16B3" w:rsidRPr="005402FA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64A75BA" w14:textId="77777777" w:rsidR="008757A8" w:rsidRPr="006B06E5" w:rsidRDefault="008757A8" w:rsidP="008757A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6B06E5">
        <w:rPr>
          <w:rFonts w:ascii="Lato" w:hAnsi="Lato"/>
          <w:b/>
          <w:bCs/>
          <w:sz w:val="20"/>
          <w:szCs w:val="20"/>
        </w:rPr>
        <w:t>Z upoważnienia</w:t>
      </w:r>
    </w:p>
    <w:p w14:paraId="51934AE5" w14:textId="77777777" w:rsidR="008757A8" w:rsidRPr="006B06E5" w:rsidRDefault="008757A8" w:rsidP="008757A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6B06E5">
        <w:rPr>
          <w:rFonts w:ascii="Lato" w:hAnsi="Lato"/>
          <w:sz w:val="20"/>
          <w:szCs w:val="20"/>
        </w:rPr>
        <w:t>Paulina Michalak-Jaworska</w:t>
      </w:r>
    </w:p>
    <w:p w14:paraId="1AAD035E" w14:textId="77777777" w:rsidR="008757A8" w:rsidRPr="006B06E5" w:rsidRDefault="008757A8" w:rsidP="008757A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6B06E5">
        <w:rPr>
          <w:rFonts w:ascii="Lato" w:hAnsi="Lato"/>
          <w:sz w:val="20"/>
          <w:szCs w:val="20"/>
        </w:rPr>
        <w:t>naczelnik wydziału</w:t>
      </w:r>
    </w:p>
    <w:p w14:paraId="7A66EE42" w14:textId="77777777" w:rsidR="008757A8" w:rsidRPr="006B06E5" w:rsidRDefault="008757A8" w:rsidP="008757A8">
      <w:pPr>
        <w:shd w:val="clear" w:color="auto" w:fill="FFFFFF"/>
        <w:spacing w:after="80"/>
        <w:ind w:firstLine="4253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6B06E5">
        <w:rPr>
          <w:rFonts w:ascii="Lato" w:hAnsi="Lato"/>
          <w:sz w:val="20"/>
          <w:szCs w:val="20"/>
        </w:rPr>
        <w:t>/ kwalifikowany podpis elektroniczny /</w:t>
      </w:r>
    </w:p>
    <w:p w14:paraId="4A3B9B7A" w14:textId="7B3C9A9F" w:rsidR="004116FD" w:rsidRDefault="004116FD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7427AE8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DF83A30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1AB08A5E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D7C3313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788B81B" w14:textId="77777777" w:rsidR="00A86D9C" w:rsidRDefault="00A86D9C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5C7ABD8" w14:textId="77777777" w:rsidR="00A86D9C" w:rsidRDefault="00A86D9C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DAC8A64" w14:textId="77777777" w:rsidR="00960519" w:rsidRDefault="00960519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582F475" w14:textId="77777777" w:rsidR="00AD1E06" w:rsidRDefault="00AD1E06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195F007" w14:textId="77777777" w:rsidR="00704412" w:rsidRPr="00704412" w:rsidRDefault="00704412" w:rsidP="00704412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6BF11929" w14:textId="08E9861A" w:rsidR="00704412" w:rsidRPr="00704412" w:rsidRDefault="00704412" w:rsidP="0070441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B5F1ADB" w14:textId="01CA4461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0441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0441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A95F8D6" w14:textId="74BC67E3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0441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0441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5677E2D6" w14:textId="48501C49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AD1E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D1E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Pr="00704412">
        <w:rPr>
          <w:rFonts w:ascii="Lato" w:eastAsia="Arial" w:hAnsi="Lato" w:cs="Arial"/>
          <w:spacing w:val="4"/>
          <w:sz w:val="20"/>
          <w:szCs w:val="20"/>
        </w:rPr>
        <w:t xml:space="preserve">28 marca 2003 r. o transporcie kolejowym </w:t>
      </w:r>
      <w:r>
        <w:rPr>
          <w:rFonts w:ascii="Lato" w:eastAsia="Arial" w:hAnsi="Lato" w:cs="Arial"/>
          <w:spacing w:val="4"/>
          <w:sz w:val="20"/>
          <w:szCs w:val="20"/>
        </w:rPr>
        <w:br/>
      </w:r>
      <w:r w:rsidRPr="00704412">
        <w:rPr>
          <w:rFonts w:ascii="Lato" w:eastAsia="Arial" w:hAnsi="Lato" w:cs="Arial"/>
          <w:spacing w:val="4"/>
          <w:sz w:val="20"/>
          <w:szCs w:val="20"/>
        </w:rPr>
        <w:t>(</w:t>
      </w:r>
      <w:r w:rsidR="00AD1E06">
        <w:rPr>
          <w:rFonts w:ascii="Lato" w:eastAsia="Arial" w:hAnsi="Lato" w:cs="Arial"/>
          <w:spacing w:val="4"/>
          <w:sz w:val="20"/>
          <w:szCs w:val="20"/>
        </w:rPr>
        <w:t xml:space="preserve">t.j. </w:t>
      </w:r>
      <w:r w:rsidRPr="00704412">
        <w:rPr>
          <w:rFonts w:ascii="Lato" w:eastAsia="Arial" w:hAnsi="Lato" w:cs="Arial"/>
          <w:spacing w:val="4"/>
          <w:sz w:val="20"/>
          <w:szCs w:val="20"/>
        </w:rPr>
        <w:t>Dz. U. z 202</w:t>
      </w:r>
      <w:r w:rsidR="00AD1E06">
        <w:rPr>
          <w:rFonts w:ascii="Lato" w:eastAsia="Arial" w:hAnsi="Lato" w:cs="Arial"/>
          <w:spacing w:val="4"/>
          <w:sz w:val="20"/>
          <w:szCs w:val="20"/>
        </w:rPr>
        <w:t>4</w:t>
      </w:r>
      <w:r w:rsidRPr="00704412">
        <w:rPr>
          <w:rFonts w:ascii="Lato" w:eastAsia="Arial" w:hAnsi="Lato" w:cs="Arial"/>
          <w:spacing w:val="4"/>
          <w:sz w:val="20"/>
          <w:szCs w:val="20"/>
        </w:rPr>
        <w:t xml:space="preserve"> r. poz. </w:t>
      </w:r>
      <w:r w:rsidR="00AD1E06">
        <w:rPr>
          <w:rFonts w:ascii="Lato" w:eastAsia="Arial" w:hAnsi="Lato" w:cs="Arial"/>
          <w:spacing w:val="4"/>
          <w:sz w:val="20"/>
          <w:szCs w:val="20"/>
        </w:rPr>
        <w:t>967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70441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50461551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BAC9BA5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7DBCCE7" w14:textId="77777777" w:rsidR="00704412" w:rsidRPr="00704412" w:rsidRDefault="00704412" w:rsidP="00704412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6508A17" w14:textId="77777777" w:rsidR="00704412" w:rsidRPr="00704412" w:rsidRDefault="00704412" w:rsidP="0070441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CE7BD5" w14:textId="6CAC122D" w:rsidR="00704412" w:rsidRPr="00704412" w:rsidRDefault="00704412" w:rsidP="0070441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E716E4D" w14:textId="7DBA6FFC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</w:t>
      </w:r>
      <w:r w:rsidR="00AD1E06">
        <w:rPr>
          <w:rFonts w:ascii="Lato" w:eastAsia="Times New Roman" w:hAnsi="Lato" w:cs="Arial"/>
          <w:sz w:val="20"/>
          <w:szCs w:val="20"/>
          <w:lang w:eastAsia="pl-PL"/>
        </w:rPr>
        <w:t>Małopolski</w:t>
      </w:r>
      <w:r w:rsidRPr="00704412">
        <w:rPr>
          <w:rFonts w:ascii="Lato" w:eastAsia="Times New Roman" w:hAnsi="Lato" w:cs="Arial"/>
          <w:sz w:val="20"/>
          <w:szCs w:val="20"/>
          <w:lang w:eastAsia="pl-PL"/>
        </w:rPr>
        <w:t>, w związku z korzystaniem przez Administratora z systemu elektronicznego zarządzania dokumentacją (EZD PUW).</w:t>
      </w:r>
    </w:p>
    <w:p w14:paraId="00A1443D" w14:textId="29566170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70441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0441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04412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5C3777B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6CB80AC" w14:textId="77777777" w:rsidR="00704412" w:rsidRPr="00704412" w:rsidRDefault="00704412" w:rsidP="0070441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8144DBA" w14:textId="77777777" w:rsidR="00704412" w:rsidRPr="00704412" w:rsidRDefault="00704412" w:rsidP="0070441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DF6D387" w14:textId="77777777" w:rsidR="00704412" w:rsidRPr="00704412" w:rsidRDefault="00704412" w:rsidP="0070441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11DBEBB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D2AD9DC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5FF4A32A" w14:textId="71BC8E1B" w:rsidR="00704412" w:rsidRPr="00704412" w:rsidRDefault="00704412" w:rsidP="0070441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70441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p w14:paraId="38AADFC0" w14:textId="77777777" w:rsidR="00704412" w:rsidRPr="00704412" w:rsidRDefault="00704412" w:rsidP="00704412">
      <w:pPr>
        <w:spacing w:after="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sectPr w:rsidR="00704412" w:rsidRPr="00704412" w:rsidSect="00E07AFB">
      <w:headerReference w:type="default" r:id="rId8"/>
      <w:footerReference w:type="default" r:id="rId9"/>
      <w:headerReference w:type="first" r:id="rId10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CA012" w14:textId="77777777" w:rsidR="008C1C57" w:rsidRDefault="008C1C57" w:rsidP="009276B2">
      <w:pPr>
        <w:spacing w:after="0" w:line="240" w:lineRule="auto"/>
      </w:pPr>
      <w:r>
        <w:separator/>
      </w:r>
    </w:p>
  </w:endnote>
  <w:endnote w:type="continuationSeparator" w:id="0">
    <w:p w14:paraId="657F48FF" w14:textId="77777777" w:rsidR="008C1C57" w:rsidRDefault="008C1C5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80D0FA2-543A-463B-806D-91FF68FF4792}"/>
    <w:embedBold r:id="rId2" w:fontKey="{4B54CAA8-5F47-4F65-BE5D-FB0067CD4ED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849246B-8BEB-4729-B4B9-740BA6E18061}"/>
    <w:embedBold r:id="rId4" w:fontKey="{2DC49DF8-879D-4A6F-BA58-2838B30E6730}"/>
    <w:embedItalic r:id="rId5" w:fontKey="{AFF3B4EC-56C0-4FE8-9AB8-BD521194B2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61AEAE3-0D54-467A-9BF4-ED3791D3D9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B30E1" w14:textId="77777777" w:rsidR="008C1C57" w:rsidRDefault="008C1C57" w:rsidP="009276B2">
      <w:pPr>
        <w:spacing w:after="0" w:line="240" w:lineRule="auto"/>
      </w:pPr>
      <w:r>
        <w:separator/>
      </w:r>
    </w:p>
  </w:footnote>
  <w:footnote w:type="continuationSeparator" w:id="0">
    <w:p w14:paraId="318AFC2F" w14:textId="77777777" w:rsidR="008C1C57" w:rsidRDefault="008C1C5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70BEF" w14:textId="77777777" w:rsid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</w:p>
  <w:p w14:paraId="4D869DEB" w14:textId="3FA96DCD" w:rsidR="00704412" w:rsidRP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  <w:r w:rsidRPr="00704412">
      <w:rPr>
        <w:sz w:val="18"/>
        <w:szCs w:val="18"/>
      </w:rPr>
      <w:t xml:space="preserve">Załącznik do obwieszczenia </w:t>
    </w:r>
    <w:r w:rsidRPr="00704412">
      <w:rPr>
        <w:sz w:val="18"/>
        <w:szCs w:val="18"/>
      </w:rPr>
      <w:br/>
      <w:t>Ministra Rozwoju i Technologii</w:t>
    </w:r>
    <w:r w:rsidRPr="00704412">
      <w:rPr>
        <w:sz w:val="18"/>
        <w:szCs w:val="18"/>
      </w:rPr>
      <w:br/>
      <w:t>znak: DLI-II</w:t>
    </w:r>
    <w:r w:rsidR="00AD1E06">
      <w:rPr>
        <w:sz w:val="18"/>
        <w:szCs w:val="18"/>
      </w:rPr>
      <w:t>I</w:t>
    </w:r>
    <w:r w:rsidRPr="00704412">
      <w:rPr>
        <w:sz w:val="18"/>
        <w:szCs w:val="18"/>
      </w:rPr>
      <w:t>.7620.</w:t>
    </w:r>
    <w:r w:rsidR="00AD1E06">
      <w:rPr>
        <w:sz w:val="18"/>
        <w:szCs w:val="18"/>
      </w:rPr>
      <w:t>25</w:t>
    </w:r>
    <w:r w:rsidRPr="00704412">
      <w:rPr>
        <w:sz w:val="18"/>
        <w:szCs w:val="18"/>
      </w:rPr>
      <w:t>.202</w:t>
    </w:r>
    <w:r w:rsidR="00AD1E06">
      <w:rPr>
        <w:sz w:val="18"/>
        <w:szCs w:val="18"/>
      </w:rPr>
      <w:t>3</w:t>
    </w:r>
    <w:r w:rsidRPr="00704412">
      <w:rPr>
        <w:sz w:val="18"/>
        <w:szCs w:val="18"/>
      </w:rPr>
      <w:t>.BW.</w:t>
    </w:r>
    <w:r w:rsidR="00AD1E06">
      <w:rPr>
        <w:sz w:val="18"/>
        <w:szCs w:val="18"/>
      </w:rPr>
      <w:t>7</w:t>
    </w:r>
  </w:p>
  <w:p w14:paraId="02909E76" w14:textId="1F9418C8" w:rsidR="009276B2" w:rsidRDefault="009276B2" w:rsidP="00704412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C7F30"/>
    <w:rsid w:val="00100315"/>
    <w:rsid w:val="001059EC"/>
    <w:rsid w:val="00113528"/>
    <w:rsid w:val="001236B0"/>
    <w:rsid w:val="00166A88"/>
    <w:rsid w:val="00183B62"/>
    <w:rsid w:val="001B70EB"/>
    <w:rsid w:val="001D3813"/>
    <w:rsid w:val="001D5F80"/>
    <w:rsid w:val="001D6D08"/>
    <w:rsid w:val="002222CF"/>
    <w:rsid w:val="00254ACE"/>
    <w:rsid w:val="00257F76"/>
    <w:rsid w:val="00274D44"/>
    <w:rsid w:val="002830CF"/>
    <w:rsid w:val="002B1427"/>
    <w:rsid w:val="002C2985"/>
    <w:rsid w:val="002D2205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15051"/>
    <w:rsid w:val="00475A9A"/>
    <w:rsid w:val="004805A6"/>
    <w:rsid w:val="004A2223"/>
    <w:rsid w:val="004F5D02"/>
    <w:rsid w:val="00507A50"/>
    <w:rsid w:val="005402FA"/>
    <w:rsid w:val="0054201C"/>
    <w:rsid w:val="00557D28"/>
    <w:rsid w:val="005650FC"/>
    <w:rsid w:val="00565D32"/>
    <w:rsid w:val="00584CC7"/>
    <w:rsid w:val="00584FB4"/>
    <w:rsid w:val="00590C4E"/>
    <w:rsid w:val="0059434A"/>
    <w:rsid w:val="00597DE7"/>
    <w:rsid w:val="005A3E4F"/>
    <w:rsid w:val="005B234D"/>
    <w:rsid w:val="005D01A8"/>
    <w:rsid w:val="005E56C6"/>
    <w:rsid w:val="005F3BA8"/>
    <w:rsid w:val="0060169B"/>
    <w:rsid w:val="00625B62"/>
    <w:rsid w:val="00626B5B"/>
    <w:rsid w:val="00627337"/>
    <w:rsid w:val="006410DE"/>
    <w:rsid w:val="00647AF4"/>
    <w:rsid w:val="006730DA"/>
    <w:rsid w:val="00673E82"/>
    <w:rsid w:val="00680BEB"/>
    <w:rsid w:val="006C7C2C"/>
    <w:rsid w:val="00704412"/>
    <w:rsid w:val="0070631E"/>
    <w:rsid w:val="00706B20"/>
    <w:rsid w:val="00716214"/>
    <w:rsid w:val="007475AB"/>
    <w:rsid w:val="00764DBE"/>
    <w:rsid w:val="00797577"/>
    <w:rsid w:val="007B44E7"/>
    <w:rsid w:val="007C0044"/>
    <w:rsid w:val="007C10E5"/>
    <w:rsid w:val="008757A8"/>
    <w:rsid w:val="00883821"/>
    <w:rsid w:val="008B10E0"/>
    <w:rsid w:val="008C1C57"/>
    <w:rsid w:val="008F7FB6"/>
    <w:rsid w:val="009276B2"/>
    <w:rsid w:val="0093525C"/>
    <w:rsid w:val="00947F4D"/>
    <w:rsid w:val="00960519"/>
    <w:rsid w:val="00975E1D"/>
    <w:rsid w:val="009F5B91"/>
    <w:rsid w:val="00A04EC5"/>
    <w:rsid w:val="00A16ED4"/>
    <w:rsid w:val="00A52AAE"/>
    <w:rsid w:val="00A70195"/>
    <w:rsid w:val="00A86D9C"/>
    <w:rsid w:val="00AD1E06"/>
    <w:rsid w:val="00AD6984"/>
    <w:rsid w:val="00AE6415"/>
    <w:rsid w:val="00B06E81"/>
    <w:rsid w:val="00B11094"/>
    <w:rsid w:val="00B20AD8"/>
    <w:rsid w:val="00B36262"/>
    <w:rsid w:val="00B4544C"/>
    <w:rsid w:val="00B84D3E"/>
    <w:rsid w:val="00B87744"/>
    <w:rsid w:val="00BA0BEF"/>
    <w:rsid w:val="00BB7315"/>
    <w:rsid w:val="00BD1152"/>
    <w:rsid w:val="00BE6444"/>
    <w:rsid w:val="00C131F2"/>
    <w:rsid w:val="00C204C3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50422"/>
    <w:rsid w:val="00D61726"/>
    <w:rsid w:val="00D6356B"/>
    <w:rsid w:val="00D66036"/>
    <w:rsid w:val="00D723B5"/>
    <w:rsid w:val="00D73437"/>
    <w:rsid w:val="00DA46CC"/>
    <w:rsid w:val="00DA552F"/>
    <w:rsid w:val="00DB030A"/>
    <w:rsid w:val="00DC1F52"/>
    <w:rsid w:val="00DF1194"/>
    <w:rsid w:val="00E07AFB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6481A"/>
    <w:rsid w:val="00F7467E"/>
    <w:rsid w:val="00F76EC1"/>
    <w:rsid w:val="00F80AC2"/>
    <w:rsid w:val="00FA6BD4"/>
    <w:rsid w:val="00FA76E5"/>
    <w:rsid w:val="00FC65D0"/>
    <w:rsid w:val="00FE7710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2023-02-06T12:18:00Z</cp:lastPrinted>
  <dcterms:created xsi:type="dcterms:W3CDTF">2024-10-11T06:25:00Z</dcterms:created>
  <dcterms:modified xsi:type="dcterms:W3CDTF">2024-10-11T06:25:00Z</dcterms:modified>
</cp:coreProperties>
</file>