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483A" w14:textId="1F736A44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4F7C68">
        <w:rPr>
          <w:rFonts w:ascii="Times New Roman" w:hAnsi="Times New Roman"/>
          <w:sz w:val="24"/>
          <w:szCs w:val="24"/>
        </w:rPr>
        <w:t xml:space="preserve"> 129/2022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14514F53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4F7C68">
        <w:rPr>
          <w:b/>
        </w:rPr>
        <w:t xml:space="preserve"> 3 listopada 2022 r. 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694E0E80" w14:textId="77777777" w:rsidR="00B3738E" w:rsidRDefault="00B112C9" w:rsidP="007F7452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 xml:space="preserve">Zarządzenie Nr </w:t>
      </w:r>
      <w:r w:rsidR="001B2F51" w:rsidRPr="001B2F51">
        <w:rPr>
          <w:b/>
          <w:bCs/>
        </w:rPr>
        <w:t>110/2022</w:t>
      </w:r>
      <w:r w:rsidR="001B2F51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 xml:space="preserve">z dnia </w:t>
      </w:r>
      <w:r w:rsidR="001B2F51">
        <w:rPr>
          <w:b/>
          <w:bCs/>
        </w:rPr>
        <w:t>26</w:t>
      </w:r>
      <w:r w:rsidR="007F7452" w:rsidRPr="007F7452">
        <w:rPr>
          <w:b/>
          <w:bCs/>
        </w:rPr>
        <w:t xml:space="preserve"> sierpnia 202</w:t>
      </w:r>
      <w:r w:rsidR="001B2F51">
        <w:rPr>
          <w:b/>
          <w:bCs/>
        </w:rPr>
        <w:t>2</w:t>
      </w:r>
      <w:r w:rsidR="007F7452" w:rsidRPr="007F7452">
        <w:rPr>
          <w:b/>
          <w:bCs/>
        </w:rPr>
        <w:t xml:space="preserve"> r. w sprawie wprowadzenia </w:t>
      </w:r>
    </w:p>
    <w:p w14:paraId="6DBB16AE" w14:textId="728F3AA9" w:rsidR="00DA7995" w:rsidRPr="00C4405B" w:rsidRDefault="007F7452" w:rsidP="007F7452">
      <w:pPr>
        <w:jc w:val="center"/>
        <w:rPr>
          <w:b/>
          <w:bCs/>
        </w:rPr>
      </w:pPr>
      <w:r w:rsidRPr="007F7452">
        <w:rPr>
          <w:b/>
          <w:bCs/>
        </w:rPr>
        <w:t>Warunków udziału w „Programie dla szkół” w roku szkolnym 202</w:t>
      </w:r>
      <w:r w:rsidR="001B2F51">
        <w:rPr>
          <w:b/>
          <w:bCs/>
        </w:rPr>
        <w:t>2</w:t>
      </w:r>
      <w:r w:rsidRPr="007F7452">
        <w:rPr>
          <w:b/>
          <w:bCs/>
        </w:rPr>
        <w:t>/202</w:t>
      </w:r>
      <w:r w:rsidR="001B2F51">
        <w:rPr>
          <w:b/>
          <w:bCs/>
        </w:rPr>
        <w:t>3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77777777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31B700EB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</w:t>
                  </w:r>
                  <w:r w:rsidR="00820C5E">
                    <w:rPr>
                      <w:lang w:eastAsia="en-US"/>
                    </w:rPr>
                    <w:t>22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820C5E">
                    <w:rPr>
                      <w:lang w:eastAsia="en-US"/>
                    </w:rPr>
                    <w:t>2157)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54AB08E4"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1B2F51">
              <w:t>2</w:t>
            </w:r>
            <w:r w:rsidRPr="00FC0CC9">
              <w:t>/202</w:t>
            </w:r>
            <w:r w:rsidR="001B2F51">
              <w:t>3</w:t>
            </w:r>
            <w:r w:rsidR="00A8294A">
              <w:t>, wprowadzone</w:t>
            </w:r>
            <w:r w:rsidRPr="00FC0CC9">
              <w:t xml:space="preserve"> Zarządzeniem Nr </w:t>
            </w:r>
            <w:r w:rsidR="001B2F51" w:rsidRPr="001B2F51">
              <w:t xml:space="preserve">110/2022 </w:t>
            </w:r>
            <w:r w:rsidRPr="00FC0CC9">
              <w:t xml:space="preserve">Prezesa Agencji Restrukturyzacji i Modernizacji Rolnictwa </w:t>
            </w:r>
            <w:r w:rsidR="00B3738E">
              <w:br/>
            </w:r>
            <w:r w:rsidRPr="00FC0CC9">
              <w:t xml:space="preserve">z dnia </w:t>
            </w:r>
            <w:r w:rsidR="001B2F51">
              <w:t>26</w:t>
            </w:r>
            <w:r w:rsidR="007F7452">
              <w:t>.08.</w:t>
            </w:r>
            <w:r w:rsidR="007F7452" w:rsidRPr="007F7452">
              <w:t>202</w:t>
            </w:r>
            <w:r w:rsidR="001B2F51">
              <w:t>2</w:t>
            </w:r>
            <w:r w:rsidR="007F7452" w:rsidRPr="007F7452">
              <w:t xml:space="preserve"> r.</w:t>
            </w:r>
            <w:r w:rsidR="00560077">
              <w:t xml:space="preserve"> w sprawie wprowadzenia Warunków udziału w „Programie dla szkół” w roku szkolnym 2022/2023,</w:t>
            </w:r>
            <w:r w:rsidR="007F7452" w:rsidRPr="007F7452">
              <w:t xml:space="preserve">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</w:t>
            </w:r>
            <w:r w:rsidR="00560077">
              <w:t>określone w załączniku</w:t>
            </w:r>
            <w:r w:rsidRPr="00FC0CC9">
              <w:t xml:space="preserve">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408104A5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="00560077">
              <w:t>ogłoszenia</w:t>
            </w:r>
            <w:r w:rsidRPr="00FC0CC9">
              <w:t>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7B37B79E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38C34E4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54D5D87B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ADED5BB" w14:textId="77777777" w:rsidR="00AE693A" w:rsidRDefault="00AE693A" w:rsidP="00246CBE">
            <w:pPr>
              <w:jc w:val="both"/>
              <w:rPr>
                <w:b/>
                <w:bCs/>
              </w:rPr>
            </w:pPr>
          </w:p>
          <w:p w14:paraId="41BA21C1" w14:textId="77777777" w:rsidR="003B097F" w:rsidRDefault="003B097F" w:rsidP="00246CBE">
            <w:pPr>
              <w:jc w:val="both"/>
              <w:rPr>
                <w:b/>
                <w:bCs/>
              </w:rPr>
            </w:pPr>
          </w:p>
          <w:p w14:paraId="1CADB325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8331B5" w14:textId="77777777" w:rsidR="00E75B37" w:rsidRDefault="00E75B37" w:rsidP="00246CBE">
            <w:pPr>
              <w:jc w:val="center"/>
              <w:rPr>
                <w:bCs/>
                <w:sz w:val="20"/>
                <w:szCs w:val="20"/>
              </w:rPr>
            </w:pPr>
          </w:p>
          <w:p w14:paraId="784BD5B0" w14:textId="77777777" w:rsidR="00E75B37" w:rsidRDefault="00E75B37" w:rsidP="00246CB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B387B0" w14:textId="77777777" w:rsidR="00E75B37" w:rsidRDefault="00E75B37" w:rsidP="00246CB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8DBCC9" w14:textId="77777777" w:rsidR="007F7452" w:rsidRPr="007F7452" w:rsidRDefault="007F7452" w:rsidP="003619DA">
            <w:pPr>
              <w:spacing w:line="288" w:lineRule="auto"/>
            </w:pPr>
          </w:p>
          <w:p w14:paraId="3F04A0B1" w14:textId="5F06C3AD" w:rsidR="007F7452" w:rsidRPr="007F7452" w:rsidRDefault="007F7452" w:rsidP="007F7452"/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619DA">
      <w:pgSz w:w="12240" w:h="15840"/>
      <w:pgMar w:top="1135" w:right="1417" w:bottom="851" w:left="1417" w:header="284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852"/>
    <w:rsid w:val="00090969"/>
    <w:rsid w:val="00094503"/>
    <w:rsid w:val="0009548E"/>
    <w:rsid w:val="000A0805"/>
    <w:rsid w:val="000A3806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2F51"/>
    <w:rsid w:val="001B4BE5"/>
    <w:rsid w:val="001B5679"/>
    <w:rsid w:val="001B6EFF"/>
    <w:rsid w:val="001D17F4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4618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20C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058A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34B4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4515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4F7C68"/>
    <w:rsid w:val="00503F84"/>
    <w:rsid w:val="005157EF"/>
    <w:rsid w:val="005159DB"/>
    <w:rsid w:val="005351D6"/>
    <w:rsid w:val="00540824"/>
    <w:rsid w:val="005441C3"/>
    <w:rsid w:val="00544412"/>
    <w:rsid w:val="00544ADF"/>
    <w:rsid w:val="00553E55"/>
    <w:rsid w:val="005543E3"/>
    <w:rsid w:val="00554ABF"/>
    <w:rsid w:val="00555F12"/>
    <w:rsid w:val="00560077"/>
    <w:rsid w:val="005632BC"/>
    <w:rsid w:val="00581E31"/>
    <w:rsid w:val="005820CA"/>
    <w:rsid w:val="00583B49"/>
    <w:rsid w:val="00584C35"/>
    <w:rsid w:val="005858C3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0A66"/>
    <w:rsid w:val="006D331A"/>
    <w:rsid w:val="006D33BA"/>
    <w:rsid w:val="006D4945"/>
    <w:rsid w:val="006D5336"/>
    <w:rsid w:val="006D645C"/>
    <w:rsid w:val="006E0FE6"/>
    <w:rsid w:val="006E190D"/>
    <w:rsid w:val="006E4EC9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A6FBF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0C5E"/>
    <w:rsid w:val="0082251B"/>
    <w:rsid w:val="00822AA2"/>
    <w:rsid w:val="008243C1"/>
    <w:rsid w:val="0082583A"/>
    <w:rsid w:val="008263BA"/>
    <w:rsid w:val="0083064A"/>
    <w:rsid w:val="0083626F"/>
    <w:rsid w:val="00844470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75E65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0217B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23090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6D1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6E6"/>
    <w:rsid w:val="00AE693A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3738E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4FB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D07FB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5B85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5B37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1B7D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85CB0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63EDCFC-2E3E-48EF-BACF-37CEDEF2B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0990E-A45F-48A5-AFE8-C619CA54C6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185</cp:revision>
  <cp:lastPrinted>2022-10-31T10:03:00Z</cp:lastPrinted>
  <dcterms:created xsi:type="dcterms:W3CDTF">2017-09-19T06:55:00Z</dcterms:created>
  <dcterms:modified xsi:type="dcterms:W3CDTF">2022-11-03T13:45:00Z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f7b2556f-0b72-4eab-b766-8c8203143f76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