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…………..</w:t>
      </w:r>
    </w:p>
    <w:p w14:paraId="1A20AE75" w14:textId="74DF21FC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627B79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4C18BE6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Oddziału Generalnej Dyrekcji Dróg Krajowych i Autostrad w Olsztynie z siedzibą przy Al. Warszawskiej 89, 10-083 Olsztyn</w:t>
      </w:r>
    </w:p>
    <w:p w14:paraId="609A82E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6C4D4F8E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………………….., NIP/PESEL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31CA531E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</w:t>
      </w:r>
      <w:r w:rsidR="002F1E7B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5D681EFD" w:rsidR="000C2364" w:rsidRPr="00F54BC8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554150">
        <w:rPr>
          <w:rFonts w:ascii="Verdana" w:hAnsi="Verdana"/>
          <w:sz w:val="20"/>
          <w:szCs w:val="20"/>
        </w:rPr>
        <w:t xml:space="preserve"> </w:t>
      </w:r>
      <w:r w:rsidR="00554150" w:rsidRPr="00F54BC8">
        <w:rPr>
          <w:rFonts w:ascii="Verdana" w:hAnsi="Verdana"/>
          <w:sz w:val="20"/>
          <w:szCs w:val="20"/>
        </w:rPr>
        <w:t>nr referencyjny: ………………………………</w:t>
      </w:r>
    </w:p>
    <w:p w14:paraId="0B67A553" w14:textId="2A942D36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jest sprzedaż </w:t>
      </w:r>
      <w:r w:rsidR="00053DFF">
        <w:rPr>
          <w:rFonts w:ascii="Verdana" w:hAnsi="Verdana"/>
          <w:sz w:val="20"/>
          <w:szCs w:val="20"/>
        </w:rPr>
        <w:t>………………………………………………</w:t>
      </w:r>
      <w:r w:rsidR="00145CB3">
        <w:rPr>
          <w:rFonts w:ascii="Verdana" w:hAnsi="Verdana"/>
          <w:sz w:val="20"/>
          <w:szCs w:val="20"/>
        </w:rPr>
        <w:t xml:space="preserve"> w ilości ……………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1A6C52FC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…………………</w:t>
      </w:r>
      <w:r w:rsidRPr="00D40F32">
        <w:rPr>
          <w:rFonts w:ascii="Verdana" w:hAnsi="Verdana"/>
          <w:sz w:val="20"/>
          <w:szCs w:val="20"/>
        </w:rPr>
        <w:t xml:space="preserve"> (słownie</w:t>
      </w:r>
      <w:r w:rsidR="00C15007" w:rsidRPr="00D40F32">
        <w:rPr>
          <w:rFonts w:ascii="Verdana" w:hAnsi="Verdana"/>
          <w:sz w:val="20"/>
          <w:szCs w:val="20"/>
        </w:rPr>
        <w:t xml:space="preserve">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………………..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1CD1B711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>stanowi jego wyłączną własność, jest wolny od wad prawnych oraz praw osób trzecich, oraz że nie stanowi on przedmiotu zabezpieczenia.</w:t>
      </w:r>
    </w:p>
    <w:p w14:paraId="0D898177" w14:textId="07252005" w:rsidR="00627B79" w:rsidRPr="00053DFF" w:rsidRDefault="000D4A4E" w:rsidP="00053DFF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</w:t>
      </w:r>
      <w:r w:rsidR="00214994" w:rsidRPr="00214994">
        <w:rPr>
          <w:rFonts w:ascii="Verdana" w:hAnsi="Verdana" w:cs="Arial"/>
          <w:sz w:val="20"/>
          <w:szCs w:val="20"/>
        </w:rPr>
        <w:t>Kupujący oświadcza, że szczegółowo i dokładnie zapoznał się ze stanem Przedmiotu sprzedaży określonego w § 1 ust. 2 Umowy, w tym jego stanem technicznym</w:t>
      </w:r>
      <w:r w:rsidR="00214994">
        <w:rPr>
          <w:rFonts w:ascii="Verdana" w:hAnsi="Verdana" w:cs="Arial"/>
          <w:sz w:val="20"/>
          <w:szCs w:val="20"/>
        </w:rPr>
        <w:t xml:space="preserve"> i</w:t>
      </w:r>
      <w:r w:rsidR="00214994" w:rsidRPr="00214994">
        <w:rPr>
          <w:rFonts w:ascii="Verdana" w:hAnsi="Verdana" w:cs="Arial"/>
          <w:sz w:val="20"/>
          <w:szCs w:val="20"/>
        </w:rPr>
        <w:t xml:space="preserve"> nie wnosi w tym zakresie żadnych uwag, ani zastrzeżeń.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F54BC8">
        <w:rPr>
          <w:rFonts w:ascii="Verdana" w:hAnsi="Verdana" w:cs="Arial"/>
          <w:sz w:val="20"/>
          <w:szCs w:val="20"/>
        </w:rPr>
        <w:t>Przedmiot sprzedaży</w:t>
      </w:r>
      <w:r w:rsidR="00145CB3" w:rsidRPr="00145CB3">
        <w:rPr>
          <w:rFonts w:ascii="Verdana" w:hAnsi="Verdana" w:cs="Arial"/>
          <w:sz w:val="20"/>
          <w:szCs w:val="20"/>
        </w:rPr>
        <w:t>,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145CB3" w:rsidRPr="00145CB3">
        <w:rPr>
          <w:rFonts w:ascii="Verdana" w:hAnsi="Verdana" w:cs="Arial"/>
          <w:sz w:val="20"/>
          <w:szCs w:val="20"/>
        </w:rPr>
        <w:t xml:space="preserve">nie podlega reklamacji, </w:t>
      </w:r>
      <w:r w:rsidR="00627B79" w:rsidRPr="00145CB3">
        <w:rPr>
          <w:rFonts w:ascii="Verdana" w:hAnsi="Verdana" w:cs="Arial"/>
          <w:sz w:val="20"/>
          <w:szCs w:val="20"/>
        </w:rPr>
        <w:t>zwrotowi</w:t>
      </w:r>
      <w:r w:rsidR="00145CB3" w:rsidRPr="00145CB3">
        <w:rPr>
          <w:rFonts w:ascii="Verdana" w:hAnsi="Verdana" w:cs="Arial"/>
          <w:sz w:val="20"/>
          <w:szCs w:val="20"/>
        </w:rPr>
        <w:t xml:space="preserve"> ani wymianie przez Kupującego</w:t>
      </w:r>
    </w:p>
    <w:p w14:paraId="6EC6E852" w14:textId="473D1633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§ 3</w:t>
      </w:r>
    </w:p>
    <w:p w14:paraId="497D4C54" w14:textId="73914E48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Kupujący jest zobowiązany do zapłaty za Przedmiot sprzedaży cenę nabycia w wysokości określonej w § 1 ust. 3 w terminie 7 dni od dnia zawarcia Umowy, w formie przelewu na rachunek bankowy Sprzedającego nr 71 1010 1397 0020 0413 9111 0000. Za datę spełnienia świadczenia uznaje się datę uznania wpływu środków na rachunku</w:t>
      </w:r>
      <w:r>
        <w:rPr>
          <w:rFonts w:ascii="Verdana" w:hAnsi="Verdana"/>
          <w:sz w:val="20"/>
          <w:szCs w:val="20"/>
        </w:rPr>
        <w:t xml:space="preserve"> </w:t>
      </w:r>
      <w:r w:rsidRPr="00F54BC8">
        <w:rPr>
          <w:rFonts w:ascii="Verdana" w:hAnsi="Verdana"/>
          <w:sz w:val="20"/>
          <w:szCs w:val="20"/>
        </w:rPr>
        <w:t>bankowym Sprzedającego.</w:t>
      </w:r>
    </w:p>
    <w:p w14:paraId="69A2002A" w14:textId="6848378A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Wpłacone wadium w wysokości ……………………………… zł zostanie zaliczone na poczet ceny nabycia określonej w § 1 ust. 3.</w:t>
      </w:r>
    </w:p>
    <w:p w14:paraId="2C08E553" w14:textId="1DA505D5" w:rsidR="00C81FFF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 xml:space="preserve">Wadium nie podlega zwrotowi, w przypadku, gdy Kupujący uchyli się od zawarcia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 sprzedaży w terminie wskazanym przez Sprzedającego.</w:t>
      </w:r>
    </w:p>
    <w:p w14:paraId="02219DF3" w14:textId="77777777" w:rsidR="00F80A4F" w:rsidRDefault="00F80A4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195A928" w14:textId="0E910B19" w:rsidR="00554150" w:rsidRPr="00F54BC8" w:rsidRDefault="00C81FFF" w:rsidP="002F1E7B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76DFD06C" w14:textId="07E64B71" w:rsidR="00554150" w:rsidRPr="00F54BC8" w:rsidRDefault="00554150" w:rsidP="002F1E7B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1.</w:t>
      </w:r>
      <w:r w:rsidRPr="00F54BC8">
        <w:rPr>
          <w:rFonts w:ascii="Verdana" w:hAnsi="Verdana"/>
          <w:sz w:val="20"/>
          <w:szCs w:val="20"/>
        </w:rPr>
        <w:tab/>
        <w:t xml:space="preserve">Przedmiot sprzedaży zostanie wydany przez Sprzedającego Kupującemu niezwłocznie po zapłaceniu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mowy.</w:t>
      </w:r>
    </w:p>
    <w:p w14:paraId="5F951F54" w14:textId="67DEE4DF" w:rsidR="00554150" w:rsidRDefault="00554150" w:rsidP="002F1E7B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2.</w:t>
      </w:r>
      <w:r w:rsidRPr="00F54BC8">
        <w:rPr>
          <w:rFonts w:ascii="Verdana" w:hAnsi="Verdana"/>
          <w:sz w:val="20"/>
          <w:szCs w:val="20"/>
        </w:rPr>
        <w:tab/>
        <w:t xml:space="preserve">Kupujący jest zobowiązany do dokonania odbioru Przedmiotu sprzedaży na własny koszt i własnym staraniem w terminie 7 dni od daty dokonania zapłaty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mowy, w dacie i godzinie ustalonej przez Strony. Odbiór Przedmiotu sprzedaży przez Kupującego może nastąpić od poniedziałku do piątku w godzinach od 08:00 do 14:00, po uprzednim uzgodnieniu.</w:t>
      </w:r>
    </w:p>
    <w:p w14:paraId="647BBFFD" w14:textId="77B2929E" w:rsidR="00425AF8" w:rsidRDefault="002F1E7B" w:rsidP="002F1E7B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 </w:t>
      </w:r>
      <w:r w:rsidR="00425AF8" w:rsidRPr="002F1E7B">
        <w:rPr>
          <w:rFonts w:ascii="Verdana" w:hAnsi="Verdana"/>
          <w:sz w:val="20"/>
          <w:szCs w:val="20"/>
        </w:rPr>
        <w:t xml:space="preserve">Odbioru </w:t>
      </w:r>
      <w:r w:rsidR="004E3687">
        <w:rPr>
          <w:rFonts w:ascii="Verdana" w:hAnsi="Verdana"/>
          <w:sz w:val="20"/>
          <w:szCs w:val="20"/>
        </w:rPr>
        <w:t>Przedmiotu sprzedaży</w:t>
      </w:r>
      <w:r w:rsidR="004E3687" w:rsidRPr="002F1E7B">
        <w:rPr>
          <w:rFonts w:ascii="Verdana" w:hAnsi="Verdana"/>
          <w:sz w:val="20"/>
          <w:szCs w:val="20"/>
        </w:rPr>
        <w:t xml:space="preserve"> </w:t>
      </w:r>
      <w:r w:rsidR="00425AF8" w:rsidRPr="002F1E7B">
        <w:rPr>
          <w:rFonts w:ascii="Verdana" w:hAnsi="Verdana"/>
          <w:sz w:val="20"/>
          <w:szCs w:val="20"/>
        </w:rPr>
        <w:t>mogą dokonać wyłącznie osoby posiadające pisemne upoważnienie</w:t>
      </w:r>
      <w:r>
        <w:rPr>
          <w:rFonts w:ascii="Verdana" w:hAnsi="Verdana"/>
          <w:sz w:val="20"/>
          <w:szCs w:val="20"/>
        </w:rPr>
        <w:t xml:space="preserve"> </w:t>
      </w:r>
      <w:r w:rsidR="00425AF8" w:rsidRPr="002F1E7B">
        <w:rPr>
          <w:rFonts w:ascii="Verdana" w:hAnsi="Verdana"/>
          <w:sz w:val="20"/>
          <w:szCs w:val="20"/>
        </w:rPr>
        <w:t xml:space="preserve">Kupującego. </w:t>
      </w:r>
    </w:p>
    <w:p w14:paraId="29E1F54D" w14:textId="2B0E0DD8" w:rsidR="003B6E7F" w:rsidRPr="002F1E7B" w:rsidRDefault="002F1E7B" w:rsidP="002F1E7B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   </w:t>
      </w:r>
      <w:r w:rsidR="003B6E7F" w:rsidRPr="002F1E7B">
        <w:rPr>
          <w:rFonts w:ascii="Verdana" w:hAnsi="Verdana"/>
          <w:sz w:val="20"/>
          <w:szCs w:val="20"/>
        </w:rPr>
        <w:t>Sprzedający sporządzi protokół zdawczo – odbiorczy</w:t>
      </w:r>
      <w:r w:rsidR="00627B79" w:rsidRPr="002F1E7B">
        <w:rPr>
          <w:rFonts w:ascii="Verdana" w:hAnsi="Verdana"/>
          <w:sz w:val="20"/>
          <w:szCs w:val="20"/>
        </w:rPr>
        <w:t xml:space="preserve"> </w:t>
      </w:r>
      <w:r w:rsidR="003B6E7F" w:rsidRPr="002F1E7B">
        <w:rPr>
          <w:rFonts w:ascii="Verdana" w:hAnsi="Verdana"/>
          <w:sz w:val="20"/>
          <w:szCs w:val="20"/>
        </w:rPr>
        <w:t xml:space="preserve">przekazania </w:t>
      </w:r>
      <w:r w:rsidR="00000428" w:rsidRPr="002F1E7B">
        <w:rPr>
          <w:rFonts w:ascii="Verdana" w:hAnsi="Verdana"/>
          <w:sz w:val="20"/>
          <w:szCs w:val="20"/>
        </w:rPr>
        <w:t>Przedmiotu sprzedaży</w:t>
      </w:r>
      <w:r>
        <w:rPr>
          <w:rFonts w:ascii="Verdana" w:hAnsi="Verdana"/>
          <w:sz w:val="20"/>
          <w:szCs w:val="20"/>
        </w:rPr>
        <w:t xml:space="preserve"> </w:t>
      </w:r>
      <w:r w:rsidR="003B6E7F" w:rsidRPr="002F1E7B">
        <w:rPr>
          <w:rFonts w:ascii="Verdana" w:hAnsi="Verdana"/>
          <w:sz w:val="20"/>
          <w:szCs w:val="20"/>
        </w:rPr>
        <w:t>w</w:t>
      </w:r>
      <w:r w:rsidR="00000428" w:rsidRPr="002F1E7B">
        <w:rPr>
          <w:rFonts w:ascii="Verdana" w:hAnsi="Verdana"/>
          <w:sz w:val="20"/>
          <w:szCs w:val="20"/>
        </w:rPr>
        <w:t xml:space="preserve"> </w:t>
      </w:r>
      <w:r w:rsidR="003B6E7F" w:rsidRPr="002F1E7B">
        <w:rPr>
          <w:rFonts w:ascii="Verdana" w:hAnsi="Verdana"/>
          <w:sz w:val="20"/>
          <w:szCs w:val="20"/>
        </w:rPr>
        <w:t>dwóch jednobrzmiących egzemplarzach</w:t>
      </w:r>
      <w:r w:rsidR="004E3687">
        <w:rPr>
          <w:rFonts w:ascii="Verdana" w:hAnsi="Verdana"/>
          <w:sz w:val="20"/>
          <w:szCs w:val="20"/>
        </w:rPr>
        <w:t>,</w:t>
      </w:r>
      <w:r w:rsidR="003B6E7F" w:rsidRPr="002F1E7B">
        <w:rPr>
          <w:rFonts w:ascii="Verdana" w:hAnsi="Verdana"/>
          <w:sz w:val="20"/>
          <w:szCs w:val="20"/>
        </w:rPr>
        <w:t xml:space="preserve"> po jednym dla każdej ze stron. </w:t>
      </w:r>
    </w:p>
    <w:p w14:paraId="7C14BD91" w14:textId="18AFADDD" w:rsidR="003B6E7F" w:rsidRPr="002F1E7B" w:rsidRDefault="002F1E7B" w:rsidP="002F1E7B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5. </w:t>
      </w:r>
      <w:r w:rsidR="003B6E7F" w:rsidRPr="002F1E7B">
        <w:rPr>
          <w:rFonts w:ascii="Verdana" w:hAnsi="Verdana"/>
          <w:sz w:val="20"/>
          <w:szCs w:val="20"/>
        </w:rPr>
        <w:t xml:space="preserve">Kupujący ponosi odpowiedzialność za wszelkie skutki zdarzeń zagrażających </w:t>
      </w:r>
      <w:r w:rsidR="003B6E7F" w:rsidRPr="002F1E7B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      </w:t>
      </w:r>
      <w:r w:rsidR="003B6E7F" w:rsidRPr="002F1E7B">
        <w:rPr>
          <w:rFonts w:ascii="Verdana" w:hAnsi="Verdana"/>
          <w:sz w:val="20"/>
          <w:szCs w:val="20"/>
        </w:rPr>
        <w:t xml:space="preserve">zdrowiu i życiu osób w trakcie załadunku oraz wywozu </w:t>
      </w:r>
      <w:r w:rsidR="004E3687">
        <w:rPr>
          <w:rFonts w:ascii="Verdana" w:hAnsi="Verdana"/>
          <w:sz w:val="20"/>
          <w:szCs w:val="20"/>
        </w:rPr>
        <w:t>Przedmiotu sprzedaży</w:t>
      </w:r>
      <w:r w:rsidR="003B6E7F" w:rsidRPr="002F1E7B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69CF7AA" w14:textId="691382D9" w:rsidR="00FF4FA9" w:rsidRPr="00D40F32" w:rsidRDefault="00FF4FA9" w:rsidP="00827CD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26ADB182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>§ 1 ust. 3</w:t>
      </w:r>
      <w:r w:rsidR="00A6533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</w:t>
      </w:r>
      <w:r w:rsidR="004E3687">
        <w:rPr>
          <w:rFonts w:ascii="Verdana" w:hAnsi="Verdana"/>
          <w:sz w:val="20"/>
          <w:szCs w:val="20"/>
        </w:rPr>
        <w:t>P</w:t>
      </w:r>
      <w:r w:rsidRPr="00D40F32">
        <w:rPr>
          <w:rFonts w:ascii="Verdana" w:hAnsi="Verdana"/>
          <w:sz w:val="20"/>
          <w:szCs w:val="20"/>
        </w:rPr>
        <w:t xml:space="preserve">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722CC2B3" w14:textId="6A2B568F" w:rsidR="00D40F32" w:rsidRPr="003B6E7F" w:rsidRDefault="00756B42" w:rsidP="003B6E7F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 xml:space="preserve">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 xml:space="preserve">w interesie publicznym, czego nie można było przewidzieć w chwili zawarcia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>mowy.</w:t>
      </w:r>
    </w:p>
    <w:p w14:paraId="56815F7D" w14:textId="77777777" w:rsidR="002F1E7B" w:rsidRDefault="002F1E7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0FEB7202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C62FF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 xml:space="preserve">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707F80D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mowy przez jedną ze Stron z przyczyn dotyczących Kupującego</w:t>
      </w:r>
      <w:r w:rsidR="004E3687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 xml:space="preserve">-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</w:t>
      </w:r>
      <w:r w:rsidR="004E3687">
        <w:rPr>
          <w:rFonts w:ascii="Verdana" w:hAnsi="Verdana"/>
          <w:sz w:val="20"/>
          <w:szCs w:val="20"/>
        </w:rPr>
        <w:t>, za wyjątkiem odstąpienia na podstawie § 6 pkt 2.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356B31EA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 xml:space="preserve">mowy niezależnie od formy przekazania tych informacji i ich źródła i które są informacjami poufnymi dla każdej ze stron, </w:t>
      </w:r>
    </w:p>
    <w:p w14:paraId="301C8ABD" w14:textId="3A8E1E2E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</w:t>
      </w:r>
      <w:r w:rsidR="00627B79" w:rsidRPr="00D40F32">
        <w:rPr>
          <w:rFonts w:ascii="Verdana" w:eastAsia="OpenSans" w:hAnsi="Verdana" w:cs="OpenSans"/>
          <w:sz w:val="20"/>
          <w:szCs w:val="20"/>
        </w:rPr>
        <w:t xml:space="preserve">określonych </w:t>
      </w:r>
      <w:r w:rsidR="00627B79">
        <w:rPr>
          <w:rFonts w:ascii="Verdana" w:eastAsia="OpenSans" w:hAnsi="Verdana" w:cs="OpenSans"/>
          <w:sz w:val="20"/>
          <w:szCs w:val="20"/>
        </w:rPr>
        <w:t>w</w:t>
      </w:r>
      <w:r w:rsidRPr="00D40F32">
        <w:rPr>
          <w:rFonts w:ascii="Verdana" w:eastAsia="OpenSans" w:hAnsi="Verdana" w:cs="OpenSans"/>
          <w:sz w:val="20"/>
          <w:szCs w:val="20"/>
        </w:rPr>
        <w:t> 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mowie,</w:t>
      </w:r>
    </w:p>
    <w:p w14:paraId="5203389F" w14:textId="5533372A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</w:t>
      </w:r>
      <w:r w:rsidR="004E3687">
        <w:rPr>
          <w:rFonts w:ascii="Verdana" w:eastAsia="OpenSans" w:hAnsi="Verdana" w:cs="OpenSans"/>
          <w:sz w:val="20"/>
          <w:szCs w:val="20"/>
        </w:rPr>
        <w:t>,</w:t>
      </w:r>
      <w:r w:rsidRPr="00D40F32">
        <w:rPr>
          <w:rFonts w:ascii="Verdana" w:eastAsia="OpenSans" w:hAnsi="Verdana" w:cs="OpenSans"/>
          <w:sz w:val="20"/>
          <w:szCs w:val="20"/>
        </w:rPr>
        <w:t xml:space="preserve">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2474A6F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nie za sprawą strony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4A06B1C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</w:t>
      </w:r>
      <w:r w:rsidR="00627B79" w:rsidRPr="00D40F32">
        <w:rPr>
          <w:rFonts w:ascii="Verdana" w:eastAsia="OpenSans" w:hAnsi="Verdana" w:cs="OpenSans"/>
          <w:sz w:val="20"/>
          <w:szCs w:val="20"/>
        </w:rPr>
        <w:t>podstawie ustawy</w:t>
      </w:r>
      <w:r w:rsidRPr="00D40F32">
        <w:rPr>
          <w:rFonts w:ascii="Verdana" w:eastAsia="OpenSans" w:hAnsi="Verdana" w:cs="OpenSans"/>
          <w:sz w:val="20"/>
          <w:szCs w:val="20"/>
        </w:rPr>
        <w:t xml:space="preserve"> z dnia 6 września 2001 roku o dostępie do informacji publicznej (t. j. Dz. U. z 202</w:t>
      </w:r>
      <w:r w:rsidR="006F6E27">
        <w:rPr>
          <w:rFonts w:ascii="Verdana" w:eastAsia="OpenSans" w:hAnsi="Verdana" w:cs="OpenSans"/>
          <w:sz w:val="20"/>
          <w:szCs w:val="20"/>
        </w:rPr>
        <w:t>2</w:t>
      </w:r>
      <w:r w:rsidRPr="00D40F32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>
        <w:rPr>
          <w:rFonts w:ascii="Verdana" w:eastAsia="OpenSans" w:hAnsi="Verdana" w:cs="OpenSans"/>
          <w:sz w:val="20"/>
          <w:szCs w:val="20"/>
        </w:rPr>
        <w:t>902</w:t>
      </w:r>
      <w:r w:rsidRPr="00D40F32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667FD123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</w:t>
      </w:r>
      <w:r w:rsidR="004E3687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 xml:space="preserve">mowy przestrzegać obowiązujących </w:t>
      </w:r>
      <w:r w:rsidR="00D40F32">
        <w:rPr>
          <w:rFonts w:ascii="Verdana" w:eastAsia="OpenSans" w:hAnsi="Verdana" w:cs="OpenSans"/>
          <w:sz w:val="20"/>
          <w:szCs w:val="20"/>
        </w:rPr>
        <w:t xml:space="preserve">   </w:t>
      </w:r>
      <w:r w:rsidRPr="00D40F32">
        <w:rPr>
          <w:rFonts w:ascii="Verdana" w:eastAsia="OpenSans" w:hAnsi="Verdana" w:cs="OpenSans"/>
          <w:sz w:val="20"/>
          <w:szCs w:val="20"/>
        </w:rPr>
        <w:t xml:space="preserve">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4AAB1E32" w14:textId="6338D505" w:rsidR="00835FA5" w:rsidRPr="00835FA5" w:rsidRDefault="00F24D6A" w:rsidP="00701833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00588757" w14:textId="50871BBB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 xml:space="preserve">W związku z zawarciem i wykonywaniem niniejszej </w:t>
      </w:r>
      <w:r w:rsidR="004E3687">
        <w:rPr>
          <w:rFonts w:ascii="Verdana" w:eastAsia="OpenSans" w:hAnsi="Verdana" w:cs="OpenSans"/>
          <w:sz w:val="20"/>
          <w:szCs w:val="20"/>
        </w:rPr>
        <w:t>U</w:t>
      </w:r>
      <w:r w:rsidRPr="00835FA5">
        <w:rPr>
          <w:rFonts w:ascii="Verdana" w:eastAsia="OpenSans" w:hAnsi="Verdana" w:cs="OpenSans"/>
          <w:sz w:val="20"/>
          <w:szCs w:val="20"/>
        </w:rPr>
        <w:t xml:space="preserve">mowy każda ze Stron będzie samodzielnie i niezależnie od drugiej strony odpowiadać za przetwarzanie danych </w:t>
      </w:r>
      <w:r w:rsidRPr="00835FA5">
        <w:rPr>
          <w:rFonts w:ascii="Verdana" w:eastAsia="OpenSans" w:hAnsi="Verdana" w:cs="OpenSans"/>
          <w:sz w:val="20"/>
          <w:szCs w:val="20"/>
        </w:rPr>
        <w:lastRenderedPageBreak/>
        <w:t>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5F4CCA1A" w14:textId="5019A179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Administratorem danych osobowych po stronie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835FA5">
        <w:rPr>
          <w:rFonts w:ascii="Verdana" w:eastAsia="OpenSans" w:hAnsi="Verdana" w:cs="OpenSans"/>
          <w:sz w:val="20"/>
          <w:szCs w:val="20"/>
        </w:rPr>
        <w:t>Administratorem danych po stronie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…</w:t>
      </w:r>
    </w:p>
    <w:bookmarkEnd w:id="0"/>
    <w:p w14:paraId="1FF23BD0" w14:textId="6A3FC3FA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 xml:space="preserve">Kupujący zobowiązuje się poinformować wszystkie osoby fizyczne związane z realizacją niniejszej </w:t>
      </w:r>
      <w:r w:rsidR="004E3687">
        <w:rPr>
          <w:rFonts w:ascii="Verdana" w:eastAsia="OpenSans" w:hAnsi="Verdana" w:cs="OpenSans"/>
          <w:sz w:val="20"/>
          <w:szCs w:val="20"/>
        </w:rPr>
        <w:t>U</w:t>
      </w:r>
      <w:r w:rsidRPr="00835FA5">
        <w:rPr>
          <w:rFonts w:ascii="Verdana" w:eastAsia="OpenSans" w:hAnsi="Verdana" w:cs="OpenSans"/>
          <w:sz w:val="20"/>
          <w:szCs w:val="20"/>
        </w:rPr>
        <w:t>mowy (w tym osoby fizyczne prowadzące działalność gospodarczą), których dane osobowe w jakiejkolwiek formie będą udostępnione przez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Sprzedając</w:t>
      </w:r>
      <w:r>
        <w:rPr>
          <w:rFonts w:ascii="Verdana" w:eastAsia="OpenSans" w:hAnsi="Verdana" w:cs="OpenSans"/>
          <w:sz w:val="20"/>
          <w:szCs w:val="20"/>
        </w:rPr>
        <w:t>emu</w:t>
      </w:r>
      <w:r w:rsidRPr="00835FA5">
        <w:rPr>
          <w:rFonts w:ascii="Verdana" w:eastAsia="OpenSans" w:hAnsi="Verdana" w:cs="OpenSans"/>
          <w:sz w:val="20"/>
          <w:szCs w:val="20"/>
        </w:rPr>
        <w:t>, o fakcie rozpoczęcia przetwarzania tych danych osobowych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2AED5FCC" w14:textId="2B4E2F01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 xml:space="preserve">Obowiązek, o którym mowa w ust. </w:t>
      </w:r>
      <w:r w:rsidR="004E3687">
        <w:rPr>
          <w:rFonts w:ascii="Verdana" w:eastAsia="OpenSans" w:hAnsi="Verdana" w:cs="OpenSans"/>
          <w:sz w:val="20"/>
          <w:szCs w:val="20"/>
        </w:rPr>
        <w:t>8</w:t>
      </w:r>
      <w:r w:rsidRPr="00835FA5">
        <w:rPr>
          <w:rFonts w:ascii="Verdana" w:eastAsia="OpenSans" w:hAnsi="Verdana" w:cs="OpenSans"/>
          <w:sz w:val="20"/>
          <w:szCs w:val="20"/>
        </w:rPr>
        <w:t>, zostanie wykonany poprzez przekazanie osobom, których dane osobowe przetwarza Sprzedający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835FA5">
        <w:rPr>
          <w:rFonts w:ascii="Verdana" w:eastAsia="OpenSans" w:hAnsi="Verdana" w:cs="OpenSans"/>
          <w:sz w:val="20"/>
          <w:szCs w:val="20"/>
        </w:rPr>
        <w:t>aktualnej klauzuli informacyjnej dostępnej na stronie internetowej</w:t>
      </w:r>
      <w:r w:rsidRPr="00835FA5">
        <w:t xml:space="preserve"> </w:t>
      </w:r>
      <w:hyperlink r:id="rId8" w:history="1">
        <w:r w:rsidRPr="00CE6FF4">
          <w:rPr>
            <w:rStyle w:val="Hipercze"/>
            <w:rFonts w:ascii="Verdana" w:eastAsia="OpenSans" w:hAnsi="Verdana" w:cs="OpenSans"/>
            <w:sz w:val="20"/>
            <w:szCs w:val="20"/>
          </w:rPr>
          <w:t>https://www.gov.pl/web/gddkia/umowy-rodo</w:t>
        </w:r>
      </w:hyperlink>
      <w:r w:rsidRPr="00835FA5">
        <w:rPr>
          <w:rFonts w:ascii="Verdana" w:eastAsia="OpenSans" w:hAnsi="Verdana" w:cs="OpenSans"/>
          <w:sz w:val="20"/>
          <w:szCs w:val="20"/>
        </w:rPr>
        <w:t>, oraz przeprowadzenie wszelkich innych czynności niezbędnych do wykonania w imieniu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6F80E8A7" w14:textId="72C4DEE5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ponosi wobec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0FBD2DC1" w14:textId="716E0364" w:rsidR="00CB64E3" w:rsidRPr="00D40F32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 xml:space="preserve">Kupujący przyjmuje do wiadomości, że w związku z realizacją zasady jawności gospodarowania środkami publicznymi informacje dotyczące niniejszej </w:t>
      </w:r>
      <w:r w:rsidR="00FE00F2">
        <w:rPr>
          <w:rFonts w:ascii="Verdana" w:eastAsia="OpenSans" w:hAnsi="Verdana" w:cs="OpenSans"/>
          <w:sz w:val="20"/>
          <w:szCs w:val="20"/>
        </w:rPr>
        <w:t>U</w:t>
      </w:r>
      <w:r w:rsidRPr="00835FA5">
        <w:rPr>
          <w:rFonts w:ascii="Verdana" w:eastAsia="OpenSans" w:hAnsi="Verdana" w:cs="OpenSans"/>
          <w:sz w:val="20"/>
          <w:szCs w:val="20"/>
        </w:rPr>
        <w:t>mowy, w tym w szczególności imię i nazwisko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>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19ED9E08" w14:textId="77777777" w:rsidR="00F24D6A" w:rsidRPr="00F54BC8" w:rsidRDefault="00F24D6A" w:rsidP="00F54B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AC37C2A" w14:textId="1F68133A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9</w:t>
      </w:r>
    </w:p>
    <w:p w14:paraId="687F3FA1" w14:textId="394B80FD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</w:t>
      </w:r>
      <w:r w:rsidR="00627B79" w:rsidRPr="00D40F32">
        <w:rPr>
          <w:rFonts w:ascii="Verdana" w:hAnsi="Verdana"/>
          <w:sz w:val="20"/>
          <w:szCs w:val="20"/>
        </w:rPr>
        <w:t>nie</w:t>
      </w:r>
      <w:r w:rsidR="00627B79">
        <w:rPr>
          <w:rFonts w:ascii="Verdana" w:hAnsi="Verdana"/>
          <w:sz w:val="20"/>
          <w:szCs w:val="20"/>
        </w:rPr>
        <w:t>wykonanie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 całości lub części spowodowane siłą wyższą, za którą uważa się zdarzenie, które w chwili podpisania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nie mogło być przez strony przewidziane i zostało spowodowane przez okoliczności od nich niezależne (np. pożar, powódź, inne klęski żywiołowe, strajki). </w:t>
      </w:r>
    </w:p>
    <w:p w14:paraId="74B904A9" w14:textId="76B64D6B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10</w:t>
      </w:r>
    </w:p>
    <w:p w14:paraId="78F4CD4A" w14:textId="3D06A8EF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 xml:space="preserve">W sprawach nieuregulowanych niniejszą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mową stosuje się przepisy Kodeksu cywilnego.</w:t>
      </w:r>
    </w:p>
    <w:p w14:paraId="62748080" w14:textId="616054C8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161819F0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4AC4E84C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1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399CCA46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2</w:t>
      </w:r>
    </w:p>
    <w:p w14:paraId="754F095B" w14:textId="77777777" w:rsidR="00B94850" w:rsidRPr="00D40F32" w:rsidRDefault="00B94850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46EF5706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…………….</w:t>
      </w:r>
    </w:p>
    <w:p w14:paraId="13CE8255" w14:textId="6158BEA4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………………</w:t>
      </w:r>
    </w:p>
    <w:p w14:paraId="249678BD" w14:textId="1F69DE60" w:rsidR="00827CD5" w:rsidRDefault="00827CD5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B84D920" w14:textId="728A68B4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1613A2A3" w14:textId="7B7926D5" w:rsidR="003B0C0F" w:rsidRDefault="003B0C0F" w:rsidP="003B0C0F">
      <w:pPr>
        <w:pStyle w:val="Akapitzlist"/>
        <w:spacing w:before="130" w:after="130" w:line="360" w:lineRule="auto"/>
        <w:ind w:left="42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„W związku z zawarciem i wykonywaniem niniejszej Umowy </w:t>
      </w:r>
      <w:r w:rsidR="00540F96">
        <w:rPr>
          <w:rFonts w:ascii="Verdana" w:hAnsi="Verdana"/>
          <w:sz w:val="16"/>
          <w:szCs w:val="16"/>
        </w:rPr>
        <w:t>GDDKiA</w:t>
      </w:r>
      <w:r>
        <w:rPr>
          <w:rFonts w:ascii="Verdana" w:hAnsi="Verdana"/>
          <w:sz w:val="16"/>
          <w:szCs w:val="16"/>
        </w:rPr>
        <w:t xml:space="preserve"> informuje o stosowanej przez </w:t>
      </w:r>
      <w:r w:rsidR="00835FA5" w:rsidRPr="00835FA5">
        <w:rPr>
          <w:rFonts w:ascii="Verdana" w:hAnsi="Verdana"/>
          <w:sz w:val="16"/>
          <w:szCs w:val="16"/>
        </w:rPr>
        <w:t>Sprzedając</w:t>
      </w:r>
      <w:r w:rsidR="00835FA5">
        <w:rPr>
          <w:rFonts w:ascii="Verdana" w:hAnsi="Verdana"/>
          <w:sz w:val="16"/>
          <w:szCs w:val="16"/>
        </w:rPr>
        <w:t>ego</w:t>
      </w:r>
      <w:r w:rsidR="00835FA5" w:rsidRPr="00835FA5" w:rsidDel="00835FA5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Procedurze zgłoszeń wewnętrznych, przy czym szczegółowa treść ww. Procedury znajduje się na stronie GDDKiA pod adresem: </w:t>
      </w:r>
      <w:hyperlink r:id="rId9" w:history="1">
        <w:r>
          <w:rPr>
            <w:rStyle w:val="Hipercze"/>
            <w:rFonts w:ascii="Verdana" w:hAnsi="Verdana"/>
            <w:sz w:val="16"/>
            <w:szCs w:val="16"/>
          </w:rPr>
          <w:t>https://www.gov.pl/web/gddkia/procedura-zgloszen-wewnetrznych</w:t>
        </w:r>
      </w:hyperlink>
      <w:r>
        <w:rPr>
          <w:rFonts w:ascii="Verdana" w:hAnsi="Verdana"/>
          <w:sz w:val="16"/>
          <w:szCs w:val="16"/>
        </w:rPr>
        <w:t xml:space="preserve">”.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90037BD" w14:textId="5867324A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A01188D" w14:textId="77777777" w:rsidR="003B0C0F" w:rsidRPr="00827CD5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BED27" w14:textId="77777777" w:rsidR="00380652" w:rsidRDefault="00380652" w:rsidP="00BD252D">
      <w:pPr>
        <w:spacing w:after="0" w:line="240" w:lineRule="auto"/>
      </w:pPr>
      <w:r>
        <w:separator/>
      </w:r>
    </w:p>
  </w:endnote>
  <w:endnote w:type="continuationSeparator" w:id="0">
    <w:p w14:paraId="145646FD" w14:textId="77777777" w:rsidR="00380652" w:rsidRDefault="00380652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36A6D" w14:textId="77777777" w:rsidR="00380652" w:rsidRDefault="00380652" w:rsidP="00BD252D">
      <w:pPr>
        <w:spacing w:after="0" w:line="240" w:lineRule="auto"/>
      </w:pPr>
      <w:r>
        <w:separator/>
      </w:r>
    </w:p>
  </w:footnote>
  <w:footnote w:type="continuationSeparator" w:id="0">
    <w:p w14:paraId="741B3F69" w14:textId="77777777" w:rsidR="00380652" w:rsidRDefault="00380652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560D2"/>
    <w:multiLevelType w:val="hybridMultilevel"/>
    <w:tmpl w:val="FFB6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A34B4"/>
    <w:multiLevelType w:val="hybridMultilevel"/>
    <w:tmpl w:val="405EB64C"/>
    <w:lvl w:ilvl="0" w:tplc="7708CF6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2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57888">
    <w:abstractNumId w:val="5"/>
  </w:num>
  <w:num w:numId="2" w16cid:durableId="351956938">
    <w:abstractNumId w:val="9"/>
  </w:num>
  <w:num w:numId="3" w16cid:durableId="1665932078">
    <w:abstractNumId w:val="3"/>
  </w:num>
  <w:num w:numId="4" w16cid:durableId="838086077">
    <w:abstractNumId w:val="13"/>
  </w:num>
  <w:num w:numId="5" w16cid:durableId="769203809">
    <w:abstractNumId w:val="7"/>
  </w:num>
  <w:num w:numId="6" w16cid:durableId="1168907369">
    <w:abstractNumId w:val="12"/>
  </w:num>
  <w:num w:numId="7" w16cid:durableId="23874597">
    <w:abstractNumId w:val="8"/>
  </w:num>
  <w:num w:numId="8" w16cid:durableId="1756705380">
    <w:abstractNumId w:val="10"/>
  </w:num>
  <w:num w:numId="9" w16cid:durableId="183401384">
    <w:abstractNumId w:val="0"/>
  </w:num>
  <w:num w:numId="10" w16cid:durableId="1580560343">
    <w:abstractNumId w:val="1"/>
  </w:num>
  <w:num w:numId="11" w16cid:durableId="1652099614">
    <w:abstractNumId w:val="4"/>
  </w:num>
  <w:num w:numId="12" w16cid:durableId="1393389117">
    <w:abstractNumId w:val="6"/>
  </w:num>
  <w:num w:numId="13" w16cid:durableId="303001174">
    <w:abstractNumId w:val="2"/>
  </w:num>
  <w:num w:numId="14" w16cid:durableId="6998668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00428"/>
    <w:rsid w:val="000318A1"/>
    <w:rsid w:val="00043E5E"/>
    <w:rsid w:val="00044947"/>
    <w:rsid w:val="00047072"/>
    <w:rsid w:val="00051C25"/>
    <w:rsid w:val="00053DFF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119FD"/>
    <w:rsid w:val="00131ABF"/>
    <w:rsid w:val="00145CB3"/>
    <w:rsid w:val="00172279"/>
    <w:rsid w:val="001877F5"/>
    <w:rsid w:val="00196C9B"/>
    <w:rsid w:val="001B7AF6"/>
    <w:rsid w:val="001C1CF6"/>
    <w:rsid w:val="001E7A8A"/>
    <w:rsid w:val="00205698"/>
    <w:rsid w:val="00210DC9"/>
    <w:rsid w:val="00214994"/>
    <w:rsid w:val="0022078E"/>
    <w:rsid w:val="00225EEE"/>
    <w:rsid w:val="00230B14"/>
    <w:rsid w:val="00236FC6"/>
    <w:rsid w:val="00237766"/>
    <w:rsid w:val="00244DA6"/>
    <w:rsid w:val="002740B2"/>
    <w:rsid w:val="00277AFA"/>
    <w:rsid w:val="00294685"/>
    <w:rsid w:val="00295D27"/>
    <w:rsid w:val="002A1521"/>
    <w:rsid w:val="002C17B7"/>
    <w:rsid w:val="002C6E8A"/>
    <w:rsid w:val="002D1D2B"/>
    <w:rsid w:val="002D4915"/>
    <w:rsid w:val="002F1E7B"/>
    <w:rsid w:val="002F4633"/>
    <w:rsid w:val="002F4936"/>
    <w:rsid w:val="002F5194"/>
    <w:rsid w:val="00313946"/>
    <w:rsid w:val="003311B1"/>
    <w:rsid w:val="00337465"/>
    <w:rsid w:val="00344894"/>
    <w:rsid w:val="00370CDA"/>
    <w:rsid w:val="00373DBD"/>
    <w:rsid w:val="00380652"/>
    <w:rsid w:val="0038162B"/>
    <w:rsid w:val="003920C9"/>
    <w:rsid w:val="003B0C0F"/>
    <w:rsid w:val="003B65F4"/>
    <w:rsid w:val="003B6E4D"/>
    <w:rsid w:val="003B6E7F"/>
    <w:rsid w:val="003D7D7E"/>
    <w:rsid w:val="003E3EDB"/>
    <w:rsid w:val="00425AF8"/>
    <w:rsid w:val="00426B28"/>
    <w:rsid w:val="0046080A"/>
    <w:rsid w:val="0049121F"/>
    <w:rsid w:val="004E3687"/>
    <w:rsid w:val="004F3016"/>
    <w:rsid w:val="00501189"/>
    <w:rsid w:val="00540F96"/>
    <w:rsid w:val="00554150"/>
    <w:rsid w:val="005546A3"/>
    <w:rsid w:val="0056024D"/>
    <w:rsid w:val="005844B0"/>
    <w:rsid w:val="005B44F0"/>
    <w:rsid w:val="005D58C5"/>
    <w:rsid w:val="00616431"/>
    <w:rsid w:val="00616E0B"/>
    <w:rsid w:val="00627B79"/>
    <w:rsid w:val="00640FAA"/>
    <w:rsid w:val="006570DC"/>
    <w:rsid w:val="006578E7"/>
    <w:rsid w:val="00682A35"/>
    <w:rsid w:val="00683E53"/>
    <w:rsid w:val="006910B0"/>
    <w:rsid w:val="006915EA"/>
    <w:rsid w:val="00691BB1"/>
    <w:rsid w:val="006A4F21"/>
    <w:rsid w:val="006A68AA"/>
    <w:rsid w:val="006B4119"/>
    <w:rsid w:val="006D6E0D"/>
    <w:rsid w:val="006F6E27"/>
    <w:rsid w:val="00701833"/>
    <w:rsid w:val="00712230"/>
    <w:rsid w:val="00746D0D"/>
    <w:rsid w:val="00751B50"/>
    <w:rsid w:val="00756B42"/>
    <w:rsid w:val="00774F5A"/>
    <w:rsid w:val="007776EA"/>
    <w:rsid w:val="0078513A"/>
    <w:rsid w:val="00796CE5"/>
    <w:rsid w:val="007C3745"/>
    <w:rsid w:val="007D6363"/>
    <w:rsid w:val="007E38D3"/>
    <w:rsid w:val="007F07BB"/>
    <w:rsid w:val="00803F3E"/>
    <w:rsid w:val="0081731A"/>
    <w:rsid w:val="00827CD5"/>
    <w:rsid w:val="00827E44"/>
    <w:rsid w:val="00835FA5"/>
    <w:rsid w:val="00850E40"/>
    <w:rsid w:val="00853D12"/>
    <w:rsid w:val="00883B10"/>
    <w:rsid w:val="00884115"/>
    <w:rsid w:val="00896346"/>
    <w:rsid w:val="008A1651"/>
    <w:rsid w:val="008B1696"/>
    <w:rsid w:val="008D37FD"/>
    <w:rsid w:val="008D6A30"/>
    <w:rsid w:val="0091539A"/>
    <w:rsid w:val="00993701"/>
    <w:rsid w:val="009B4220"/>
    <w:rsid w:val="009E48A1"/>
    <w:rsid w:val="009E7929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55DF"/>
    <w:rsid w:val="00AC2BAE"/>
    <w:rsid w:val="00B02DEB"/>
    <w:rsid w:val="00B042F1"/>
    <w:rsid w:val="00B0483E"/>
    <w:rsid w:val="00B14DCF"/>
    <w:rsid w:val="00B27E83"/>
    <w:rsid w:val="00B60AAE"/>
    <w:rsid w:val="00B84292"/>
    <w:rsid w:val="00B9030F"/>
    <w:rsid w:val="00B94850"/>
    <w:rsid w:val="00BC3DBE"/>
    <w:rsid w:val="00BD252D"/>
    <w:rsid w:val="00BE48E4"/>
    <w:rsid w:val="00BF793C"/>
    <w:rsid w:val="00C15007"/>
    <w:rsid w:val="00C15F82"/>
    <w:rsid w:val="00C16414"/>
    <w:rsid w:val="00C22788"/>
    <w:rsid w:val="00C2648E"/>
    <w:rsid w:val="00C37B8A"/>
    <w:rsid w:val="00C403AA"/>
    <w:rsid w:val="00C439C4"/>
    <w:rsid w:val="00C46C2E"/>
    <w:rsid w:val="00C65468"/>
    <w:rsid w:val="00C777CA"/>
    <w:rsid w:val="00C77C34"/>
    <w:rsid w:val="00C81FFF"/>
    <w:rsid w:val="00CB2B5C"/>
    <w:rsid w:val="00CB5D57"/>
    <w:rsid w:val="00CB64E3"/>
    <w:rsid w:val="00CD62CB"/>
    <w:rsid w:val="00CD7361"/>
    <w:rsid w:val="00CF038F"/>
    <w:rsid w:val="00D03EE7"/>
    <w:rsid w:val="00D12D68"/>
    <w:rsid w:val="00D240C7"/>
    <w:rsid w:val="00D40F32"/>
    <w:rsid w:val="00D4344D"/>
    <w:rsid w:val="00D719A5"/>
    <w:rsid w:val="00D84D17"/>
    <w:rsid w:val="00D93D63"/>
    <w:rsid w:val="00DB131F"/>
    <w:rsid w:val="00DC22B3"/>
    <w:rsid w:val="00DC7A8F"/>
    <w:rsid w:val="00DD47E2"/>
    <w:rsid w:val="00DF554D"/>
    <w:rsid w:val="00E0011B"/>
    <w:rsid w:val="00E0736E"/>
    <w:rsid w:val="00E07844"/>
    <w:rsid w:val="00E41D1C"/>
    <w:rsid w:val="00E6111A"/>
    <w:rsid w:val="00EA1153"/>
    <w:rsid w:val="00EB3A4B"/>
    <w:rsid w:val="00EC5DE6"/>
    <w:rsid w:val="00EE6866"/>
    <w:rsid w:val="00F07CFA"/>
    <w:rsid w:val="00F24D6A"/>
    <w:rsid w:val="00F54BC8"/>
    <w:rsid w:val="00F55843"/>
    <w:rsid w:val="00F80A4F"/>
    <w:rsid w:val="00FA0EAE"/>
    <w:rsid w:val="00FA27F2"/>
    <w:rsid w:val="00FE00F2"/>
    <w:rsid w:val="00FE75D7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35FA5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35FA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5F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1344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Skrzypkowski Paweł</cp:lastModifiedBy>
  <cp:revision>16</cp:revision>
  <cp:lastPrinted>2022-05-23T07:13:00Z</cp:lastPrinted>
  <dcterms:created xsi:type="dcterms:W3CDTF">2026-10-01T05:51:00Z</dcterms:created>
  <dcterms:modified xsi:type="dcterms:W3CDTF">2026-10-08T10:32:00Z</dcterms:modified>
</cp:coreProperties>
</file>