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DE0D4" w14:textId="45FD4003" w:rsidR="00361044" w:rsidRPr="00361044" w:rsidRDefault="00361044" w:rsidP="00EC61F3">
      <w:pPr>
        <w:pStyle w:val="Tytu"/>
        <w:spacing w:after="360"/>
        <w:ind w:left="5103"/>
        <w:contextualSpacing w:val="0"/>
        <w:rPr>
          <w:sz w:val="24"/>
          <w:szCs w:val="24"/>
        </w:rPr>
      </w:pPr>
      <w:bookmarkStart w:id="0" w:name="_Toc363117251"/>
      <w:bookmarkStart w:id="1" w:name="_Toc363117277"/>
      <w:r w:rsidRPr="00361044">
        <w:rPr>
          <w:sz w:val="24"/>
          <w:szCs w:val="24"/>
        </w:rPr>
        <w:t xml:space="preserve">Załącznik do zarządzenia </w:t>
      </w:r>
      <w:r w:rsidR="00DD274B">
        <w:rPr>
          <w:sz w:val="24"/>
          <w:szCs w:val="24"/>
        </w:rPr>
        <w:br/>
      </w:r>
      <w:r w:rsidRPr="00361044">
        <w:rPr>
          <w:sz w:val="24"/>
          <w:szCs w:val="24"/>
        </w:rPr>
        <w:t>Dyrektora Generalnego Pomorskiego Urzędu Wojewódzkiego</w:t>
      </w:r>
      <w:r w:rsidR="00DD274B">
        <w:rPr>
          <w:sz w:val="24"/>
          <w:szCs w:val="24"/>
        </w:rPr>
        <w:t xml:space="preserve"> w Gdańsku</w:t>
      </w:r>
      <w:r w:rsidR="00DD274B">
        <w:rPr>
          <w:sz w:val="24"/>
          <w:szCs w:val="24"/>
        </w:rPr>
        <w:br/>
      </w:r>
      <w:r w:rsidRPr="00361044">
        <w:rPr>
          <w:sz w:val="24"/>
          <w:szCs w:val="24"/>
        </w:rPr>
        <w:t xml:space="preserve">z dnia </w:t>
      </w:r>
      <w:r w:rsidR="00EC61F3">
        <w:rPr>
          <w:sz w:val="24"/>
          <w:szCs w:val="24"/>
        </w:rPr>
        <w:t xml:space="preserve">2 stycznia 2025 </w:t>
      </w:r>
      <w:r w:rsidRPr="00361044">
        <w:rPr>
          <w:sz w:val="24"/>
          <w:szCs w:val="24"/>
        </w:rPr>
        <w:t>r.</w:t>
      </w:r>
    </w:p>
    <w:bookmarkEnd w:id="0"/>
    <w:bookmarkEnd w:id="1"/>
    <w:p w14:paraId="009A7412" w14:textId="035B2476" w:rsidR="009D4A06" w:rsidRPr="0064467C" w:rsidRDefault="00E91777" w:rsidP="009332F3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64467C">
        <w:rPr>
          <w:rFonts w:ascii="Arial" w:hAnsi="Arial" w:cs="Arial"/>
          <w:b/>
          <w:bCs/>
          <w:sz w:val="28"/>
          <w:szCs w:val="28"/>
        </w:rPr>
        <w:t>Regulamin organizacyjny</w:t>
      </w:r>
    </w:p>
    <w:p w14:paraId="6CA622EA" w14:textId="6923364E" w:rsidR="00E91777" w:rsidRPr="0064467C" w:rsidRDefault="00E91777" w:rsidP="00EC61F3">
      <w:pPr>
        <w:spacing w:after="360"/>
        <w:jc w:val="center"/>
        <w:rPr>
          <w:rFonts w:ascii="Arial" w:hAnsi="Arial" w:cs="Arial"/>
          <w:b/>
          <w:bCs/>
          <w:sz w:val="28"/>
          <w:szCs w:val="28"/>
        </w:rPr>
      </w:pPr>
      <w:r w:rsidRPr="0064467C">
        <w:rPr>
          <w:rFonts w:ascii="Arial" w:hAnsi="Arial" w:cs="Arial"/>
          <w:b/>
          <w:bCs/>
          <w:sz w:val="28"/>
          <w:szCs w:val="28"/>
        </w:rPr>
        <w:t xml:space="preserve">Wydziału Spraw </w:t>
      </w:r>
      <w:r w:rsidR="00623D67" w:rsidRPr="0064467C">
        <w:rPr>
          <w:rFonts w:ascii="Arial" w:hAnsi="Arial" w:cs="Arial"/>
          <w:b/>
          <w:bCs/>
          <w:sz w:val="28"/>
          <w:szCs w:val="28"/>
        </w:rPr>
        <w:t>Obywatelskich</w:t>
      </w:r>
      <w:r w:rsidR="0064467C">
        <w:rPr>
          <w:rFonts w:ascii="Arial" w:hAnsi="Arial" w:cs="Arial"/>
          <w:b/>
          <w:bCs/>
          <w:sz w:val="28"/>
          <w:szCs w:val="28"/>
        </w:rPr>
        <w:t xml:space="preserve"> Pomorskiego Urzędu Wojewódzkiego w Gdań</w:t>
      </w:r>
      <w:r w:rsidR="00672BAE">
        <w:rPr>
          <w:rFonts w:ascii="Arial" w:hAnsi="Arial" w:cs="Arial"/>
          <w:b/>
          <w:bCs/>
          <w:sz w:val="28"/>
          <w:szCs w:val="28"/>
        </w:rPr>
        <w:t>s</w:t>
      </w:r>
      <w:r w:rsidR="0064467C">
        <w:rPr>
          <w:rFonts w:ascii="Arial" w:hAnsi="Arial" w:cs="Arial"/>
          <w:b/>
          <w:bCs/>
          <w:sz w:val="28"/>
          <w:szCs w:val="28"/>
        </w:rPr>
        <w:t>ku</w:t>
      </w:r>
    </w:p>
    <w:p w14:paraId="03DE9AC4" w14:textId="4061AC7C" w:rsidR="000005D2" w:rsidRPr="007F2B5F" w:rsidRDefault="004C46BD" w:rsidP="007F2B5F">
      <w:pPr>
        <w:autoSpaceDE w:val="0"/>
        <w:autoSpaceDN w:val="0"/>
        <w:adjustRightInd w:val="0"/>
        <w:spacing w:after="240" w:line="276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7F2B5F">
        <w:rPr>
          <w:rFonts w:ascii="Arial" w:hAnsi="Arial" w:cs="Arial"/>
          <w:b/>
          <w:bCs/>
          <w:sz w:val="24"/>
          <w:szCs w:val="24"/>
        </w:rPr>
        <w:t>§</w:t>
      </w:r>
      <w:r w:rsidR="008308BA">
        <w:rPr>
          <w:rFonts w:ascii="Arial" w:hAnsi="Arial" w:cs="Arial"/>
          <w:b/>
          <w:bCs/>
          <w:sz w:val="24"/>
          <w:szCs w:val="24"/>
        </w:rPr>
        <w:t> </w:t>
      </w:r>
      <w:r w:rsidRPr="007F2B5F">
        <w:rPr>
          <w:rFonts w:ascii="Arial" w:hAnsi="Arial" w:cs="Arial"/>
          <w:b/>
          <w:bCs/>
          <w:sz w:val="24"/>
          <w:szCs w:val="24"/>
        </w:rPr>
        <w:t xml:space="preserve">1. </w:t>
      </w:r>
      <w:r w:rsidRPr="007F2B5F">
        <w:rPr>
          <w:rFonts w:ascii="Arial" w:hAnsi="Arial" w:cs="Arial"/>
          <w:sz w:val="24"/>
          <w:szCs w:val="24"/>
        </w:rPr>
        <w:t>Regulamin organizacyjny Wydziału Spraw Obywatelskich Pomorskiego Urzędu Wojewódzkiego w Gdańsku, zwany dalej „regulaminem”, określa organizację, szczegółowy zakres działania, tryb pracy i schemat organizacyjny wydziału.</w:t>
      </w:r>
    </w:p>
    <w:p w14:paraId="1312140E" w14:textId="6E91D9DB" w:rsidR="00633986" w:rsidRPr="007F2B5F" w:rsidRDefault="004C46BD" w:rsidP="00EC61F3">
      <w:pPr>
        <w:spacing w:after="120" w:line="276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7F2B5F">
        <w:rPr>
          <w:rFonts w:ascii="Arial" w:hAnsi="Arial" w:cs="Arial"/>
          <w:b/>
          <w:bCs/>
          <w:sz w:val="24"/>
          <w:szCs w:val="24"/>
        </w:rPr>
        <w:t>§ 2</w:t>
      </w:r>
      <w:r w:rsidR="00ED189C" w:rsidRPr="007F2B5F">
        <w:rPr>
          <w:rFonts w:ascii="Arial" w:hAnsi="Arial" w:cs="Arial"/>
          <w:sz w:val="24"/>
          <w:szCs w:val="24"/>
        </w:rPr>
        <w:t xml:space="preserve">. </w:t>
      </w:r>
      <w:r w:rsidR="00071F75" w:rsidRPr="007F2B5F">
        <w:rPr>
          <w:rFonts w:ascii="Arial" w:hAnsi="Arial" w:cs="Arial"/>
          <w:sz w:val="24"/>
          <w:szCs w:val="24"/>
        </w:rPr>
        <w:t>Kierownictwo w</w:t>
      </w:r>
      <w:r w:rsidR="00633986" w:rsidRPr="007F2B5F">
        <w:rPr>
          <w:rFonts w:ascii="Arial" w:hAnsi="Arial" w:cs="Arial"/>
          <w:sz w:val="24"/>
          <w:szCs w:val="24"/>
        </w:rPr>
        <w:t>ydziału</w:t>
      </w:r>
      <w:r w:rsidR="001D271A">
        <w:rPr>
          <w:rFonts w:ascii="Arial" w:hAnsi="Arial" w:cs="Arial"/>
          <w:sz w:val="24"/>
          <w:szCs w:val="24"/>
        </w:rPr>
        <w:t>:</w:t>
      </w:r>
    </w:p>
    <w:p w14:paraId="6204DBDC" w14:textId="6C5F875D" w:rsidR="00633986" w:rsidRPr="007F2B5F" w:rsidRDefault="00633986" w:rsidP="007F2B5F">
      <w:pPr>
        <w:pStyle w:val="Akapitzlist"/>
        <w:numPr>
          <w:ilvl w:val="0"/>
          <w:numId w:val="3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F2B5F">
        <w:rPr>
          <w:rFonts w:ascii="Arial" w:hAnsi="Arial" w:cs="Arial"/>
          <w:sz w:val="24"/>
          <w:szCs w:val="24"/>
        </w:rPr>
        <w:t>dyrektor wydziału sprawuje ogólne kierownictwo nad wydziałem oraz nadzoruje wykonanie całości zadań</w:t>
      </w:r>
      <w:r w:rsidR="00071F75" w:rsidRPr="007F2B5F">
        <w:rPr>
          <w:rFonts w:ascii="Arial" w:hAnsi="Arial" w:cs="Arial"/>
          <w:sz w:val="24"/>
          <w:szCs w:val="24"/>
        </w:rPr>
        <w:t>;</w:t>
      </w:r>
    </w:p>
    <w:p w14:paraId="6F736BD9" w14:textId="6CC767A5" w:rsidR="00633986" w:rsidRPr="007F2B5F" w:rsidRDefault="00707C4E" w:rsidP="007F2B5F">
      <w:pPr>
        <w:pStyle w:val="Akapitzlist"/>
        <w:numPr>
          <w:ilvl w:val="0"/>
          <w:numId w:val="3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F2B5F">
        <w:rPr>
          <w:rFonts w:ascii="Arial" w:hAnsi="Arial" w:cs="Arial"/>
          <w:sz w:val="24"/>
          <w:szCs w:val="24"/>
        </w:rPr>
        <w:t>d</w:t>
      </w:r>
      <w:r w:rsidR="00633986" w:rsidRPr="007F2B5F">
        <w:rPr>
          <w:rFonts w:ascii="Arial" w:hAnsi="Arial" w:cs="Arial"/>
          <w:sz w:val="24"/>
          <w:szCs w:val="24"/>
        </w:rPr>
        <w:t>yrektor kieruje załatwianiem spraw i pracą podl</w:t>
      </w:r>
      <w:r w:rsidR="00071F75" w:rsidRPr="007F2B5F">
        <w:rPr>
          <w:rFonts w:ascii="Arial" w:hAnsi="Arial" w:cs="Arial"/>
          <w:sz w:val="24"/>
          <w:szCs w:val="24"/>
        </w:rPr>
        <w:t>egłych komórek organizacyjnych w</w:t>
      </w:r>
      <w:r w:rsidR="00633986" w:rsidRPr="007F2B5F">
        <w:rPr>
          <w:rFonts w:ascii="Arial" w:hAnsi="Arial" w:cs="Arial"/>
          <w:sz w:val="24"/>
          <w:szCs w:val="24"/>
        </w:rPr>
        <w:t>ydziału, zgodnie ze sc</w:t>
      </w:r>
      <w:r w:rsidR="00071F75" w:rsidRPr="007F2B5F">
        <w:rPr>
          <w:rFonts w:ascii="Arial" w:hAnsi="Arial" w:cs="Arial"/>
          <w:sz w:val="24"/>
          <w:szCs w:val="24"/>
        </w:rPr>
        <w:t>hematem organizacyjnym wydziału;</w:t>
      </w:r>
    </w:p>
    <w:p w14:paraId="3758A75A" w14:textId="24DA161B" w:rsidR="0037283D" w:rsidRDefault="00707C4E" w:rsidP="0037283D">
      <w:pPr>
        <w:pStyle w:val="Akapitzlist"/>
        <w:numPr>
          <w:ilvl w:val="0"/>
          <w:numId w:val="3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F2B5F">
        <w:rPr>
          <w:rFonts w:ascii="Arial" w:hAnsi="Arial" w:cs="Arial"/>
          <w:sz w:val="24"/>
          <w:szCs w:val="24"/>
        </w:rPr>
        <w:t>d</w:t>
      </w:r>
      <w:r w:rsidR="00633986" w:rsidRPr="007F2B5F">
        <w:rPr>
          <w:rFonts w:ascii="Arial" w:hAnsi="Arial" w:cs="Arial"/>
          <w:sz w:val="24"/>
          <w:szCs w:val="24"/>
        </w:rPr>
        <w:t>yrektor może upoważnić ki</w:t>
      </w:r>
      <w:r w:rsidR="00071F75" w:rsidRPr="007F2B5F">
        <w:rPr>
          <w:rFonts w:ascii="Arial" w:hAnsi="Arial" w:cs="Arial"/>
          <w:sz w:val="24"/>
          <w:szCs w:val="24"/>
        </w:rPr>
        <w:t>erownika lub innego pracownika w</w:t>
      </w:r>
      <w:r w:rsidR="00633986" w:rsidRPr="007F2B5F">
        <w:rPr>
          <w:rFonts w:ascii="Arial" w:hAnsi="Arial" w:cs="Arial"/>
          <w:sz w:val="24"/>
          <w:szCs w:val="24"/>
        </w:rPr>
        <w:t>ydziału do wykonywania w jeg</w:t>
      </w:r>
      <w:r w:rsidR="00071F75" w:rsidRPr="007F2B5F">
        <w:rPr>
          <w:rFonts w:ascii="Arial" w:hAnsi="Arial" w:cs="Arial"/>
          <w:sz w:val="24"/>
          <w:szCs w:val="24"/>
        </w:rPr>
        <w:t>o imieniu określonych czynności</w:t>
      </w:r>
      <w:r w:rsidR="00892B0D">
        <w:rPr>
          <w:rFonts w:ascii="Arial" w:hAnsi="Arial" w:cs="Arial"/>
          <w:sz w:val="24"/>
          <w:szCs w:val="24"/>
        </w:rPr>
        <w:t xml:space="preserve"> m.in. celem skrócenia realizowanych procedur do podpisywania pism we wskazanym zakresie</w:t>
      </w:r>
      <w:r w:rsidR="0037283D">
        <w:rPr>
          <w:rFonts w:ascii="Arial" w:hAnsi="Arial" w:cs="Arial"/>
          <w:sz w:val="24"/>
          <w:szCs w:val="24"/>
        </w:rPr>
        <w:t>.</w:t>
      </w:r>
    </w:p>
    <w:p w14:paraId="5AF5921E" w14:textId="77777777" w:rsidR="0037283D" w:rsidRDefault="0037283D" w:rsidP="0037283D">
      <w:pPr>
        <w:pStyle w:val="Akapitzlist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2F8847AC" w14:textId="5F18F180" w:rsidR="004C46BD" w:rsidRPr="0037283D" w:rsidRDefault="00707C4E" w:rsidP="00EC61F3">
      <w:pPr>
        <w:pStyle w:val="Akapitzlist"/>
        <w:spacing w:after="120" w:line="276" w:lineRule="auto"/>
        <w:ind w:left="357"/>
        <w:contextualSpacing w:val="0"/>
        <w:jc w:val="both"/>
        <w:rPr>
          <w:rFonts w:ascii="Arial" w:hAnsi="Arial" w:cs="Arial"/>
          <w:sz w:val="24"/>
          <w:szCs w:val="24"/>
        </w:rPr>
      </w:pPr>
      <w:r w:rsidRPr="0037283D">
        <w:rPr>
          <w:rFonts w:ascii="Arial" w:hAnsi="Arial" w:cs="Arial"/>
          <w:b/>
          <w:bCs/>
          <w:sz w:val="24"/>
          <w:szCs w:val="24"/>
        </w:rPr>
        <w:t>§ 3</w:t>
      </w:r>
      <w:r w:rsidRPr="0037283D">
        <w:rPr>
          <w:rFonts w:ascii="Arial" w:hAnsi="Arial" w:cs="Arial"/>
          <w:sz w:val="24"/>
          <w:szCs w:val="24"/>
        </w:rPr>
        <w:t xml:space="preserve">. </w:t>
      </w:r>
      <w:r w:rsidR="004C46BD" w:rsidRPr="0037283D">
        <w:rPr>
          <w:rFonts w:ascii="Arial" w:hAnsi="Arial" w:cs="Arial"/>
          <w:sz w:val="24"/>
          <w:szCs w:val="24"/>
        </w:rPr>
        <w:t>Zasady kierowania wydziałem:</w:t>
      </w:r>
    </w:p>
    <w:p w14:paraId="700A4D38" w14:textId="77777777" w:rsidR="0009230C" w:rsidRPr="007F2B5F" w:rsidRDefault="004C46BD" w:rsidP="007F2B5F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7F2B5F">
        <w:rPr>
          <w:rFonts w:ascii="Arial" w:hAnsi="Arial" w:cs="Arial"/>
          <w:sz w:val="24"/>
          <w:szCs w:val="24"/>
        </w:rPr>
        <w:t>dyrektor wydziału kieruje realizacją całości zadań</w:t>
      </w:r>
      <w:r w:rsidR="0009230C" w:rsidRPr="007F2B5F">
        <w:rPr>
          <w:rFonts w:ascii="Arial" w:hAnsi="Arial" w:cs="Arial"/>
          <w:sz w:val="24"/>
          <w:szCs w:val="24"/>
        </w:rPr>
        <w:t>;</w:t>
      </w:r>
    </w:p>
    <w:p w14:paraId="614792BD" w14:textId="63412595" w:rsidR="004C46BD" w:rsidRPr="007F2B5F" w:rsidRDefault="0009230C" w:rsidP="007F2B5F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7F2B5F">
        <w:rPr>
          <w:rFonts w:ascii="Arial" w:hAnsi="Arial" w:cs="Arial"/>
          <w:sz w:val="24"/>
          <w:szCs w:val="24"/>
        </w:rPr>
        <w:t>d</w:t>
      </w:r>
      <w:r w:rsidR="004C46BD" w:rsidRPr="007F2B5F">
        <w:rPr>
          <w:rFonts w:ascii="Arial" w:hAnsi="Arial" w:cs="Arial"/>
          <w:sz w:val="24"/>
          <w:szCs w:val="24"/>
        </w:rPr>
        <w:t xml:space="preserve">yrektorowi bezpośrednio podlegają </w:t>
      </w:r>
      <w:r w:rsidR="009B015C" w:rsidRPr="007F2B5F">
        <w:rPr>
          <w:rFonts w:ascii="Arial" w:hAnsi="Arial" w:cs="Arial"/>
          <w:sz w:val="24"/>
          <w:szCs w:val="24"/>
        </w:rPr>
        <w:t xml:space="preserve">wszystkie </w:t>
      </w:r>
      <w:r w:rsidR="005041A1" w:rsidRPr="007F2B5F">
        <w:rPr>
          <w:rFonts w:ascii="Arial" w:hAnsi="Arial" w:cs="Arial"/>
          <w:sz w:val="24"/>
          <w:szCs w:val="24"/>
        </w:rPr>
        <w:t>o</w:t>
      </w:r>
      <w:r w:rsidR="004C46BD" w:rsidRPr="007F2B5F">
        <w:rPr>
          <w:rFonts w:ascii="Arial" w:hAnsi="Arial" w:cs="Arial"/>
          <w:sz w:val="24"/>
          <w:szCs w:val="24"/>
        </w:rPr>
        <w:t>ddziały</w:t>
      </w:r>
      <w:r w:rsidR="001D271A">
        <w:rPr>
          <w:rFonts w:ascii="Arial" w:hAnsi="Arial" w:cs="Arial"/>
          <w:sz w:val="24"/>
          <w:szCs w:val="24"/>
        </w:rPr>
        <w:t xml:space="preserve"> oraz</w:t>
      </w:r>
      <w:r w:rsidR="000F20F1" w:rsidRPr="007F2B5F">
        <w:rPr>
          <w:rFonts w:ascii="Arial" w:hAnsi="Arial" w:cs="Arial"/>
          <w:sz w:val="24"/>
          <w:szCs w:val="24"/>
        </w:rPr>
        <w:t xml:space="preserve"> </w:t>
      </w:r>
      <w:r w:rsidR="004C46BD" w:rsidRPr="007F2B5F">
        <w:rPr>
          <w:rFonts w:ascii="Arial" w:hAnsi="Arial" w:cs="Arial"/>
          <w:sz w:val="24"/>
          <w:szCs w:val="24"/>
        </w:rPr>
        <w:t>samodzielne stano</w:t>
      </w:r>
      <w:r w:rsidR="008A3146" w:rsidRPr="007F2B5F">
        <w:rPr>
          <w:rFonts w:ascii="Arial" w:hAnsi="Arial" w:cs="Arial"/>
          <w:sz w:val="24"/>
          <w:szCs w:val="24"/>
        </w:rPr>
        <w:t>wisko</w:t>
      </w:r>
      <w:r w:rsidR="00633986" w:rsidRPr="007F2B5F">
        <w:rPr>
          <w:rFonts w:ascii="Arial" w:hAnsi="Arial" w:cs="Arial"/>
          <w:sz w:val="24"/>
          <w:szCs w:val="24"/>
        </w:rPr>
        <w:t xml:space="preserve"> do spraw organizacyjn</w:t>
      </w:r>
      <w:r w:rsidR="001D271A">
        <w:rPr>
          <w:rFonts w:ascii="Arial" w:hAnsi="Arial" w:cs="Arial"/>
          <w:sz w:val="24"/>
          <w:szCs w:val="24"/>
        </w:rPr>
        <w:t>o-administracyjnych</w:t>
      </w:r>
      <w:r w:rsidR="00071F75" w:rsidRPr="007F2B5F">
        <w:rPr>
          <w:rFonts w:ascii="Arial" w:hAnsi="Arial" w:cs="Arial"/>
          <w:sz w:val="24"/>
          <w:szCs w:val="24"/>
        </w:rPr>
        <w:t>;</w:t>
      </w:r>
    </w:p>
    <w:p w14:paraId="7474B615" w14:textId="329F0565" w:rsidR="008A3146" w:rsidRPr="007F2B5F" w:rsidRDefault="008A3146" w:rsidP="007F2B5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2B5F">
        <w:rPr>
          <w:rFonts w:ascii="Arial" w:hAnsi="Arial" w:cs="Arial"/>
          <w:sz w:val="24"/>
          <w:szCs w:val="24"/>
        </w:rPr>
        <w:t>dyrektora wydziału w czasie jego nieobecności zastępuje upoważniony pracownik wydziału;</w:t>
      </w:r>
    </w:p>
    <w:p w14:paraId="4E225368" w14:textId="44BB839F" w:rsidR="008A3146" w:rsidRPr="007F2B5F" w:rsidRDefault="008A3146" w:rsidP="007F2B5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2B5F">
        <w:rPr>
          <w:rFonts w:ascii="Arial" w:hAnsi="Arial" w:cs="Arial"/>
          <w:sz w:val="24"/>
          <w:szCs w:val="24"/>
        </w:rPr>
        <w:t>bezpośrednie kierownictwo nad realizacją zadań oddziałów w wydziale sprawują ich kierownicy</w:t>
      </w:r>
      <w:r w:rsidR="00071F75" w:rsidRPr="007F2B5F">
        <w:rPr>
          <w:rFonts w:ascii="Arial" w:hAnsi="Arial" w:cs="Arial"/>
          <w:sz w:val="24"/>
          <w:szCs w:val="24"/>
        </w:rPr>
        <w:t>;</w:t>
      </w:r>
    </w:p>
    <w:p w14:paraId="5416558C" w14:textId="0340409A" w:rsidR="009B015C" w:rsidRPr="007F2B5F" w:rsidRDefault="009B015C" w:rsidP="007F2B5F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7F2B5F">
        <w:rPr>
          <w:rFonts w:ascii="Arial" w:hAnsi="Arial" w:cs="Arial"/>
          <w:sz w:val="24"/>
          <w:szCs w:val="24"/>
        </w:rPr>
        <w:t>kierownika oddziału</w:t>
      </w:r>
      <w:r w:rsidR="00633986" w:rsidRPr="007F2B5F">
        <w:rPr>
          <w:rFonts w:ascii="Arial" w:hAnsi="Arial" w:cs="Arial"/>
          <w:sz w:val="24"/>
          <w:szCs w:val="24"/>
        </w:rPr>
        <w:t>,</w:t>
      </w:r>
      <w:r w:rsidRPr="007F2B5F">
        <w:rPr>
          <w:rFonts w:ascii="Arial" w:hAnsi="Arial" w:cs="Arial"/>
          <w:sz w:val="24"/>
          <w:szCs w:val="24"/>
        </w:rPr>
        <w:t xml:space="preserve"> pracownika </w:t>
      </w:r>
      <w:r w:rsidR="001D271A">
        <w:rPr>
          <w:rFonts w:ascii="Arial" w:hAnsi="Arial" w:cs="Arial"/>
          <w:sz w:val="24"/>
          <w:szCs w:val="24"/>
        </w:rPr>
        <w:t>na</w:t>
      </w:r>
      <w:r w:rsidRPr="007F2B5F">
        <w:rPr>
          <w:rFonts w:ascii="Arial" w:hAnsi="Arial" w:cs="Arial"/>
          <w:sz w:val="24"/>
          <w:szCs w:val="24"/>
        </w:rPr>
        <w:t xml:space="preserve"> stanowisk</w:t>
      </w:r>
      <w:r w:rsidR="001D271A">
        <w:rPr>
          <w:rFonts w:ascii="Arial" w:hAnsi="Arial" w:cs="Arial"/>
          <w:sz w:val="24"/>
          <w:szCs w:val="24"/>
        </w:rPr>
        <w:t>u</w:t>
      </w:r>
      <w:r w:rsidRPr="007F2B5F">
        <w:rPr>
          <w:rFonts w:ascii="Arial" w:hAnsi="Arial" w:cs="Arial"/>
          <w:sz w:val="24"/>
          <w:szCs w:val="24"/>
        </w:rPr>
        <w:t xml:space="preserve"> do spraw organizacyjn</w:t>
      </w:r>
      <w:r w:rsidR="001D271A">
        <w:rPr>
          <w:rFonts w:ascii="Arial" w:hAnsi="Arial" w:cs="Arial"/>
          <w:sz w:val="24"/>
          <w:szCs w:val="24"/>
        </w:rPr>
        <w:t>o-administracyjnych</w:t>
      </w:r>
      <w:r w:rsidRPr="007F2B5F">
        <w:rPr>
          <w:rFonts w:ascii="Arial" w:hAnsi="Arial" w:cs="Arial"/>
          <w:sz w:val="24"/>
          <w:szCs w:val="24"/>
        </w:rPr>
        <w:t xml:space="preserve"> </w:t>
      </w:r>
      <w:r w:rsidR="00633986" w:rsidRPr="007F2B5F">
        <w:rPr>
          <w:rFonts w:ascii="Arial" w:hAnsi="Arial" w:cs="Arial"/>
          <w:sz w:val="24"/>
          <w:szCs w:val="24"/>
        </w:rPr>
        <w:t xml:space="preserve">oraz pracowników w </w:t>
      </w:r>
      <w:r w:rsidR="00AA087A" w:rsidRPr="007F2B5F">
        <w:rPr>
          <w:rStyle w:val="Pogrubienie"/>
          <w:rFonts w:ascii="Arial" w:hAnsi="Arial" w:cs="Arial"/>
          <w:b w:val="0"/>
          <w:sz w:val="24"/>
          <w:szCs w:val="24"/>
        </w:rPr>
        <w:t>Punkcie Szybkiego Paszportu Tymczasowego w</w:t>
      </w:r>
      <w:r w:rsidR="00AA087A" w:rsidRPr="007F2B5F">
        <w:rPr>
          <w:rStyle w:val="Pogrubienie"/>
          <w:rFonts w:ascii="Arial" w:hAnsi="Arial" w:cs="Arial"/>
          <w:sz w:val="24"/>
          <w:szCs w:val="24"/>
        </w:rPr>
        <w:t xml:space="preserve"> </w:t>
      </w:r>
      <w:r w:rsidR="00AA087A" w:rsidRPr="007F2B5F">
        <w:rPr>
          <w:rFonts w:ascii="Arial" w:hAnsi="Arial" w:cs="Arial"/>
          <w:sz w:val="24"/>
          <w:szCs w:val="24"/>
        </w:rPr>
        <w:t xml:space="preserve"> Porcie Lotniczym im. Lecha Wałę</w:t>
      </w:r>
      <w:r w:rsidR="000C5286" w:rsidRPr="007F2B5F">
        <w:rPr>
          <w:rFonts w:ascii="Arial" w:hAnsi="Arial" w:cs="Arial"/>
          <w:sz w:val="24"/>
          <w:szCs w:val="24"/>
        </w:rPr>
        <w:t>sy w Gdańsku</w:t>
      </w:r>
      <w:r w:rsidR="00633986" w:rsidRPr="007F2B5F">
        <w:rPr>
          <w:rFonts w:ascii="Arial" w:hAnsi="Arial" w:cs="Arial"/>
          <w:sz w:val="24"/>
          <w:szCs w:val="24"/>
        </w:rPr>
        <w:t xml:space="preserve">, </w:t>
      </w:r>
      <w:r w:rsidRPr="007F2B5F">
        <w:rPr>
          <w:rFonts w:ascii="Arial" w:hAnsi="Arial" w:cs="Arial"/>
          <w:sz w:val="24"/>
          <w:szCs w:val="24"/>
        </w:rPr>
        <w:t>podczas ich nieobecności zastępuje imiennie wyznaczony pracownik wydziału</w:t>
      </w:r>
      <w:r w:rsidR="00474D3D">
        <w:rPr>
          <w:rFonts w:ascii="Arial" w:hAnsi="Arial" w:cs="Arial"/>
          <w:sz w:val="24"/>
          <w:szCs w:val="24"/>
        </w:rPr>
        <w:t xml:space="preserve"> wskazany przez dyrektora.</w:t>
      </w:r>
    </w:p>
    <w:p w14:paraId="10EFA194" w14:textId="77777777" w:rsidR="009B015C" w:rsidRPr="007F2B5F" w:rsidRDefault="009B015C" w:rsidP="007F2B5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3F14B5" w14:textId="06B355B0" w:rsidR="000005D2" w:rsidRPr="007F2B5F" w:rsidRDefault="00707C4E" w:rsidP="00EC61F3">
      <w:pPr>
        <w:autoSpaceDE w:val="0"/>
        <w:autoSpaceDN w:val="0"/>
        <w:adjustRightInd w:val="0"/>
        <w:spacing w:after="120" w:line="240" w:lineRule="auto"/>
        <w:ind w:firstLine="357"/>
        <w:jc w:val="both"/>
        <w:rPr>
          <w:rFonts w:ascii="Arial" w:hAnsi="Arial" w:cs="Arial"/>
          <w:sz w:val="24"/>
          <w:szCs w:val="24"/>
        </w:rPr>
      </w:pPr>
      <w:r w:rsidRPr="007F2B5F">
        <w:rPr>
          <w:rFonts w:ascii="Arial" w:hAnsi="Arial" w:cs="Arial"/>
          <w:b/>
          <w:bCs/>
          <w:sz w:val="24"/>
          <w:szCs w:val="24"/>
        </w:rPr>
        <w:t>§ 4</w:t>
      </w:r>
      <w:r w:rsidR="000005D2" w:rsidRPr="007F2B5F">
        <w:rPr>
          <w:rFonts w:ascii="Arial" w:hAnsi="Arial" w:cs="Arial"/>
          <w:sz w:val="24"/>
          <w:szCs w:val="24"/>
        </w:rPr>
        <w:t>. 1. W s</w:t>
      </w:r>
      <w:r w:rsidR="000C5286" w:rsidRPr="007F2B5F">
        <w:rPr>
          <w:rFonts w:ascii="Arial" w:hAnsi="Arial" w:cs="Arial"/>
          <w:sz w:val="24"/>
          <w:szCs w:val="24"/>
        </w:rPr>
        <w:t>kład wydziału wchodzą oddziały</w:t>
      </w:r>
      <w:r w:rsidR="001D271A">
        <w:rPr>
          <w:rFonts w:ascii="Arial" w:hAnsi="Arial" w:cs="Arial"/>
          <w:sz w:val="24"/>
          <w:szCs w:val="24"/>
        </w:rPr>
        <w:t xml:space="preserve"> oraz</w:t>
      </w:r>
      <w:r w:rsidR="000005D2" w:rsidRPr="007F2B5F">
        <w:rPr>
          <w:rFonts w:ascii="Arial" w:hAnsi="Arial" w:cs="Arial"/>
          <w:sz w:val="24"/>
          <w:szCs w:val="24"/>
        </w:rPr>
        <w:t xml:space="preserve"> samodzielne stanowisko pracy </w:t>
      </w:r>
      <w:r w:rsidR="000C5286" w:rsidRPr="007F2B5F">
        <w:rPr>
          <w:rFonts w:ascii="Arial" w:hAnsi="Arial" w:cs="Arial"/>
          <w:sz w:val="24"/>
          <w:szCs w:val="24"/>
        </w:rPr>
        <w:t>do spraw organizacyjn</w:t>
      </w:r>
      <w:r w:rsidR="001D271A">
        <w:rPr>
          <w:rFonts w:ascii="Arial" w:hAnsi="Arial" w:cs="Arial"/>
          <w:sz w:val="24"/>
          <w:szCs w:val="24"/>
        </w:rPr>
        <w:t>o-administracyjnych</w:t>
      </w:r>
      <w:r w:rsidR="000005D2" w:rsidRPr="007F2B5F">
        <w:rPr>
          <w:rFonts w:ascii="Arial" w:hAnsi="Arial" w:cs="Arial"/>
          <w:sz w:val="24"/>
          <w:szCs w:val="24"/>
        </w:rPr>
        <w:t>, którym nadaje się następujące oznaczenie cyfrowe:</w:t>
      </w:r>
    </w:p>
    <w:p w14:paraId="10EB2446" w14:textId="7647B786" w:rsidR="00406EA2" w:rsidRPr="007F2B5F" w:rsidRDefault="004C6BA6" w:rsidP="007F2B5F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623D67" w:rsidRPr="007F2B5F">
        <w:rPr>
          <w:rFonts w:ascii="Arial" w:hAnsi="Arial" w:cs="Arial"/>
          <w:sz w:val="24"/>
          <w:szCs w:val="24"/>
        </w:rPr>
        <w:t xml:space="preserve">yrektor </w:t>
      </w:r>
      <w:r w:rsidR="007327D2">
        <w:rPr>
          <w:rFonts w:ascii="Arial" w:hAnsi="Arial" w:cs="Arial"/>
          <w:sz w:val="24"/>
          <w:szCs w:val="24"/>
        </w:rPr>
        <w:t>W</w:t>
      </w:r>
      <w:r w:rsidR="00623D67" w:rsidRPr="007F2B5F">
        <w:rPr>
          <w:rFonts w:ascii="Arial" w:hAnsi="Arial" w:cs="Arial"/>
          <w:sz w:val="24"/>
          <w:szCs w:val="24"/>
        </w:rPr>
        <w:t>SO</w:t>
      </w:r>
      <w:r w:rsidR="00E91777" w:rsidRPr="007F2B5F">
        <w:rPr>
          <w:rFonts w:ascii="Arial" w:hAnsi="Arial" w:cs="Arial"/>
          <w:sz w:val="24"/>
          <w:szCs w:val="24"/>
        </w:rPr>
        <w:t>-I;</w:t>
      </w:r>
    </w:p>
    <w:p w14:paraId="75423065" w14:textId="38E23F6F" w:rsidR="00623D67" w:rsidRPr="007F2B5F" w:rsidRDefault="004C6BA6" w:rsidP="007F2B5F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406EA2" w:rsidRPr="007F2B5F">
        <w:rPr>
          <w:rFonts w:ascii="Arial" w:hAnsi="Arial" w:cs="Arial"/>
          <w:sz w:val="24"/>
          <w:szCs w:val="24"/>
        </w:rPr>
        <w:t>tanow</w:t>
      </w:r>
      <w:r w:rsidR="002B4966" w:rsidRPr="007F2B5F">
        <w:rPr>
          <w:rFonts w:ascii="Arial" w:hAnsi="Arial" w:cs="Arial"/>
          <w:sz w:val="24"/>
          <w:szCs w:val="24"/>
        </w:rPr>
        <w:t xml:space="preserve">isko do </w:t>
      </w:r>
      <w:r>
        <w:rPr>
          <w:rFonts w:ascii="Arial" w:hAnsi="Arial" w:cs="Arial"/>
          <w:sz w:val="24"/>
          <w:szCs w:val="24"/>
        </w:rPr>
        <w:t>s</w:t>
      </w:r>
      <w:r w:rsidR="002B4966" w:rsidRPr="007F2B5F">
        <w:rPr>
          <w:rFonts w:ascii="Arial" w:hAnsi="Arial" w:cs="Arial"/>
          <w:sz w:val="24"/>
          <w:szCs w:val="24"/>
        </w:rPr>
        <w:t xml:space="preserve">praw </w:t>
      </w:r>
      <w:r>
        <w:rPr>
          <w:rFonts w:ascii="Arial" w:hAnsi="Arial" w:cs="Arial"/>
          <w:sz w:val="24"/>
          <w:szCs w:val="24"/>
        </w:rPr>
        <w:t>o</w:t>
      </w:r>
      <w:r w:rsidR="002B4966" w:rsidRPr="007F2B5F">
        <w:rPr>
          <w:rFonts w:ascii="Arial" w:hAnsi="Arial" w:cs="Arial"/>
          <w:sz w:val="24"/>
          <w:szCs w:val="24"/>
        </w:rPr>
        <w:t>rganizacyjno-</w:t>
      </w:r>
      <w:r>
        <w:rPr>
          <w:rFonts w:ascii="Arial" w:hAnsi="Arial" w:cs="Arial"/>
          <w:sz w:val="24"/>
          <w:szCs w:val="24"/>
        </w:rPr>
        <w:t>a</w:t>
      </w:r>
      <w:r w:rsidR="002B4966" w:rsidRPr="007F2B5F">
        <w:rPr>
          <w:rFonts w:ascii="Arial" w:hAnsi="Arial" w:cs="Arial"/>
          <w:sz w:val="24"/>
          <w:szCs w:val="24"/>
        </w:rPr>
        <w:t>dministracyjnych</w:t>
      </w:r>
      <w:r w:rsidR="00623D67" w:rsidRPr="007F2B5F">
        <w:rPr>
          <w:rFonts w:ascii="Arial" w:hAnsi="Arial" w:cs="Arial"/>
          <w:sz w:val="24"/>
          <w:szCs w:val="24"/>
        </w:rPr>
        <w:t xml:space="preserve"> </w:t>
      </w:r>
      <w:r w:rsidR="007327D2">
        <w:rPr>
          <w:rFonts w:ascii="Arial" w:hAnsi="Arial" w:cs="Arial"/>
          <w:sz w:val="24"/>
          <w:szCs w:val="24"/>
        </w:rPr>
        <w:t>W</w:t>
      </w:r>
      <w:r w:rsidR="00623D67" w:rsidRPr="007F2B5F">
        <w:rPr>
          <w:rFonts w:ascii="Arial" w:hAnsi="Arial" w:cs="Arial"/>
          <w:sz w:val="24"/>
          <w:szCs w:val="24"/>
        </w:rPr>
        <w:t>SO</w:t>
      </w:r>
      <w:r w:rsidR="00406EA2" w:rsidRPr="007F2B5F">
        <w:rPr>
          <w:rFonts w:ascii="Arial" w:hAnsi="Arial" w:cs="Arial"/>
          <w:sz w:val="24"/>
          <w:szCs w:val="24"/>
        </w:rPr>
        <w:t>-II;</w:t>
      </w:r>
    </w:p>
    <w:p w14:paraId="53EA12D4" w14:textId="28EAF9CF" w:rsidR="00623D67" w:rsidRPr="007F2B5F" w:rsidRDefault="00623D67" w:rsidP="007F2B5F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F2B5F">
        <w:rPr>
          <w:rFonts w:ascii="Arial" w:hAnsi="Arial" w:cs="Arial"/>
          <w:sz w:val="24"/>
          <w:szCs w:val="24"/>
        </w:rPr>
        <w:t>Oddział</w:t>
      </w:r>
      <w:r w:rsidR="00732E15" w:rsidRPr="007F2B5F">
        <w:rPr>
          <w:rFonts w:ascii="Arial" w:hAnsi="Arial" w:cs="Arial"/>
          <w:sz w:val="24"/>
          <w:szCs w:val="24"/>
          <w:lang w:eastAsia="ar-SA"/>
        </w:rPr>
        <w:t xml:space="preserve"> do s</w:t>
      </w:r>
      <w:r w:rsidRPr="007F2B5F">
        <w:rPr>
          <w:rFonts w:ascii="Arial" w:hAnsi="Arial" w:cs="Arial"/>
          <w:sz w:val="24"/>
          <w:szCs w:val="24"/>
          <w:lang w:eastAsia="ar-SA"/>
        </w:rPr>
        <w:t xml:space="preserve">praw Obywatelstwa i </w:t>
      </w:r>
      <w:r w:rsidRPr="007F2B5F">
        <w:rPr>
          <w:rFonts w:ascii="Arial" w:hAnsi="Arial" w:cs="Arial"/>
          <w:sz w:val="24"/>
          <w:szCs w:val="24"/>
        </w:rPr>
        <w:t xml:space="preserve">Egzekucji Administracyjnych </w:t>
      </w:r>
      <w:r w:rsidR="007327D2">
        <w:rPr>
          <w:rFonts w:ascii="Arial" w:hAnsi="Arial" w:cs="Arial"/>
          <w:sz w:val="24"/>
          <w:szCs w:val="24"/>
        </w:rPr>
        <w:t>W</w:t>
      </w:r>
      <w:r w:rsidRPr="007F2B5F">
        <w:rPr>
          <w:rFonts w:ascii="Arial" w:hAnsi="Arial" w:cs="Arial"/>
          <w:sz w:val="24"/>
          <w:szCs w:val="24"/>
        </w:rPr>
        <w:t>SO-III</w:t>
      </w:r>
      <w:r w:rsidR="001D271A">
        <w:rPr>
          <w:rFonts w:ascii="Arial" w:hAnsi="Arial" w:cs="Arial"/>
          <w:sz w:val="24"/>
          <w:szCs w:val="24"/>
        </w:rPr>
        <w:t>;</w:t>
      </w:r>
    </w:p>
    <w:p w14:paraId="55E13B36" w14:textId="35097E6E" w:rsidR="00623D67" w:rsidRPr="007F2B5F" w:rsidRDefault="00623D67" w:rsidP="007F2B5F">
      <w:pPr>
        <w:numPr>
          <w:ilvl w:val="0"/>
          <w:numId w:val="2"/>
        </w:num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F2B5F">
        <w:rPr>
          <w:rFonts w:ascii="Arial" w:hAnsi="Arial" w:cs="Arial"/>
          <w:sz w:val="24"/>
          <w:szCs w:val="24"/>
        </w:rPr>
        <w:t xml:space="preserve">Oddział Paszportów w Gdańsku </w:t>
      </w:r>
      <w:r w:rsidR="007327D2">
        <w:rPr>
          <w:rFonts w:ascii="Arial" w:hAnsi="Arial" w:cs="Arial"/>
          <w:sz w:val="24"/>
          <w:szCs w:val="24"/>
        </w:rPr>
        <w:t>W</w:t>
      </w:r>
      <w:r w:rsidRPr="007F2B5F">
        <w:rPr>
          <w:rFonts w:ascii="Arial" w:hAnsi="Arial" w:cs="Arial"/>
          <w:sz w:val="24"/>
          <w:szCs w:val="24"/>
        </w:rPr>
        <w:t>SO–IV;</w:t>
      </w:r>
    </w:p>
    <w:p w14:paraId="3CA96B8C" w14:textId="71A3EAD3" w:rsidR="00623D67" w:rsidRPr="007F2B5F" w:rsidRDefault="00623D67" w:rsidP="007F2B5F">
      <w:pPr>
        <w:numPr>
          <w:ilvl w:val="0"/>
          <w:numId w:val="2"/>
        </w:num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F2B5F">
        <w:rPr>
          <w:rFonts w:ascii="Arial" w:hAnsi="Arial" w:cs="Arial"/>
          <w:sz w:val="24"/>
          <w:szCs w:val="24"/>
        </w:rPr>
        <w:t xml:space="preserve">Oddział Paszportów w Gdyni </w:t>
      </w:r>
      <w:r w:rsidR="007327D2">
        <w:rPr>
          <w:rFonts w:ascii="Arial" w:hAnsi="Arial" w:cs="Arial"/>
          <w:sz w:val="24"/>
          <w:szCs w:val="24"/>
        </w:rPr>
        <w:t>W</w:t>
      </w:r>
      <w:r w:rsidRPr="007F2B5F">
        <w:rPr>
          <w:rFonts w:ascii="Arial" w:hAnsi="Arial" w:cs="Arial"/>
          <w:sz w:val="24"/>
          <w:szCs w:val="24"/>
        </w:rPr>
        <w:t>SO-V;</w:t>
      </w:r>
    </w:p>
    <w:p w14:paraId="0407E18F" w14:textId="3B1453E0" w:rsidR="00623D67" w:rsidRDefault="00623D67" w:rsidP="004C6BA6">
      <w:pPr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F2B5F">
        <w:rPr>
          <w:rFonts w:ascii="Arial" w:hAnsi="Arial" w:cs="Arial"/>
          <w:sz w:val="24"/>
          <w:szCs w:val="24"/>
        </w:rPr>
        <w:lastRenderedPageBreak/>
        <w:t xml:space="preserve">Oddział Zamiejscowy w Słupsku </w:t>
      </w:r>
      <w:r w:rsidR="007327D2">
        <w:rPr>
          <w:rFonts w:ascii="Arial" w:hAnsi="Arial" w:cs="Arial"/>
          <w:sz w:val="24"/>
          <w:szCs w:val="24"/>
        </w:rPr>
        <w:t>W</w:t>
      </w:r>
      <w:r w:rsidRPr="007F2B5F">
        <w:rPr>
          <w:rFonts w:ascii="Arial" w:hAnsi="Arial" w:cs="Arial"/>
          <w:sz w:val="24"/>
          <w:szCs w:val="24"/>
        </w:rPr>
        <w:t>SO-VI</w:t>
      </w:r>
      <w:r w:rsidR="004C6BA6">
        <w:rPr>
          <w:rFonts w:ascii="Arial" w:hAnsi="Arial" w:cs="Arial"/>
          <w:sz w:val="24"/>
          <w:szCs w:val="24"/>
        </w:rPr>
        <w:t>.</w:t>
      </w:r>
    </w:p>
    <w:p w14:paraId="7C1048E9" w14:textId="39EDADD9" w:rsidR="00251162" w:rsidRPr="007F2B5F" w:rsidRDefault="000005D2" w:rsidP="004C6BA6">
      <w:pPr>
        <w:tabs>
          <w:tab w:val="left" w:pos="567"/>
        </w:tabs>
        <w:ind w:firstLine="539"/>
        <w:jc w:val="both"/>
        <w:rPr>
          <w:rFonts w:ascii="Arial" w:hAnsi="Arial" w:cs="Arial"/>
          <w:sz w:val="24"/>
          <w:szCs w:val="24"/>
        </w:rPr>
      </w:pPr>
      <w:r w:rsidRPr="007F2B5F">
        <w:rPr>
          <w:rFonts w:ascii="Arial" w:hAnsi="Arial" w:cs="Arial"/>
          <w:bCs/>
          <w:sz w:val="24"/>
          <w:szCs w:val="24"/>
        </w:rPr>
        <w:t>2.</w:t>
      </w:r>
      <w:r w:rsidRPr="007F2B5F">
        <w:rPr>
          <w:rFonts w:ascii="Arial" w:hAnsi="Arial" w:cs="Arial"/>
          <w:b/>
          <w:bCs/>
          <w:sz w:val="24"/>
          <w:szCs w:val="24"/>
        </w:rPr>
        <w:t xml:space="preserve"> </w:t>
      </w:r>
      <w:r w:rsidR="00A103FE" w:rsidRPr="007F2B5F">
        <w:rPr>
          <w:rFonts w:ascii="Arial" w:hAnsi="Arial" w:cs="Arial"/>
          <w:sz w:val="24"/>
          <w:szCs w:val="24"/>
        </w:rPr>
        <w:t xml:space="preserve"> Struktur</w:t>
      </w:r>
      <w:r w:rsidR="004C6BA6">
        <w:rPr>
          <w:rFonts w:ascii="Arial" w:hAnsi="Arial" w:cs="Arial"/>
          <w:sz w:val="24"/>
          <w:szCs w:val="24"/>
        </w:rPr>
        <w:t>ę</w:t>
      </w:r>
      <w:r w:rsidR="00A103FE" w:rsidRPr="007F2B5F">
        <w:rPr>
          <w:rFonts w:ascii="Arial" w:hAnsi="Arial" w:cs="Arial"/>
          <w:sz w:val="24"/>
          <w:szCs w:val="24"/>
        </w:rPr>
        <w:t xml:space="preserve"> organizacyjn</w:t>
      </w:r>
      <w:r w:rsidR="004C6BA6">
        <w:rPr>
          <w:rFonts w:ascii="Arial" w:hAnsi="Arial" w:cs="Arial"/>
          <w:sz w:val="24"/>
          <w:szCs w:val="24"/>
        </w:rPr>
        <w:t>ą</w:t>
      </w:r>
      <w:r w:rsidR="00A103FE" w:rsidRPr="007F2B5F">
        <w:rPr>
          <w:rFonts w:ascii="Arial" w:hAnsi="Arial" w:cs="Arial"/>
          <w:sz w:val="24"/>
          <w:szCs w:val="24"/>
        </w:rPr>
        <w:t xml:space="preserve"> w</w:t>
      </w:r>
      <w:r w:rsidR="00E91777" w:rsidRPr="007F2B5F">
        <w:rPr>
          <w:rFonts w:ascii="Arial" w:hAnsi="Arial" w:cs="Arial"/>
          <w:sz w:val="24"/>
          <w:szCs w:val="24"/>
        </w:rPr>
        <w:t>ydziału określ</w:t>
      </w:r>
      <w:r w:rsidR="00A103FE" w:rsidRPr="007F2B5F">
        <w:rPr>
          <w:rFonts w:ascii="Arial" w:hAnsi="Arial" w:cs="Arial"/>
          <w:sz w:val="24"/>
          <w:szCs w:val="24"/>
        </w:rPr>
        <w:t>a schema</w:t>
      </w:r>
      <w:r w:rsidR="004C6BA6">
        <w:rPr>
          <w:rFonts w:ascii="Arial" w:hAnsi="Arial" w:cs="Arial"/>
          <w:sz w:val="24"/>
          <w:szCs w:val="24"/>
        </w:rPr>
        <w:t>t</w:t>
      </w:r>
      <w:r w:rsidR="00A103FE" w:rsidRPr="007F2B5F">
        <w:rPr>
          <w:rFonts w:ascii="Arial" w:hAnsi="Arial" w:cs="Arial"/>
          <w:sz w:val="24"/>
          <w:szCs w:val="24"/>
        </w:rPr>
        <w:t xml:space="preserve"> organizacyjny w</w:t>
      </w:r>
      <w:r w:rsidR="00E91777" w:rsidRPr="007F2B5F">
        <w:rPr>
          <w:rFonts w:ascii="Arial" w:hAnsi="Arial" w:cs="Arial"/>
          <w:sz w:val="24"/>
          <w:szCs w:val="24"/>
        </w:rPr>
        <w:t>ydziału, stanowiący załącznik do regulaminu.</w:t>
      </w:r>
    </w:p>
    <w:p w14:paraId="6CCCD624" w14:textId="292EC389" w:rsidR="00ED189C" w:rsidRPr="007F2B5F" w:rsidRDefault="00707C4E" w:rsidP="00EC61F3">
      <w:pPr>
        <w:spacing w:after="120" w:line="276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7F2B5F">
        <w:rPr>
          <w:rFonts w:ascii="Arial" w:hAnsi="Arial" w:cs="Arial"/>
          <w:b/>
          <w:bCs/>
          <w:sz w:val="24"/>
          <w:szCs w:val="24"/>
        </w:rPr>
        <w:t>§</w:t>
      </w:r>
      <w:r w:rsidR="008308BA">
        <w:rPr>
          <w:rFonts w:ascii="Arial" w:hAnsi="Arial" w:cs="Arial"/>
          <w:b/>
          <w:bCs/>
          <w:sz w:val="24"/>
          <w:szCs w:val="24"/>
        </w:rPr>
        <w:t> </w:t>
      </w:r>
      <w:r w:rsidRPr="007F2B5F">
        <w:rPr>
          <w:rFonts w:ascii="Arial" w:hAnsi="Arial" w:cs="Arial"/>
          <w:b/>
          <w:bCs/>
          <w:sz w:val="24"/>
          <w:szCs w:val="24"/>
        </w:rPr>
        <w:t>5</w:t>
      </w:r>
      <w:r w:rsidR="00E91777" w:rsidRPr="007F2B5F">
        <w:rPr>
          <w:rFonts w:ascii="Arial" w:hAnsi="Arial" w:cs="Arial"/>
          <w:sz w:val="24"/>
          <w:szCs w:val="24"/>
        </w:rPr>
        <w:t xml:space="preserve">. Do zakresu działania </w:t>
      </w:r>
      <w:r w:rsidR="00E91777" w:rsidRPr="007F2B5F">
        <w:rPr>
          <w:rFonts w:ascii="Arial" w:hAnsi="Arial" w:cs="Arial"/>
          <w:bCs/>
          <w:sz w:val="24"/>
          <w:szCs w:val="24"/>
        </w:rPr>
        <w:t xml:space="preserve">Oddziału </w:t>
      </w:r>
      <w:r w:rsidR="00732E15" w:rsidRPr="007F2B5F">
        <w:rPr>
          <w:rFonts w:ascii="Arial" w:hAnsi="Arial" w:cs="Arial"/>
          <w:bCs/>
          <w:sz w:val="24"/>
          <w:szCs w:val="24"/>
        </w:rPr>
        <w:t>do s</w:t>
      </w:r>
      <w:r w:rsidR="00A05330" w:rsidRPr="007F2B5F">
        <w:rPr>
          <w:rFonts w:ascii="Arial" w:hAnsi="Arial" w:cs="Arial"/>
          <w:bCs/>
          <w:sz w:val="24"/>
          <w:szCs w:val="24"/>
        </w:rPr>
        <w:t>praw</w:t>
      </w:r>
      <w:r w:rsidR="003C1B26" w:rsidRPr="007F2B5F">
        <w:rPr>
          <w:rFonts w:ascii="Arial" w:hAnsi="Arial" w:cs="Arial"/>
          <w:bCs/>
          <w:sz w:val="24"/>
          <w:szCs w:val="24"/>
        </w:rPr>
        <w:t xml:space="preserve"> Obywatelstwa i Egzekucji Administracyjnych</w:t>
      </w:r>
      <w:r w:rsidR="003C1B26" w:rsidRPr="007F2B5F">
        <w:rPr>
          <w:rFonts w:ascii="Arial" w:hAnsi="Arial" w:cs="Arial"/>
          <w:b/>
          <w:bCs/>
          <w:sz w:val="24"/>
          <w:szCs w:val="24"/>
        </w:rPr>
        <w:t xml:space="preserve"> </w:t>
      </w:r>
      <w:r w:rsidR="00E91777" w:rsidRPr="007F2B5F">
        <w:rPr>
          <w:rFonts w:ascii="Arial" w:hAnsi="Arial" w:cs="Arial"/>
          <w:sz w:val="24"/>
          <w:szCs w:val="24"/>
        </w:rPr>
        <w:t xml:space="preserve">należy </w:t>
      </w:r>
      <w:r w:rsidR="00B076F4">
        <w:rPr>
          <w:rFonts w:ascii="Arial" w:hAnsi="Arial" w:cs="Arial"/>
          <w:sz w:val="24"/>
          <w:szCs w:val="24"/>
        </w:rPr>
        <w:t>w szczególności</w:t>
      </w:r>
      <w:r w:rsidR="00E91777" w:rsidRPr="007F2B5F">
        <w:rPr>
          <w:rFonts w:ascii="Arial" w:hAnsi="Arial" w:cs="Arial"/>
          <w:sz w:val="24"/>
          <w:szCs w:val="24"/>
        </w:rPr>
        <w:t>:</w:t>
      </w:r>
    </w:p>
    <w:p w14:paraId="45A6748A" w14:textId="17427418" w:rsidR="003C1B26" w:rsidRPr="007F2B5F" w:rsidRDefault="003C1B26" w:rsidP="007F2B5F">
      <w:pPr>
        <w:numPr>
          <w:ilvl w:val="1"/>
          <w:numId w:val="34"/>
        </w:numPr>
        <w:spacing w:after="0" w:line="276" w:lineRule="auto"/>
        <w:ind w:left="426" w:hanging="426"/>
        <w:contextualSpacing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7F2B5F">
        <w:rPr>
          <w:rFonts w:ascii="Arial" w:eastAsia="ArialMT" w:hAnsi="Arial" w:cs="Arial"/>
          <w:color w:val="000000"/>
          <w:sz w:val="24"/>
          <w:szCs w:val="24"/>
        </w:rPr>
        <w:t>wydawani</w:t>
      </w:r>
      <w:r w:rsidR="00FD211D">
        <w:rPr>
          <w:rFonts w:ascii="Arial" w:eastAsia="ArialMT" w:hAnsi="Arial" w:cs="Arial"/>
          <w:color w:val="000000"/>
          <w:sz w:val="24"/>
          <w:szCs w:val="24"/>
        </w:rPr>
        <w:t>e</w:t>
      </w:r>
      <w:r w:rsidRPr="007F2B5F">
        <w:rPr>
          <w:rFonts w:ascii="Arial" w:eastAsia="ArialMT" w:hAnsi="Arial" w:cs="Arial"/>
          <w:color w:val="000000"/>
          <w:sz w:val="24"/>
          <w:szCs w:val="24"/>
        </w:rPr>
        <w:t xml:space="preserve"> decyzji w trybie odwoławczym w sprawach dotyczących ewidencji ludności i dowodów osobistych;</w:t>
      </w:r>
    </w:p>
    <w:p w14:paraId="1DD1B09F" w14:textId="3AAE791D" w:rsidR="003C1B26" w:rsidRPr="007F2B5F" w:rsidRDefault="003C1B26" w:rsidP="007F2B5F">
      <w:pPr>
        <w:numPr>
          <w:ilvl w:val="1"/>
          <w:numId w:val="34"/>
        </w:numPr>
        <w:spacing w:after="0" w:line="276" w:lineRule="auto"/>
        <w:ind w:left="426" w:hanging="426"/>
        <w:contextualSpacing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7F2B5F">
        <w:rPr>
          <w:rFonts w:ascii="Arial" w:eastAsia="ArialMT" w:hAnsi="Arial" w:cs="Arial"/>
          <w:color w:val="000000"/>
          <w:sz w:val="24"/>
          <w:szCs w:val="24"/>
        </w:rPr>
        <w:t>sprawowani</w:t>
      </w:r>
      <w:r w:rsidR="00FD211D">
        <w:rPr>
          <w:rFonts w:ascii="Arial" w:eastAsia="ArialMT" w:hAnsi="Arial" w:cs="Arial"/>
          <w:color w:val="000000"/>
          <w:sz w:val="24"/>
          <w:szCs w:val="24"/>
        </w:rPr>
        <w:t>e</w:t>
      </w:r>
      <w:r w:rsidRPr="007F2B5F">
        <w:rPr>
          <w:rFonts w:ascii="Arial" w:eastAsia="ArialMT" w:hAnsi="Arial" w:cs="Arial"/>
          <w:color w:val="000000"/>
          <w:sz w:val="24"/>
          <w:szCs w:val="24"/>
        </w:rPr>
        <w:t xml:space="preserve"> nadzoru nad gminami z zakresu ewidencji ludności i dowodów osobistych (w tym prowadzenia szkoleń, wykonywania kontroli, przedstawiania ocen i wniosków);</w:t>
      </w:r>
    </w:p>
    <w:p w14:paraId="1071791D" w14:textId="23AE86DD" w:rsidR="003C1B26" w:rsidRPr="007F2B5F" w:rsidRDefault="0037283D" w:rsidP="007F2B5F">
      <w:pPr>
        <w:numPr>
          <w:ilvl w:val="1"/>
          <w:numId w:val="34"/>
        </w:numPr>
        <w:spacing w:after="0" w:line="276" w:lineRule="auto"/>
        <w:ind w:left="426" w:hanging="426"/>
        <w:contextualSpacing/>
        <w:jc w:val="both"/>
        <w:rPr>
          <w:rFonts w:ascii="Arial" w:eastAsia="ArialMT" w:hAnsi="Arial" w:cs="Arial"/>
          <w:color w:val="000000"/>
          <w:sz w:val="24"/>
          <w:szCs w:val="24"/>
        </w:rPr>
      </w:pPr>
      <w:r>
        <w:rPr>
          <w:rFonts w:ascii="Arial" w:eastAsia="ArialMT" w:hAnsi="Arial" w:cs="Arial"/>
          <w:color w:val="000000"/>
          <w:sz w:val="24"/>
          <w:szCs w:val="24"/>
        </w:rPr>
        <w:t>udzielani</w:t>
      </w:r>
      <w:r w:rsidR="00FD211D">
        <w:rPr>
          <w:rFonts w:ascii="Arial" w:eastAsia="ArialMT" w:hAnsi="Arial" w:cs="Arial"/>
          <w:color w:val="000000"/>
          <w:sz w:val="24"/>
          <w:szCs w:val="24"/>
        </w:rPr>
        <w:t>e</w:t>
      </w:r>
      <w:r>
        <w:rPr>
          <w:rFonts w:ascii="Arial" w:eastAsia="ArialMT" w:hAnsi="Arial" w:cs="Arial"/>
          <w:color w:val="000000"/>
          <w:sz w:val="24"/>
          <w:szCs w:val="24"/>
        </w:rPr>
        <w:t xml:space="preserve"> </w:t>
      </w:r>
      <w:r w:rsidR="003C1B26" w:rsidRPr="007F2B5F">
        <w:rPr>
          <w:rFonts w:ascii="Arial" w:eastAsia="ArialMT" w:hAnsi="Arial" w:cs="Arial"/>
          <w:color w:val="000000"/>
          <w:sz w:val="24"/>
          <w:szCs w:val="24"/>
        </w:rPr>
        <w:t>odpowiedzi na skargi na decyzje wojewody w sprawach dotyczących ewidencji ludności, dowodów osobistych, rejestracji stanu cywilnego oraz zmiany imion i nazwisk skierowane do Wojewódzkiego Sądu Administracyjnego;</w:t>
      </w:r>
    </w:p>
    <w:p w14:paraId="6C400D99" w14:textId="7978987C" w:rsidR="003C1B26" w:rsidRPr="007F2B5F" w:rsidRDefault="003C1B26" w:rsidP="007F2B5F">
      <w:pPr>
        <w:numPr>
          <w:ilvl w:val="1"/>
          <w:numId w:val="34"/>
        </w:numPr>
        <w:tabs>
          <w:tab w:val="left" w:pos="426"/>
        </w:tabs>
        <w:spacing w:after="0" w:line="276" w:lineRule="auto"/>
        <w:ind w:left="426" w:hanging="426"/>
        <w:contextualSpacing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7F2B5F">
        <w:rPr>
          <w:rFonts w:ascii="Arial" w:eastAsia="ArialMT" w:hAnsi="Arial" w:cs="Arial"/>
          <w:color w:val="000000"/>
          <w:sz w:val="24"/>
          <w:szCs w:val="24"/>
        </w:rPr>
        <w:t>udział w imieniu wojewody w posiedzeniach Wojewódzkiego Sądu Administracyjnego w sprawach dotyczących ewidencji ludności, dowodów osobistych,</w:t>
      </w:r>
      <w:r w:rsidRPr="007F2B5F">
        <w:rPr>
          <w:rFonts w:ascii="Arial" w:eastAsia="ArialMT" w:hAnsi="Arial" w:cs="Arial"/>
          <w:color w:val="000000"/>
          <w:sz w:val="24"/>
          <w:szCs w:val="24"/>
          <w:lang w:eastAsia="ar-SA"/>
        </w:rPr>
        <w:t xml:space="preserve"> rejestracji stanu cywilnego oraz zmiany imion i nazwisk</w:t>
      </w:r>
      <w:r w:rsidRPr="007F2B5F">
        <w:rPr>
          <w:rFonts w:ascii="Arial" w:eastAsia="ArialMT" w:hAnsi="Arial" w:cs="Arial"/>
          <w:color w:val="000000"/>
          <w:sz w:val="24"/>
          <w:szCs w:val="24"/>
        </w:rPr>
        <w:t>;</w:t>
      </w:r>
    </w:p>
    <w:p w14:paraId="70568C08" w14:textId="73434CD9" w:rsidR="003C1B26" w:rsidRPr="007F2B5F" w:rsidRDefault="003C1B26" w:rsidP="007F2B5F">
      <w:pPr>
        <w:numPr>
          <w:ilvl w:val="1"/>
          <w:numId w:val="34"/>
        </w:numPr>
        <w:tabs>
          <w:tab w:val="left" w:pos="360"/>
          <w:tab w:val="left" w:pos="426"/>
          <w:tab w:val="left" w:pos="540"/>
        </w:tabs>
        <w:spacing w:after="0" w:line="276" w:lineRule="auto"/>
        <w:ind w:left="426" w:hanging="426"/>
        <w:contextualSpacing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7F2B5F">
        <w:rPr>
          <w:rFonts w:ascii="Arial" w:eastAsia="ArialMT" w:hAnsi="Arial" w:cs="Arial"/>
          <w:color w:val="000000"/>
          <w:sz w:val="24"/>
          <w:szCs w:val="24"/>
        </w:rPr>
        <w:t>potwierdzani</w:t>
      </w:r>
      <w:r w:rsidR="00FD211D">
        <w:rPr>
          <w:rFonts w:ascii="Arial" w:eastAsia="ArialMT" w:hAnsi="Arial" w:cs="Arial"/>
          <w:color w:val="000000"/>
          <w:sz w:val="24"/>
          <w:szCs w:val="24"/>
        </w:rPr>
        <w:t>e</w:t>
      </w:r>
      <w:r w:rsidRPr="007F2B5F">
        <w:rPr>
          <w:rFonts w:ascii="Arial" w:eastAsia="ArialMT" w:hAnsi="Arial" w:cs="Arial"/>
          <w:color w:val="000000"/>
          <w:sz w:val="24"/>
          <w:szCs w:val="24"/>
        </w:rPr>
        <w:t xml:space="preserve"> nadania osobowości prawnej kościelnym jednostkom organizacyjnym i związkom wyznaniowym oraz potwierdzania powoływania i</w:t>
      </w:r>
      <w:r w:rsidR="00EC61F3">
        <w:rPr>
          <w:rFonts w:ascii="Arial" w:eastAsia="ArialMT" w:hAnsi="Arial" w:cs="Arial"/>
          <w:color w:val="000000"/>
          <w:sz w:val="24"/>
          <w:szCs w:val="24"/>
        </w:rPr>
        <w:t> </w:t>
      </w:r>
      <w:r w:rsidRPr="007F2B5F">
        <w:rPr>
          <w:rFonts w:ascii="Arial" w:eastAsia="ArialMT" w:hAnsi="Arial" w:cs="Arial"/>
          <w:color w:val="000000"/>
          <w:sz w:val="24"/>
          <w:szCs w:val="24"/>
        </w:rPr>
        <w:t>odwoływania ich organów wykonawczych;</w:t>
      </w:r>
    </w:p>
    <w:p w14:paraId="43470D03" w14:textId="7451B1D0" w:rsidR="003C1B26" w:rsidRPr="007F2B5F" w:rsidRDefault="003C1B26" w:rsidP="007F2B5F">
      <w:pPr>
        <w:numPr>
          <w:ilvl w:val="1"/>
          <w:numId w:val="34"/>
        </w:numPr>
        <w:spacing w:after="0" w:line="276" w:lineRule="auto"/>
        <w:ind w:left="426" w:hanging="426"/>
        <w:contextualSpacing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7F2B5F">
        <w:rPr>
          <w:rFonts w:ascii="Arial" w:eastAsia="ArialMT" w:hAnsi="Arial" w:cs="Arial"/>
          <w:color w:val="000000"/>
          <w:sz w:val="24"/>
          <w:szCs w:val="24"/>
        </w:rPr>
        <w:t>współdziałani</w:t>
      </w:r>
      <w:r w:rsidR="00FD211D">
        <w:rPr>
          <w:rFonts w:ascii="Arial" w:eastAsia="ArialMT" w:hAnsi="Arial" w:cs="Arial"/>
          <w:color w:val="000000"/>
          <w:sz w:val="24"/>
          <w:szCs w:val="24"/>
        </w:rPr>
        <w:t>e</w:t>
      </w:r>
      <w:r w:rsidRPr="007F2B5F">
        <w:rPr>
          <w:rFonts w:ascii="Arial" w:eastAsia="ArialMT" w:hAnsi="Arial" w:cs="Arial"/>
          <w:color w:val="000000"/>
          <w:sz w:val="24"/>
          <w:szCs w:val="24"/>
        </w:rPr>
        <w:t xml:space="preserve"> w postępowaniach dotyczących regulacji praw majątkowych kościołów i związków wyznaniowych, w tym nieodpłatne przekazywanie niektórych nieruchomości, przywracanie własności;</w:t>
      </w:r>
    </w:p>
    <w:p w14:paraId="17CAFA8B" w14:textId="3A017931" w:rsidR="003C1B26" w:rsidRPr="007F2B5F" w:rsidRDefault="003C1B26" w:rsidP="007F2B5F">
      <w:pPr>
        <w:numPr>
          <w:ilvl w:val="1"/>
          <w:numId w:val="34"/>
        </w:numPr>
        <w:spacing w:after="0" w:line="276" w:lineRule="auto"/>
        <w:ind w:left="426" w:hanging="426"/>
        <w:contextualSpacing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7F2B5F">
        <w:rPr>
          <w:rFonts w:ascii="Arial" w:eastAsia="ArialMT" w:hAnsi="Arial" w:cs="Arial"/>
          <w:sz w:val="24"/>
          <w:szCs w:val="24"/>
        </w:rPr>
        <w:t>uzgadniani</w:t>
      </w:r>
      <w:r w:rsidR="00FD211D">
        <w:rPr>
          <w:rFonts w:ascii="Arial" w:eastAsia="ArialMT" w:hAnsi="Arial" w:cs="Arial"/>
          <w:sz w:val="24"/>
          <w:szCs w:val="24"/>
        </w:rPr>
        <w:t>e</w:t>
      </w:r>
      <w:r w:rsidRPr="007F2B5F">
        <w:rPr>
          <w:rFonts w:ascii="Arial" w:eastAsia="ArialMT" w:hAnsi="Arial" w:cs="Arial"/>
          <w:sz w:val="24"/>
          <w:szCs w:val="24"/>
        </w:rPr>
        <w:t xml:space="preserve"> tras uroczystości kościelnych na drogach publicznych</w:t>
      </w:r>
      <w:r w:rsidRPr="007F2B5F">
        <w:rPr>
          <w:rFonts w:ascii="Arial" w:eastAsia="ArialMT" w:hAnsi="Arial" w:cs="Arial"/>
          <w:color w:val="000000"/>
          <w:sz w:val="24"/>
          <w:szCs w:val="24"/>
        </w:rPr>
        <w:t>;</w:t>
      </w:r>
    </w:p>
    <w:p w14:paraId="60FA60CA" w14:textId="57FC41BC" w:rsidR="003C1B26" w:rsidRPr="007F2B5F" w:rsidRDefault="003C1B26" w:rsidP="007F2B5F">
      <w:pPr>
        <w:numPr>
          <w:ilvl w:val="1"/>
          <w:numId w:val="34"/>
        </w:numPr>
        <w:spacing w:after="0" w:line="276" w:lineRule="auto"/>
        <w:ind w:left="426" w:hanging="426"/>
        <w:contextualSpacing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7F2B5F">
        <w:rPr>
          <w:rFonts w:ascii="Arial" w:eastAsia="ArialMT" w:hAnsi="Arial" w:cs="Arial"/>
          <w:color w:val="000000"/>
          <w:sz w:val="24"/>
          <w:szCs w:val="24"/>
        </w:rPr>
        <w:t>przyjmowani</w:t>
      </w:r>
      <w:r w:rsidR="00FD211D">
        <w:rPr>
          <w:rFonts w:ascii="Arial" w:eastAsia="ArialMT" w:hAnsi="Arial" w:cs="Arial"/>
          <w:color w:val="000000"/>
          <w:sz w:val="24"/>
          <w:szCs w:val="24"/>
        </w:rPr>
        <w:t>e</w:t>
      </w:r>
      <w:r w:rsidRPr="007F2B5F">
        <w:rPr>
          <w:rFonts w:ascii="Arial" w:eastAsia="ArialMT" w:hAnsi="Arial" w:cs="Arial"/>
          <w:color w:val="000000"/>
          <w:sz w:val="24"/>
          <w:szCs w:val="24"/>
        </w:rPr>
        <w:t xml:space="preserve"> powiadomień o podjętych decyzjach władz kościelnych i związków wyznaniowych, w zakresie zniesienia bądź zmiany granic ich jednostek organizacyjnych;</w:t>
      </w:r>
    </w:p>
    <w:p w14:paraId="00600B5D" w14:textId="60060617" w:rsidR="003C1B26" w:rsidRPr="007F2B5F" w:rsidRDefault="003C1B26" w:rsidP="007F2B5F">
      <w:pPr>
        <w:numPr>
          <w:ilvl w:val="1"/>
          <w:numId w:val="34"/>
        </w:numPr>
        <w:spacing w:after="0" w:line="276" w:lineRule="auto"/>
        <w:ind w:left="426" w:hanging="426"/>
        <w:contextualSpacing/>
        <w:jc w:val="both"/>
        <w:rPr>
          <w:rFonts w:ascii="Arial" w:eastAsia="ArialMT" w:hAnsi="Arial" w:cs="Arial"/>
          <w:sz w:val="24"/>
          <w:szCs w:val="24"/>
        </w:rPr>
      </w:pPr>
      <w:r w:rsidRPr="007F2B5F">
        <w:rPr>
          <w:rFonts w:ascii="Arial" w:eastAsia="ArialMT" w:hAnsi="Arial" w:cs="Arial"/>
          <w:sz w:val="24"/>
          <w:szCs w:val="24"/>
        </w:rPr>
        <w:t>sprawowani</w:t>
      </w:r>
      <w:r w:rsidR="00FD211D">
        <w:rPr>
          <w:rFonts w:ascii="Arial" w:eastAsia="ArialMT" w:hAnsi="Arial" w:cs="Arial"/>
          <w:sz w:val="24"/>
          <w:szCs w:val="24"/>
        </w:rPr>
        <w:t>e</w:t>
      </w:r>
      <w:r w:rsidRPr="007F2B5F">
        <w:rPr>
          <w:rFonts w:ascii="Arial" w:eastAsia="ArialMT" w:hAnsi="Arial" w:cs="Arial"/>
          <w:sz w:val="24"/>
          <w:szCs w:val="24"/>
        </w:rPr>
        <w:t xml:space="preserve"> nadzoru nad stowarzyszeniami jednostek samorządu terytorialnego;</w:t>
      </w:r>
    </w:p>
    <w:p w14:paraId="7FA0AA6D" w14:textId="3845CAD1" w:rsidR="003C1B26" w:rsidRPr="007F2B5F" w:rsidRDefault="003C1B26" w:rsidP="007F2B5F">
      <w:pPr>
        <w:numPr>
          <w:ilvl w:val="1"/>
          <w:numId w:val="34"/>
        </w:numPr>
        <w:spacing w:after="0" w:line="276" w:lineRule="auto"/>
        <w:ind w:left="426" w:hanging="426"/>
        <w:contextualSpacing/>
        <w:jc w:val="both"/>
        <w:rPr>
          <w:rFonts w:ascii="Arial" w:eastAsia="ArialMT" w:hAnsi="Arial" w:cs="Arial"/>
          <w:color w:val="000000"/>
          <w:sz w:val="24"/>
          <w:szCs w:val="24"/>
        </w:rPr>
      </w:pPr>
      <w:r w:rsidRPr="007F2B5F">
        <w:rPr>
          <w:rFonts w:ascii="Arial" w:eastAsia="ArialMT" w:hAnsi="Arial" w:cs="Arial"/>
          <w:color w:val="000000"/>
          <w:sz w:val="24"/>
          <w:szCs w:val="24"/>
        </w:rPr>
        <w:t>prowadzeni</w:t>
      </w:r>
      <w:r w:rsidR="00FD211D">
        <w:rPr>
          <w:rFonts w:ascii="Arial" w:eastAsia="ArialMT" w:hAnsi="Arial" w:cs="Arial"/>
          <w:color w:val="000000"/>
          <w:sz w:val="24"/>
          <w:szCs w:val="24"/>
        </w:rPr>
        <w:t>e</w:t>
      </w:r>
      <w:r w:rsidRPr="007F2B5F">
        <w:rPr>
          <w:rFonts w:ascii="Arial" w:eastAsia="ArialMT" w:hAnsi="Arial" w:cs="Arial"/>
          <w:color w:val="000000"/>
          <w:sz w:val="24"/>
          <w:szCs w:val="24"/>
        </w:rPr>
        <w:t xml:space="preserve"> spraw z zakresu egzekucji administracyjnej obowiązków o</w:t>
      </w:r>
      <w:r w:rsidR="00EC61F3">
        <w:rPr>
          <w:rFonts w:ascii="Arial" w:eastAsia="ArialMT" w:hAnsi="Arial" w:cs="Arial"/>
          <w:color w:val="000000"/>
          <w:sz w:val="24"/>
          <w:szCs w:val="24"/>
        </w:rPr>
        <w:t> </w:t>
      </w:r>
      <w:r w:rsidRPr="007F2B5F">
        <w:rPr>
          <w:rFonts w:ascii="Arial" w:eastAsia="ArialMT" w:hAnsi="Arial" w:cs="Arial"/>
          <w:color w:val="000000"/>
          <w:sz w:val="24"/>
          <w:szCs w:val="24"/>
        </w:rPr>
        <w:t>charakterze niepieniężnym;</w:t>
      </w:r>
    </w:p>
    <w:p w14:paraId="51B707EA" w14:textId="57134D78" w:rsidR="003C1B26" w:rsidRPr="007F2B5F" w:rsidRDefault="003C1B26" w:rsidP="007F2B5F">
      <w:pPr>
        <w:numPr>
          <w:ilvl w:val="1"/>
          <w:numId w:val="34"/>
        </w:numPr>
        <w:spacing w:after="0" w:line="276" w:lineRule="auto"/>
        <w:ind w:left="426" w:hanging="426"/>
        <w:contextualSpacing/>
        <w:jc w:val="both"/>
        <w:rPr>
          <w:rFonts w:ascii="Arial" w:eastAsia="ArialMT" w:hAnsi="Arial" w:cs="Arial"/>
          <w:sz w:val="24"/>
          <w:szCs w:val="24"/>
        </w:rPr>
      </w:pPr>
      <w:r w:rsidRPr="007F2B5F">
        <w:rPr>
          <w:rFonts w:ascii="Arial" w:eastAsia="ArialMT" w:hAnsi="Arial" w:cs="Arial"/>
          <w:sz w:val="24"/>
          <w:szCs w:val="24"/>
        </w:rPr>
        <w:t>rozpatrywani</w:t>
      </w:r>
      <w:r w:rsidR="00FD211D">
        <w:rPr>
          <w:rFonts w:ascii="Arial" w:eastAsia="ArialMT" w:hAnsi="Arial" w:cs="Arial"/>
          <w:sz w:val="24"/>
          <w:szCs w:val="24"/>
        </w:rPr>
        <w:t>e</w:t>
      </w:r>
      <w:r w:rsidRPr="007F2B5F">
        <w:rPr>
          <w:rFonts w:ascii="Arial" w:eastAsia="ArialMT" w:hAnsi="Arial" w:cs="Arial"/>
          <w:sz w:val="24"/>
          <w:szCs w:val="24"/>
        </w:rPr>
        <w:t xml:space="preserve"> zażaleń na wydawane w ramach prowadzonych postępowań egzekucyjnych postanowienia innych organów egzekucyjnych, dla których wojewoda jest organem wyższego stopnia;</w:t>
      </w:r>
    </w:p>
    <w:p w14:paraId="1ACD53A0" w14:textId="1DCC1D83" w:rsidR="003C1B26" w:rsidRPr="007F2B5F" w:rsidRDefault="003C1B26" w:rsidP="007F2B5F">
      <w:pPr>
        <w:numPr>
          <w:ilvl w:val="1"/>
          <w:numId w:val="34"/>
        </w:numPr>
        <w:spacing w:after="0" w:line="276" w:lineRule="auto"/>
        <w:ind w:left="426" w:hanging="426"/>
        <w:contextualSpacing/>
        <w:jc w:val="both"/>
        <w:rPr>
          <w:rFonts w:ascii="Arial" w:eastAsia="ArialMT" w:hAnsi="Arial" w:cs="Arial"/>
          <w:color w:val="000000"/>
          <w:sz w:val="24"/>
          <w:szCs w:val="24"/>
          <w:lang w:eastAsia="ar-SA"/>
        </w:rPr>
      </w:pPr>
      <w:r w:rsidRPr="007F2B5F">
        <w:rPr>
          <w:rFonts w:ascii="Arial" w:eastAsia="ArialMT" w:hAnsi="Arial" w:cs="Arial"/>
          <w:color w:val="000000"/>
          <w:sz w:val="24"/>
          <w:szCs w:val="24"/>
          <w:lang w:eastAsia="ar-SA"/>
        </w:rPr>
        <w:t>prowadzeni</w:t>
      </w:r>
      <w:r w:rsidR="00FD211D">
        <w:rPr>
          <w:rFonts w:ascii="Arial" w:eastAsia="ArialMT" w:hAnsi="Arial" w:cs="Arial"/>
          <w:color w:val="000000"/>
          <w:sz w:val="24"/>
          <w:szCs w:val="24"/>
          <w:lang w:eastAsia="ar-SA"/>
        </w:rPr>
        <w:t>e</w:t>
      </w:r>
      <w:r w:rsidRPr="007F2B5F">
        <w:rPr>
          <w:rFonts w:ascii="Arial" w:eastAsia="ArialMT" w:hAnsi="Arial" w:cs="Arial"/>
          <w:color w:val="000000"/>
          <w:sz w:val="24"/>
          <w:szCs w:val="24"/>
          <w:lang w:eastAsia="ar-SA"/>
        </w:rPr>
        <w:t xml:space="preserve"> spraw i wydawania decyzji w sprawach o uznanie za obywatela polskiego, potwierdzenia posiadania lub utraty obywatelstwa polskiego;</w:t>
      </w:r>
    </w:p>
    <w:p w14:paraId="520DDBDE" w14:textId="7C4BC184" w:rsidR="003C1B26" w:rsidRPr="007F2B5F" w:rsidRDefault="003C1B26" w:rsidP="007F2B5F">
      <w:pPr>
        <w:numPr>
          <w:ilvl w:val="1"/>
          <w:numId w:val="34"/>
        </w:numPr>
        <w:spacing w:after="0" w:line="276" w:lineRule="auto"/>
        <w:ind w:left="426" w:hanging="426"/>
        <w:contextualSpacing/>
        <w:jc w:val="both"/>
        <w:rPr>
          <w:rFonts w:ascii="Arial" w:eastAsia="ArialMT" w:hAnsi="Arial" w:cs="Arial"/>
          <w:color w:val="000000"/>
          <w:sz w:val="24"/>
          <w:szCs w:val="24"/>
          <w:lang w:eastAsia="ar-SA"/>
        </w:rPr>
      </w:pPr>
      <w:r w:rsidRPr="007F2B5F">
        <w:rPr>
          <w:rFonts w:ascii="Arial" w:eastAsia="ArialMT" w:hAnsi="Arial" w:cs="Arial"/>
          <w:color w:val="000000"/>
          <w:sz w:val="24"/>
          <w:szCs w:val="24"/>
        </w:rPr>
        <w:t>wydawani</w:t>
      </w:r>
      <w:r w:rsidR="00FD211D">
        <w:rPr>
          <w:rFonts w:ascii="Arial" w:eastAsia="ArialMT" w:hAnsi="Arial" w:cs="Arial"/>
          <w:color w:val="000000"/>
          <w:sz w:val="24"/>
          <w:szCs w:val="24"/>
        </w:rPr>
        <w:t>e</w:t>
      </w:r>
      <w:r w:rsidRPr="007F2B5F">
        <w:rPr>
          <w:rFonts w:ascii="Arial" w:eastAsia="ArialMT" w:hAnsi="Arial" w:cs="Arial"/>
          <w:color w:val="000000"/>
          <w:sz w:val="24"/>
          <w:szCs w:val="24"/>
        </w:rPr>
        <w:t xml:space="preserve"> decyzji w trybie odwoławczym w sprawach dotyczących </w:t>
      </w:r>
      <w:r w:rsidRPr="007F2B5F">
        <w:rPr>
          <w:rFonts w:ascii="Arial" w:eastAsia="ArialMT" w:hAnsi="Arial" w:cs="Arial"/>
          <w:color w:val="000000"/>
          <w:sz w:val="24"/>
          <w:szCs w:val="24"/>
          <w:lang w:eastAsia="ar-SA"/>
        </w:rPr>
        <w:t>rejestracji stanu cywilnego oraz zmiany imion i nazwisk;</w:t>
      </w:r>
    </w:p>
    <w:p w14:paraId="78B8BD12" w14:textId="57F37DA8" w:rsidR="003C1B26" w:rsidRPr="007F2B5F" w:rsidRDefault="003C1B26" w:rsidP="007F2B5F">
      <w:pPr>
        <w:numPr>
          <w:ilvl w:val="1"/>
          <w:numId w:val="34"/>
        </w:numPr>
        <w:spacing w:after="0" w:line="276" w:lineRule="auto"/>
        <w:ind w:left="426" w:hanging="426"/>
        <w:contextualSpacing/>
        <w:jc w:val="both"/>
        <w:rPr>
          <w:rFonts w:ascii="Arial" w:eastAsia="ArialMT" w:hAnsi="Arial" w:cs="Arial"/>
          <w:color w:val="000000"/>
          <w:sz w:val="24"/>
          <w:szCs w:val="24"/>
          <w:lang w:eastAsia="ar-SA"/>
        </w:rPr>
      </w:pPr>
      <w:r w:rsidRPr="007F2B5F">
        <w:rPr>
          <w:rFonts w:ascii="Arial" w:eastAsia="ArialMT" w:hAnsi="Arial" w:cs="Arial"/>
          <w:color w:val="000000"/>
          <w:sz w:val="24"/>
          <w:szCs w:val="24"/>
          <w:lang w:eastAsia="ar-SA"/>
        </w:rPr>
        <w:t>sprawowani</w:t>
      </w:r>
      <w:r w:rsidR="00FD211D">
        <w:rPr>
          <w:rFonts w:ascii="Arial" w:eastAsia="ArialMT" w:hAnsi="Arial" w:cs="Arial"/>
          <w:color w:val="000000"/>
          <w:sz w:val="24"/>
          <w:szCs w:val="24"/>
          <w:lang w:eastAsia="ar-SA"/>
        </w:rPr>
        <w:t>e</w:t>
      </w:r>
      <w:r w:rsidRPr="007F2B5F">
        <w:rPr>
          <w:rFonts w:ascii="Arial" w:eastAsia="ArialMT" w:hAnsi="Arial" w:cs="Arial"/>
          <w:color w:val="000000"/>
          <w:sz w:val="24"/>
          <w:szCs w:val="24"/>
          <w:lang w:eastAsia="ar-SA"/>
        </w:rPr>
        <w:t xml:space="preserve"> nadzoru i współdziałania z organami samorządów w zakresie realizacji zadań związanych z repatriacją Polaków z Kazachstanu i innych terytoriów;</w:t>
      </w:r>
    </w:p>
    <w:p w14:paraId="623A4B2E" w14:textId="3247306A" w:rsidR="003C1B26" w:rsidRPr="007F2B5F" w:rsidRDefault="003C1B26" w:rsidP="007F2B5F">
      <w:pPr>
        <w:numPr>
          <w:ilvl w:val="1"/>
          <w:numId w:val="34"/>
        </w:numPr>
        <w:spacing w:after="0" w:line="276" w:lineRule="auto"/>
        <w:ind w:left="426" w:hanging="426"/>
        <w:contextualSpacing/>
        <w:jc w:val="both"/>
        <w:rPr>
          <w:rFonts w:ascii="Arial" w:eastAsia="ArialMT" w:hAnsi="Arial" w:cs="Arial"/>
          <w:color w:val="000000"/>
          <w:sz w:val="24"/>
          <w:szCs w:val="24"/>
          <w:lang w:eastAsia="ar-SA"/>
        </w:rPr>
      </w:pPr>
      <w:r w:rsidRPr="007F2B5F">
        <w:rPr>
          <w:rFonts w:ascii="Arial" w:eastAsia="ArialMT" w:hAnsi="Arial" w:cs="Arial"/>
          <w:color w:val="000000"/>
          <w:sz w:val="24"/>
          <w:szCs w:val="24"/>
          <w:lang w:eastAsia="ar-SA"/>
        </w:rPr>
        <w:t>prowadzeni</w:t>
      </w:r>
      <w:r w:rsidR="00FD211D">
        <w:rPr>
          <w:rFonts w:ascii="Arial" w:eastAsia="ArialMT" w:hAnsi="Arial" w:cs="Arial"/>
          <w:color w:val="000000"/>
          <w:sz w:val="24"/>
          <w:szCs w:val="24"/>
          <w:lang w:eastAsia="ar-SA"/>
        </w:rPr>
        <w:t>e</w:t>
      </w:r>
      <w:r w:rsidRPr="007F2B5F">
        <w:rPr>
          <w:rFonts w:ascii="Arial" w:eastAsia="ArialMT" w:hAnsi="Arial" w:cs="Arial"/>
          <w:color w:val="000000"/>
          <w:sz w:val="24"/>
          <w:szCs w:val="24"/>
          <w:lang w:eastAsia="ar-SA"/>
        </w:rPr>
        <w:t xml:space="preserve"> korespondencji konsularnej;</w:t>
      </w:r>
    </w:p>
    <w:p w14:paraId="016030F6" w14:textId="0FFDED0F" w:rsidR="003C1B26" w:rsidRPr="004C6BA6" w:rsidRDefault="003C1B26" w:rsidP="004C6BA6">
      <w:pPr>
        <w:numPr>
          <w:ilvl w:val="1"/>
          <w:numId w:val="34"/>
        </w:numPr>
        <w:spacing w:after="0" w:line="276" w:lineRule="auto"/>
        <w:ind w:left="426" w:hanging="426"/>
        <w:contextualSpacing/>
        <w:jc w:val="both"/>
        <w:rPr>
          <w:rFonts w:ascii="Arial" w:eastAsia="ArialMT" w:hAnsi="Arial" w:cs="Arial"/>
          <w:color w:val="000000"/>
          <w:sz w:val="24"/>
          <w:szCs w:val="24"/>
          <w:lang w:eastAsia="ar-SA"/>
        </w:rPr>
      </w:pPr>
      <w:r w:rsidRPr="007F2B5F">
        <w:rPr>
          <w:rFonts w:ascii="Arial" w:eastAsia="ArialMT" w:hAnsi="Arial" w:cs="Arial"/>
          <w:color w:val="000000"/>
          <w:sz w:val="24"/>
          <w:szCs w:val="24"/>
          <w:lang w:eastAsia="ar-SA"/>
        </w:rPr>
        <w:t>sprawowani</w:t>
      </w:r>
      <w:r w:rsidR="00FD211D">
        <w:rPr>
          <w:rFonts w:ascii="Arial" w:eastAsia="ArialMT" w:hAnsi="Arial" w:cs="Arial"/>
          <w:color w:val="000000"/>
          <w:sz w:val="24"/>
          <w:szCs w:val="24"/>
          <w:lang w:eastAsia="ar-SA"/>
        </w:rPr>
        <w:t>e</w:t>
      </w:r>
      <w:r w:rsidRPr="007F2B5F">
        <w:rPr>
          <w:rFonts w:ascii="Arial" w:eastAsia="ArialMT" w:hAnsi="Arial" w:cs="Arial"/>
          <w:color w:val="000000"/>
          <w:sz w:val="24"/>
          <w:szCs w:val="24"/>
          <w:lang w:eastAsia="ar-SA"/>
        </w:rPr>
        <w:t xml:space="preserve"> nadzoru w zakresie opieki nad grobami, cmentarzami wojennymi na terenie województwa, opracowywania planów finansowania zadań z tym </w:t>
      </w:r>
      <w:r w:rsidRPr="007F2B5F">
        <w:rPr>
          <w:rFonts w:ascii="Arial" w:eastAsia="ArialMT" w:hAnsi="Arial" w:cs="Arial"/>
          <w:color w:val="000000"/>
          <w:sz w:val="24"/>
          <w:szCs w:val="24"/>
          <w:lang w:eastAsia="ar-SA"/>
        </w:rPr>
        <w:lastRenderedPageBreak/>
        <w:t xml:space="preserve">związanych oraz kontroli nad organizacją i wykonywaniem tych zadań </w:t>
      </w:r>
      <w:r w:rsidRPr="004C6BA6">
        <w:rPr>
          <w:rFonts w:ascii="Arial" w:eastAsia="ArialMT" w:hAnsi="Arial" w:cs="Arial"/>
          <w:color w:val="000000"/>
          <w:sz w:val="24"/>
          <w:szCs w:val="24"/>
          <w:lang w:eastAsia="ar-SA"/>
        </w:rPr>
        <w:t>przekazanych przez wojewodę organom samorządu;</w:t>
      </w:r>
    </w:p>
    <w:p w14:paraId="62430D6E" w14:textId="03CDB326" w:rsidR="003C1B26" w:rsidRPr="004C6BA6" w:rsidRDefault="003C1B26" w:rsidP="004C6BA6">
      <w:pPr>
        <w:numPr>
          <w:ilvl w:val="1"/>
          <w:numId w:val="34"/>
        </w:numPr>
        <w:spacing w:after="0" w:line="276" w:lineRule="auto"/>
        <w:ind w:left="426" w:hanging="426"/>
        <w:contextualSpacing/>
        <w:jc w:val="both"/>
        <w:rPr>
          <w:rFonts w:ascii="Arial" w:eastAsia="ArialMT" w:hAnsi="Arial" w:cs="Arial"/>
          <w:color w:val="000000"/>
          <w:sz w:val="24"/>
          <w:szCs w:val="24"/>
          <w:lang w:eastAsia="ar-SA"/>
        </w:rPr>
      </w:pPr>
      <w:r w:rsidRPr="004C6BA6">
        <w:rPr>
          <w:rFonts w:ascii="Arial" w:hAnsi="Arial" w:cs="Arial"/>
          <w:color w:val="000000"/>
          <w:sz w:val="24"/>
          <w:szCs w:val="24"/>
        </w:rPr>
        <w:t>sprawowani</w:t>
      </w:r>
      <w:r w:rsidR="00FD211D">
        <w:rPr>
          <w:rFonts w:ascii="Arial" w:hAnsi="Arial" w:cs="Arial"/>
          <w:color w:val="000000"/>
          <w:sz w:val="24"/>
          <w:szCs w:val="24"/>
        </w:rPr>
        <w:t>e</w:t>
      </w:r>
      <w:r w:rsidRPr="004C6BA6">
        <w:rPr>
          <w:rFonts w:ascii="Arial" w:hAnsi="Arial" w:cs="Arial"/>
          <w:color w:val="000000"/>
          <w:sz w:val="24"/>
          <w:szCs w:val="24"/>
        </w:rPr>
        <w:t xml:space="preserve"> nadzoru nad gminami z zakresu </w:t>
      </w:r>
      <w:r w:rsidRPr="004C6BA6">
        <w:rPr>
          <w:rFonts w:ascii="Arial" w:hAnsi="Arial" w:cs="Arial"/>
          <w:color w:val="000000"/>
          <w:sz w:val="24"/>
          <w:szCs w:val="24"/>
          <w:lang w:eastAsia="ar-SA"/>
        </w:rPr>
        <w:t>rejestracji stanu cywilnego oraz zmiany imion i nazwisk</w:t>
      </w:r>
      <w:r w:rsidRPr="004C6BA6">
        <w:rPr>
          <w:rFonts w:ascii="Arial" w:hAnsi="Arial" w:cs="Arial"/>
          <w:color w:val="000000"/>
          <w:sz w:val="24"/>
          <w:szCs w:val="24"/>
        </w:rPr>
        <w:t xml:space="preserve"> (w tym prowadzenia szkoleń, wykonywania kontroli, przedstawiania ocen i wniosków);</w:t>
      </w:r>
    </w:p>
    <w:p w14:paraId="41671A6A" w14:textId="37E6FF17" w:rsidR="003C1B26" w:rsidRPr="004C6BA6" w:rsidRDefault="003C1B26" w:rsidP="004C6BA6">
      <w:pPr>
        <w:numPr>
          <w:ilvl w:val="1"/>
          <w:numId w:val="34"/>
        </w:numPr>
        <w:spacing w:after="0" w:line="276" w:lineRule="auto"/>
        <w:ind w:left="426" w:hanging="426"/>
        <w:contextualSpacing/>
        <w:jc w:val="both"/>
        <w:rPr>
          <w:rFonts w:ascii="Arial" w:eastAsia="ArialMT" w:hAnsi="Arial" w:cs="Arial"/>
          <w:color w:val="000000"/>
          <w:sz w:val="24"/>
          <w:szCs w:val="24"/>
          <w:lang w:eastAsia="ar-SA"/>
        </w:rPr>
      </w:pPr>
      <w:r w:rsidRPr="004C6BA6">
        <w:rPr>
          <w:rFonts w:ascii="Arial" w:hAnsi="Arial" w:cs="Arial"/>
          <w:color w:val="000000"/>
          <w:sz w:val="24"/>
          <w:szCs w:val="24"/>
        </w:rPr>
        <w:t>przyjmowani</w:t>
      </w:r>
      <w:r w:rsidR="00FD211D">
        <w:rPr>
          <w:rFonts w:ascii="Arial" w:hAnsi="Arial" w:cs="Arial"/>
          <w:color w:val="000000"/>
          <w:sz w:val="24"/>
          <w:szCs w:val="24"/>
        </w:rPr>
        <w:t>e</w:t>
      </w:r>
      <w:r w:rsidRPr="004C6BA6">
        <w:rPr>
          <w:rFonts w:ascii="Arial" w:hAnsi="Arial" w:cs="Arial"/>
          <w:color w:val="000000"/>
          <w:sz w:val="24"/>
          <w:szCs w:val="24"/>
        </w:rPr>
        <w:t xml:space="preserve"> i opiniowani</w:t>
      </w:r>
      <w:r w:rsidR="00FD211D">
        <w:rPr>
          <w:rFonts w:ascii="Arial" w:hAnsi="Arial" w:cs="Arial"/>
          <w:color w:val="000000"/>
          <w:sz w:val="24"/>
          <w:szCs w:val="24"/>
        </w:rPr>
        <w:t>e</w:t>
      </w:r>
      <w:r w:rsidRPr="004C6BA6">
        <w:rPr>
          <w:rFonts w:ascii="Arial" w:hAnsi="Arial" w:cs="Arial"/>
          <w:color w:val="000000"/>
          <w:sz w:val="24"/>
          <w:szCs w:val="24"/>
        </w:rPr>
        <w:t xml:space="preserve"> wniosków o nadanie obywatelstwa polskiego lub zrzeczenia się obywatelstwa polskiego oraz przekazywanie przedmiotowych wniosków do Ministra Spraw Wewnętrznych i Administracji;</w:t>
      </w:r>
    </w:p>
    <w:p w14:paraId="2B6D3791" w14:textId="65EF8B01" w:rsidR="003C1B26" w:rsidRPr="004C6BA6" w:rsidRDefault="003C1B26" w:rsidP="004C6BA6">
      <w:pPr>
        <w:numPr>
          <w:ilvl w:val="1"/>
          <w:numId w:val="34"/>
        </w:numPr>
        <w:spacing w:after="0" w:line="276" w:lineRule="auto"/>
        <w:ind w:left="426" w:hanging="426"/>
        <w:contextualSpacing/>
        <w:jc w:val="both"/>
        <w:rPr>
          <w:rFonts w:ascii="Arial" w:eastAsia="ArialMT" w:hAnsi="Arial" w:cs="Arial"/>
          <w:color w:val="000000"/>
          <w:sz w:val="24"/>
          <w:szCs w:val="24"/>
          <w:lang w:eastAsia="ar-SA"/>
        </w:rPr>
      </w:pPr>
      <w:r w:rsidRPr="004C6BA6">
        <w:rPr>
          <w:rFonts w:ascii="Arial" w:hAnsi="Arial" w:cs="Arial"/>
          <w:color w:val="000000"/>
          <w:sz w:val="24"/>
          <w:szCs w:val="24"/>
        </w:rPr>
        <w:t>wydawani</w:t>
      </w:r>
      <w:r w:rsidR="00FD211D">
        <w:rPr>
          <w:rFonts w:ascii="Arial" w:hAnsi="Arial" w:cs="Arial"/>
          <w:color w:val="000000"/>
          <w:sz w:val="24"/>
          <w:szCs w:val="24"/>
        </w:rPr>
        <w:t>e</w:t>
      </w:r>
      <w:r w:rsidRPr="004C6BA6">
        <w:rPr>
          <w:rFonts w:ascii="Arial" w:hAnsi="Arial" w:cs="Arial"/>
          <w:color w:val="000000"/>
          <w:sz w:val="24"/>
          <w:szCs w:val="24"/>
        </w:rPr>
        <w:t xml:space="preserve"> decyzji w sprawie unieważnienia jednego z dwóch aktów stanu cywilnego stwierdzających to samo zdarzenie;</w:t>
      </w:r>
    </w:p>
    <w:p w14:paraId="17F96E19" w14:textId="7663A9D5" w:rsidR="003C1B26" w:rsidRPr="004C6BA6" w:rsidRDefault="003C1B26" w:rsidP="004C6BA6">
      <w:pPr>
        <w:numPr>
          <w:ilvl w:val="1"/>
          <w:numId w:val="34"/>
        </w:numPr>
        <w:spacing w:after="0" w:line="276" w:lineRule="auto"/>
        <w:ind w:left="426" w:hanging="426"/>
        <w:contextualSpacing/>
        <w:jc w:val="both"/>
        <w:rPr>
          <w:rFonts w:ascii="Arial" w:eastAsia="ArialMT" w:hAnsi="Arial" w:cs="Arial"/>
          <w:sz w:val="24"/>
          <w:szCs w:val="24"/>
          <w:lang w:eastAsia="ar-SA"/>
        </w:rPr>
      </w:pPr>
      <w:r w:rsidRPr="004C6BA6">
        <w:rPr>
          <w:rFonts w:ascii="Arial" w:hAnsi="Arial" w:cs="Arial"/>
          <w:sz w:val="24"/>
          <w:szCs w:val="24"/>
        </w:rPr>
        <w:t>występowani</w:t>
      </w:r>
      <w:r w:rsidR="00FD211D">
        <w:rPr>
          <w:rFonts w:ascii="Arial" w:hAnsi="Arial" w:cs="Arial"/>
          <w:sz w:val="24"/>
          <w:szCs w:val="24"/>
        </w:rPr>
        <w:t>e</w:t>
      </w:r>
      <w:r w:rsidRPr="004C6BA6">
        <w:rPr>
          <w:rFonts w:ascii="Arial" w:hAnsi="Arial" w:cs="Arial"/>
          <w:sz w:val="24"/>
          <w:szCs w:val="24"/>
        </w:rPr>
        <w:t xml:space="preserve"> w roli wierzyciela w egzekucjach niepieniężnych, dla których wojewoda jest organem egzekucyjnym</w:t>
      </w:r>
      <w:r w:rsidR="006275C1" w:rsidRPr="004C6BA6">
        <w:rPr>
          <w:rFonts w:ascii="Arial" w:hAnsi="Arial" w:cs="Arial"/>
          <w:sz w:val="24"/>
          <w:szCs w:val="24"/>
        </w:rPr>
        <w:t xml:space="preserve">; </w:t>
      </w:r>
    </w:p>
    <w:p w14:paraId="5E36A582" w14:textId="4404F9C1" w:rsidR="00B401CD" w:rsidRPr="004C6BA6" w:rsidRDefault="0064467C" w:rsidP="004C6BA6">
      <w:pPr>
        <w:numPr>
          <w:ilvl w:val="1"/>
          <w:numId w:val="34"/>
        </w:numPr>
        <w:spacing w:after="0" w:line="276" w:lineRule="auto"/>
        <w:ind w:left="357" w:hanging="357"/>
        <w:contextualSpacing/>
        <w:jc w:val="both"/>
        <w:rPr>
          <w:rFonts w:ascii="Arial" w:eastAsia="ArialMT" w:hAnsi="Arial" w:cs="Arial"/>
          <w:sz w:val="24"/>
          <w:szCs w:val="24"/>
          <w:lang w:eastAsia="ar-SA"/>
        </w:rPr>
      </w:pPr>
      <w:r w:rsidRPr="004C6BA6">
        <w:rPr>
          <w:rFonts w:ascii="Arial" w:eastAsia="ArialMT" w:hAnsi="Arial" w:cs="Arial"/>
          <w:sz w:val="24"/>
          <w:szCs w:val="24"/>
          <w:lang w:eastAsia="ar-SA"/>
        </w:rPr>
        <w:t xml:space="preserve"> </w:t>
      </w:r>
      <w:r w:rsidR="00DB4C81" w:rsidRPr="004C6BA6">
        <w:rPr>
          <w:rFonts w:ascii="Arial" w:eastAsia="ArialMT" w:hAnsi="Arial" w:cs="Arial"/>
          <w:sz w:val="24"/>
          <w:szCs w:val="24"/>
          <w:lang w:eastAsia="ar-SA"/>
        </w:rPr>
        <w:t>współprac</w:t>
      </w:r>
      <w:r w:rsidR="00FD211D">
        <w:rPr>
          <w:rFonts w:ascii="Arial" w:eastAsia="ArialMT" w:hAnsi="Arial" w:cs="Arial"/>
          <w:sz w:val="24"/>
          <w:szCs w:val="24"/>
          <w:lang w:eastAsia="ar-SA"/>
        </w:rPr>
        <w:t>a</w:t>
      </w:r>
      <w:r w:rsidR="00DB4C81" w:rsidRPr="004C6BA6">
        <w:rPr>
          <w:rFonts w:ascii="Arial" w:eastAsia="ArialMT" w:hAnsi="Arial" w:cs="Arial"/>
          <w:sz w:val="24"/>
          <w:szCs w:val="24"/>
          <w:lang w:eastAsia="ar-SA"/>
        </w:rPr>
        <w:t xml:space="preserve"> z Kancelarią Prezesa Rady Ministrów w zakresie przekazywania listów gratulacyjnych osobom obchodzącym jubileusz 100-lecia urodzin</w:t>
      </w:r>
      <w:r w:rsidRPr="004C6BA6">
        <w:rPr>
          <w:rFonts w:ascii="Arial" w:eastAsia="ArialMT" w:hAnsi="Arial" w:cs="Arial"/>
          <w:sz w:val="24"/>
          <w:szCs w:val="24"/>
          <w:lang w:eastAsia="ar-SA"/>
        </w:rPr>
        <w:t>;</w:t>
      </w:r>
    </w:p>
    <w:p w14:paraId="0EC443B2" w14:textId="216F63E1" w:rsidR="0064467C" w:rsidRPr="004C6BA6" w:rsidRDefault="0064467C" w:rsidP="00EC61F3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kern w:val="0"/>
          <w:sz w:val="24"/>
          <w:szCs w:val="24"/>
        </w:rPr>
      </w:pPr>
      <w:r w:rsidRPr="004C6BA6">
        <w:rPr>
          <w:rFonts w:ascii="Arial" w:hAnsi="Arial" w:cs="Arial"/>
          <w:kern w:val="0"/>
          <w:sz w:val="24"/>
          <w:szCs w:val="24"/>
        </w:rPr>
        <w:t xml:space="preserve"> prowadzeni</w:t>
      </w:r>
      <w:r w:rsidR="00FD211D">
        <w:rPr>
          <w:rFonts w:ascii="Arial" w:hAnsi="Arial" w:cs="Arial"/>
          <w:kern w:val="0"/>
          <w:sz w:val="24"/>
          <w:szCs w:val="24"/>
        </w:rPr>
        <w:t>e</w:t>
      </w:r>
      <w:r w:rsidRPr="004C6BA6">
        <w:rPr>
          <w:rFonts w:ascii="Arial" w:hAnsi="Arial" w:cs="Arial"/>
          <w:kern w:val="0"/>
          <w:sz w:val="24"/>
          <w:szCs w:val="24"/>
        </w:rPr>
        <w:t xml:space="preserve"> spraw dotyczących mniejszości narodowych, obejmujących w</w:t>
      </w:r>
      <w:r w:rsidR="00EC61F3">
        <w:rPr>
          <w:rFonts w:ascii="Arial" w:hAnsi="Arial" w:cs="Arial"/>
          <w:kern w:val="0"/>
          <w:sz w:val="24"/>
          <w:szCs w:val="24"/>
        </w:rPr>
        <w:t> </w:t>
      </w:r>
      <w:r w:rsidRPr="004C6BA6">
        <w:rPr>
          <w:rFonts w:ascii="Arial" w:hAnsi="Arial" w:cs="Arial"/>
          <w:kern w:val="0"/>
          <w:sz w:val="24"/>
          <w:szCs w:val="24"/>
        </w:rPr>
        <w:t>szczególności: bieżącą współpracę z mniejszościami i monitorowanie stosunków</w:t>
      </w:r>
      <w:r w:rsidR="004C6BA6">
        <w:rPr>
          <w:rFonts w:ascii="Arial" w:hAnsi="Arial" w:cs="Arial"/>
          <w:kern w:val="0"/>
          <w:sz w:val="24"/>
          <w:szCs w:val="24"/>
        </w:rPr>
        <w:t xml:space="preserve"> </w:t>
      </w:r>
      <w:r w:rsidRPr="004C6BA6">
        <w:rPr>
          <w:rFonts w:ascii="Arial" w:hAnsi="Arial" w:cs="Arial"/>
          <w:kern w:val="0"/>
          <w:sz w:val="24"/>
          <w:szCs w:val="24"/>
        </w:rPr>
        <w:t>etnicznych, pomoc w rozwiązywaniu problemów mniejszości, zapobieganie</w:t>
      </w:r>
      <w:r w:rsidR="004C6BA6" w:rsidRPr="004C6BA6">
        <w:rPr>
          <w:rFonts w:ascii="Arial" w:hAnsi="Arial" w:cs="Arial"/>
          <w:kern w:val="0"/>
          <w:sz w:val="24"/>
          <w:szCs w:val="24"/>
        </w:rPr>
        <w:t xml:space="preserve"> </w:t>
      </w:r>
      <w:r w:rsidRPr="004C6BA6">
        <w:rPr>
          <w:rFonts w:ascii="Arial" w:hAnsi="Arial" w:cs="Arial"/>
          <w:kern w:val="0"/>
          <w:sz w:val="24"/>
          <w:szCs w:val="24"/>
        </w:rPr>
        <w:t>ewentualnym konfliktom i prowadzenie mediacji w przypadku ich zaistnienia,</w:t>
      </w:r>
      <w:r w:rsidR="004C6BA6" w:rsidRPr="004C6BA6">
        <w:rPr>
          <w:rFonts w:ascii="Arial" w:hAnsi="Arial" w:cs="Arial"/>
          <w:kern w:val="0"/>
          <w:sz w:val="24"/>
          <w:szCs w:val="24"/>
        </w:rPr>
        <w:t xml:space="preserve"> </w:t>
      </w:r>
      <w:r w:rsidRPr="004C6BA6">
        <w:rPr>
          <w:rFonts w:ascii="Arial" w:hAnsi="Arial" w:cs="Arial"/>
          <w:kern w:val="0"/>
          <w:sz w:val="24"/>
          <w:szCs w:val="24"/>
        </w:rPr>
        <w:t>sporządzanie informacji o sytuacji mniejszości narodowej dla potrzeb</w:t>
      </w:r>
      <w:r w:rsidR="004C6BA6" w:rsidRPr="004C6BA6">
        <w:rPr>
          <w:rFonts w:ascii="Arial" w:hAnsi="Arial" w:cs="Arial"/>
          <w:kern w:val="0"/>
          <w:sz w:val="24"/>
          <w:szCs w:val="24"/>
        </w:rPr>
        <w:t xml:space="preserve"> </w:t>
      </w:r>
      <w:r w:rsidRPr="004C6BA6">
        <w:rPr>
          <w:rFonts w:ascii="Arial" w:hAnsi="Arial" w:cs="Arial"/>
          <w:kern w:val="0"/>
          <w:sz w:val="24"/>
          <w:szCs w:val="24"/>
        </w:rPr>
        <w:t>administracji rządowej, działanie na rzecz tworzenia pozytywnego wizerunku</w:t>
      </w:r>
      <w:r w:rsidR="004C6BA6" w:rsidRPr="004C6BA6">
        <w:rPr>
          <w:rFonts w:ascii="Arial" w:hAnsi="Arial" w:cs="Arial"/>
          <w:kern w:val="0"/>
          <w:sz w:val="24"/>
          <w:szCs w:val="24"/>
        </w:rPr>
        <w:t xml:space="preserve"> </w:t>
      </w:r>
      <w:r w:rsidRPr="004C6BA6">
        <w:rPr>
          <w:rFonts w:ascii="Arial" w:hAnsi="Arial" w:cs="Arial"/>
          <w:kern w:val="0"/>
          <w:sz w:val="24"/>
          <w:szCs w:val="24"/>
        </w:rPr>
        <w:t>mniejszości narodowej w środkach publicznego przekazu, inicjowanie programów dotyczących mniejszości narodowych.</w:t>
      </w:r>
    </w:p>
    <w:p w14:paraId="36FFAB63" w14:textId="77777777" w:rsidR="007F2B5F" w:rsidRPr="007F2B5F" w:rsidRDefault="007F2B5F" w:rsidP="007F2B5F">
      <w:pPr>
        <w:spacing w:after="240" w:line="276" w:lineRule="auto"/>
        <w:ind w:left="357"/>
        <w:contextualSpacing/>
        <w:jc w:val="both"/>
        <w:rPr>
          <w:rFonts w:ascii="Arial" w:eastAsia="ArialMT" w:hAnsi="Arial" w:cs="Arial"/>
          <w:sz w:val="24"/>
          <w:szCs w:val="24"/>
          <w:lang w:eastAsia="ar-SA"/>
        </w:rPr>
      </w:pPr>
    </w:p>
    <w:p w14:paraId="6143DD2D" w14:textId="4E3AAF74" w:rsidR="00080292" w:rsidRPr="007F2B5F" w:rsidRDefault="009332F3" w:rsidP="00EC61F3">
      <w:pPr>
        <w:autoSpaceDE w:val="0"/>
        <w:autoSpaceDN w:val="0"/>
        <w:adjustRightInd w:val="0"/>
        <w:spacing w:after="120" w:line="276" w:lineRule="auto"/>
        <w:ind w:firstLine="539"/>
        <w:jc w:val="both"/>
        <w:rPr>
          <w:rFonts w:ascii="Arial" w:hAnsi="Arial" w:cs="Arial"/>
          <w:kern w:val="0"/>
          <w:sz w:val="24"/>
          <w:szCs w:val="24"/>
        </w:rPr>
      </w:pPr>
      <w:r w:rsidRPr="007F2B5F">
        <w:rPr>
          <w:rFonts w:ascii="Arial" w:hAnsi="Arial" w:cs="Arial"/>
          <w:b/>
          <w:bCs/>
          <w:kern w:val="0"/>
          <w:sz w:val="24"/>
          <w:szCs w:val="24"/>
        </w:rPr>
        <w:t>§ 6</w:t>
      </w:r>
      <w:r w:rsidR="001D1697" w:rsidRPr="007F2B5F">
        <w:rPr>
          <w:rFonts w:ascii="Arial" w:hAnsi="Arial" w:cs="Arial"/>
          <w:kern w:val="0"/>
          <w:sz w:val="24"/>
          <w:szCs w:val="24"/>
        </w:rPr>
        <w:t>. Do zadań realizowanych przez Oddziały Paszportów w Gdańsku i Gdyni</w:t>
      </w:r>
      <w:r w:rsidR="001D1697" w:rsidRPr="007F2B5F">
        <w:rPr>
          <w:rFonts w:ascii="Arial" w:hAnsi="Arial" w:cs="Arial"/>
          <w:bCs/>
          <w:sz w:val="24"/>
          <w:szCs w:val="24"/>
        </w:rPr>
        <w:t xml:space="preserve"> oraz Oddział Zamiejscow</w:t>
      </w:r>
      <w:r w:rsidR="00474D3D">
        <w:rPr>
          <w:rFonts w:ascii="Arial" w:hAnsi="Arial" w:cs="Arial"/>
          <w:bCs/>
          <w:sz w:val="24"/>
          <w:szCs w:val="24"/>
        </w:rPr>
        <w:t>y</w:t>
      </w:r>
      <w:r w:rsidR="001D1697" w:rsidRPr="007F2B5F">
        <w:rPr>
          <w:rFonts w:ascii="Arial" w:hAnsi="Arial" w:cs="Arial"/>
          <w:bCs/>
          <w:sz w:val="24"/>
          <w:szCs w:val="24"/>
        </w:rPr>
        <w:t xml:space="preserve"> w Słupsku</w:t>
      </w:r>
      <w:r w:rsidR="001B36D9" w:rsidRPr="007F2B5F">
        <w:rPr>
          <w:rFonts w:ascii="Arial" w:hAnsi="Arial" w:cs="Arial"/>
          <w:bCs/>
          <w:sz w:val="24"/>
          <w:szCs w:val="24"/>
        </w:rPr>
        <w:t xml:space="preserve"> </w:t>
      </w:r>
      <w:r w:rsidR="001D1697" w:rsidRPr="007F2B5F">
        <w:rPr>
          <w:rFonts w:ascii="Arial" w:hAnsi="Arial" w:cs="Arial"/>
          <w:kern w:val="0"/>
          <w:sz w:val="24"/>
          <w:szCs w:val="24"/>
        </w:rPr>
        <w:t>należ</w:t>
      </w:r>
      <w:r w:rsidR="005E774E">
        <w:rPr>
          <w:rFonts w:ascii="Arial" w:hAnsi="Arial" w:cs="Arial"/>
          <w:kern w:val="0"/>
          <w:sz w:val="24"/>
          <w:szCs w:val="24"/>
        </w:rPr>
        <w:t>y</w:t>
      </w:r>
      <w:r w:rsidR="00B076F4">
        <w:rPr>
          <w:rFonts w:ascii="Arial" w:hAnsi="Arial" w:cs="Arial"/>
          <w:kern w:val="0"/>
          <w:sz w:val="24"/>
          <w:szCs w:val="24"/>
        </w:rPr>
        <w:t xml:space="preserve"> w szczególności</w:t>
      </w:r>
      <w:r w:rsidR="001D1697" w:rsidRPr="007F2B5F">
        <w:rPr>
          <w:rFonts w:ascii="Arial" w:hAnsi="Arial" w:cs="Arial"/>
          <w:kern w:val="0"/>
          <w:sz w:val="24"/>
          <w:szCs w:val="24"/>
        </w:rPr>
        <w:t>:</w:t>
      </w:r>
    </w:p>
    <w:p w14:paraId="1C46203D" w14:textId="0D37C7A3" w:rsidR="001D1697" w:rsidRPr="004C6BA6" w:rsidRDefault="001D1697" w:rsidP="004C6BA6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4C6BA6">
        <w:rPr>
          <w:rFonts w:ascii="Arial" w:hAnsi="Arial" w:cs="Arial"/>
          <w:kern w:val="0"/>
          <w:sz w:val="24"/>
          <w:szCs w:val="24"/>
        </w:rPr>
        <w:t>podejmowanie decyzji o wydaniu, odmowie wydania lub unieważnieniu</w:t>
      </w:r>
      <w:r w:rsidR="004C6BA6">
        <w:rPr>
          <w:rFonts w:ascii="Arial" w:hAnsi="Arial" w:cs="Arial"/>
          <w:kern w:val="0"/>
          <w:sz w:val="24"/>
          <w:szCs w:val="24"/>
        </w:rPr>
        <w:t xml:space="preserve"> </w:t>
      </w:r>
      <w:r w:rsidR="0091732A" w:rsidRPr="004C6BA6">
        <w:rPr>
          <w:rFonts w:ascii="Arial" w:hAnsi="Arial" w:cs="Arial"/>
          <w:kern w:val="0"/>
          <w:sz w:val="24"/>
          <w:szCs w:val="24"/>
        </w:rPr>
        <w:t xml:space="preserve">     </w:t>
      </w:r>
      <w:r w:rsidRPr="004C6BA6">
        <w:rPr>
          <w:rFonts w:ascii="Arial" w:hAnsi="Arial" w:cs="Arial"/>
          <w:kern w:val="0"/>
          <w:sz w:val="24"/>
          <w:szCs w:val="24"/>
        </w:rPr>
        <w:t>dokumentu paszportowego</w:t>
      </w:r>
      <w:r w:rsidR="007327D2" w:rsidRPr="004C6BA6">
        <w:rPr>
          <w:rFonts w:ascii="Arial" w:hAnsi="Arial" w:cs="Arial"/>
          <w:kern w:val="0"/>
          <w:sz w:val="24"/>
          <w:szCs w:val="24"/>
        </w:rPr>
        <w:t xml:space="preserve"> lub tymczasowego dokumentu paszportowego;</w:t>
      </w:r>
    </w:p>
    <w:p w14:paraId="09E6CBCB" w14:textId="4A065126" w:rsidR="001D1697" w:rsidRPr="004C6BA6" w:rsidRDefault="001D1697" w:rsidP="004C6BA6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4C6BA6">
        <w:rPr>
          <w:rFonts w:ascii="Arial" w:hAnsi="Arial" w:cs="Arial"/>
          <w:kern w:val="0"/>
          <w:sz w:val="24"/>
          <w:szCs w:val="24"/>
        </w:rPr>
        <w:t>współdziałanie z polskimi placówkami dyplomatycznymi i urzędami konsularnymi</w:t>
      </w:r>
      <w:r w:rsidR="004C6BA6">
        <w:rPr>
          <w:rFonts w:ascii="Arial" w:hAnsi="Arial" w:cs="Arial"/>
          <w:kern w:val="0"/>
          <w:sz w:val="24"/>
          <w:szCs w:val="24"/>
        </w:rPr>
        <w:t xml:space="preserve"> </w:t>
      </w:r>
      <w:r w:rsidR="0091732A" w:rsidRPr="004C6BA6">
        <w:rPr>
          <w:rFonts w:ascii="Arial" w:hAnsi="Arial" w:cs="Arial"/>
          <w:kern w:val="0"/>
          <w:sz w:val="24"/>
          <w:szCs w:val="24"/>
        </w:rPr>
        <w:t xml:space="preserve">     </w:t>
      </w:r>
      <w:r w:rsidRPr="004C6BA6">
        <w:rPr>
          <w:rFonts w:ascii="Arial" w:hAnsi="Arial" w:cs="Arial"/>
          <w:kern w:val="0"/>
          <w:sz w:val="24"/>
          <w:szCs w:val="24"/>
        </w:rPr>
        <w:t>za granicą w sprawach paszportowych;</w:t>
      </w:r>
    </w:p>
    <w:p w14:paraId="53B34311" w14:textId="23E66C60" w:rsidR="001D1697" w:rsidRPr="004C6BA6" w:rsidRDefault="001D1697" w:rsidP="004C6BA6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4C6BA6">
        <w:rPr>
          <w:rFonts w:ascii="Arial" w:hAnsi="Arial" w:cs="Arial"/>
          <w:kern w:val="0"/>
          <w:sz w:val="24"/>
          <w:szCs w:val="24"/>
        </w:rPr>
        <w:t>wydawanie postanowień na wniosek urzędu morskiego w kwestii występowania</w:t>
      </w:r>
      <w:r w:rsidR="004C6BA6" w:rsidRPr="004C6BA6">
        <w:rPr>
          <w:rFonts w:ascii="Arial" w:hAnsi="Arial" w:cs="Arial"/>
          <w:kern w:val="0"/>
          <w:sz w:val="24"/>
          <w:szCs w:val="24"/>
        </w:rPr>
        <w:t xml:space="preserve"> </w:t>
      </w:r>
      <w:r w:rsidR="00080292" w:rsidRPr="004C6BA6">
        <w:rPr>
          <w:rFonts w:ascii="Arial" w:hAnsi="Arial" w:cs="Arial"/>
          <w:kern w:val="0"/>
          <w:sz w:val="24"/>
          <w:szCs w:val="24"/>
        </w:rPr>
        <w:t xml:space="preserve"> </w:t>
      </w:r>
      <w:r w:rsidR="00703B88" w:rsidRPr="004C6BA6">
        <w:rPr>
          <w:rFonts w:ascii="Arial" w:hAnsi="Arial" w:cs="Arial"/>
          <w:kern w:val="0"/>
          <w:sz w:val="24"/>
          <w:szCs w:val="24"/>
        </w:rPr>
        <w:t xml:space="preserve">     </w:t>
      </w:r>
      <w:r w:rsidRPr="004C6BA6">
        <w:rPr>
          <w:rFonts w:ascii="Arial" w:hAnsi="Arial" w:cs="Arial"/>
          <w:kern w:val="0"/>
          <w:sz w:val="24"/>
          <w:szCs w:val="24"/>
        </w:rPr>
        <w:t>bądź braku przesłanek do odmowy wydania paszportu w odniesieniu do osób</w:t>
      </w:r>
      <w:r w:rsidR="004C6BA6">
        <w:rPr>
          <w:rFonts w:ascii="Arial" w:hAnsi="Arial" w:cs="Arial"/>
          <w:kern w:val="0"/>
          <w:sz w:val="24"/>
          <w:szCs w:val="24"/>
        </w:rPr>
        <w:t xml:space="preserve"> </w:t>
      </w:r>
      <w:r w:rsidR="00703B88" w:rsidRPr="004C6BA6">
        <w:rPr>
          <w:rFonts w:ascii="Arial" w:hAnsi="Arial" w:cs="Arial"/>
          <w:kern w:val="0"/>
          <w:sz w:val="24"/>
          <w:szCs w:val="24"/>
        </w:rPr>
        <w:t xml:space="preserve">    </w:t>
      </w:r>
      <w:r w:rsidR="005D5C04" w:rsidRPr="004C6BA6">
        <w:rPr>
          <w:rFonts w:ascii="Arial" w:hAnsi="Arial" w:cs="Arial"/>
          <w:kern w:val="0"/>
          <w:sz w:val="24"/>
          <w:szCs w:val="24"/>
        </w:rPr>
        <w:t xml:space="preserve"> </w:t>
      </w:r>
      <w:r w:rsidRPr="004C6BA6">
        <w:rPr>
          <w:rFonts w:ascii="Arial" w:hAnsi="Arial" w:cs="Arial"/>
          <w:kern w:val="0"/>
          <w:sz w:val="24"/>
          <w:szCs w:val="24"/>
        </w:rPr>
        <w:t>występujących o wystawienie książeczki żeglarskiej;</w:t>
      </w:r>
    </w:p>
    <w:p w14:paraId="6F8903B2" w14:textId="1D1608E7" w:rsidR="00631FA3" w:rsidRPr="004C6BA6" w:rsidRDefault="001D1697" w:rsidP="004C6BA6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4C6BA6">
        <w:rPr>
          <w:rFonts w:ascii="Arial" w:hAnsi="Arial" w:cs="Arial"/>
          <w:kern w:val="0"/>
          <w:sz w:val="24"/>
          <w:szCs w:val="24"/>
        </w:rPr>
        <w:t>udostępnianie danych przetwarzanych w ewidencji paszportowej w zakresie</w:t>
      </w:r>
      <w:r w:rsidR="004C6BA6" w:rsidRPr="004C6BA6">
        <w:rPr>
          <w:rFonts w:ascii="Arial" w:hAnsi="Arial" w:cs="Arial"/>
          <w:kern w:val="0"/>
          <w:sz w:val="24"/>
          <w:szCs w:val="24"/>
        </w:rPr>
        <w:t xml:space="preserve"> </w:t>
      </w:r>
      <w:r w:rsidR="00703B88" w:rsidRPr="004C6BA6">
        <w:rPr>
          <w:rFonts w:ascii="Arial" w:hAnsi="Arial" w:cs="Arial"/>
          <w:kern w:val="0"/>
          <w:sz w:val="24"/>
          <w:szCs w:val="24"/>
        </w:rPr>
        <w:t xml:space="preserve">   </w:t>
      </w:r>
      <w:r w:rsidR="00080292" w:rsidRPr="004C6BA6">
        <w:rPr>
          <w:rFonts w:ascii="Arial" w:hAnsi="Arial" w:cs="Arial"/>
          <w:kern w:val="0"/>
          <w:sz w:val="24"/>
          <w:szCs w:val="24"/>
        </w:rPr>
        <w:t xml:space="preserve"> </w:t>
      </w:r>
      <w:r w:rsidR="00703B88" w:rsidRPr="004C6BA6">
        <w:rPr>
          <w:rFonts w:ascii="Arial" w:hAnsi="Arial" w:cs="Arial"/>
          <w:kern w:val="0"/>
          <w:sz w:val="24"/>
          <w:szCs w:val="24"/>
        </w:rPr>
        <w:t xml:space="preserve"> </w:t>
      </w:r>
      <w:r w:rsidRPr="004C6BA6">
        <w:rPr>
          <w:rFonts w:ascii="Arial" w:hAnsi="Arial" w:cs="Arial"/>
          <w:kern w:val="0"/>
          <w:sz w:val="24"/>
          <w:szCs w:val="24"/>
        </w:rPr>
        <w:t>niezbędnym do wykonywania ustawowych zadań organom bezpieczeństwa</w:t>
      </w:r>
      <w:r w:rsidR="004C6BA6" w:rsidRPr="004C6BA6">
        <w:rPr>
          <w:rFonts w:ascii="Arial" w:hAnsi="Arial" w:cs="Arial"/>
          <w:kern w:val="0"/>
          <w:sz w:val="24"/>
          <w:szCs w:val="24"/>
        </w:rPr>
        <w:t xml:space="preserve"> </w:t>
      </w:r>
      <w:r w:rsidR="00703B88" w:rsidRPr="004C6BA6">
        <w:rPr>
          <w:rFonts w:ascii="Arial" w:hAnsi="Arial" w:cs="Arial"/>
          <w:kern w:val="0"/>
          <w:sz w:val="24"/>
          <w:szCs w:val="24"/>
        </w:rPr>
        <w:t xml:space="preserve">   </w:t>
      </w:r>
      <w:r w:rsidR="005D5C04" w:rsidRPr="004C6BA6">
        <w:rPr>
          <w:rFonts w:ascii="Arial" w:hAnsi="Arial" w:cs="Arial"/>
          <w:kern w:val="0"/>
          <w:sz w:val="24"/>
          <w:szCs w:val="24"/>
        </w:rPr>
        <w:t xml:space="preserve"> </w:t>
      </w:r>
      <w:r w:rsidR="00703B88" w:rsidRPr="004C6BA6">
        <w:rPr>
          <w:rFonts w:ascii="Arial" w:hAnsi="Arial" w:cs="Arial"/>
          <w:kern w:val="0"/>
          <w:sz w:val="24"/>
          <w:szCs w:val="24"/>
        </w:rPr>
        <w:t xml:space="preserve"> </w:t>
      </w:r>
      <w:r w:rsidRPr="004C6BA6">
        <w:rPr>
          <w:rFonts w:ascii="Arial" w:hAnsi="Arial" w:cs="Arial"/>
          <w:kern w:val="0"/>
          <w:sz w:val="24"/>
          <w:szCs w:val="24"/>
        </w:rPr>
        <w:t>państwa, sądom, prokuraturom, ministrowi właściwemu do spraw finansów</w:t>
      </w:r>
      <w:r w:rsidR="004C6BA6">
        <w:rPr>
          <w:rFonts w:ascii="Arial" w:hAnsi="Arial" w:cs="Arial"/>
          <w:kern w:val="0"/>
          <w:sz w:val="24"/>
          <w:szCs w:val="24"/>
        </w:rPr>
        <w:t xml:space="preserve"> </w:t>
      </w:r>
      <w:r w:rsidR="00703B88" w:rsidRPr="004C6BA6">
        <w:rPr>
          <w:rFonts w:ascii="Arial" w:hAnsi="Arial" w:cs="Arial"/>
          <w:kern w:val="0"/>
          <w:sz w:val="24"/>
          <w:szCs w:val="24"/>
        </w:rPr>
        <w:t xml:space="preserve">    </w:t>
      </w:r>
      <w:r w:rsidRPr="004C6BA6">
        <w:rPr>
          <w:rFonts w:ascii="Arial" w:hAnsi="Arial" w:cs="Arial"/>
          <w:kern w:val="0"/>
          <w:sz w:val="24"/>
          <w:szCs w:val="24"/>
        </w:rPr>
        <w:t>publicznych.</w:t>
      </w:r>
    </w:p>
    <w:p w14:paraId="5959D581" w14:textId="19CE668A" w:rsidR="00F400AC" w:rsidRDefault="009332F3" w:rsidP="00EC61F3">
      <w:pPr>
        <w:autoSpaceDE w:val="0"/>
        <w:autoSpaceDN w:val="0"/>
        <w:adjustRightInd w:val="0"/>
        <w:spacing w:after="120" w:line="276" w:lineRule="auto"/>
        <w:ind w:firstLine="539"/>
        <w:jc w:val="both"/>
        <w:rPr>
          <w:rFonts w:ascii="Arial" w:hAnsi="Arial" w:cs="Arial"/>
          <w:kern w:val="0"/>
          <w:sz w:val="24"/>
          <w:szCs w:val="24"/>
        </w:rPr>
      </w:pPr>
      <w:r w:rsidRPr="007F2B5F">
        <w:rPr>
          <w:rFonts w:ascii="Arial" w:hAnsi="Arial" w:cs="Arial"/>
          <w:b/>
          <w:bCs/>
          <w:kern w:val="0"/>
          <w:sz w:val="24"/>
          <w:szCs w:val="24"/>
        </w:rPr>
        <w:t>§</w:t>
      </w:r>
      <w:r w:rsidR="008308BA">
        <w:rPr>
          <w:rFonts w:ascii="Arial" w:hAnsi="Arial" w:cs="Arial"/>
          <w:b/>
          <w:bCs/>
          <w:kern w:val="0"/>
          <w:sz w:val="24"/>
          <w:szCs w:val="24"/>
        </w:rPr>
        <w:t> </w:t>
      </w:r>
      <w:r w:rsidR="007327D2">
        <w:rPr>
          <w:rFonts w:ascii="Arial" w:hAnsi="Arial" w:cs="Arial"/>
          <w:b/>
          <w:bCs/>
          <w:kern w:val="0"/>
          <w:sz w:val="24"/>
          <w:szCs w:val="24"/>
        </w:rPr>
        <w:t>7</w:t>
      </w:r>
      <w:r w:rsidR="001B36D9" w:rsidRPr="007F2B5F">
        <w:rPr>
          <w:rFonts w:ascii="Arial" w:hAnsi="Arial" w:cs="Arial"/>
          <w:kern w:val="0"/>
          <w:sz w:val="24"/>
          <w:szCs w:val="24"/>
        </w:rPr>
        <w:t>. Do zadań realizowanych przez samodzielne stanowisko pracy do spraw</w:t>
      </w:r>
      <w:r w:rsidR="004C6BA6">
        <w:rPr>
          <w:rFonts w:ascii="Arial" w:hAnsi="Arial" w:cs="Arial"/>
          <w:kern w:val="0"/>
          <w:sz w:val="24"/>
          <w:szCs w:val="24"/>
        </w:rPr>
        <w:t xml:space="preserve"> </w:t>
      </w:r>
      <w:r w:rsidR="002A779D" w:rsidRPr="007F2B5F">
        <w:rPr>
          <w:rFonts w:ascii="Arial" w:hAnsi="Arial" w:cs="Arial"/>
          <w:kern w:val="0"/>
          <w:sz w:val="24"/>
          <w:szCs w:val="24"/>
        </w:rPr>
        <w:t>organizacyjno-administracyjnych</w:t>
      </w:r>
      <w:r w:rsidR="001B36D9" w:rsidRPr="007F2B5F">
        <w:rPr>
          <w:rFonts w:ascii="Arial" w:hAnsi="Arial" w:cs="Arial"/>
          <w:kern w:val="0"/>
          <w:sz w:val="24"/>
          <w:szCs w:val="24"/>
        </w:rPr>
        <w:t xml:space="preserve"> należ</w:t>
      </w:r>
      <w:r w:rsidR="005E774E">
        <w:rPr>
          <w:rFonts w:ascii="Arial" w:hAnsi="Arial" w:cs="Arial"/>
          <w:kern w:val="0"/>
          <w:sz w:val="24"/>
          <w:szCs w:val="24"/>
        </w:rPr>
        <w:t>y</w:t>
      </w:r>
      <w:r w:rsidR="00B076F4">
        <w:rPr>
          <w:rFonts w:ascii="Arial" w:hAnsi="Arial" w:cs="Arial"/>
          <w:kern w:val="0"/>
          <w:sz w:val="24"/>
          <w:szCs w:val="24"/>
        </w:rPr>
        <w:t xml:space="preserve"> w szczególności</w:t>
      </w:r>
      <w:r w:rsidR="00707C4E" w:rsidRPr="007F2B5F">
        <w:rPr>
          <w:rFonts w:ascii="Arial" w:hAnsi="Arial" w:cs="Arial"/>
          <w:kern w:val="0"/>
          <w:sz w:val="24"/>
          <w:szCs w:val="24"/>
        </w:rPr>
        <w:t>:</w:t>
      </w:r>
    </w:p>
    <w:p w14:paraId="38187C38" w14:textId="77777777" w:rsidR="00F400AC" w:rsidRDefault="001B36D9" w:rsidP="004C6BA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F400AC">
        <w:rPr>
          <w:rFonts w:ascii="Arial" w:hAnsi="Arial" w:cs="Arial"/>
          <w:kern w:val="0"/>
          <w:sz w:val="24"/>
          <w:szCs w:val="24"/>
        </w:rPr>
        <w:t>pr</w:t>
      </w:r>
      <w:r w:rsidR="009332F3" w:rsidRPr="00F400AC">
        <w:rPr>
          <w:rFonts w:ascii="Arial" w:hAnsi="Arial" w:cs="Arial"/>
          <w:kern w:val="0"/>
          <w:sz w:val="24"/>
          <w:szCs w:val="24"/>
        </w:rPr>
        <w:t>owadzenie sekretariatu wydziału;</w:t>
      </w:r>
    </w:p>
    <w:p w14:paraId="77BAA8AB" w14:textId="67B54E75" w:rsidR="00F400AC" w:rsidRDefault="00DA3A0B" w:rsidP="004C6BA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F400AC">
        <w:rPr>
          <w:rFonts w:ascii="Arial" w:hAnsi="Arial" w:cs="Arial"/>
          <w:sz w:val="24"/>
          <w:szCs w:val="24"/>
        </w:rPr>
        <w:t xml:space="preserve">prowadzenie spraw związanych z organizacją </w:t>
      </w:r>
      <w:r w:rsidR="004C6BA6">
        <w:rPr>
          <w:rFonts w:ascii="Arial" w:hAnsi="Arial" w:cs="Arial"/>
          <w:sz w:val="24"/>
          <w:szCs w:val="24"/>
        </w:rPr>
        <w:t>w</w:t>
      </w:r>
      <w:r w:rsidRPr="00F400AC">
        <w:rPr>
          <w:rFonts w:ascii="Arial" w:hAnsi="Arial" w:cs="Arial"/>
          <w:sz w:val="24"/>
          <w:szCs w:val="24"/>
        </w:rPr>
        <w:t xml:space="preserve">ydziału, w tym opracowywanie propozycji zmian do statutu i regulaminu organizacyjnego urzędu oraz opracowywanie projektów regulaminu </w:t>
      </w:r>
      <w:bookmarkStart w:id="2" w:name="_GoBack"/>
      <w:bookmarkEnd w:id="2"/>
      <w:r w:rsidR="004C6BA6">
        <w:rPr>
          <w:rFonts w:ascii="Arial" w:hAnsi="Arial" w:cs="Arial"/>
          <w:sz w:val="24"/>
          <w:szCs w:val="24"/>
        </w:rPr>
        <w:t>w</w:t>
      </w:r>
      <w:r w:rsidRPr="00F400AC">
        <w:rPr>
          <w:rFonts w:ascii="Arial" w:hAnsi="Arial" w:cs="Arial"/>
          <w:sz w:val="24"/>
          <w:szCs w:val="24"/>
        </w:rPr>
        <w:t>ydziału;</w:t>
      </w:r>
    </w:p>
    <w:p w14:paraId="7F685DCA" w14:textId="01682BD5" w:rsidR="00F400AC" w:rsidRDefault="00DA3A0B" w:rsidP="004C6BA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F400AC">
        <w:rPr>
          <w:rFonts w:ascii="Arial" w:hAnsi="Arial" w:cs="Arial"/>
          <w:sz w:val="24"/>
          <w:szCs w:val="24"/>
        </w:rPr>
        <w:lastRenderedPageBreak/>
        <w:t>obsługa ewidencji i rozliczania czasu pracy;</w:t>
      </w:r>
    </w:p>
    <w:p w14:paraId="424DA0FC" w14:textId="77777777" w:rsidR="00F400AC" w:rsidRDefault="00DA3A0B" w:rsidP="004C6BA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F400AC">
        <w:rPr>
          <w:rFonts w:ascii="Arial" w:hAnsi="Arial" w:cs="Arial"/>
          <w:sz w:val="24"/>
          <w:szCs w:val="24"/>
        </w:rPr>
        <w:t>prowadzenie list obecności, rejestru wyjść w godzinach służbowych, rejestru potwierdzeń wykonywania pracy w godzinach nadliczbowych oraz ewidencjonowanie wniosków urlopowych;</w:t>
      </w:r>
    </w:p>
    <w:p w14:paraId="43333467" w14:textId="1ACB5CD4" w:rsidR="00F400AC" w:rsidRDefault="00DA3A0B" w:rsidP="004C6BA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F400AC">
        <w:rPr>
          <w:rFonts w:ascii="Arial" w:hAnsi="Arial" w:cs="Arial"/>
          <w:sz w:val="24"/>
          <w:szCs w:val="24"/>
        </w:rPr>
        <w:t>sporządzanie</w:t>
      </w:r>
      <w:r w:rsidR="000E3503">
        <w:rPr>
          <w:rFonts w:ascii="Arial" w:hAnsi="Arial" w:cs="Arial"/>
          <w:sz w:val="24"/>
          <w:szCs w:val="24"/>
        </w:rPr>
        <w:t xml:space="preserve"> kwartalnego</w:t>
      </w:r>
      <w:r w:rsidRPr="00F400AC">
        <w:rPr>
          <w:rFonts w:ascii="Arial" w:hAnsi="Arial" w:cs="Arial"/>
          <w:sz w:val="24"/>
          <w:szCs w:val="24"/>
        </w:rPr>
        <w:t xml:space="preserve"> projekt</w:t>
      </w:r>
      <w:r w:rsidR="000E3503">
        <w:rPr>
          <w:rFonts w:ascii="Arial" w:hAnsi="Arial" w:cs="Arial"/>
          <w:sz w:val="24"/>
          <w:szCs w:val="24"/>
        </w:rPr>
        <w:t>u</w:t>
      </w:r>
      <w:r w:rsidRPr="00F400AC">
        <w:rPr>
          <w:rFonts w:ascii="Arial" w:hAnsi="Arial" w:cs="Arial"/>
          <w:sz w:val="24"/>
          <w:szCs w:val="24"/>
        </w:rPr>
        <w:t xml:space="preserve"> planu urlopów wypoczynkowych pracowników </w:t>
      </w:r>
      <w:r w:rsidR="004C6BA6">
        <w:rPr>
          <w:rFonts w:ascii="Arial" w:hAnsi="Arial" w:cs="Arial"/>
          <w:sz w:val="24"/>
          <w:szCs w:val="24"/>
        </w:rPr>
        <w:t>w</w:t>
      </w:r>
      <w:r w:rsidRPr="00F400AC">
        <w:rPr>
          <w:rFonts w:ascii="Arial" w:hAnsi="Arial" w:cs="Arial"/>
          <w:sz w:val="24"/>
          <w:szCs w:val="24"/>
        </w:rPr>
        <w:t>ydziału;</w:t>
      </w:r>
    </w:p>
    <w:p w14:paraId="13079DAF" w14:textId="318FD365" w:rsidR="00F400AC" w:rsidRDefault="00DA3A0B" w:rsidP="004C6BA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F400AC">
        <w:rPr>
          <w:rFonts w:ascii="Arial" w:hAnsi="Arial" w:cs="Arial"/>
          <w:sz w:val="24"/>
          <w:szCs w:val="24"/>
        </w:rPr>
        <w:t>przekazywanie informacji do publikacji w Biuletynie Informacji Publicznej urzędu</w:t>
      </w:r>
      <w:r w:rsidR="004C6BA6">
        <w:rPr>
          <w:rFonts w:ascii="Arial" w:hAnsi="Arial" w:cs="Arial"/>
          <w:sz w:val="24"/>
          <w:szCs w:val="24"/>
        </w:rPr>
        <w:t>;</w:t>
      </w:r>
    </w:p>
    <w:p w14:paraId="255EA0D9" w14:textId="77777777" w:rsidR="00F400AC" w:rsidRDefault="00DA3A0B" w:rsidP="004C6BA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F400AC">
        <w:rPr>
          <w:rFonts w:ascii="Arial" w:hAnsi="Arial" w:cs="Arial"/>
          <w:sz w:val="24"/>
          <w:szCs w:val="24"/>
        </w:rPr>
        <w:t>prowadzenie kalendarza spotkań oraz zapewnianie obsługi organizacyjnej dyrektora;</w:t>
      </w:r>
    </w:p>
    <w:p w14:paraId="6A643F6F" w14:textId="69074FF5" w:rsidR="00F400AC" w:rsidRDefault="00DA3A0B" w:rsidP="004C6BA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F400AC">
        <w:rPr>
          <w:rFonts w:ascii="Arial" w:hAnsi="Arial" w:cs="Arial"/>
          <w:sz w:val="24"/>
          <w:szCs w:val="24"/>
        </w:rPr>
        <w:t xml:space="preserve">udzielanie informacji ogólnych z zakresu działania </w:t>
      </w:r>
      <w:r w:rsidR="004C6BA6">
        <w:rPr>
          <w:rFonts w:ascii="Arial" w:hAnsi="Arial" w:cs="Arial"/>
          <w:sz w:val="24"/>
          <w:szCs w:val="24"/>
        </w:rPr>
        <w:t>w</w:t>
      </w:r>
      <w:r w:rsidRPr="00F400AC">
        <w:rPr>
          <w:rFonts w:ascii="Arial" w:hAnsi="Arial" w:cs="Arial"/>
          <w:sz w:val="24"/>
          <w:szCs w:val="24"/>
        </w:rPr>
        <w:t>ydziału;</w:t>
      </w:r>
    </w:p>
    <w:p w14:paraId="1E2F0E59" w14:textId="77777777" w:rsidR="00F400AC" w:rsidRDefault="00DA3A0B" w:rsidP="004C6BA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F400AC">
        <w:rPr>
          <w:rFonts w:ascii="Arial" w:hAnsi="Arial" w:cs="Arial"/>
          <w:sz w:val="24"/>
          <w:szCs w:val="24"/>
        </w:rPr>
        <w:t>monitorowanie stanu materiałów biurowych, planowanie i zgłaszanie zapotrzebowania na materiały biurowe;</w:t>
      </w:r>
    </w:p>
    <w:p w14:paraId="4A103D76" w14:textId="607DFDC1" w:rsidR="00DA3A0B" w:rsidRPr="00F400AC" w:rsidRDefault="007327D2" w:rsidP="004C6BA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240" w:line="276" w:lineRule="auto"/>
        <w:ind w:left="357" w:hanging="357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A3A0B" w:rsidRPr="00F400AC">
        <w:rPr>
          <w:rFonts w:ascii="Arial" w:hAnsi="Arial" w:cs="Arial"/>
          <w:sz w:val="24"/>
          <w:szCs w:val="24"/>
        </w:rPr>
        <w:t xml:space="preserve">koordynacja spraw związanych z zarządzaniem upoważnieniami oraz </w:t>
      </w:r>
      <w:r>
        <w:rPr>
          <w:rFonts w:ascii="Arial" w:hAnsi="Arial" w:cs="Arial"/>
          <w:sz w:val="24"/>
          <w:szCs w:val="24"/>
        </w:rPr>
        <w:t xml:space="preserve">  </w:t>
      </w:r>
      <w:r w:rsidR="00DA3A0B" w:rsidRPr="00F400AC">
        <w:rPr>
          <w:rFonts w:ascii="Arial" w:hAnsi="Arial" w:cs="Arial"/>
          <w:sz w:val="24"/>
          <w:szCs w:val="24"/>
        </w:rPr>
        <w:t>uprawnieniami do o</w:t>
      </w:r>
      <w:r w:rsidR="006B2810" w:rsidRPr="00F400AC">
        <w:rPr>
          <w:rFonts w:ascii="Arial" w:hAnsi="Arial" w:cs="Arial"/>
          <w:sz w:val="24"/>
          <w:szCs w:val="24"/>
        </w:rPr>
        <w:t>bsługi systemów informatycznych.</w:t>
      </w:r>
    </w:p>
    <w:p w14:paraId="6BBBC103" w14:textId="4AC2B73B" w:rsidR="001B36D9" w:rsidRPr="007F2B5F" w:rsidRDefault="009332F3" w:rsidP="004C6BA6">
      <w:pPr>
        <w:autoSpaceDE w:val="0"/>
        <w:autoSpaceDN w:val="0"/>
        <w:adjustRightInd w:val="0"/>
        <w:spacing w:after="240" w:line="276" w:lineRule="auto"/>
        <w:ind w:firstLine="539"/>
        <w:jc w:val="both"/>
        <w:rPr>
          <w:rFonts w:ascii="Arial" w:hAnsi="Arial" w:cs="Arial"/>
          <w:kern w:val="0"/>
          <w:sz w:val="24"/>
          <w:szCs w:val="24"/>
        </w:rPr>
      </w:pPr>
      <w:r w:rsidRPr="007F2B5F">
        <w:rPr>
          <w:rFonts w:ascii="Arial" w:hAnsi="Arial" w:cs="Arial"/>
          <w:b/>
          <w:bCs/>
          <w:kern w:val="0"/>
          <w:sz w:val="24"/>
          <w:szCs w:val="24"/>
        </w:rPr>
        <w:t xml:space="preserve">§ </w:t>
      </w:r>
      <w:r w:rsidR="007327D2">
        <w:rPr>
          <w:rFonts w:ascii="Arial" w:hAnsi="Arial" w:cs="Arial"/>
          <w:b/>
          <w:bCs/>
          <w:kern w:val="0"/>
          <w:sz w:val="24"/>
          <w:szCs w:val="24"/>
        </w:rPr>
        <w:t>8</w:t>
      </w:r>
      <w:r w:rsidR="001B36D9" w:rsidRPr="007F2B5F">
        <w:rPr>
          <w:rFonts w:ascii="Arial" w:hAnsi="Arial" w:cs="Arial"/>
          <w:kern w:val="0"/>
          <w:sz w:val="24"/>
          <w:szCs w:val="24"/>
        </w:rPr>
        <w:t xml:space="preserve">. </w:t>
      </w:r>
      <w:r w:rsidR="00474D3D">
        <w:rPr>
          <w:rFonts w:ascii="Arial" w:hAnsi="Arial" w:cs="Arial"/>
          <w:kern w:val="0"/>
          <w:sz w:val="24"/>
          <w:szCs w:val="24"/>
        </w:rPr>
        <w:t>Dyrektor wydziału oraz k</w:t>
      </w:r>
      <w:r w:rsidR="001B36D9" w:rsidRPr="007F2B5F">
        <w:rPr>
          <w:rFonts w:ascii="Arial" w:hAnsi="Arial" w:cs="Arial"/>
          <w:kern w:val="0"/>
          <w:sz w:val="24"/>
          <w:szCs w:val="24"/>
        </w:rPr>
        <w:t>ierownicy oddziałów są odpowiedzialni za właściwe wykonanie zadań</w:t>
      </w:r>
      <w:r w:rsidRPr="007F2B5F">
        <w:rPr>
          <w:rFonts w:ascii="Arial" w:hAnsi="Arial" w:cs="Arial"/>
          <w:kern w:val="0"/>
          <w:sz w:val="24"/>
          <w:szCs w:val="24"/>
        </w:rPr>
        <w:t xml:space="preserve"> </w:t>
      </w:r>
      <w:r w:rsidR="001B36D9" w:rsidRPr="007F2B5F">
        <w:rPr>
          <w:rFonts w:ascii="Arial" w:hAnsi="Arial" w:cs="Arial"/>
          <w:kern w:val="0"/>
          <w:sz w:val="24"/>
          <w:szCs w:val="24"/>
        </w:rPr>
        <w:t>wynikających z Kart Realizacji Zadań wyznaczonych Wydziałowi Spraw</w:t>
      </w:r>
      <w:r w:rsidRPr="007F2B5F">
        <w:rPr>
          <w:rFonts w:ascii="Arial" w:hAnsi="Arial" w:cs="Arial"/>
          <w:kern w:val="0"/>
          <w:sz w:val="24"/>
          <w:szCs w:val="24"/>
        </w:rPr>
        <w:t xml:space="preserve"> </w:t>
      </w:r>
      <w:r w:rsidR="001B36D9" w:rsidRPr="007F2B5F">
        <w:rPr>
          <w:rFonts w:ascii="Arial" w:hAnsi="Arial" w:cs="Arial"/>
          <w:kern w:val="0"/>
          <w:sz w:val="24"/>
          <w:szCs w:val="24"/>
        </w:rPr>
        <w:t>Obywatelskich w ramach planu operacyjnego funkcjonowania</w:t>
      </w:r>
      <w:r w:rsidRPr="007F2B5F">
        <w:rPr>
          <w:rFonts w:ascii="Arial" w:hAnsi="Arial" w:cs="Arial"/>
          <w:kern w:val="0"/>
          <w:sz w:val="24"/>
          <w:szCs w:val="24"/>
        </w:rPr>
        <w:t xml:space="preserve"> </w:t>
      </w:r>
      <w:r w:rsidR="001B36D9" w:rsidRPr="007F2B5F">
        <w:rPr>
          <w:rFonts w:ascii="Arial" w:hAnsi="Arial" w:cs="Arial"/>
          <w:kern w:val="0"/>
          <w:sz w:val="24"/>
          <w:szCs w:val="24"/>
        </w:rPr>
        <w:t>województwa pomorskiego w czasie zagrożenia bezpieczeństwa państwa i w czasie</w:t>
      </w:r>
      <w:r w:rsidR="00F400AC">
        <w:rPr>
          <w:rFonts w:ascii="Arial" w:hAnsi="Arial" w:cs="Arial"/>
          <w:kern w:val="0"/>
          <w:sz w:val="24"/>
          <w:szCs w:val="24"/>
        </w:rPr>
        <w:t xml:space="preserve"> </w:t>
      </w:r>
      <w:r w:rsidR="001B36D9" w:rsidRPr="007F2B5F">
        <w:rPr>
          <w:rFonts w:ascii="Arial" w:hAnsi="Arial" w:cs="Arial"/>
          <w:kern w:val="0"/>
          <w:sz w:val="24"/>
          <w:szCs w:val="24"/>
        </w:rPr>
        <w:t>wojny.</w:t>
      </w:r>
    </w:p>
    <w:p w14:paraId="4F12A619" w14:textId="7F1EF9D9" w:rsidR="001B36D9" w:rsidRPr="007F2B5F" w:rsidRDefault="009332F3" w:rsidP="004C6BA6">
      <w:pPr>
        <w:autoSpaceDE w:val="0"/>
        <w:autoSpaceDN w:val="0"/>
        <w:adjustRightInd w:val="0"/>
        <w:spacing w:after="240" w:line="276" w:lineRule="auto"/>
        <w:ind w:firstLine="539"/>
        <w:jc w:val="both"/>
        <w:rPr>
          <w:rFonts w:ascii="Arial" w:hAnsi="Arial" w:cs="Arial"/>
          <w:kern w:val="0"/>
          <w:sz w:val="24"/>
          <w:szCs w:val="24"/>
        </w:rPr>
      </w:pPr>
      <w:r w:rsidRPr="007F2B5F">
        <w:rPr>
          <w:rFonts w:ascii="Arial" w:hAnsi="Arial" w:cs="Arial"/>
          <w:b/>
          <w:bCs/>
          <w:kern w:val="0"/>
          <w:sz w:val="24"/>
          <w:szCs w:val="24"/>
        </w:rPr>
        <w:t>§</w:t>
      </w:r>
      <w:r w:rsidR="008308BA">
        <w:rPr>
          <w:rFonts w:ascii="Arial" w:hAnsi="Arial" w:cs="Arial"/>
          <w:b/>
          <w:bCs/>
          <w:kern w:val="0"/>
          <w:sz w:val="24"/>
          <w:szCs w:val="24"/>
        </w:rPr>
        <w:t> </w:t>
      </w:r>
      <w:r w:rsidR="007327D2">
        <w:rPr>
          <w:rFonts w:ascii="Arial" w:hAnsi="Arial" w:cs="Arial"/>
          <w:b/>
          <w:bCs/>
          <w:kern w:val="0"/>
          <w:sz w:val="24"/>
          <w:szCs w:val="24"/>
        </w:rPr>
        <w:t>9</w:t>
      </w:r>
      <w:r w:rsidR="001B36D9" w:rsidRPr="007F2B5F">
        <w:rPr>
          <w:rFonts w:ascii="Arial" w:hAnsi="Arial" w:cs="Arial"/>
          <w:kern w:val="0"/>
          <w:sz w:val="24"/>
          <w:szCs w:val="24"/>
        </w:rPr>
        <w:t>.Czynności kancelaryjne w wydziale wykonywane są w oparciu o</w:t>
      </w:r>
      <w:r w:rsidR="00EC61F3">
        <w:rPr>
          <w:rFonts w:ascii="Arial" w:hAnsi="Arial" w:cs="Arial"/>
          <w:kern w:val="0"/>
          <w:sz w:val="24"/>
          <w:szCs w:val="24"/>
        </w:rPr>
        <w:t> </w:t>
      </w:r>
      <w:r w:rsidR="001B36D9" w:rsidRPr="007F2B5F">
        <w:rPr>
          <w:rFonts w:ascii="Arial" w:hAnsi="Arial" w:cs="Arial"/>
          <w:kern w:val="0"/>
          <w:sz w:val="24"/>
          <w:szCs w:val="24"/>
        </w:rPr>
        <w:t>rozporządzenie Prezesa Rady Ministrów z dnia 18 stycznia 2011 r. w sprawie</w:t>
      </w:r>
      <w:r w:rsidRPr="007F2B5F">
        <w:rPr>
          <w:rFonts w:ascii="Arial" w:hAnsi="Arial" w:cs="Arial"/>
          <w:kern w:val="0"/>
          <w:sz w:val="24"/>
          <w:szCs w:val="24"/>
        </w:rPr>
        <w:t xml:space="preserve"> </w:t>
      </w:r>
      <w:r w:rsidR="001B36D9" w:rsidRPr="007F2B5F">
        <w:rPr>
          <w:rFonts w:ascii="Arial" w:hAnsi="Arial" w:cs="Arial"/>
          <w:kern w:val="0"/>
          <w:sz w:val="24"/>
          <w:szCs w:val="24"/>
        </w:rPr>
        <w:t>instrukcji kancelaryjnej, jednolitych rzeczowych wykazów akt oraz instrukcji w</w:t>
      </w:r>
      <w:r w:rsidRPr="007F2B5F">
        <w:rPr>
          <w:rFonts w:ascii="Arial" w:hAnsi="Arial" w:cs="Arial"/>
          <w:kern w:val="0"/>
          <w:sz w:val="24"/>
          <w:szCs w:val="24"/>
        </w:rPr>
        <w:t xml:space="preserve"> </w:t>
      </w:r>
      <w:r w:rsidR="001B36D9" w:rsidRPr="007F2B5F">
        <w:rPr>
          <w:rFonts w:ascii="Arial" w:hAnsi="Arial" w:cs="Arial"/>
          <w:kern w:val="0"/>
          <w:sz w:val="24"/>
          <w:szCs w:val="24"/>
        </w:rPr>
        <w:t>sprawie organizacji i zakresu działania archiwów zakładowych (Dz. U. poz. 67, z</w:t>
      </w:r>
      <w:r w:rsidRPr="007F2B5F">
        <w:rPr>
          <w:rFonts w:ascii="Arial" w:hAnsi="Arial" w:cs="Arial"/>
          <w:kern w:val="0"/>
          <w:sz w:val="24"/>
          <w:szCs w:val="24"/>
        </w:rPr>
        <w:t xml:space="preserve"> </w:t>
      </w:r>
      <w:r w:rsidR="001B36D9" w:rsidRPr="007F2B5F">
        <w:rPr>
          <w:rFonts w:ascii="Arial" w:hAnsi="Arial" w:cs="Arial"/>
          <w:kern w:val="0"/>
          <w:sz w:val="24"/>
          <w:szCs w:val="24"/>
        </w:rPr>
        <w:t>późn. zm.) oraz zarządzenie Wojewody Pomorskiego w sprawie ustanowienia</w:t>
      </w:r>
      <w:r w:rsidRPr="007F2B5F">
        <w:rPr>
          <w:rFonts w:ascii="Arial" w:hAnsi="Arial" w:cs="Arial"/>
          <w:kern w:val="0"/>
          <w:sz w:val="24"/>
          <w:szCs w:val="24"/>
        </w:rPr>
        <w:t xml:space="preserve"> </w:t>
      </w:r>
      <w:r w:rsidR="001B36D9" w:rsidRPr="007F2B5F">
        <w:rPr>
          <w:rFonts w:ascii="Arial" w:hAnsi="Arial" w:cs="Arial"/>
          <w:kern w:val="0"/>
          <w:sz w:val="24"/>
          <w:szCs w:val="24"/>
        </w:rPr>
        <w:t>systemu teleinformatycznego do elektronicznego zarządzania dokumentacją jako</w:t>
      </w:r>
      <w:r w:rsidRPr="007F2B5F">
        <w:rPr>
          <w:rFonts w:ascii="Arial" w:hAnsi="Arial" w:cs="Arial"/>
          <w:kern w:val="0"/>
          <w:sz w:val="24"/>
          <w:szCs w:val="24"/>
        </w:rPr>
        <w:t xml:space="preserve"> </w:t>
      </w:r>
      <w:r w:rsidR="001B36D9" w:rsidRPr="007F2B5F">
        <w:rPr>
          <w:rFonts w:ascii="Arial" w:hAnsi="Arial" w:cs="Arial"/>
          <w:kern w:val="0"/>
          <w:sz w:val="24"/>
          <w:szCs w:val="24"/>
        </w:rPr>
        <w:t>podstawowego sposobu dokumentowania przebiegu załatwiania spraw i</w:t>
      </w:r>
      <w:r w:rsidRPr="007F2B5F">
        <w:rPr>
          <w:rFonts w:ascii="Arial" w:hAnsi="Arial" w:cs="Arial"/>
          <w:kern w:val="0"/>
          <w:sz w:val="24"/>
          <w:szCs w:val="24"/>
        </w:rPr>
        <w:t xml:space="preserve"> </w:t>
      </w:r>
      <w:r w:rsidR="001B36D9" w:rsidRPr="007F2B5F">
        <w:rPr>
          <w:rFonts w:ascii="Arial" w:hAnsi="Arial" w:cs="Arial"/>
          <w:kern w:val="0"/>
          <w:sz w:val="24"/>
          <w:szCs w:val="24"/>
        </w:rPr>
        <w:t>wykonywania czynności kancelaryjnych, zasad użytkowania systemu EZD oraz</w:t>
      </w:r>
      <w:r w:rsidRPr="007F2B5F">
        <w:rPr>
          <w:rFonts w:ascii="Arial" w:hAnsi="Arial" w:cs="Arial"/>
          <w:kern w:val="0"/>
          <w:sz w:val="24"/>
          <w:szCs w:val="24"/>
        </w:rPr>
        <w:t xml:space="preserve"> </w:t>
      </w:r>
      <w:r w:rsidR="001B36D9" w:rsidRPr="007F2B5F">
        <w:rPr>
          <w:rFonts w:ascii="Arial" w:hAnsi="Arial" w:cs="Arial"/>
          <w:kern w:val="0"/>
          <w:sz w:val="24"/>
          <w:szCs w:val="24"/>
        </w:rPr>
        <w:t>powołania Zespołu ds. obsługi systemu EZD w Pomorskim Urzędzie Wojewódzkim w</w:t>
      </w:r>
      <w:r w:rsidRPr="007F2B5F">
        <w:rPr>
          <w:rFonts w:ascii="Arial" w:hAnsi="Arial" w:cs="Arial"/>
          <w:kern w:val="0"/>
          <w:sz w:val="24"/>
          <w:szCs w:val="24"/>
        </w:rPr>
        <w:t xml:space="preserve"> </w:t>
      </w:r>
      <w:r w:rsidR="001B36D9" w:rsidRPr="007F2B5F">
        <w:rPr>
          <w:rFonts w:ascii="Arial" w:hAnsi="Arial" w:cs="Arial"/>
          <w:kern w:val="0"/>
          <w:sz w:val="24"/>
          <w:szCs w:val="24"/>
        </w:rPr>
        <w:t>Gdańsku.</w:t>
      </w:r>
    </w:p>
    <w:p w14:paraId="0F0A5C6F" w14:textId="09A20FF0" w:rsidR="001B36D9" w:rsidRPr="007F2B5F" w:rsidRDefault="009332F3" w:rsidP="004C6BA6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Arial" w:hAnsi="Arial" w:cs="Arial"/>
          <w:kern w:val="0"/>
          <w:sz w:val="24"/>
          <w:szCs w:val="24"/>
        </w:rPr>
      </w:pPr>
      <w:r w:rsidRPr="007F2B5F">
        <w:rPr>
          <w:rFonts w:ascii="Arial" w:hAnsi="Arial" w:cs="Arial"/>
          <w:b/>
          <w:bCs/>
          <w:kern w:val="0"/>
          <w:sz w:val="24"/>
          <w:szCs w:val="24"/>
        </w:rPr>
        <w:t>§</w:t>
      </w:r>
      <w:r w:rsidR="008308BA">
        <w:rPr>
          <w:rFonts w:ascii="Arial" w:hAnsi="Arial" w:cs="Arial"/>
          <w:b/>
          <w:bCs/>
          <w:kern w:val="0"/>
          <w:sz w:val="24"/>
          <w:szCs w:val="24"/>
        </w:rPr>
        <w:t> </w:t>
      </w:r>
      <w:r w:rsidRPr="007F2B5F">
        <w:rPr>
          <w:rFonts w:ascii="Arial" w:hAnsi="Arial" w:cs="Arial"/>
          <w:b/>
          <w:bCs/>
          <w:kern w:val="0"/>
          <w:sz w:val="24"/>
          <w:szCs w:val="24"/>
        </w:rPr>
        <w:t>1</w:t>
      </w:r>
      <w:r w:rsidR="007327D2">
        <w:rPr>
          <w:rFonts w:ascii="Arial" w:hAnsi="Arial" w:cs="Arial"/>
          <w:b/>
          <w:bCs/>
          <w:kern w:val="0"/>
          <w:sz w:val="24"/>
          <w:szCs w:val="24"/>
        </w:rPr>
        <w:t>0</w:t>
      </w:r>
      <w:r w:rsidR="001B36D9" w:rsidRPr="007F2B5F">
        <w:rPr>
          <w:rFonts w:ascii="Arial" w:hAnsi="Arial" w:cs="Arial"/>
          <w:kern w:val="0"/>
          <w:sz w:val="24"/>
          <w:szCs w:val="24"/>
        </w:rPr>
        <w:t>. W zakresie nieunormowanym niniejszym regulaminem, a dotyczącym</w:t>
      </w:r>
      <w:r w:rsidRPr="007F2B5F">
        <w:rPr>
          <w:rFonts w:ascii="Arial" w:hAnsi="Arial" w:cs="Arial"/>
          <w:kern w:val="0"/>
          <w:sz w:val="24"/>
          <w:szCs w:val="24"/>
        </w:rPr>
        <w:t xml:space="preserve"> </w:t>
      </w:r>
      <w:r w:rsidR="001B36D9" w:rsidRPr="007F2B5F">
        <w:rPr>
          <w:rFonts w:ascii="Arial" w:hAnsi="Arial" w:cs="Arial"/>
          <w:kern w:val="0"/>
          <w:sz w:val="24"/>
          <w:szCs w:val="24"/>
        </w:rPr>
        <w:t>wydziału mają zastosowanie odpowiednio postanowienia statutu oraz regulaminu</w:t>
      </w:r>
      <w:r w:rsidRPr="007F2B5F">
        <w:rPr>
          <w:rFonts w:ascii="Arial" w:hAnsi="Arial" w:cs="Arial"/>
          <w:kern w:val="0"/>
          <w:sz w:val="24"/>
          <w:szCs w:val="24"/>
        </w:rPr>
        <w:t xml:space="preserve"> </w:t>
      </w:r>
      <w:r w:rsidR="001B36D9" w:rsidRPr="007F2B5F">
        <w:rPr>
          <w:rFonts w:ascii="Arial" w:hAnsi="Arial" w:cs="Arial"/>
          <w:kern w:val="0"/>
          <w:sz w:val="24"/>
          <w:szCs w:val="24"/>
        </w:rPr>
        <w:t>Pomorskiego Urzędu Wojewódzkiego w Gdańsku</w:t>
      </w:r>
      <w:r w:rsidR="00DB4C81" w:rsidRPr="007F2B5F">
        <w:rPr>
          <w:rFonts w:ascii="Arial" w:hAnsi="Arial" w:cs="Arial"/>
          <w:kern w:val="0"/>
          <w:sz w:val="24"/>
          <w:szCs w:val="24"/>
        </w:rPr>
        <w:t>.</w:t>
      </w:r>
    </w:p>
    <w:p w14:paraId="667FFE2A" w14:textId="5170E863" w:rsidR="001B36D9" w:rsidRPr="007F2B5F" w:rsidRDefault="001B36D9" w:rsidP="004C6BA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B5F940C" w14:textId="77777777" w:rsidR="000E2108" w:rsidRPr="007F2B5F" w:rsidRDefault="000E2108" w:rsidP="004C6BA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0E2108" w:rsidRPr="007F2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67FD8" w14:textId="77777777" w:rsidR="007A351E" w:rsidRDefault="007A351E" w:rsidP="003C1B26">
      <w:pPr>
        <w:spacing w:after="0" w:line="240" w:lineRule="auto"/>
      </w:pPr>
      <w:r>
        <w:separator/>
      </w:r>
    </w:p>
  </w:endnote>
  <w:endnote w:type="continuationSeparator" w:id="0">
    <w:p w14:paraId="0CC9D332" w14:textId="77777777" w:rsidR="007A351E" w:rsidRDefault="007A351E" w:rsidP="003C1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5C6FF" w14:textId="77777777" w:rsidR="007A351E" w:rsidRDefault="007A351E" w:rsidP="003C1B26">
      <w:pPr>
        <w:spacing w:after="0" w:line="240" w:lineRule="auto"/>
      </w:pPr>
      <w:r>
        <w:separator/>
      </w:r>
    </w:p>
  </w:footnote>
  <w:footnote w:type="continuationSeparator" w:id="0">
    <w:p w14:paraId="5804C7E2" w14:textId="77777777" w:rsidR="007A351E" w:rsidRDefault="007A351E" w:rsidP="003C1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112C1"/>
    <w:multiLevelType w:val="hybridMultilevel"/>
    <w:tmpl w:val="359C2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38C6"/>
    <w:multiLevelType w:val="hybridMultilevel"/>
    <w:tmpl w:val="8954EC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B4B37"/>
    <w:multiLevelType w:val="hybridMultilevel"/>
    <w:tmpl w:val="5F54A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218A8"/>
    <w:multiLevelType w:val="hybridMultilevel"/>
    <w:tmpl w:val="5AA4A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30BCE"/>
    <w:multiLevelType w:val="hybridMultilevel"/>
    <w:tmpl w:val="C496274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3ED0C58"/>
    <w:multiLevelType w:val="hybridMultilevel"/>
    <w:tmpl w:val="9CC6E2F8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5466553"/>
    <w:multiLevelType w:val="hybridMultilevel"/>
    <w:tmpl w:val="D2E8A4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D82323"/>
    <w:multiLevelType w:val="hybridMultilevel"/>
    <w:tmpl w:val="127EED96"/>
    <w:lvl w:ilvl="0" w:tplc="3F06391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7A0A10"/>
    <w:multiLevelType w:val="hybridMultilevel"/>
    <w:tmpl w:val="6BC24B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22ED3"/>
    <w:multiLevelType w:val="hybridMultilevel"/>
    <w:tmpl w:val="4656D7A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700D86"/>
    <w:multiLevelType w:val="hybridMultilevel"/>
    <w:tmpl w:val="002C0EA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EDC0CF6"/>
    <w:multiLevelType w:val="hybridMultilevel"/>
    <w:tmpl w:val="E4C84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F32E5"/>
    <w:multiLevelType w:val="hybridMultilevel"/>
    <w:tmpl w:val="254A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11DC4"/>
    <w:multiLevelType w:val="hybridMultilevel"/>
    <w:tmpl w:val="D9FAC5FE"/>
    <w:lvl w:ilvl="0" w:tplc="789ED0F2">
      <w:start w:val="1"/>
      <w:numFmt w:val="decimal"/>
      <w:lvlText w:val="%1)"/>
      <w:lvlJc w:val="left"/>
      <w:pPr>
        <w:ind w:left="720" w:hanging="360"/>
      </w:pPr>
    </w:lvl>
    <w:lvl w:ilvl="1" w:tplc="767E2C7C">
      <w:start w:val="1"/>
      <w:numFmt w:val="decimal"/>
      <w:lvlText w:val="%2)"/>
      <w:lvlJc w:val="left"/>
      <w:pPr>
        <w:ind w:left="360" w:hanging="360"/>
      </w:pPr>
    </w:lvl>
    <w:lvl w:ilvl="2" w:tplc="DF42AC02" w:tentative="1">
      <w:start w:val="1"/>
      <w:numFmt w:val="lowerRoman"/>
      <w:lvlText w:val="%3."/>
      <w:lvlJc w:val="right"/>
      <w:pPr>
        <w:ind w:left="2160" w:hanging="180"/>
      </w:pPr>
    </w:lvl>
    <w:lvl w:ilvl="3" w:tplc="534AB766" w:tentative="1">
      <w:start w:val="1"/>
      <w:numFmt w:val="decimal"/>
      <w:lvlText w:val="%4."/>
      <w:lvlJc w:val="left"/>
      <w:pPr>
        <w:ind w:left="2880" w:hanging="360"/>
      </w:pPr>
    </w:lvl>
    <w:lvl w:ilvl="4" w:tplc="4F62BBC2" w:tentative="1">
      <w:start w:val="1"/>
      <w:numFmt w:val="lowerLetter"/>
      <w:lvlText w:val="%5."/>
      <w:lvlJc w:val="left"/>
      <w:pPr>
        <w:ind w:left="3600" w:hanging="360"/>
      </w:pPr>
    </w:lvl>
    <w:lvl w:ilvl="5" w:tplc="A6266C56" w:tentative="1">
      <w:start w:val="1"/>
      <w:numFmt w:val="lowerRoman"/>
      <w:lvlText w:val="%6."/>
      <w:lvlJc w:val="right"/>
      <w:pPr>
        <w:ind w:left="4320" w:hanging="180"/>
      </w:pPr>
    </w:lvl>
    <w:lvl w:ilvl="6" w:tplc="856AD4C8" w:tentative="1">
      <w:start w:val="1"/>
      <w:numFmt w:val="decimal"/>
      <w:lvlText w:val="%7."/>
      <w:lvlJc w:val="left"/>
      <w:pPr>
        <w:ind w:left="5040" w:hanging="360"/>
      </w:pPr>
    </w:lvl>
    <w:lvl w:ilvl="7" w:tplc="8B3036B0" w:tentative="1">
      <w:start w:val="1"/>
      <w:numFmt w:val="lowerLetter"/>
      <w:lvlText w:val="%8."/>
      <w:lvlJc w:val="left"/>
      <w:pPr>
        <w:ind w:left="5760" w:hanging="360"/>
      </w:pPr>
    </w:lvl>
    <w:lvl w:ilvl="8" w:tplc="82324D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B76B5"/>
    <w:multiLevelType w:val="hybridMultilevel"/>
    <w:tmpl w:val="2C226F1A"/>
    <w:lvl w:ilvl="0" w:tplc="82A69E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1C52EE"/>
    <w:multiLevelType w:val="hybridMultilevel"/>
    <w:tmpl w:val="00D07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22A3F"/>
    <w:multiLevelType w:val="hybridMultilevel"/>
    <w:tmpl w:val="31CE23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D05A2"/>
    <w:multiLevelType w:val="hybridMultilevel"/>
    <w:tmpl w:val="92A440BC"/>
    <w:lvl w:ilvl="0" w:tplc="132CEA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F75D6"/>
    <w:multiLevelType w:val="hybridMultilevel"/>
    <w:tmpl w:val="A9DA7BD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E784F5F"/>
    <w:multiLevelType w:val="hybridMultilevel"/>
    <w:tmpl w:val="7D1CF78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FEE5B1A"/>
    <w:multiLevelType w:val="hybridMultilevel"/>
    <w:tmpl w:val="0D62EACA"/>
    <w:lvl w:ilvl="0" w:tplc="D95063A4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080727"/>
    <w:multiLevelType w:val="hybridMultilevel"/>
    <w:tmpl w:val="EA88E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0717C"/>
    <w:multiLevelType w:val="hybridMultilevel"/>
    <w:tmpl w:val="45F079D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5917EF3"/>
    <w:multiLevelType w:val="hybridMultilevel"/>
    <w:tmpl w:val="5E8EE45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8326DB8"/>
    <w:multiLevelType w:val="hybridMultilevel"/>
    <w:tmpl w:val="EC52A33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D2665AC"/>
    <w:multiLevelType w:val="hybridMultilevel"/>
    <w:tmpl w:val="7E8089B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2CC31CE"/>
    <w:multiLevelType w:val="hybridMultilevel"/>
    <w:tmpl w:val="A47A71D0"/>
    <w:lvl w:ilvl="0" w:tplc="55E0FFD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22ACB92" w:tentative="1">
      <w:start w:val="1"/>
      <w:numFmt w:val="lowerLetter"/>
      <w:lvlText w:val="%2."/>
      <w:lvlJc w:val="left"/>
      <w:pPr>
        <w:ind w:left="1440" w:hanging="360"/>
      </w:pPr>
    </w:lvl>
    <w:lvl w:ilvl="2" w:tplc="5B6CDAD0" w:tentative="1">
      <w:start w:val="1"/>
      <w:numFmt w:val="lowerRoman"/>
      <w:lvlText w:val="%3."/>
      <w:lvlJc w:val="right"/>
      <w:pPr>
        <w:ind w:left="2160" w:hanging="180"/>
      </w:pPr>
    </w:lvl>
    <w:lvl w:ilvl="3" w:tplc="0316E3F2" w:tentative="1">
      <w:start w:val="1"/>
      <w:numFmt w:val="decimal"/>
      <w:lvlText w:val="%4."/>
      <w:lvlJc w:val="left"/>
      <w:pPr>
        <w:ind w:left="2880" w:hanging="360"/>
      </w:pPr>
    </w:lvl>
    <w:lvl w:ilvl="4" w:tplc="49EAE71A" w:tentative="1">
      <w:start w:val="1"/>
      <w:numFmt w:val="lowerLetter"/>
      <w:lvlText w:val="%5."/>
      <w:lvlJc w:val="left"/>
      <w:pPr>
        <w:ind w:left="3600" w:hanging="360"/>
      </w:pPr>
    </w:lvl>
    <w:lvl w:ilvl="5" w:tplc="5904469A" w:tentative="1">
      <w:start w:val="1"/>
      <w:numFmt w:val="lowerRoman"/>
      <w:lvlText w:val="%6."/>
      <w:lvlJc w:val="right"/>
      <w:pPr>
        <w:ind w:left="4320" w:hanging="180"/>
      </w:pPr>
    </w:lvl>
    <w:lvl w:ilvl="6" w:tplc="FA78887C" w:tentative="1">
      <w:start w:val="1"/>
      <w:numFmt w:val="decimal"/>
      <w:lvlText w:val="%7."/>
      <w:lvlJc w:val="left"/>
      <w:pPr>
        <w:ind w:left="5040" w:hanging="360"/>
      </w:pPr>
    </w:lvl>
    <w:lvl w:ilvl="7" w:tplc="99D4CE52" w:tentative="1">
      <w:start w:val="1"/>
      <w:numFmt w:val="lowerLetter"/>
      <w:lvlText w:val="%8."/>
      <w:lvlJc w:val="left"/>
      <w:pPr>
        <w:ind w:left="5760" w:hanging="360"/>
      </w:pPr>
    </w:lvl>
    <w:lvl w:ilvl="8" w:tplc="B27CEA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BD0462"/>
    <w:multiLevelType w:val="hybridMultilevel"/>
    <w:tmpl w:val="A9DA7BD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62C21F2"/>
    <w:multiLevelType w:val="hybridMultilevel"/>
    <w:tmpl w:val="D3B2D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77403F"/>
    <w:multiLevelType w:val="hybridMultilevel"/>
    <w:tmpl w:val="D9F89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7B7ACD"/>
    <w:multiLevelType w:val="hybridMultilevel"/>
    <w:tmpl w:val="E09A0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4579F"/>
    <w:multiLevelType w:val="hybridMultilevel"/>
    <w:tmpl w:val="7DE66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6C14C4"/>
    <w:multiLevelType w:val="hybridMultilevel"/>
    <w:tmpl w:val="EEA600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F17A5"/>
    <w:multiLevelType w:val="hybridMultilevel"/>
    <w:tmpl w:val="AB42A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2752C6"/>
    <w:multiLevelType w:val="hybridMultilevel"/>
    <w:tmpl w:val="57860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6A5B8B"/>
    <w:multiLevelType w:val="hybridMultilevel"/>
    <w:tmpl w:val="BC5A68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C0D35"/>
    <w:multiLevelType w:val="hybridMultilevel"/>
    <w:tmpl w:val="C9C87DC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1ED52FD"/>
    <w:multiLevelType w:val="hybridMultilevel"/>
    <w:tmpl w:val="EBBC2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F569DC"/>
    <w:multiLevelType w:val="hybridMultilevel"/>
    <w:tmpl w:val="D050396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C345F"/>
    <w:multiLevelType w:val="hybridMultilevel"/>
    <w:tmpl w:val="CB4CC8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F0853"/>
    <w:multiLevelType w:val="hybridMultilevel"/>
    <w:tmpl w:val="A7AC026A"/>
    <w:lvl w:ilvl="0" w:tplc="0B66B1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240A16"/>
    <w:multiLevelType w:val="hybridMultilevel"/>
    <w:tmpl w:val="2D20A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29"/>
  </w:num>
  <w:num w:numId="4">
    <w:abstractNumId w:val="28"/>
  </w:num>
  <w:num w:numId="5">
    <w:abstractNumId w:val="15"/>
  </w:num>
  <w:num w:numId="6">
    <w:abstractNumId w:val="40"/>
  </w:num>
  <w:num w:numId="7">
    <w:abstractNumId w:val="25"/>
  </w:num>
  <w:num w:numId="8">
    <w:abstractNumId w:val="10"/>
  </w:num>
  <w:num w:numId="9">
    <w:abstractNumId w:val="1"/>
  </w:num>
  <w:num w:numId="10">
    <w:abstractNumId w:val="5"/>
  </w:num>
  <w:num w:numId="11">
    <w:abstractNumId w:val="19"/>
  </w:num>
  <w:num w:numId="12">
    <w:abstractNumId w:val="22"/>
  </w:num>
  <w:num w:numId="13">
    <w:abstractNumId w:val="2"/>
  </w:num>
  <w:num w:numId="14">
    <w:abstractNumId w:val="39"/>
  </w:num>
  <w:num w:numId="15">
    <w:abstractNumId w:val="24"/>
  </w:num>
  <w:num w:numId="16">
    <w:abstractNumId w:val="0"/>
  </w:num>
  <w:num w:numId="17">
    <w:abstractNumId w:val="41"/>
  </w:num>
  <w:num w:numId="18">
    <w:abstractNumId w:val="38"/>
  </w:num>
  <w:num w:numId="19">
    <w:abstractNumId w:val="35"/>
  </w:num>
  <w:num w:numId="20">
    <w:abstractNumId w:val="18"/>
  </w:num>
  <w:num w:numId="21">
    <w:abstractNumId w:val="33"/>
  </w:num>
  <w:num w:numId="22">
    <w:abstractNumId w:val="23"/>
  </w:num>
  <w:num w:numId="23">
    <w:abstractNumId w:val="9"/>
  </w:num>
  <w:num w:numId="24">
    <w:abstractNumId w:val="34"/>
  </w:num>
  <w:num w:numId="25">
    <w:abstractNumId w:val="12"/>
  </w:num>
  <w:num w:numId="26">
    <w:abstractNumId w:val="4"/>
  </w:num>
  <w:num w:numId="27">
    <w:abstractNumId w:val="27"/>
  </w:num>
  <w:num w:numId="28">
    <w:abstractNumId w:val="30"/>
  </w:num>
  <w:num w:numId="29">
    <w:abstractNumId w:val="31"/>
  </w:num>
  <w:num w:numId="30">
    <w:abstractNumId w:val="3"/>
  </w:num>
  <w:num w:numId="31">
    <w:abstractNumId w:val="11"/>
  </w:num>
  <w:num w:numId="32">
    <w:abstractNumId w:val="37"/>
  </w:num>
  <w:num w:numId="33">
    <w:abstractNumId w:val="26"/>
  </w:num>
  <w:num w:numId="34">
    <w:abstractNumId w:val="13"/>
  </w:num>
  <w:num w:numId="35">
    <w:abstractNumId w:val="7"/>
  </w:num>
  <w:num w:numId="36">
    <w:abstractNumId w:val="17"/>
  </w:num>
  <w:num w:numId="37">
    <w:abstractNumId w:val="6"/>
  </w:num>
  <w:num w:numId="38">
    <w:abstractNumId w:val="32"/>
  </w:num>
  <w:num w:numId="39">
    <w:abstractNumId w:val="14"/>
  </w:num>
  <w:num w:numId="40">
    <w:abstractNumId w:val="16"/>
  </w:num>
  <w:num w:numId="41">
    <w:abstractNumId w:val="8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4F8"/>
    <w:rsid w:val="000005D2"/>
    <w:rsid w:val="00055FF0"/>
    <w:rsid w:val="00066B39"/>
    <w:rsid w:val="00071F75"/>
    <w:rsid w:val="00080292"/>
    <w:rsid w:val="0009230C"/>
    <w:rsid w:val="00097598"/>
    <w:rsid w:val="000C39D7"/>
    <w:rsid w:val="000C5286"/>
    <w:rsid w:val="000E2108"/>
    <w:rsid w:val="000E3503"/>
    <w:rsid w:val="000E526F"/>
    <w:rsid w:val="000F14EC"/>
    <w:rsid w:val="000F20F1"/>
    <w:rsid w:val="001149F0"/>
    <w:rsid w:val="00123C2B"/>
    <w:rsid w:val="001311CC"/>
    <w:rsid w:val="001617A3"/>
    <w:rsid w:val="00164F70"/>
    <w:rsid w:val="001B36D9"/>
    <w:rsid w:val="001B41D7"/>
    <w:rsid w:val="001D1697"/>
    <w:rsid w:val="001D271A"/>
    <w:rsid w:val="00220DD5"/>
    <w:rsid w:val="00227022"/>
    <w:rsid w:val="00234344"/>
    <w:rsid w:val="00234AEA"/>
    <w:rsid w:val="00251162"/>
    <w:rsid w:val="002552E8"/>
    <w:rsid w:val="002A779D"/>
    <w:rsid w:val="002B4966"/>
    <w:rsid w:val="00306B19"/>
    <w:rsid w:val="003272DF"/>
    <w:rsid w:val="00361044"/>
    <w:rsid w:val="00366BAE"/>
    <w:rsid w:val="00367B11"/>
    <w:rsid w:val="0037283D"/>
    <w:rsid w:val="00382AD2"/>
    <w:rsid w:val="00390BDD"/>
    <w:rsid w:val="003C1B26"/>
    <w:rsid w:val="003F35E5"/>
    <w:rsid w:val="003F4495"/>
    <w:rsid w:val="00406EA2"/>
    <w:rsid w:val="00411165"/>
    <w:rsid w:val="0045493C"/>
    <w:rsid w:val="00474D3D"/>
    <w:rsid w:val="00497B6E"/>
    <w:rsid w:val="004C219D"/>
    <w:rsid w:val="004C3E33"/>
    <w:rsid w:val="004C46BD"/>
    <w:rsid w:val="004C6BA6"/>
    <w:rsid w:val="004D7032"/>
    <w:rsid w:val="005041A1"/>
    <w:rsid w:val="005141E4"/>
    <w:rsid w:val="00514F2E"/>
    <w:rsid w:val="00532733"/>
    <w:rsid w:val="00545EDA"/>
    <w:rsid w:val="00587E0C"/>
    <w:rsid w:val="005A23CE"/>
    <w:rsid w:val="005D5C04"/>
    <w:rsid w:val="005E774E"/>
    <w:rsid w:val="005F21C3"/>
    <w:rsid w:val="005F32C1"/>
    <w:rsid w:val="00610F6D"/>
    <w:rsid w:val="00623D67"/>
    <w:rsid w:val="006275C1"/>
    <w:rsid w:val="00631FA3"/>
    <w:rsid w:val="00633986"/>
    <w:rsid w:val="00640868"/>
    <w:rsid w:val="0064467C"/>
    <w:rsid w:val="00656A5D"/>
    <w:rsid w:val="00666D6A"/>
    <w:rsid w:val="00672BAE"/>
    <w:rsid w:val="006A189F"/>
    <w:rsid w:val="006B2810"/>
    <w:rsid w:val="00703B88"/>
    <w:rsid w:val="00707C4E"/>
    <w:rsid w:val="007327D2"/>
    <w:rsid w:val="00732E15"/>
    <w:rsid w:val="00740FD7"/>
    <w:rsid w:val="0075651C"/>
    <w:rsid w:val="007A351E"/>
    <w:rsid w:val="007A6138"/>
    <w:rsid w:val="007B0428"/>
    <w:rsid w:val="007C5D77"/>
    <w:rsid w:val="007E61D6"/>
    <w:rsid w:val="007F29D4"/>
    <w:rsid w:val="007F2B5F"/>
    <w:rsid w:val="00811AA9"/>
    <w:rsid w:val="00823C1E"/>
    <w:rsid w:val="00827C30"/>
    <w:rsid w:val="008308BA"/>
    <w:rsid w:val="008347A4"/>
    <w:rsid w:val="00871162"/>
    <w:rsid w:val="00892B0D"/>
    <w:rsid w:val="00897E60"/>
    <w:rsid w:val="008A3146"/>
    <w:rsid w:val="008B3E8D"/>
    <w:rsid w:val="00914913"/>
    <w:rsid w:val="0091732A"/>
    <w:rsid w:val="009279DA"/>
    <w:rsid w:val="009332F3"/>
    <w:rsid w:val="009379E2"/>
    <w:rsid w:val="00945211"/>
    <w:rsid w:val="0097696D"/>
    <w:rsid w:val="009A117B"/>
    <w:rsid w:val="009A2038"/>
    <w:rsid w:val="009B015C"/>
    <w:rsid w:val="009B038C"/>
    <w:rsid w:val="009D4A06"/>
    <w:rsid w:val="00A05330"/>
    <w:rsid w:val="00A103FE"/>
    <w:rsid w:val="00A8004C"/>
    <w:rsid w:val="00AA087A"/>
    <w:rsid w:val="00AA6D51"/>
    <w:rsid w:val="00AE1AC0"/>
    <w:rsid w:val="00AE697D"/>
    <w:rsid w:val="00AF34F8"/>
    <w:rsid w:val="00AF4C72"/>
    <w:rsid w:val="00B076F4"/>
    <w:rsid w:val="00B1680E"/>
    <w:rsid w:val="00B16F9D"/>
    <w:rsid w:val="00B401CD"/>
    <w:rsid w:val="00B952BE"/>
    <w:rsid w:val="00BB3427"/>
    <w:rsid w:val="00C01328"/>
    <w:rsid w:val="00C230DB"/>
    <w:rsid w:val="00C2422D"/>
    <w:rsid w:val="00C4493F"/>
    <w:rsid w:val="00C45861"/>
    <w:rsid w:val="00C57518"/>
    <w:rsid w:val="00C7196D"/>
    <w:rsid w:val="00CD1A5C"/>
    <w:rsid w:val="00D27A24"/>
    <w:rsid w:val="00D67356"/>
    <w:rsid w:val="00D75EC0"/>
    <w:rsid w:val="00D81304"/>
    <w:rsid w:val="00DA3A0B"/>
    <w:rsid w:val="00DB3DFD"/>
    <w:rsid w:val="00DB4C81"/>
    <w:rsid w:val="00DD274B"/>
    <w:rsid w:val="00DD551F"/>
    <w:rsid w:val="00E01738"/>
    <w:rsid w:val="00E03E31"/>
    <w:rsid w:val="00E108C3"/>
    <w:rsid w:val="00E15C65"/>
    <w:rsid w:val="00E91777"/>
    <w:rsid w:val="00EB299C"/>
    <w:rsid w:val="00EC5009"/>
    <w:rsid w:val="00EC61F3"/>
    <w:rsid w:val="00ED189C"/>
    <w:rsid w:val="00ED3176"/>
    <w:rsid w:val="00EF19D8"/>
    <w:rsid w:val="00F400AC"/>
    <w:rsid w:val="00F40EF4"/>
    <w:rsid w:val="00F45944"/>
    <w:rsid w:val="00FB7D4C"/>
    <w:rsid w:val="00FD0E02"/>
    <w:rsid w:val="00FD211D"/>
    <w:rsid w:val="00FD369A"/>
    <w:rsid w:val="00FF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D6FEE"/>
  <w15:chartTrackingRefBased/>
  <w15:docId w15:val="{A68CEBC5-4A81-4A11-BCF2-6DFEBEDB3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189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3C1B2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C1B2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0E210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0E210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A087A"/>
    <w:rPr>
      <w:b/>
      <w:bCs/>
    </w:rPr>
  </w:style>
  <w:style w:type="character" w:styleId="Odwoanieprzypisudolnego">
    <w:name w:val="footnote reference"/>
    <w:basedOn w:val="Domylnaczcionkaakapitu"/>
    <w:uiPriority w:val="99"/>
    <w:unhideWhenUsed/>
    <w:rsid w:val="00DB3DFD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DB3DFD"/>
    <w:pPr>
      <w:spacing w:after="240" w:line="276" w:lineRule="auto"/>
      <w:contextualSpacing/>
    </w:pPr>
    <w:rPr>
      <w:rFonts w:ascii="Arial" w:eastAsiaTheme="majorEastAsia" w:hAnsi="Arial" w:cstheme="majorBidi"/>
      <w:kern w:val="0"/>
      <w:sz w:val="28"/>
      <w:szCs w:val="56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DB3DFD"/>
    <w:rPr>
      <w:rFonts w:ascii="Arial" w:eastAsiaTheme="majorEastAsia" w:hAnsi="Arial" w:cstheme="majorBidi"/>
      <w:kern w:val="0"/>
      <w:sz w:val="28"/>
      <w:szCs w:val="56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13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13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13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13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13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CFC73-38CA-4D58-BC51-FB4EBCDA5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1283</Words>
  <Characters>7703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Bochan-Górecka</dc:creator>
  <cp:keywords/>
  <dc:description/>
  <cp:lastModifiedBy>Monika Giedrojć</cp:lastModifiedBy>
  <cp:revision>24</cp:revision>
  <dcterms:created xsi:type="dcterms:W3CDTF">2024-12-19T08:21:00Z</dcterms:created>
  <dcterms:modified xsi:type="dcterms:W3CDTF">2025-01-08T07:52:00Z</dcterms:modified>
</cp:coreProperties>
</file>