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A6B22" w14:textId="77777777" w:rsidR="00585FD7" w:rsidRPr="00C877C8" w:rsidRDefault="00585FD7" w:rsidP="00585FD7">
      <w:pPr>
        <w:pStyle w:val="Znak1"/>
        <w:spacing w:before="240" w:line="240" w:lineRule="auto"/>
        <w:jc w:val="center"/>
        <w:rPr>
          <w:rFonts w:ascii="Calibri" w:hAnsi="Calibri"/>
          <w:bCs/>
          <w:sz w:val="40"/>
          <w:szCs w:val="40"/>
        </w:rPr>
      </w:pPr>
    </w:p>
    <w:p w14:paraId="58DCDE01" w14:textId="77777777" w:rsidR="00585FD7" w:rsidRPr="00C877C8" w:rsidRDefault="00585FD7" w:rsidP="00585FD7">
      <w:pPr>
        <w:pStyle w:val="Znak1"/>
        <w:spacing w:before="240" w:line="240" w:lineRule="auto"/>
        <w:jc w:val="center"/>
        <w:rPr>
          <w:rFonts w:ascii="Calibri" w:hAnsi="Calibri"/>
          <w:bCs/>
          <w:sz w:val="40"/>
          <w:szCs w:val="40"/>
        </w:rPr>
      </w:pPr>
    </w:p>
    <w:p w14:paraId="2C3DA05C" w14:textId="77777777" w:rsidR="009250C1" w:rsidRPr="00C877C8" w:rsidRDefault="009250C1" w:rsidP="00585FD7">
      <w:pPr>
        <w:pStyle w:val="Znak1"/>
        <w:spacing w:before="240" w:line="240" w:lineRule="auto"/>
        <w:jc w:val="center"/>
        <w:rPr>
          <w:rFonts w:ascii="Calibri" w:hAnsi="Calibri"/>
          <w:bCs/>
          <w:sz w:val="40"/>
          <w:szCs w:val="40"/>
        </w:rPr>
      </w:pPr>
    </w:p>
    <w:p w14:paraId="533DB4A6" w14:textId="77777777" w:rsidR="009F2266" w:rsidRPr="00787AB5" w:rsidRDefault="009F2266" w:rsidP="009F2266">
      <w:pPr>
        <w:pStyle w:val="Znak1"/>
        <w:spacing w:before="240" w:line="240" w:lineRule="auto"/>
        <w:jc w:val="center"/>
        <w:rPr>
          <w:rFonts w:ascii="Calibri" w:hAnsi="Calibri"/>
          <w:bCs/>
          <w:sz w:val="32"/>
          <w:szCs w:val="32"/>
        </w:rPr>
      </w:pPr>
      <w:r w:rsidRPr="00787AB5">
        <w:rPr>
          <w:rFonts w:ascii="Calibri" w:hAnsi="Calibri"/>
          <w:bCs/>
          <w:sz w:val="32"/>
          <w:szCs w:val="32"/>
        </w:rPr>
        <w:t xml:space="preserve">UMOWA </w:t>
      </w:r>
    </w:p>
    <w:p w14:paraId="01482C3C" w14:textId="77777777" w:rsidR="00585FD7" w:rsidRPr="00787AB5" w:rsidRDefault="00585FD7" w:rsidP="00585FD7">
      <w:pPr>
        <w:pStyle w:val="Znak1"/>
        <w:spacing w:before="240" w:line="240" w:lineRule="auto"/>
        <w:jc w:val="center"/>
        <w:rPr>
          <w:rFonts w:ascii="Calibri" w:hAnsi="Calibri"/>
          <w:bCs/>
          <w:sz w:val="32"/>
          <w:szCs w:val="32"/>
        </w:rPr>
      </w:pPr>
      <w:r w:rsidRPr="00787AB5">
        <w:rPr>
          <w:rFonts w:ascii="Calibri" w:hAnsi="Calibri"/>
          <w:bCs/>
          <w:sz w:val="32"/>
          <w:szCs w:val="32"/>
        </w:rPr>
        <w:t xml:space="preserve">NR _______ </w:t>
      </w:r>
    </w:p>
    <w:p w14:paraId="34ACABE8" w14:textId="569C8E83" w:rsidR="00585FD7" w:rsidRPr="00787AB5" w:rsidRDefault="00585FD7" w:rsidP="00585FD7">
      <w:pPr>
        <w:pStyle w:val="Znak1"/>
        <w:spacing w:before="240" w:line="240" w:lineRule="auto"/>
        <w:jc w:val="center"/>
        <w:rPr>
          <w:rFonts w:ascii="Calibri" w:hAnsi="Calibri"/>
          <w:bCs/>
          <w:sz w:val="32"/>
          <w:szCs w:val="32"/>
        </w:rPr>
      </w:pPr>
      <w:r w:rsidRPr="00787AB5">
        <w:rPr>
          <w:rFonts w:ascii="Calibri" w:hAnsi="Calibri"/>
          <w:bCs/>
          <w:sz w:val="32"/>
          <w:szCs w:val="32"/>
        </w:rPr>
        <w:t>O DOFINANSOWANIE W FORMIE POŻYCZKI</w:t>
      </w:r>
    </w:p>
    <w:p w14:paraId="5F4BC37D" w14:textId="77777777" w:rsidR="00585FD7" w:rsidRPr="00787AB5" w:rsidRDefault="00585FD7" w:rsidP="00585FD7">
      <w:pPr>
        <w:pStyle w:val="Znak1"/>
        <w:spacing w:before="240" w:line="240" w:lineRule="auto"/>
        <w:jc w:val="center"/>
        <w:rPr>
          <w:rFonts w:ascii="Calibri" w:hAnsi="Calibri"/>
          <w:bCs/>
          <w:sz w:val="32"/>
          <w:szCs w:val="32"/>
        </w:rPr>
      </w:pPr>
      <w:r w:rsidRPr="00787AB5">
        <w:rPr>
          <w:rFonts w:ascii="Calibri" w:hAnsi="Calibri"/>
          <w:bCs/>
          <w:sz w:val="32"/>
          <w:szCs w:val="32"/>
        </w:rPr>
        <w:t>PRZEDSIĘWZIĘCIA POD NAZWĄ</w:t>
      </w:r>
    </w:p>
    <w:p w14:paraId="789774F0" w14:textId="77777777" w:rsidR="00585FD7" w:rsidRPr="00787AB5" w:rsidRDefault="00585FD7" w:rsidP="00585FD7">
      <w:pPr>
        <w:pStyle w:val="Znak1"/>
        <w:spacing w:before="240" w:line="240" w:lineRule="auto"/>
        <w:jc w:val="center"/>
        <w:rPr>
          <w:rFonts w:ascii="Calibri" w:hAnsi="Calibri"/>
          <w:bCs/>
          <w:sz w:val="32"/>
          <w:szCs w:val="32"/>
        </w:rPr>
      </w:pPr>
      <w:r w:rsidRPr="00787AB5">
        <w:rPr>
          <w:rFonts w:ascii="Calibri" w:hAnsi="Calibri"/>
          <w:bCs/>
          <w:sz w:val="32"/>
          <w:szCs w:val="32"/>
        </w:rPr>
        <w:t>„___________________________________________”</w:t>
      </w:r>
    </w:p>
    <w:p w14:paraId="2936665B" w14:textId="77777777" w:rsidR="00C6311A" w:rsidRDefault="00585FD7" w:rsidP="003F21AE">
      <w:pPr>
        <w:pStyle w:val="Znak10"/>
        <w:spacing w:before="240" w:line="240" w:lineRule="auto"/>
        <w:jc w:val="center"/>
        <w:rPr>
          <w:rFonts w:ascii="Calibri" w:hAnsi="Calibri"/>
          <w:bCs/>
          <w:sz w:val="32"/>
          <w:szCs w:val="32"/>
        </w:rPr>
      </w:pPr>
      <w:r w:rsidRPr="00787AB5">
        <w:rPr>
          <w:rFonts w:ascii="Calibri" w:hAnsi="Calibri"/>
          <w:bCs/>
          <w:sz w:val="32"/>
          <w:szCs w:val="32"/>
        </w:rPr>
        <w:t>WSPÓŁFINANSOWANEGO ZE ŚRODKÓW</w:t>
      </w:r>
      <w:r w:rsidR="00F53F36" w:rsidRPr="00787AB5">
        <w:rPr>
          <w:rFonts w:ascii="Calibri" w:hAnsi="Calibri"/>
          <w:bCs/>
          <w:sz w:val="32"/>
          <w:szCs w:val="32"/>
        </w:rPr>
        <w:t xml:space="preserve"> </w:t>
      </w:r>
      <w:r w:rsidR="003F21AE" w:rsidRPr="00787AB5">
        <w:rPr>
          <w:rFonts w:ascii="Calibri" w:hAnsi="Calibri"/>
          <w:bCs/>
          <w:sz w:val="32"/>
          <w:szCs w:val="32"/>
        </w:rPr>
        <w:t>P</w:t>
      </w:r>
      <w:r w:rsidR="0070324C" w:rsidRPr="00787AB5">
        <w:rPr>
          <w:rFonts w:ascii="Calibri" w:hAnsi="Calibri"/>
          <w:bCs/>
          <w:sz w:val="32"/>
          <w:szCs w:val="32"/>
        </w:rPr>
        <w:t xml:space="preserve">ROGRAMU </w:t>
      </w:r>
    </w:p>
    <w:p w14:paraId="2F3B9A05" w14:textId="46470DA5" w:rsidR="003F21AE" w:rsidRPr="00787AB5" w:rsidRDefault="00D86D91" w:rsidP="003F21AE">
      <w:pPr>
        <w:pStyle w:val="Znak10"/>
        <w:spacing w:before="240" w:line="240" w:lineRule="auto"/>
        <w:jc w:val="center"/>
        <w:rPr>
          <w:rFonts w:ascii="Calibri" w:hAnsi="Calibri"/>
          <w:bCs/>
          <w:sz w:val="32"/>
          <w:szCs w:val="32"/>
        </w:rPr>
      </w:pPr>
      <w:r w:rsidRPr="5B4A732D">
        <w:rPr>
          <w:rFonts w:ascii="Calibri" w:hAnsi="Calibri"/>
          <w:sz w:val="32"/>
          <w:szCs w:val="32"/>
        </w:rPr>
        <w:t>FUNDUSZ</w:t>
      </w:r>
      <w:r>
        <w:rPr>
          <w:rFonts w:ascii="Calibri" w:hAnsi="Calibri"/>
          <w:sz w:val="32"/>
          <w:szCs w:val="32"/>
        </w:rPr>
        <w:t>E</w:t>
      </w:r>
      <w:r w:rsidRPr="5B4A732D">
        <w:rPr>
          <w:rFonts w:ascii="Calibri" w:hAnsi="Calibri"/>
          <w:sz w:val="32"/>
          <w:szCs w:val="32"/>
        </w:rPr>
        <w:t xml:space="preserve"> EUROPEJSKI</w:t>
      </w:r>
      <w:r>
        <w:rPr>
          <w:rFonts w:ascii="Calibri" w:hAnsi="Calibri"/>
          <w:sz w:val="32"/>
          <w:szCs w:val="32"/>
        </w:rPr>
        <w:t>E</w:t>
      </w:r>
      <w:r w:rsidR="00C904AE">
        <w:rPr>
          <w:rFonts w:ascii="Calibri" w:hAnsi="Calibri"/>
          <w:sz w:val="32"/>
          <w:szCs w:val="32"/>
        </w:rPr>
        <w:t xml:space="preserve"> NA INFRASTRUKTURĘ, KLIMAT</w:t>
      </w:r>
      <w:r w:rsidR="00C625D1">
        <w:rPr>
          <w:rFonts w:ascii="Calibri" w:hAnsi="Calibri"/>
          <w:sz w:val="32"/>
          <w:szCs w:val="32"/>
        </w:rPr>
        <w:t>,</w:t>
      </w:r>
      <w:bookmarkStart w:id="0" w:name="_GoBack"/>
      <w:bookmarkEnd w:id="0"/>
      <w:r w:rsidRPr="5B4A732D">
        <w:rPr>
          <w:rFonts w:ascii="Calibri" w:hAnsi="Calibri"/>
          <w:sz w:val="32"/>
          <w:szCs w:val="32"/>
        </w:rPr>
        <w:t xml:space="preserve"> ŚRODOWISKO 2021-2027</w:t>
      </w:r>
      <w:r w:rsidR="00F53F36" w:rsidRPr="00787AB5">
        <w:rPr>
          <w:rFonts w:ascii="Calibri" w:hAnsi="Calibri"/>
          <w:bCs/>
          <w:sz w:val="32"/>
          <w:szCs w:val="32"/>
        </w:rPr>
        <w:t xml:space="preserve"> </w:t>
      </w:r>
    </w:p>
    <w:p w14:paraId="62577D81" w14:textId="383BC5B8" w:rsidR="003F21AE" w:rsidRPr="00787AB5" w:rsidRDefault="00585FD7" w:rsidP="003F21AE">
      <w:pPr>
        <w:pStyle w:val="Znak10"/>
        <w:spacing w:before="240" w:line="240" w:lineRule="auto"/>
        <w:jc w:val="center"/>
        <w:rPr>
          <w:rFonts w:ascii="Calibri" w:hAnsi="Calibri"/>
          <w:bCs/>
          <w:sz w:val="32"/>
          <w:szCs w:val="32"/>
        </w:rPr>
      </w:pPr>
      <w:r w:rsidRPr="002C4467">
        <w:rPr>
          <w:rFonts w:ascii="Calibri" w:hAnsi="Calibri"/>
          <w:bCs/>
          <w:sz w:val="32"/>
          <w:szCs w:val="32"/>
        </w:rPr>
        <w:t xml:space="preserve">CELEM </w:t>
      </w:r>
      <w:r w:rsidR="004310B9" w:rsidRPr="002C4467">
        <w:rPr>
          <w:rFonts w:ascii="Calibri" w:hAnsi="Calibri"/>
          <w:bCs/>
          <w:sz w:val="32"/>
          <w:szCs w:val="32"/>
        </w:rPr>
        <w:t xml:space="preserve">UZUPEŁNIENIA </w:t>
      </w:r>
      <w:r w:rsidRPr="000F3BC9">
        <w:rPr>
          <w:rFonts w:ascii="Calibri" w:hAnsi="Calibri"/>
          <w:bCs/>
          <w:sz w:val="32"/>
          <w:szCs w:val="32"/>
        </w:rPr>
        <w:t xml:space="preserve">WKŁADU </w:t>
      </w:r>
      <w:r w:rsidR="003F21AE" w:rsidRPr="000F3BC9">
        <w:rPr>
          <w:rFonts w:ascii="Calibri" w:hAnsi="Calibri"/>
          <w:bCs/>
          <w:sz w:val="32"/>
          <w:szCs w:val="32"/>
        </w:rPr>
        <w:t>WŁASNEGO BENEFICJENTA</w:t>
      </w:r>
      <w:r w:rsidR="003F21AE" w:rsidRPr="00787AB5">
        <w:rPr>
          <w:rFonts w:ascii="Calibri" w:hAnsi="Calibri"/>
          <w:bCs/>
          <w:sz w:val="32"/>
          <w:szCs w:val="32"/>
        </w:rPr>
        <w:t xml:space="preserve"> </w:t>
      </w:r>
    </w:p>
    <w:p w14:paraId="4B4BC697" w14:textId="77777777" w:rsidR="00585FD7" w:rsidRPr="00787AB5" w:rsidRDefault="00585FD7" w:rsidP="00585FD7">
      <w:pPr>
        <w:pStyle w:val="Znak1"/>
        <w:spacing w:before="240" w:line="240" w:lineRule="auto"/>
        <w:jc w:val="center"/>
        <w:rPr>
          <w:rFonts w:ascii="Calibri" w:hAnsi="Calibri"/>
          <w:bCs/>
          <w:sz w:val="32"/>
          <w:szCs w:val="32"/>
        </w:rPr>
      </w:pPr>
    </w:p>
    <w:p w14:paraId="350E701D" w14:textId="0D34ED07" w:rsidR="00FE75D4" w:rsidRPr="00787AB5" w:rsidRDefault="00585FD7" w:rsidP="00B63968">
      <w:pPr>
        <w:spacing w:line="288" w:lineRule="auto"/>
        <w:jc w:val="both"/>
        <w:rPr>
          <w:rFonts w:ascii="Calibri" w:hAnsi="Calibri"/>
          <w:sz w:val="22"/>
          <w:szCs w:val="22"/>
        </w:rPr>
      </w:pPr>
      <w:r w:rsidRPr="00787AB5">
        <w:rPr>
          <w:rFonts w:ascii="Calibri" w:hAnsi="Calibri"/>
          <w:bCs/>
          <w:sz w:val="40"/>
          <w:szCs w:val="40"/>
        </w:rPr>
        <w:br w:type="page"/>
      </w:r>
      <w:r w:rsidR="00FE75D4" w:rsidRPr="00787AB5">
        <w:rPr>
          <w:rFonts w:ascii="Calibri" w:hAnsi="Calibri"/>
          <w:sz w:val="22"/>
          <w:szCs w:val="22"/>
        </w:rPr>
        <w:lastRenderedPageBreak/>
        <w:t>zawart</w:t>
      </w:r>
      <w:r w:rsidR="00010969" w:rsidRPr="00787AB5">
        <w:rPr>
          <w:rFonts w:ascii="Calibri" w:hAnsi="Calibri"/>
          <w:sz w:val="22"/>
          <w:szCs w:val="22"/>
        </w:rPr>
        <w:t>a w</w:t>
      </w:r>
      <w:r w:rsidR="00F53F36" w:rsidRPr="00787AB5">
        <w:rPr>
          <w:rFonts w:ascii="Calibri" w:hAnsi="Calibri"/>
          <w:sz w:val="22"/>
          <w:szCs w:val="22"/>
        </w:rPr>
        <w:t xml:space="preserve"> ___________________</w:t>
      </w:r>
      <w:r w:rsidR="00010969" w:rsidRPr="00787AB5">
        <w:rPr>
          <w:rFonts w:ascii="Calibri" w:hAnsi="Calibri"/>
          <w:sz w:val="22"/>
          <w:szCs w:val="22"/>
        </w:rPr>
        <w:t xml:space="preserve"> </w:t>
      </w:r>
      <w:proofErr w:type="spellStart"/>
      <w:r w:rsidR="00010969" w:rsidRPr="00787AB5">
        <w:rPr>
          <w:rFonts w:ascii="Calibri" w:hAnsi="Calibri"/>
          <w:sz w:val="22"/>
          <w:szCs w:val="22"/>
        </w:rPr>
        <w:t>w</w:t>
      </w:r>
      <w:proofErr w:type="spellEnd"/>
      <w:r w:rsidR="00010969" w:rsidRPr="00787AB5">
        <w:rPr>
          <w:rFonts w:ascii="Calibri" w:hAnsi="Calibri"/>
          <w:sz w:val="22"/>
          <w:szCs w:val="22"/>
        </w:rPr>
        <w:t xml:space="preserve"> dniu ______ r.</w:t>
      </w:r>
      <w:r w:rsidR="00B243D4">
        <w:rPr>
          <w:rFonts w:ascii="Calibri" w:hAnsi="Calibri"/>
          <w:sz w:val="22"/>
          <w:szCs w:val="22"/>
        </w:rPr>
        <w:t>/ zawarta w _____________________</w:t>
      </w:r>
      <w:r w:rsidR="00B243D4">
        <w:rPr>
          <w:rStyle w:val="Odwoanieprzypisudolnego"/>
          <w:rFonts w:ascii="Calibri" w:hAnsi="Calibri"/>
          <w:sz w:val="22"/>
          <w:szCs w:val="22"/>
        </w:rPr>
        <w:footnoteReference w:id="2"/>
      </w:r>
      <w:r w:rsidR="00FE75D4" w:rsidRPr="00787AB5">
        <w:rPr>
          <w:rFonts w:ascii="Calibri" w:hAnsi="Calibri"/>
          <w:sz w:val="22"/>
          <w:szCs w:val="22"/>
        </w:rPr>
        <w:t>, pomiędzy:</w:t>
      </w:r>
    </w:p>
    <w:p w14:paraId="05EFD989" w14:textId="77777777" w:rsidR="003143B6" w:rsidRPr="00787AB5" w:rsidRDefault="003143B6" w:rsidP="007F5123">
      <w:pPr>
        <w:pStyle w:val="Tytu"/>
        <w:spacing w:line="288" w:lineRule="auto"/>
        <w:rPr>
          <w:rFonts w:ascii="Calibri" w:hAnsi="Calibri"/>
          <w:b w:val="0"/>
          <w:sz w:val="22"/>
          <w:szCs w:val="22"/>
        </w:rPr>
      </w:pPr>
    </w:p>
    <w:p w14:paraId="5D791DCE" w14:textId="77777777" w:rsidR="00B63968" w:rsidRPr="00787AB5" w:rsidRDefault="00FE75D4" w:rsidP="00B63968">
      <w:pPr>
        <w:pStyle w:val="Tytu"/>
        <w:spacing w:line="288" w:lineRule="auto"/>
        <w:jc w:val="both"/>
        <w:rPr>
          <w:rFonts w:ascii="Calibri" w:hAnsi="Calibri"/>
          <w:b w:val="0"/>
          <w:sz w:val="22"/>
          <w:szCs w:val="22"/>
        </w:rPr>
      </w:pPr>
      <w:r w:rsidRPr="00787AB5">
        <w:rPr>
          <w:rFonts w:ascii="Calibri" w:hAnsi="Calibri"/>
          <w:sz w:val="22"/>
          <w:szCs w:val="22"/>
        </w:rPr>
        <w:t>Narodowym Funduszem Ochrony Środowiska i Gospodarki Wodnej</w:t>
      </w:r>
      <w:r w:rsidRPr="00787AB5">
        <w:rPr>
          <w:rFonts w:ascii="Calibri" w:hAnsi="Calibri"/>
          <w:b w:val="0"/>
          <w:sz w:val="22"/>
          <w:szCs w:val="22"/>
        </w:rPr>
        <w:t xml:space="preserve"> </w:t>
      </w:r>
    </w:p>
    <w:p w14:paraId="0A795B27" w14:textId="77777777" w:rsidR="00FE75D4" w:rsidRPr="00787AB5" w:rsidRDefault="00FE75D4" w:rsidP="00B63968">
      <w:pPr>
        <w:pStyle w:val="Tytu"/>
        <w:spacing w:line="288" w:lineRule="auto"/>
        <w:jc w:val="both"/>
        <w:rPr>
          <w:rFonts w:ascii="Calibri" w:hAnsi="Calibri"/>
          <w:b w:val="0"/>
          <w:sz w:val="22"/>
          <w:szCs w:val="22"/>
        </w:rPr>
      </w:pPr>
      <w:r w:rsidRPr="00787AB5">
        <w:rPr>
          <w:rFonts w:ascii="Calibri" w:hAnsi="Calibri"/>
          <w:b w:val="0"/>
          <w:sz w:val="22"/>
          <w:szCs w:val="22"/>
        </w:rPr>
        <w:t>z siedzibą w Warszawie, ul. Konstruktorska 3a, 02-673 Warszawa, reprezentowanym przez:</w:t>
      </w:r>
    </w:p>
    <w:p w14:paraId="6CAAAF8C" w14:textId="77777777" w:rsidR="00F53F36" w:rsidRPr="00787AB5" w:rsidRDefault="00F53F36" w:rsidP="00F53F36">
      <w:pPr>
        <w:spacing w:before="120"/>
        <w:jc w:val="both"/>
        <w:rPr>
          <w:rFonts w:asciiTheme="minorHAnsi" w:hAnsiTheme="minorHAnsi"/>
          <w:sz w:val="22"/>
          <w:szCs w:val="22"/>
        </w:rPr>
      </w:pPr>
      <w:r w:rsidRPr="00787AB5">
        <w:rPr>
          <w:rFonts w:asciiTheme="minorHAnsi" w:hAnsiTheme="minorHAnsi"/>
          <w:b/>
          <w:sz w:val="22"/>
          <w:szCs w:val="22"/>
        </w:rPr>
        <w:t>……………………………..</w:t>
      </w:r>
      <w:r w:rsidRPr="00787AB5">
        <w:rPr>
          <w:rFonts w:asciiTheme="minorHAnsi" w:hAnsiTheme="minorHAnsi"/>
          <w:sz w:val="22"/>
          <w:szCs w:val="22"/>
        </w:rPr>
        <w:t xml:space="preserve"> – ………………………………………….</w:t>
      </w:r>
    </w:p>
    <w:p w14:paraId="6B1D7987" w14:textId="77777777" w:rsidR="00F53F36" w:rsidRPr="00787AB5" w:rsidRDefault="00F53F36" w:rsidP="00F53F36">
      <w:pPr>
        <w:spacing w:before="120"/>
        <w:jc w:val="both"/>
        <w:rPr>
          <w:rFonts w:asciiTheme="minorHAnsi" w:hAnsiTheme="minorHAnsi"/>
          <w:sz w:val="22"/>
          <w:szCs w:val="22"/>
        </w:rPr>
      </w:pPr>
      <w:r w:rsidRPr="00787AB5">
        <w:rPr>
          <w:rFonts w:asciiTheme="minorHAnsi" w:hAnsiTheme="minorHAnsi"/>
          <w:b/>
          <w:sz w:val="22"/>
          <w:szCs w:val="22"/>
        </w:rPr>
        <w:t>……………………………..</w:t>
      </w:r>
      <w:r w:rsidRPr="00787AB5">
        <w:rPr>
          <w:rFonts w:asciiTheme="minorHAnsi" w:hAnsiTheme="minorHAnsi"/>
          <w:sz w:val="22"/>
          <w:szCs w:val="22"/>
        </w:rPr>
        <w:t xml:space="preserve"> – …………………………………………. </w:t>
      </w:r>
    </w:p>
    <w:p w14:paraId="08807158" w14:textId="77777777" w:rsidR="00FE75D4" w:rsidRPr="00787AB5" w:rsidRDefault="00FE75D4" w:rsidP="00787AB5">
      <w:pPr>
        <w:pStyle w:val="Tytu"/>
        <w:spacing w:before="240" w:line="288" w:lineRule="auto"/>
        <w:ind w:right="62"/>
        <w:jc w:val="left"/>
        <w:rPr>
          <w:rFonts w:ascii="Calibri" w:hAnsi="Calibri"/>
          <w:b w:val="0"/>
          <w:sz w:val="22"/>
          <w:szCs w:val="22"/>
        </w:rPr>
      </w:pPr>
      <w:r w:rsidRPr="00787AB5">
        <w:rPr>
          <w:rFonts w:ascii="Calibri" w:hAnsi="Calibri"/>
          <w:b w:val="0"/>
          <w:sz w:val="22"/>
          <w:szCs w:val="22"/>
        </w:rPr>
        <w:t xml:space="preserve">zwanym dalej </w:t>
      </w:r>
      <w:r w:rsidRPr="00787AB5">
        <w:rPr>
          <w:rFonts w:ascii="Calibri" w:hAnsi="Calibri"/>
          <w:sz w:val="22"/>
          <w:szCs w:val="22"/>
        </w:rPr>
        <w:t>„NFOŚiGW”</w:t>
      </w:r>
      <w:r w:rsidR="008C7C5F" w:rsidRPr="00787AB5">
        <w:rPr>
          <w:rFonts w:ascii="Calibri" w:hAnsi="Calibri"/>
          <w:b w:val="0"/>
          <w:sz w:val="22"/>
          <w:szCs w:val="22"/>
        </w:rPr>
        <w:t>,</w:t>
      </w:r>
      <w:r w:rsidR="00C66052" w:rsidRPr="00787AB5">
        <w:rPr>
          <w:rFonts w:ascii="Calibri" w:hAnsi="Calibri"/>
          <w:b w:val="0"/>
          <w:sz w:val="22"/>
          <w:szCs w:val="22"/>
        </w:rPr>
        <w:t xml:space="preserve"> </w:t>
      </w:r>
    </w:p>
    <w:p w14:paraId="4288F41E" w14:textId="77777777" w:rsidR="00B63968" w:rsidRPr="00787AB5" w:rsidRDefault="00B63968" w:rsidP="007F5123">
      <w:pPr>
        <w:pStyle w:val="Tytu"/>
        <w:spacing w:line="288" w:lineRule="auto"/>
        <w:jc w:val="left"/>
        <w:rPr>
          <w:rFonts w:ascii="Calibri" w:hAnsi="Calibri"/>
          <w:b w:val="0"/>
          <w:sz w:val="22"/>
          <w:szCs w:val="22"/>
        </w:rPr>
      </w:pPr>
    </w:p>
    <w:p w14:paraId="1B09F0C0" w14:textId="77777777" w:rsidR="00FE75D4" w:rsidRPr="00787AB5" w:rsidRDefault="00FE75D4" w:rsidP="007F5123">
      <w:pPr>
        <w:pStyle w:val="Tytu"/>
        <w:spacing w:line="288" w:lineRule="auto"/>
        <w:jc w:val="left"/>
        <w:rPr>
          <w:rFonts w:ascii="Calibri" w:hAnsi="Calibri"/>
          <w:b w:val="0"/>
          <w:sz w:val="22"/>
          <w:szCs w:val="22"/>
        </w:rPr>
      </w:pPr>
      <w:r w:rsidRPr="00787AB5">
        <w:rPr>
          <w:rFonts w:ascii="Calibri" w:hAnsi="Calibri"/>
          <w:b w:val="0"/>
          <w:sz w:val="22"/>
          <w:szCs w:val="22"/>
        </w:rPr>
        <w:t>a</w:t>
      </w:r>
    </w:p>
    <w:p w14:paraId="6765C506" w14:textId="77777777" w:rsidR="005434BD" w:rsidRPr="00787AB5" w:rsidRDefault="005434BD" w:rsidP="005434BD">
      <w:pPr>
        <w:rPr>
          <w:rFonts w:ascii="Calibri" w:hAnsi="Calibri"/>
          <w:sz w:val="22"/>
          <w:szCs w:val="22"/>
        </w:rPr>
      </w:pPr>
    </w:p>
    <w:p w14:paraId="464457C3" w14:textId="47D65098" w:rsidR="005434BD" w:rsidRPr="00787AB5" w:rsidRDefault="005434BD" w:rsidP="005434BD">
      <w:pPr>
        <w:jc w:val="both"/>
        <w:rPr>
          <w:rFonts w:ascii="Calibri" w:hAnsi="Calibri"/>
          <w:sz w:val="22"/>
          <w:szCs w:val="22"/>
        </w:rPr>
      </w:pPr>
      <w:r w:rsidRPr="00787AB5">
        <w:rPr>
          <w:rFonts w:ascii="Calibri" w:hAnsi="Calibri"/>
          <w:b/>
          <w:sz w:val="22"/>
          <w:szCs w:val="22"/>
        </w:rPr>
        <w:fldChar w:fldCharType="begin">
          <w:ffData>
            <w:name w:val="Text116_slownie"/>
            <w:enabled w:val="0"/>
            <w:calcOnExit w:val="0"/>
            <w:textInput/>
          </w:ffData>
        </w:fldChar>
      </w:r>
      <w:r w:rsidRPr="00787AB5">
        <w:rPr>
          <w:rFonts w:ascii="Calibri" w:hAnsi="Calibri"/>
          <w:b/>
          <w:sz w:val="22"/>
          <w:szCs w:val="22"/>
        </w:rPr>
        <w:instrText xml:space="preserve"> FORMTEXT </w:instrText>
      </w:r>
      <w:r w:rsidRPr="00787AB5">
        <w:rPr>
          <w:rFonts w:ascii="Calibri" w:hAnsi="Calibri"/>
          <w:b/>
          <w:sz w:val="22"/>
          <w:szCs w:val="22"/>
        </w:rPr>
      </w:r>
      <w:r w:rsidRPr="00787AB5">
        <w:rPr>
          <w:rFonts w:ascii="Calibri" w:hAnsi="Calibri"/>
          <w:b/>
          <w:sz w:val="22"/>
          <w:szCs w:val="22"/>
        </w:rPr>
        <w:fldChar w:fldCharType="separate"/>
      </w:r>
      <w:r w:rsidRPr="00787AB5">
        <w:rPr>
          <w:rFonts w:ascii="Calibri" w:hAnsi="Calibri"/>
          <w:b/>
          <w:sz w:val="22"/>
          <w:szCs w:val="22"/>
        </w:rPr>
        <w:t xml:space="preserve"> </w:t>
      </w:r>
      <w:r w:rsidRPr="00787AB5">
        <w:rPr>
          <w:rFonts w:ascii="Calibri" w:hAnsi="Calibri"/>
          <w:b/>
          <w:sz w:val="22"/>
          <w:szCs w:val="22"/>
        </w:rPr>
        <w:fldChar w:fldCharType="end"/>
      </w:r>
      <w:r w:rsidRPr="00787AB5">
        <w:rPr>
          <w:rFonts w:ascii="Calibri" w:hAnsi="Calibri"/>
          <w:b/>
          <w:sz w:val="22"/>
          <w:szCs w:val="22"/>
        </w:rPr>
        <w:fldChar w:fldCharType="begin">
          <w:ffData>
            <w:name w:val="Text302"/>
            <w:enabled/>
            <w:calcOnExit/>
            <w:textInput/>
          </w:ffData>
        </w:fldChar>
      </w:r>
      <w:r w:rsidRPr="00787AB5">
        <w:rPr>
          <w:rFonts w:ascii="Calibri" w:hAnsi="Calibri"/>
          <w:b/>
          <w:sz w:val="22"/>
          <w:szCs w:val="22"/>
        </w:rPr>
        <w:instrText xml:space="preserve"> FORMTEXT </w:instrText>
      </w:r>
      <w:r w:rsidR="00C625D1">
        <w:rPr>
          <w:rFonts w:ascii="Calibri" w:hAnsi="Calibri"/>
          <w:b/>
          <w:sz w:val="22"/>
          <w:szCs w:val="22"/>
        </w:rPr>
      </w:r>
      <w:r w:rsidR="00C625D1">
        <w:rPr>
          <w:rFonts w:ascii="Calibri" w:hAnsi="Calibri"/>
          <w:b/>
          <w:sz w:val="22"/>
          <w:szCs w:val="22"/>
        </w:rPr>
        <w:fldChar w:fldCharType="separate"/>
      </w:r>
      <w:r w:rsidRPr="00787AB5">
        <w:rPr>
          <w:rFonts w:ascii="Calibri" w:hAnsi="Calibri"/>
          <w:b/>
          <w:sz w:val="22"/>
          <w:szCs w:val="22"/>
        </w:rPr>
        <w:fldChar w:fldCharType="end"/>
      </w:r>
      <w:r w:rsidRPr="00787AB5">
        <w:rPr>
          <w:rFonts w:ascii="Calibri" w:hAnsi="Calibri"/>
          <w:sz w:val="22"/>
          <w:szCs w:val="22"/>
        </w:rPr>
        <w:t xml:space="preserve">, </w:t>
      </w:r>
      <w:r w:rsidRPr="00787AB5">
        <w:rPr>
          <w:rFonts w:ascii="Calibri" w:hAnsi="Calibri"/>
          <w:color w:val="000000"/>
          <w:spacing w:val="-3"/>
          <w:sz w:val="22"/>
          <w:szCs w:val="22"/>
        </w:rPr>
        <w:t xml:space="preserve">z siedzibą </w:t>
      </w:r>
      <w:r w:rsidRPr="00787AB5">
        <w:rPr>
          <w:rFonts w:ascii="Calibri" w:hAnsi="Calibri"/>
          <w:spacing w:val="-3"/>
          <w:sz w:val="22"/>
          <w:szCs w:val="22"/>
        </w:rPr>
        <w:t>w</w:t>
      </w:r>
      <w:r w:rsidRPr="00787AB5">
        <w:rPr>
          <w:rFonts w:ascii="Calibri" w:hAnsi="Calibri"/>
          <w:b/>
          <w:sz w:val="22"/>
          <w:szCs w:val="22"/>
        </w:rPr>
        <w:fldChar w:fldCharType="begin">
          <w:ffData>
            <w:name w:val="Text116_slownie"/>
            <w:enabled w:val="0"/>
            <w:calcOnExit w:val="0"/>
            <w:textInput/>
          </w:ffData>
        </w:fldChar>
      </w:r>
      <w:r w:rsidRPr="00787AB5">
        <w:rPr>
          <w:rFonts w:ascii="Calibri" w:hAnsi="Calibri"/>
          <w:b/>
          <w:sz w:val="22"/>
          <w:szCs w:val="22"/>
        </w:rPr>
        <w:instrText xml:space="preserve"> FORMTEXT </w:instrText>
      </w:r>
      <w:r w:rsidRPr="00787AB5">
        <w:rPr>
          <w:rFonts w:ascii="Calibri" w:hAnsi="Calibri"/>
          <w:b/>
          <w:sz w:val="22"/>
          <w:szCs w:val="22"/>
        </w:rPr>
      </w:r>
      <w:r w:rsidRPr="00787AB5">
        <w:rPr>
          <w:rFonts w:ascii="Calibri" w:hAnsi="Calibri"/>
          <w:b/>
          <w:sz w:val="22"/>
          <w:szCs w:val="22"/>
        </w:rPr>
        <w:fldChar w:fldCharType="separate"/>
      </w:r>
      <w:r w:rsidRPr="00787AB5">
        <w:rPr>
          <w:rFonts w:ascii="Calibri" w:hAnsi="Calibri"/>
          <w:b/>
          <w:sz w:val="22"/>
          <w:szCs w:val="22"/>
        </w:rPr>
        <w:t xml:space="preserve"> </w:t>
      </w:r>
      <w:r w:rsidRPr="00787AB5">
        <w:rPr>
          <w:rFonts w:ascii="Calibri" w:hAnsi="Calibri"/>
          <w:b/>
          <w:sz w:val="22"/>
          <w:szCs w:val="22"/>
        </w:rPr>
        <w:fldChar w:fldCharType="end"/>
      </w:r>
      <w:r w:rsidRPr="00787AB5">
        <w:rPr>
          <w:rFonts w:ascii="Calibri" w:hAnsi="Calibri"/>
          <w:spacing w:val="-3"/>
          <w:sz w:val="22"/>
          <w:szCs w:val="22"/>
        </w:rPr>
        <w:t xml:space="preserve"> ,</w:t>
      </w:r>
      <w:r w:rsidRPr="00787AB5">
        <w:rPr>
          <w:rFonts w:ascii="Calibri" w:hAnsi="Calibri"/>
          <w:b/>
          <w:spacing w:val="-3"/>
          <w:sz w:val="22"/>
          <w:szCs w:val="22"/>
        </w:rPr>
        <w:fldChar w:fldCharType="begin">
          <w:ffData>
            <w:name w:val="Miejscowosc"/>
            <w:enabled/>
            <w:calcOnExit w:val="0"/>
            <w:textInput/>
          </w:ffData>
        </w:fldChar>
      </w:r>
      <w:r w:rsidRPr="00787AB5">
        <w:rPr>
          <w:rFonts w:ascii="Calibri" w:hAnsi="Calibri"/>
          <w:b/>
          <w:spacing w:val="-3"/>
          <w:sz w:val="22"/>
          <w:szCs w:val="22"/>
        </w:rPr>
        <w:instrText xml:space="preserve"> FORMTEXT </w:instrText>
      </w:r>
      <w:r w:rsidR="00C625D1">
        <w:rPr>
          <w:rFonts w:ascii="Calibri" w:hAnsi="Calibri"/>
          <w:b/>
          <w:spacing w:val="-3"/>
          <w:sz w:val="22"/>
          <w:szCs w:val="22"/>
        </w:rPr>
      </w:r>
      <w:r w:rsidR="00C625D1">
        <w:rPr>
          <w:rFonts w:ascii="Calibri" w:hAnsi="Calibri"/>
          <w:b/>
          <w:spacing w:val="-3"/>
          <w:sz w:val="22"/>
          <w:szCs w:val="22"/>
        </w:rPr>
        <w:fldChar w:fldCharType="separate"/>
      </w:r>
      <w:r w:rsidRPr="00787AB5">
        <w:rPr>
          <w:rFonts w:ascii="Calibri" w:hAnsi="Calibri"/>
          <w:b/>
          <w:spacing w:val="-3"/>
          <w:sz w:val="22"/>
          <w:szCs w:val="22"/>
        </w:rPr>
        <w:fldChar w:fldCharType="end"/>
      </w:r>
      <w:r w:rsidRPr="00787AB5">
        <w:rPr>
          <w:b/>
          <w:szCs w:val="20"/>
        </w:rPr>
        <w:t xml:space="preserve"> </w:t>
      </w:r>
      <w:r w:rsidRPr="00787AB5">
        <w:rPr>
          <w:rFonts w:ascii="Calibri" w:hAnsi="Calibri"/>
          <w:spacing w:val="-3"/>
          <w:sz w:val="22"/>
          <w:szCs w:val="22"/>
        </w:rPr>
        <w:t xml:space="preserve">ul. [***], wpisaną pod numerem KRS [***] do rejestru </w:t>
      </w:r>
      <w:r w:rsidR="00443753" w:rsidRPr="00787AB5">
        <w:rPr>
          <w:rFonts w:ascii="Calibri" w:hAnsi="Calibri"/>
          <w:spacing w:val="-3"/>
          <w:sz w:val="22"/>
          <w:szCs w:val="22"/>
        </w:rPr>
        <w:t>[***]</w:t>
      </w:r>
      <w:r w:rsidRPr="00787AB5">
        <w:rPr>
          <w:rFonts w:ascii="Calibri" w:hAnsi="Calibri"/>
          <w:spacing w:val="-3"/>
          <w:sz w:val="22"/>
          <w:szCs w:val="22"/>
        </w:rPr>
        <w:t xml:space="preserve"> Krajowego Rejestru Sądowego, NIP: [***], REGON: [***], kapitał zakładowy: [***]</w:t>
      </w:r>
      <w:r w:rsidRPr="00787AB5">
        <w:rPr>
          <w:rFonts w:ascii="Calibri" w:hAnsi="Calibri"/>
          <w:sz w:val="22"/>
          <w:szCs w:val="22"/>
        </w:rPr>
        <w:t>/ wpisanym/-ą do Centralnej Ewidencji i Informacji o Działalności Gospodarczej pod firmą: „  ”, adres prowadzenia działalności gospodarczej: [***], adres zamieszkania: [***], PESEL:</w:t>
      </w:r>
      <w:r w:rsidRPr="00787AB5">
        <w:rPr>
          <w:b/>
          <w:szCs w:val="20"/>
        </w:rPr>
        <w:t xml:space="preserve"> </w:t>
      </w:r>
      <w:r w:rsidRPr="00787AB5">
        <w:rPr>
          <w:rFonts w:ascii="Calibri" w:hAnsi="Calibri"/>
          <w:sz w:val="22"/>
          <w:szCs w:val="22"/>
        </w:rPr>
        <w:t>[***],  , [reprezentowanym/-ą przez:]</w:t>
      </w:r>
    </w:p>
    <w:p w14:paraId="46E7B2D9" w14:textId="77777777" w:rsidR="005434BD" w:rsidRPr="00787AB5" w:rsidRDefault="005434BD" w:rsidP="005434BD">
      <w:pPr>
        <w:ind w:firstLine="12"/>
        <w:jc w:val="both"/>
        <w:rPr>
          <w:rFonts w:ascii="Calibri" w:hAnsi="Calibri"/>
          <w:b/>
          <w:sz w:val="22"/>
          <w:szCs w:val="22"/>
        </w:rPr>
      </w:pPr>
      <w:r w:rsidRPr="00787AB5">
        <w:rPr>
          <w:rFonts w:ascii="Calibri" w:hAnsi="Calibri"/>
          <w:b/>
          <w:sz w:val="22"/>
          <w:szCs w:val="22"/>
        </w:rPr>
        <w:fldChar w:fldCharType="begin">
          <w:ffData>
            <w:name w:val="Text303"/>
            <w:enabled w:val="0"/>
            <w:calcOnExit/>
            <w:textInput/>
          </w:ffData>
        </w:fldChar>
      </w:r>
      <w:bookmarkStart w:id="1" w:name="Text303"/>
      <w:r w:rsidRPr="00787AB5">
        <w:rPr>
          <w:rFonts w:ascii="Calibri" w:hAnsi="Calibri"/>
          <w:b/>
          <w:sz w:val="22"/>
          <w:szCs w:val="22"/>
        </w:rPr>
        <w:instrText xml:space="preserve"> FORMTEXT </w:instrText>
      </w:r>
      <w:r w:rsidRPr="00787AB5">
        <w:rPr>
          <w:rFonts w:ascii="Calibri" w:hAnsi="Calibri"/>
          <w:b/>
          <w:sz w:val="22"/>
          <w:szCs w:val="22"/>
        </w:rPr>
      </w:r>
      <w:r w:rsidRPr="00787AB5">
        <w:rPr>
          <w:rFonts w:ascii="Calibri" w:hAnsi="Calibri"/>
          <w:b/>
          <w:sz w:val="22"/>
          <w:szCs w:val="22"/>
        </w:rPr>
        <w:fldChar w:fldCharType="separate"/>
      </w:r>
      <w:r w:rsidRPr="00787AB5">
        <w:rPr>
          <w:rFonts w:ascii="Calibri" w:hAnsi="Calibri"/>
          <w:b/>
          <w:noProof/>
          <w:sz w:val="22"/>
          <w:szCs w:val="22"/>
        </w:rPr>
        <w:t xml:space="preserve"> </w:t>
      </w:r>
      <w:r w:rsidRPr="00787AB5">
        <w:rPr>
          <w:rFonts w:ascii="Calibri" w:hAnsi="Calibri"/>
          <w:b/>
          <w:sz w:val="22"/>
          <w:szCs w:val="22"/>
        </w:rPr>
        <w:fldChar w:fldCharType="end"/>
      </w:r>
      <w:bookmarkEnd w:id="1"/>
    </w:p>
    <w:p w14:paraId="41C514F6" w14:textId="77777777" w:rsidR="005434BD" w:rsidRPr="00787AB5" w:rsidRDefault="005434BD" w:rsidP="005434BD">
      <w:pPr>
        <w:ind w:firstLine="708"/>
        <w:rPr>
          <w:rFonts w:ascii="Calibri" w:hAnsi="Calibri"/>
          <w:sz w:val="22"/>
          <w:szCs w:val="22"/>
        </w:rPr>
      </w:pPr>
    </w:p>
    <w:p w14:paraId="40C1EAF2" w14:textId="77777777" w:rsidR="005434BD" w:rsidRPr="00787AB5" w:rsidRDefault="005434BD" w:rsidP="005434BD">
      <w:pPr>
        <w:rPr>
          <w:rFonts w:ascii="Calibri" w:hAnsi="Calibri"/>
          <w:sz w:val="22"/>
          <w:szCs w:val="22"/>
        </w:rPr>
      </w:pPr>
      <w:r w:rsidRPr="00787AB5">
        <w:rPr>
          <w:rFonts w:ascii="Calibri" w:hAnsi="Calibri"/>
          <w:sz w:val="22"/>
          <w:szCs w:val="22"/>
        </w:rPr>
        <w:t xml:space="preserve">zwanym/-ą dalej </w:t>
      </w:r>
      <w:r w:rsidRPr="00787AB5">
        <w:rPr>
          <w:rFonts w:ascii="Calibri" w:hAnsi="Calibri"/>
          <w:b/>
          <w:sz w:val="22"/>
          <w:szCs w:val="22"/>
        </w:rPr>
        <w:t>„Beneficjentem”</w:t>
      </w:r>
      <w:r w:rsidRPr="00787AB5">
        <w:rPr>
          <w:rFonts w:ascii="Calibri" w:hAnsi="Calibri"/>
          <w:sz w:val="22"/>
          <w:szCs w:val="22"/>
        </w:rPr>
        <w:t>,</w:t>
      </w:r>
    </w:p>
    <w:p w14:paraId="6A5F2DFD" w14:textId="77777777" w:rsidR="005434BD" w:rsidRPr="00787AB5" w:rsidRDefault="005434BD" w:rsidP="005434BD">
      <w:pPr>
        <w:rPr>
          <w:rFonts w:ascii="Calibri" w:hAnsi="Calibri"/>
          <w:sz w:val="22"/>
          <w:szCs w:val="22"/>
        </w:rPr>
      </w:pPr>
      <w:r w:rsidRPr="00787AB5">
        <w:rPr>
          <w:rFonts w:ascii="Calibri" w:hAnsi="Calibri"/>
          <w:sz w:val="22"/>
          <w:szCs w:val="22"/>
        </w:rPr>
        <w:t xml:space="preserve">zwanymi dalej </w:t>
      </w:r>
      <w:r w:rsidRPr="00787AB5">
        <w:rPr>
          <w:rFonts w:ascii="Calibri" w:hAnsi="Calibri"/>
          <w:b/>
          <w:sz w:val="22"/>
          <w:szCs w:val="22"/>
        </w:rPr>
        <w:t>„Stronami”</w:t>
      </w:r>
      <w:r w:rsidRPr="00787AB5">
        <w:rPr>
          <w:rFonts w:ascii="Calibri" w:hAnsi="Calibri"/>
          <w:sz w:val="22"/>
          <w:szCs w:val="22"/>
        </w:rPr>
        <w:t>,</w:t>
      </w:r>
    </w:p>
    <w:p w14:paraId="60742836" w14:textId="77777777" w:rsidR="00B63968" w:rsidRPr="00787AB5" w:rsidRDefault="00B63968" w:rsidP="006A6DFB">
      <w:pPr>
        <w:pStyle w:val="Tytu"/>
        <w:spacing w:line="288" w:lineRule="auto"/>
        <w:jc w:val="left"/>
        <w:rPr>
          <w:rFonts w:ascii="Calibri" w:hAnsi="Calibri"/>
          <w:b w:val="0"/>
          <w:sz w:val="22"/>
          <w:szCs w:val="22"/>
        </w:rPr>
      </w:pPr>
    </w:p>
    <w:p w14:paraId="63378FA2" w14:textId="77777777" w:rsidR="00FE75D4" w:rsidRPr="00787AB5" w:rsidRDefault="00FE75D4" w:rsidP="007F5123">
      <w:pPr>
        <w:shd w:val="clear" w:color="auto" w:fill="FFFFFF"/>
        <w:spacing w:line="288" w:lineRule="auto"/>
        <w:ind w:left="540" w:hanging="540"/>
        <w:jc w:val="both"/>
        <w:rPr>
          <w:rFonts w:ascii="Calibri" w:hAnsi="Calibri"/>
          <w:color w:val="000000"/>
          <w:spacing w:val="-3"/>
          <w:sz w:val="22"/>
          <w:szCs w:val="22"/>
        </w:rPr>
      </w:pPr>
      <w:r w:rsidRPr="00787AB5">
        <w:rPr>
          <w:rFonts w:ascii="Calibri" w:hAnsi="Calibri"/>
          <w:color w:val="000000"/>
          <w:spacing w:val="-3"/>
          <w:sz w:val="22"/>
          <w:szCs w:val="22"/>
        </w:rPr>
        <w:t xml:space="preserve">o następującej treści: </w:t>
      </w:r>
    </w:p>
    <w:p w14:paraId="658E28E5" w14:textId="77777777" w:rsidR="004F52EA" w:rsidRPr="00787AB5" w:rsidRDefault="004F52EA" w:rsidP="007F5123">
      <w:pPr>
        <w:shd w:val="clear" w:color="auto" w:fill="FFFFFF"/>
        <w:spacing w:line="288" w:lineRule="auto"/>
        <w:jc w:val="both"/>
        <w:rPr>
          <w:rFonts w:ascii="Calibri" w:hAnsi="Calibri"/>
          <w:color w:val="000000"/>
          <w:spacing w:val="-3"/>
          <w:sz w:val="22"/>
          <w:szCs w:val="22"/>
        </w:rPr>
      </w:pPr>
    </w:p>
    <w:p w14:paraId="19C3BA60" w14:textId="51F7B314" w:rsidR="004F52EA" w:rsidRPr="00787AB5" w:rsidRDefault="004F52EA" w:rsidP="007F5123">
      <w:pPr>
        <w:pStyle w:val="Tekstpodstawowywcity3"/>
        <w:spacing w:after="0" w:line="288" w:lineRule="auto"/>
        <w:ind w:left="0"/>
        <w:jc w:val="both"/>
        <w:rPr>
          <w:rFonts w:ascii="Calibri" w:hAnsi="Calibri"/>
          <w:sz w:val="22"/>
          <w:szCs w:val="22"/>
        </w:rPr>
      </w:pPr>
      <w:r w:rsidRPr="00787AB5">
        <w:rPr>
          <w:rFonts w:ascii="Calibri" w:hAnsi="Calibri"/>
          <w:sz w:val="22"/>
          <w:szCs w:val="22"/>
        </w:rPr>
        <w:t>Niniejsza Umowa zostaje zawarta na podstawie ustawy z dnia 27 kwietnia 2001 r. Prawo ochrony środowiska (</w:t>
      </w:r>
      <w:proofErr w:type="spellStart"/>
      <w:r w:rsidR="00117DAB">
        <w:rPr>
          <w:rFonts w:ascii="Calibri" w:hAnsi="Calibri"/>
          <w:sz w:val="22"/>
          <w:szCs w:val="22"/>
        </w:rPr>
        <w:t>t.j</w:t>
      </w:r>
      <w:proofErr w:type="spellEnd"/>
      <w:r w:rsidR="00117DAB">
        <w:rPr>
          <w:rFonts w:ascii="Calibri" w:hAnsi="Calibri"/>
          <w:sz w:val="22"/>
          <w:szCs w:val="22"/>
        </w:rPr>
        <w:t xml:space="preserve">.: Dz. U. z 2024 r. poz. </w:t>
      </w:r>
      <w:r w:rsidR="00661712">
        <w:rPr>
          <w:rFonts w:ascii="Calibri" w:hAnsi="Calibri"/>
          <w:sz w:val="22"/>
          <w:szCs w:val="22"/>
        </w:rPr>
        <w:t>5</w:t>
      </w:r>
      <w:r w:rsidR="00117DAB">
        <w:rPr>
          <w:rFonts w:ascii="Calibri" w:hAnsi="Calibri"/>
          <w:sz w:val="22"/>
          <w:szCs w:val="22"/>
        </w:rPr>
        <w:t>4</w:t>
      </w:r>
      <w:r w:rsidRPr="00787AB5">
        <w:rPr>
          <w:rFonts w:ascii="Calibri" w:hAnsi="Calibri"/>
          <w:sz w:val="22"/>
          <w:szCs w:val="22"/>
        </w:rPr>
        <w:t xml:space="preserve">) oraz uchwały Zarządu NFOŚiGW z dnia __r., </w:t>
      </w:r>
      <w:r w:rsidR="00205D55" w:rsidRPr="00787AB5">
        <w:rPr>
          <w:rFonts w:ascii="Calibri" w:hAnsi="Calibri"/>
          <w:sz w:val="22"/>
          <w:szCs w:val="22"/>
        </w:rPr>
        <w:t>nr </w:t>
      </w:r>
      <w:r w:rsidRPr="00787AB5">
        <w:rPr>
          <w:rFonts w:ascii="Calibri" w:hAnsi="Calibri"/>
          <w:sz w:val="22"/>
          <w:szCs w:val="22"/>
        </w:rPr>
        <w:t xml:space="preserve">___ </w:t>
      </w:r>
      <w:r w:rsidR="003F250A" w:rsidRPr="00787AB5">
        <w:rPr>
          <w:rFonts w:ascii="Calibri" w:hAnsi="Calibri"/>
          <w:i/>
          <w:sz w:val="22"/>
          <w:szCs w:val="22"/>
        </w:rPr>
        <w:t>i uchwały Rady N</w:t>
      </w:r>
      <w:r w:rsidR="00EF6A1C" w:rsidRPr="00787AB5">
        <w:rPr>
          <w:rFonts w:ascii="Calibri" w:hAnsi="Calibri"/>
          <w:i/>
          <w:sz w:val="22"/>
          <w:szCs w:val="22"/>
        </w:rPr>
        <w:t>adzorczej NFOŚiGW z dnia __ r.,</w:t>
      </w:r>
      <w:r w:rsidR="003F250A" w:rsidRPr="00787AB5">
        <w:rPr>
          <w:rFonts w:ascii="Calibri" w:hAnsi="Calibri"/>
          <w:i/>
          <w:sz w:val="22"/>
          <w:szCs w:val="22"/>
        </w:rPr>
        <w:t xml:space="preserve"> nr ___</w:t>
      </w:r>
      <w:r w:rsidR="000537A8" w:rsidRPr="00787AB5">
        <w:rPr>
          <w:rStyle w:val="Odwoanieprzypisudolnego"/>
          <w:rFonts w:ascii="Calibri" w:hAnsi="Calibri"/>
          <w:i/>
          <w:sz w:val="22"/>
          <w:szCs w:val="22"/>
        </w:rPr>
        <w:footnoteReference w:id="3"/>
      </w:r>
      <w:r w:rsidR="003F250A" w:rsidRPr="00787AB5">
        <w:rPr>
          <w:rFonts w:ascii="Calibri" w:hAnsi="Calibri"/>
          <w:i/>
          <w:sz w:val="22"/>
          <w:szCs w:val="22"/>
        </w:rPr>
        <w:t>,</w:t>
      </w:r>
      <w:r w:rsidR="003F250A" w:rsidRPr="00787AB5">
        <w:rPr>
          <w:rFonts w:ascii="Calibri" w:hAnsi="Calibri"/>
          <w:sz w:val="22"/>
          <w:szCs w:val="22"/>
        </w:rPr>
        <w:t xml:space="preserve"> </w:t>
      </w:r>
      <w:r w:rsidRPr="00787AB5">
        <w:rPr>
          <w:rFonts w:ascii="Calibri" w:hAnsi="Calibri"/>
          <w:sz w:val="22"/>
          <w:szCs w:val="22"/>
        </w:rPr>
        <w:t>w</w:t>
      </w:r>
      <w:r w:rsidR="00B63968" w:rsidRPr="00787AB5">
        <w:rPr>
          <w:rFonts w:ascii="Calibri" w:hAnsi="Calibri"/>
          <w:sz w:val="22"/>
          <w:szCs w:val="22"/>
        </w:rPr>
        <w:t> </w:t>
      </w:r>
      <w:r w:rsidRPr="00787AB5">
        <w:rPr>
          <w:rFonts w:ascii="Calibri" w:hAnsi="Calibri"/>
          <w:sz w:val="22"/>
          <w:szCs w:val="22"/>
        </w:rPr>
        <w:t xml:space="preserve">związku z zawarciem przez </w:t>
      </w:r>
      <w:r w:rsidR="003E02EF" w:rsidRPr="00787AB5">
        <w:rPr>
          <w:rFonts w:ascii="Calibri" w:hAnsi="Calibri"/>
          <w:sz w:val="22"/>
          <w:szCs w:val="22"/>
        </w:rPr>
        <w:t xml:space="preserve">Beneficjenta </w:t>
      </w:r>
      <w:r w:rsidRPr="00787AB5">
        <w:rPr>
          <w:rFonts w:ascii="Calibri" w:hAnsi="Calibri"/>
          <w:sz w:val="22"/>
          <w:szCs w:val="22"/>
        </w:rPr>
        <w:t xml:space="preserve">i NFOŚiGW </w:t>
      </w:r>
      <w:r w:rsidR="002D2178" w:rsidRPr="002D2178">
        <w:rPr>
          <w:rFonts w:ascii="Calibri" w:hAnsi="Calibri"/>
          <w:sz w:val="22"/>
          <w:szCs w:val="22"/>
        </w:rPr>
        <w:t>u</w:t>
      </w:r>
      <w:r w:rsidR="002D2178">
        <w:rPr>
          <w:rFonts w:ascii="Calibri" w:hAnsi="Calibri"/>
          <w:sz w:val="22"/>
          <w:szCs w:val="22"/>
        </w:rPr>
        <w:t>mowy o dofinansowanie</w:t>
      </w:r>
      <w:r w:rsidR="000661E5" w:rsidRPr="00787AB5">
        <w:rPr>
          <w:rFonts w:ascii="Calibri" w:hAnsi="Calibri"/>
          <w:i/>
          <w:sz w:val="22"/>
          <w:szCs w:val="22"/>
        </w:rPr>
        <w:t xml:space="preserve"> </w:t>
      </w:r>
      <w:r w:rsidR="000661E5" w:rsidRPr="00787AB5">
        <w:rPr>
          <w:rFonts w:ascii="Calibri" w:hAnsi="Calibri"/>
          <w:sz w:val="22"/>
          <w:szCs w:val="22"/>
        </w:rPr>
        <w:t>nr ___ z</w:t>
      </w:r>
      <w:r w:rsidR="00B63968" w:rsidRPr="00787AB5">
        <w:rPr>
          <w:rFonts w:ascii="Calibri" w:hAnsi="Calibri"/>
          <w:sz w:val="22"/>
          <w:szCs w:val="22"/>
        </w:rPr>
        <w:t> </w:t>
      </w:r>
      <w:r w:rsidR="000661E5" w:rsidRPr="00787AB5">
        <w:rPr>
          <w:rFonts w:ascii="Calibri" w:hAnsi="Calibri"/>
          <w:sz w:val="22"/>
          <w:szCs w:val="22"/>
        </w:rPr>
        <w:t>dnia ___ r</w:t>
      </w:r>
      <w:r w:rsidR="000661E5" w:rsidRPr="00787AB5">
        <w:rPr>
          <w:rFonts w:ascii="Calibri" w:hAnsi="Calibri"/>
          <w:i/>
          <w:sz w:val="22"/>
          <w:szCs w:val="22"/>
        </w:rPr>
        <w:t>.</w:t>
      </w:r>
      <w:r w:rsidRPr="00787AB5">
        <w:rPr>
          <w:rFonts w:ascii="Calibri" w:hAnsi="Calibri"/>
          <w:sz w:val="22"/>
          <w:szCs w:val="22"/>
        </w:rPr>
        <w:t xml:space="preserve">, w wyniku pozytywnego rozpatrzenia przez NFOŚiGW wniosku </w:t>
      </w:r>
      <w:r w:rsidR="003E02EF" w:rsidRPr="00787AB5">
        <w:rPr>
          <w:rFonts w:ascii="Calibri" w:hAnsi="Calibri"/>
          <w:sz w:val="22"/>
          <w:szCs w:val="22"/>
        </w:rPr>
        <w:t xml:space="preserve">Beneficjenta </w:t>
      </w:r>
      <w:r w:rsidRPr="00787AB5">
        <w:rPr>
          <w:rFonts w:ascii="Calibri" w:hAnsi="Calibri"/>
          <w:sz w:val="22"/>
          <w:szCs w:val="22"/>
        </w:rPr>
        <w:t>o dofinansowanie realizacji przedsięwzięcia pn.</w:t>
      </w:r>
      <w:r w:rsidR="00B63968" w:rsidRPr="00787AB5">
        <w:rPr>
          <w:rFonts w:ascii="Calibri" w:hAnsi="Calibri"/>
          <w:sz w:val="22"/>
          <w:szCs w:val="22"/>
        </w:rPr>
        <w:t> </w:t>
      </w:r>
      <w:r w:rsidRPr="00787AB5">
        <w:rPr>
          <w:rFonts w:ascii="Calibri" w:hAnsi="Calibri"/>
          <w:sz w:val="22"/>
          <w:szCs w:val="22"/>
        </w:rPr>
        <w:t>„____________”</w:t>
      </w:r>
      <w:r w:rsidR="004B38DF" w:rsidRPr="00787AB5">
        <w:rPr>
          <w:rFonts w:ascii="Calibri" w:hAnsi="Calibri"/>
          <w:sz w:val="22"/>
          <w:szCs w:val="22"/>
        </w:rPr>
        <w:t xml:space="preserve">, </w:t>
      </w:r>
      <w:r w:rsidRPr="00787AB5">
        <w:rPr>
          <w:rFonts w:ascii="Calibri" w:hAnsi="Calibri"/>
          <w:sz w:val="22"/>
          <w:szCs w:val="22"/>
        </w:rPr>
        <w:t>w formie pożyczki</w:t>
      </w:r>
      <w:r w:rsidR="006C0A6A" w:rsidRPr="00787AB5">
        <w:rPr>
          <w:rFonts w:ascii="Calibri" w:hAnsi="Calibri"/>
          <w:sz w:val="22"/>
          <w:szCs w:val="22"/>
        </w:rPr>
        <w:t>,</w:t>
      </w:r>
      <w:r w:rsidR="00581F12" w:rsidRPr="00787AB5">
        <w:rPr>
          <w:rFonts w:ascii="Calibri" w:hAnsi="Calibri"/>
          <w:sz w:val="22"/>
          <w:szCs w:val="22"/>
        </w:rPr>
        <w:t xml:space="preserve"> </w:t>
      </w:r>
      <w:r w:rsidRPr="00787AB5">
        <w:rPr>
          <w:rFonts w:ascii="Calibri" w:hAnsi="Calibri"/>
          <w:sz w:val="22"/>
          <w:szCs w:val="22"/>
        </w:rPr>
        <w:t>udzielanej ze środków NFOŚiGW</w:t>
      </w:r>
      <w:r w:rsidR="00773AB8" w:rsidRPr="00787AB5">
        <w:rPr>
          <w:rFonts w:ascii="Calibri" w:hAnsi="Calibri"/>
          <w:sz w:val="22"/>
          <w:szCs w:val="22"/>
        </w:rPr>
        <w:t>, nr _____, który wpłynął do NFOŚiGW w dniu _________</w:t>
      </w:r>
      <w:r w:rsidR="00591D0E" w:rsidRPr="00787AB5">
        <w:rPr>
          <w:rFonts w:ascii="Calibri" w:hAnsi="Calibri"/>
          <w:sz w:val="22"/>
          <w:szCs w:val="22"/>
        </w:rPr>
        <w:t>r</w:t>
      </w:r>
      <w:r w:rsidRPr="00787AB5">
        <w:rPr>
          <w:rFonts w:ascii="Calibri" w:hAnsi="Calibri"/>
          <w:sz w:val="22"/>
          <w:szCs w:val="22"/>
        </w:rPr>
        <w:t>.</w:t>
      </w:r>
    </w:p>
    <w:p w14:paraId="04D1BEE8" w14:textId="77777777" w:rsidR="003143B6" w:rsidRPr="00787AB5" w:rsidRDefault="003143B6" w:rsidP="007F5123">
      <w:pPr>
        <w:pStyle w:val="Tekstpodstawowywcity3"/>
        <w:spacing w:after="0" w:line="288" w:lineRule="auto"/>
        <w:ind w:left="0"/>
        <w:jc w:val="both"/>
        <w:rPr>
          <w:rFonts w:ascii="Calibri" w:hAnsi="Calibri"/>
          <w:sz w:val="22"/>
          <w:szCs w:val="22"/>
        </w:rPr>
      </w:pPr>
    </w:p>
    <w:p w14:paraId="7D958F70" w14:textId="77777777" w:rsidR="00B63968" w:rsidRPr="00787AB5" w:rsidRDefault="00B63968" w:rsidP="007F5123">
      <w:pPr>
        <w:pStyle w:val="Tekstpodstawowywcity3"/>
        <w:spacing w:after="0" w:line="288" w:lineRule="auto"/>
        <w:ind w:left="0"/>
        <w:jc w:val="both"/>
        <w:rPr>
          <w:rFonts w:ascii="Calibri" w:hAnsi="Calibri"/>
          <w:sz w:val="22"/>
          <w:szCs w:val="22"/>
        </w:rPr>
      </w:pPr>
    </w:p>
    <w:p w14:paraId="6DACAEA0" w14:textId="77777777" w:rsidR="00585FD7" w:rsidRPr="00787AB5" w:rsidRDefault="004F52EA" w:rsidP="007F5123">
      <w:pPr>
        <w:pStyle w:val="Tekstpodstawowywcity3"/>
        <w:spacing w:after="0" w:line="288" w:lineRule="auto"/>
        <w:ind w:left="0"/>
        <w:jc w:val="both"/>
        <w:rPr>
          <w:rFonts w:ascii="Calibri" w:hAnsi="Calibri"/>
          <w:sz w:val="22"/>
          <w:szCs w:val="22"/>
        </w:rPr>
      </w:pPr>
      <w:r w:rsidRPr="00787AB5">
        <w:rPr>
          <w:rFonts w:ascii="Calibri" w:hAnsi="Calibri"/>
          <w:sz w:val="22"/>
          <w:szCs w:val="22"/>
        </w:rPr>
        <w:t>Mając na uwadze powyższe, Strony postanawiają, co następuje:</w:t>
      </w:r>
    </w:p>
    <w:p w14:paraId="14B4228B" w14:textId="77777777" w:rsidR="002A3F58" w:rsidRPr="00787AB5" w:rsidRDefault="00585FD7" w:rsidP="00EF6A1C">
      <w:pPr>
        <w:pStyle w:val="Tekstpodstawowywcity3"/>
        <w:spacing w:after="0" w:line="288" w:lineRule="auto"/>
        <w:ind w:left="0"/>
        <w:jc w:val="center"/>
        <w:rPr>
          <w:rFonts w:ascii="Calibri" w:hAnsi="Calibri"/>
          <w:b/>
          <w:sz w:val="22"/>
          <w:szCs w:val="22"/>
        </w:rPr>
      </w:pPr>
      <w:r w:rsidRPr="00787AB5">
        <w:rPr>
          <w:rFonts w:ascii="Calibri" w:hAnsi="Calibri"/>
        </w:rPr>
        <w:br w:type="page"/>
      </w:r>
      <w:r w:rsidR="00EF6A1C" w:rsidRPr="00787AB5">
        <w:rPr>
          <w:rFonts w:ascii="Calibri" w:hAnsi="Calibri"/>
          <w:b/>
          <w:sz w:val="22"/>
          <w:szCs w:val="22"/>
        </w:rPr>
        <w:lastRenderedPageBreak/>
        <w:t>I.</w:t>
      </w:r>
      <w:r w:rsidR="00EF6A1C" w:rsidRPr="00787AB5">
        <w:rPr>
          <w:rFonts w:ascii="Calibri" w:hAnsi="Calibri"/>
          <w:b/>
          <w:sz w:val="22"/>
          <w:szCs w:val="22"/>
        </w:rPr>
        <w:tab/>
        <w:t>OŚWIADCZENIA STRON</w:t>
      </w:r>
    </w:p>
    <w:p w14:paraId="5D9DF00F" w14:textId="77777777" w:rsidR="00585FD7" w:rsidRPr="00787AB5" w:rsidRDefault="00585FD7" w:rsidP="00585FD7">
      <w:pPr>
        <w:pStyle w:val="Tytu"/>
        <w:spacing w:line="288" w:lineRule="auto"/>
        <w:ind w:left="360" w:hanging="360"/>
        <w:rPr>
          <w:rFonts w:ascii="Calibri" w:hAnsi="Calibri"/>
          <w:smallCaps/>
          <w:sz w:val="26"/>
          <w:szCs w:val="26"/>
        </w:rPr>
      </w:pPr>
    </w:p>
    <w:p w14:paraId="0F0F46D2" w14:textId="5D216D76" w:rsidR="001E46AD" w:rsidRPr="00787AB5" w:rsidRDefault="003143B6" w:rsidP="00B243D4">
      <w:pPr>
        <w:pStyle w:val="Tytu"/>
        <w:numPr>
          <w:ilvl w:val="0"/>
          <w:numId w:val="27"/>
        </w:numPr>
        <w:jc w:val="both"/>
        <w:rPr>
          <w:rFonts w:ascii="Calibri" w:hAnsi="Calibri"/>
          <w:b w:val="0"/>
          <w:sz w:val="22"/>
          <w:szCs w:val="22"/>
        </w:rPr>
      </w:pPr>
      <w:r w:rsidRPr="00787AB5">
        <w:rPr>
          <w:rFonts w:ascii="Calibri" w:hAnsi="Calibri"/>
          <w:b w:val="0"/>
          <w:sz w:val="22"/>
          <w:szCs w:val="22"/>
        </w:rPr>
        <w:t xml:space="preserve">NFOŚiGW oraz </w:t>
      </w:r>
      <w:r w:rsidR="003E02EF" w:rsidRPr="00787AB5">
        <w:rPr>
          <w:rFonts w:ascii="Calibri" w:hAnsi="Calibri"/>
          <w:b w:val="0"/>
          <w:sz w:val="22"/>
          <w:szCs w:val="22"/>
        </w:rPr>
        <w:t xml:space="preserve">Beneficjent </w:t>
      </w:r>
      <w:r w:rsidRPr="00787AB5">
        <w:rPr>
          <w:rFonts w:ascii="Calibri" w:hAnsi="Calibri"/>
          <w:b w:val="0"/>
          <w:sz w:val="22"/>
          <w:szCs w:val="22"/>
        </w:rPr>
        <w:t>oświadczają, iż zawarta została pomiędzy nimi</w:t>
      </w:r>
      <w:r w:rsidR="0013755C" w:rsidRPr="00787AB5">
        <w:rPr>
          <w:rFonts w:ascii="Calibri" w:hAnsi="Calibri"/>
          <w:b w:val="0"/>
          <w:sz w:val="22"/>
          <w:szCs w:val="22"/>
        </w:rPr>
        <w:t xml:space="preserve"> </w:t>
      </w:r>
      <w:r w:rsidR="00F57E74" w:rsidRPr="00787AB5">
        <w:rPr>
          <w:rFonts w:ascii="Calibri" w:hAnsi="Calibri"/>
          <w:b w:val="0"/>
          <w:sz w:val="22"/>
          <w:szCs w:val="22"/>
        </w:rPr>
        <w:t xml:space="preserve">Umowa </w:t>
      </w:r>
      <w:r w:rsidR="00205D55" w:rsidRPr="00787AB5">
        <w:rPr>
          <w:rFonts w:ascii="Calibri" w:hAnsi="Calibri"/>
          <w:b w:val="0"/>
          <w:sz w:val="22"/>
          <w:szCs w:val="22"/>
        </w:rPr>
        <w:t>o </w:t>
      </w:r>
      <w:r w:rsidR="00F57E74" w:rsidRPr="00787AB5">
        <w:rPr>
          <w:rFonts w:ascii="Calibri" w:hAnsi="Calibri"/>
          <w:b w:val="0"/>
          <w:sz w:val="22"/>
          <w:szCs w:val="22"/>
        </w:rPr>
        <w:t xml:space="preserve">dofinansowanie </w:t>
      </w:r>
      <w:r w:rsidR="00624CC5" w:rsidRPr="00787AB5">
        <w:rPr>
          <w:rFonts w:ascii="Calibri" w:hAnsi="Calibri"/>
          <w:b w:val="0"/>
          <w:sz w:val="22"/>
          <w:szCs w:val="22"/>
        </w:rPr>
        <w:t>„</w:t>
      </w:r>
      <w:r w:rsidR="0013755C" w:rsidRPr="00787AB5">
        <w:rPr>
          <w:rFonts w:ascii="Calibri" w:hAnsi="Calibri"/>
          <w:b w:val="0"/>
          <w:sz w:val="22"/>
          <w:szCs w:val="22"/>
        </w:rPr>
        <w:t>__</w:t>
      </w:r>
      <w:r w:rsidR="000661E5" w:rsidRPr="00787AB5">
        <w:rPr>
          <w:rFonts w:ascii="Calibri" w:hAnsi="Calibri"/>
          <w:b w:val="0"/>
          <w:sz w:val="22"/>
          <w:szCs w:val="22"/>
        </w:rPr>
        <w:t>______________________</w:t>
      </w:r>
      <w:r w:rsidR="00624CC5" w:rsidRPr="00787AB5">
        <w:rPr>
          <w:rFonts w:ascii="Calibri" w:hAnsi="Calibri"/>
          <w:b w:val="0"/>
          <w:sz w:val="22"/>
          <w:szCs w:val="22"/>
        </w:rPr>
        <w:t>”</w:t>
      </w:r>
      <w:r w:rsidR="00624CC5" w:rsidRPr="00787AB5">
        <w:rPr>
          <w:rFonts w:ascii="Calibri" w:hAnsi="Calibri"/>
          <w:b w:val="0"/>
          <w:i/>
          <w:sz w:val="22"/>
          <w:szCs w:val="22"/>
        </w:rPr>
        <w:t xml:space="preserve"> </w:t>
      </w:r>
      <w:r w:rsidR="000661E5" w:rsidRPr="00787AB5">
        <w:rPr>
          <w:rFonts w:ascii="Calibri" w:hAnsi="Calibri"/>
          <w:b w:val="0"/>
          <w:sz w:val="22"/>
          <w:szCs w:val="22"/>
        </w:rPr>
        <w:t>nr __</w:t>
      </w:r>
      <w:r w:rsidR="003B025C">
        <w:rPr>
          <w:rFonts w:ascii="Calibri" w:hAnsi="Calibri"/>
          <w:b w:val="0"/>
          <w:sz w:val="22"/>
          <w:szCs w:val="22"/>
        </w:rPr>
        <w:t>______________</w:t>
      </w:r>
      <w:r w:rsidR="000661E5" w:rsidRPr="00787AB5">
        <w:rPr>
          <w:rFonts w:ascii="Calibri" w:hAnsi="Calibri"/>
          <w:b w:val="0"/>
          <w:sz w:val="22"/>
          <w:szCs w:val="22"/>
        </w:rPr>
        <w:t>_ z dnia ___</w:t>
      </w:r>
      <w:r w:rsidR="003B025C">
        <w:rPr>
          <w:rFonts w:ascii="Calibri" w:hAnsi="Calibri"/>
          <w:b w:val="0"/>
          <w:sz w:val="22"/>
          <w:szCs w:val="22"/>
        </w:rPr>
        <w:t>____</w:t>
      </w:r>
      <w:r w:rsidR="000661E5" w:rsidRPr="00787AB5">
        <w:rPr>
          <w:rFonts w:ascii="Calibri" w:hAnsi="Calibri"/>
          <w:b w:val="0"/>
          <w:sz w:val="22"/>
          <w:szCs w:val="22"/>
        </w:rPr>
        <w:t>_ r.</w:t>
      </w:r>
      <w:r w:rsidR="00494A6E" w:rsidRPr="00787AB5">
        <w:rPr>
          <w:rStyle w:val="Odwoanieprzypisudolnego"/>
          <w:rFonts w:ascii="Calibri" w:hAnsi="Calibri"/>
          <w:b w:val="0"/>
          <w:i/>
          <w:sz w:val="22"/>
          <w:szCs w:val="22"/>
        </w:rPr>
        <w:footnoteReference w:id="4"/>
      </w:r>
      <w:r w:rsidRPr="00787AB5">
        <w:rPr>
          <w:rFonts w:ascii="Calibri" w:hAnsi="Calibri"/>
          <w:b w:val="0"/>
          <w:sz w:val="22"/>
          <w:szCs w:val="22"/>
        </w:rPr>
        <w:t xml:space="preserve">, a niniejsza Umowa zawarta </w:t>
      </w:r>
      <w:r w:rsidRPr="002C4467">
        <w:rPr>
          <w:rFonts w:ascii="Calibri" w:hAnsi="Calibri"/>
          <w:b w:val="0"/>
          <w:sz w:val="22"/>
          <w:szCs w:val="22"/>
        </w:rPr>
        <w:t xml:space="preserve">została </w:t>
      </w:r>
      <w:r w:rsidR="001E46AD" w:rsidRPr="002C4467">
        <w:rPr>
          <w:rFonts w:ascii="Calibri" w:hAnsi="Calibri"/>
          <w:b w:val="0"/>
          <w:sz w:val="22"/>
          <w:szCs w:val="22"/>
        </w:rPr>
        <w:t xml:space="preserve">w celu uzupełnienia wkładu </w:t>
      </w:r>
      <w:r w:rsidR="00620E1A" w:rsidRPr="002C4467">
        <w:rPr>
          <w:rFonts w:ascii="Calibri" w:hAnsi="Calibri"/>
          <w:b w:val="0"/>
          <w:sz w:val="22"/>
          <w:szCs w:val="22"/>
        </w:rPr>
        <w:t xml:space="preserve">własnego </w:t>
      </w:r>
      <w:r w:rsidR="003E02EF" w:rsidRPr="002C4467">
        <w:rPr>
          <w:rFonts w:ascii="Calibri" w:hAnsi="Calibri"/>
          <w:b w:val="0"/>
          <w:sz w:val="22"/>
          <w:szCs w:val="22"/>
        </w:rPr>
        <w:t>Beneficjenta</w:t>
      </w:r>
      <w:r w:rsidR="003E02EF" w:rsidRPr="00787AB5">
        <w:rPr>
          <w:rFonts w:ascii="Calibri" w:hAnsi="Calibri"/>
          <w:b w:val="0"/>
          <w:sz w:val="22"/>
          <w:szCs w:val="22"/>
        </w:rPr>
        <w:t xml:space="preserve"> </w:t>
      </w:r>
      <w:r w:rsidR="00620E1A">
        <w:rPr>
          <w:rFonts w:ascii="Calibri" w:hAnsi="Calibri"/>
          <w:b w:val="0"/>
          <w:sz w:val="22"/>
          <w:szCs w:val="22"/>
        </w:rPr>
        <w:t>w</w:t>
      </w:r>
      <w:r w:rsidR="00620E1A" w:rsidRPr="00787AB5">
        <w:rPr>
          <w:rFonts w:ascii="Calibri" w:hAnsi="Calibri"/>
          <w:b w:val="0"/>
          <w:sz w:val="22"/>
          <w:szCs w:val="22"/>
        </w:rPr>
        <w:t xml:space="preserve"> </w:t>
      </w:r>
      <w:r w:rsidR="001E46AD" w:rsidRPr="00787AB5">
        <w:rPr>
          <w:rFonts w:ascii="Calibri" w:hAnsi="Calibri"/>
          <w:b w:val="0"/>
          <w:sz w:val="22"/>
          <w:szCs w:val="22"/>
        </w:rPr>
        <w:t xml:space="preserve">realizację Przedsięwzięcia dofinansowywanego </w:t>
      </w:r>
      <w:r w:rsidR="000960FF" w:rsidRPr="00787AB5">
        <w:rPr>
          <w:rFonts w:ascii="Calibri" w:hAnsi="Calibri"/>
          <w:b w:val="0"/>
          <w:sz w:val="22"/>
          <w:szCs w:val="22"/>
        </w:rPr>
        <w:t xml:space="preserve">ze środków </w:t>
      </w:r>
      <w:r w:rsidR="009F7385">
        <w:rPr>
          <w:rFonts w:ascii="Calibri" w:hAnsi="Calibri"/>
          <w:b w:val="0"/>
          <w:sz w:val="22"/>
          <w:szCs w:val="22"/>
        </w:rPr>
        <w:t>p</w:t>
      </w:r>
      <w:r w:rsidR="0070324C" w:rsidRPr="00787AB5">
        <w:rPr>
          <w:rFonts w:ascii="Calibri" w:hAnsi="Calibri"/>
          <w:b w:val="0"/>
          <w:sz w:val="22"/>
          <w:szCs w:val="22"/>
        </w:rPr>
        <w:t xml:space="preserve">rogramu </w:t>
      </w:r>
      <w:r w:rsidR="00B243D4" w:rsidRPr="00B243D4">
        <w:rPr>
          <w:rFonts w:ascii="Calibri" w:hAnsi="Calibri"/>
          <w:b w:val="0"/>
          <w:sz w:val="22"/>
          <w:szCs w:val="22"/>
        </w:rPr>
        <w:t>Fundusz</w:t>
      </w:r>
      <w:r w:rsidR="00B243D4">
        <w:rPr>
          <w:rFonts w:ascii="Calibri" w:hAnsi="Calibri"/>
          <w:b w:val="0"/>
          <w:sz w:val="22"/>
          <w:szCs w:val="22"/>
        </w:rPr>
        <w:t>e</w:t>
      </w:r>
      <w:r w:rsidR="00B243D4" w:rsidRPr="00B243D4">
        <w:rPr>
          <w:rFonts w:ascii="Calibri" w:hAnsi="Calibri"/>
          <w:b w:val="0"/>
          <w:sz w:val="22"/>
          <w:szCs w:val="22"/>
        </w:rPr>
        <w:t xml:space="preserve"> Europejski</w:t>
      </w:r>
      <w:r w:rsidR="00B243D4">
        <w:rPr>
          <w:rFonts w:ascii="Calibri" w:hAnsi="Calibri"/>
          <w:b w:val="0"/>
          <w:sz w:val="22"/>
          <w:szCs w:val="22"/>
        </w:rPr>
        <w:t>e</w:t>
      </w:r>
      <w:r w:rsidR="00B243D4" w:rsidRPr="00B243D4">
        <w:rPr>
          <w:rFonts w:ascii="Calibri" w:hAnsi="Calibri"/>
          <w:b w:val="0"/>
          <w:sz w:val="22"/>
          <w:szCs w:val="22"/>
        </w:rPr>
        <w:t xml:space="preserve"> na Infrastrukturę, Klimat i Środowisko 2021-2027 (dalej: FEnIKS  2021-2027</w:t>
      </w:r>
      <w:r w:rsidR="00B243D4">
        <w:rPr>
          <w:rFonts w:ascii="Calibri" w:hAnsi="Calibri"/>
          <w:b w:val="0"/>
          <w:sz w:val="22"/>
          <w:szCs w:val="22"/>
        </w:rPr>
        <w:t>)</w:t>
      </w:r>
      <w:r w:rsidR="000960FF" w:rsidRPr="00787AB5">
        <w:rPr>
          <w:rFonts w:ascii="Calibri" w:hAnsi="Calibri"/>
          <w:b w:val="0"/>
          <w:sz w:val="22"/>
          <w:szCs w:val="22"/>
        </w:rPr>
        <w:t>.</w:t>
      </w:r>
      <w:r w:rsidR="001E46AD" w:rsidRPr="00787AB5">
        <w:rPr>
          <w:rFonts w:ascii="Calibri" w:hAnsi="Calibri"/>
          <w:b w:val="0"/>
          <w:sz w:val="22"/>
          <w:szCs w:val="22"/>
        </w:rPr>
        <w:t xml:space="preserve"> </w:t>
      </w:r>
    </w:p>
    <w:p w14:paraId="581C91D2" w14:textId="77777777" w:rsidR="001E26E6" w:rsidRPr="00787AB5" w:rsidRDefault="003E02EF" w:rsidP="005450C4">
      <w:pPr>
        <w:pStyle w:val="Tytu"/>
        <w:numPr>
          <w:ilvl w:val="0"/>
          <w:numId w:val="27"/>
        </w:numPr>
        <w:jc w:val="both"/>
        <w:rPr>
          <w:rFonts w:ascii="Calibri" w:hAnsi="Calibri"/>
          <w:b w:val="0"/>
          <w:sz w:val="22"/>
          <w:szCs w:val="22"/>
        </w:rPr>
      </w:pPr>
      <w:r w:rsidRPr="00787AB5">
        <w:rPr>
          <w:rFonts w:ascii="Calibri" w:hAnsi="Calibri"/>
          <w:b w:val="0"/>
          <w:sz w:val="22"/>
          <w:szCs w:val="22"/>
        </w:rPr>
        <w:t xml:space="preserve">Beneficjent </w:t>
      </w:r>
      <w:r w:rsidR="008664B4" w:rsidRPr="00787AB5">
        <w:rPr>
          <w:rFonts w:ascii="Calibri" w:hAnsi="Calibri"/>
          <w:b w:val="0"/>
          <w:sz w:val="22"/>
          <w:szCs w:val="22"/>
        </w:rPr>
        <w:t>oświadcza i zapewnia, że:</w:t>
      </w:r>
    </w:p>
    <w:p w14:paraId="5B131395" w14:textId="77777777" w:rsidR="00BF4864" w:rsidRPr="00787AB5" w:rsidRDefault="00387915" w:rsidP="005450C4">
      <w:pPr>
        <w:pStyle w:val="tekwz"/>
        <w:numPr>
          <w:ilvl w:val="0"/>
          <w:numId w:val="26"/>
        </w:numPr>
        <w:tabs>
          <w:tab w:val="clear" w:pos="1417"/>
        </w:tabs>
        <w:spacing w:line="240" w:lineRule="auto"/>
        <w:ind w:right="-14"/>
        <w:rPr>
          <w:rFonts w:ascii="Calibri" w:hAnsi="Calibri"/>
          <w:sz w:val="22"/>
          <w:szCs w:val="22"/>
        </w:rPr>
      </w:pPr>
      <w:r w:rsidRPr="00787AB5">
        <w:rPr>
          <w:rFonts w:ascii="Calibri" w:hAnsi="Calibri"/>
          <w:sz w:val="22"/>
          <w:szCs w:val="22"/>
        </w:rPr>
        <w:t xml:space="preserve">zawarcie niniejszej Umowy nie będzie stanowić naruszenia postanowień aktów założycielskich oraz </w:t>
      </w:r>
      <w:r w:rsidR="00AD3F2A" w:rsidRPr="00787AB5">
        <w:rPr>
          <w:rFonts w:ascii="Calibri" w:hAnsi="Calibri"/>
          <w:sz w:val="22"/>
          <w:szCs w:val="22"/>
        </w:rPr>
        <w:t xml:space="preserve">innych </w:t>
      </w:r>
      <w:r w:rsidRPr="00787AB5">
        <w:rPr>
          <w:rFonts w:ascii="Calibri" w:hAnsi="Calibri"/>
          <w:sz w:val="22"/>
          <w:szCs w:val="22"/>
        </w:rPr>
        <w:t>regulacji</w:t>
      </w:r>
      <w:r w:rsidR="00AA1619" w:rsidRPr="00787AB5">
        <w:rPr>
          <w:rFonts w:ascii="Calibri" w:hAnsi="Calibri"/>
          <w:sz w:val="22"/>
          <w:szCs w:val="22"/>
        </w:rPr>
        <w:t xml:space="preserve"> dotyczących działalności </w:t>
      </w:r>
      <w:r w:rsidR="003E02EF" w:rsidRPr="00787AB5">
        <w:rPr>
          <w:rFonts w:ascii="Calibri" w:hAnsi="Calibri"/>
          <w:sz w:val="22"/>
          <w:szCs w:val="22"/>
        </w:rPr>
        <w:t>Beneficjenta</w:t>
      </w:r>
      <w:r w:rsidRPr="00787AB5">
        <w:rPr>
          <w:rFonts w:ascii="Calibri" w:hAnsi="Calibri"/>
          <w:sz w:val="22"/>
          <w:szCs w:val="22"/>
        </w:rPr>
        <w:t xml:space="preserve">, </w:t>
      </w:r>
    </w:p>
    <w:p w14:paraId="05E3235C" w14:textId="77777777" w:rsidR="0082645A" w:rsidRPr="00787AB5" w:rsidRDefault="0082645A" w:rsidP="005450C4">
      <w:pPr>
        <w:pStyle w:val="tekwz"/>
        <w:numPr>
          <w:ilvl w:val="0"/>
          <w:numId w:val="26"/>
        </w:numPr>
        <w:tabs>
          <w:tab w:val="clear" w:pos="1417"/>
        </w:tabs>
        <w:spacing w:line="240" w:lineRule="auto"/>
        <w:ind w:right="-14"/>
        <w:rPr>
          <w:rFonts w:ascii="Calibri" w:hAnsi="Calibri"/>
          <w:sz w:val="22"/>
          <w:szCs w:val="22"/>
        </w:rPr>
      </w:pPr>
      <w:r w:rsidRPr="00787AB5">
        <w:rPr>
          <w:rFonts w:ascii="Calibri" w:hAnsi="Calibri"/>
          <w:sz w:val="22"/>
          <w:szCs w:val="22"/>
        </w:rPr>
        <w:t xml:space="preserve">w stosunku do </w:t>
      </w:r>
      <w:r w:rsidR="003E02EF" w:rsidRPr="00787AB5">
        <w:rPr>
          <w:rFonts w:ascii="Calibri" w:hAnsi="Calibri"/>
          <w:sz w:val="22"/>
          <w:szCs w:val="22"/>
        </w:rPr>
        <w:t xml:space="preserve">Beneficjenta </w:t>
      </w:r>
      <w:r w:rsidRPr="00787AB5">
        <w:rPr>
          <w:rFonts w:ascii="Calibri" w:hAnsi="Calibri"/>
          <w:sz w:val="22"/>
          <w:szCs w:val="22"/>
        </w:rPr>
        <w:t xml:space="preserve">nie toczy się postępowanie upadłościowe, naprawcze lub egzekucyjne, </w:t>
      </w:r>
      <w:r w:rsidR="00C67856" w:rsidRPr="00787AB5">
        <w:rPr>
          <w:rFonts w:ascii="Calibri" w:hAnsi="Calibri"/>
          <w:sz w:val="22"/>
          <w:szCs w:val="22"/>
        </w:rPr>
        <w:t>jak również nie wdrożono postępowania restrukturyzacyjnego lub nie składał on wniosku o wszczęcie postępowania upadłościowego lub restrukturyzacyjnego, a także nie występują przesłanki do wszczęcia tego rodzaju postępowań</w:t>
      </w:r>
      <w:r w:rsidRPr="00787AB5">
        <w:rPr>
          <w:rFonts w:ascii="Calibri" w:hAnsi="Calibri"/>
          <w:sz w:val="22"/>
          <w:szCs w:val="22"/>
        </w:rPr>
        <w:t xml:space="preserve">, </w:t>
      </w:r>
    </w:p>
    <w:p w14:paraId="75D026EF" w14:textId="77777777" w:rsidR="005C2B07" w:rsidRPr="00787AB5" w:rsidRDefault="005C2B07" w:rsidP="005450C4">
      <w:pPr>
        <w:pStyle w:val="Akapitzlist"/>
        <w:numPr>
          <w:ilvl w:val="0"/>
          <w:numId w:val="26"/>
        </w:numPr>
        <w:jc w:val="both"/>
        <w:rPr>
          <w:rFonts w:ascii="Calibri" w:hAnsi="Calibri"/>
          <w:sz w:val="22"/>
          <w:szCs w:val="22"/>
        </w:rPr>
      </w:pPr>
      <w:r w:rsidRPr="00787AB5">
        <w:rPr>
          <w:rFonts w:ascii="Calibri" w:hAnsi="Calibri"/>
          <w:sz w:val="22"/>
          <w:szCs w:val="22"/>
        </w:rPr>
        <w:t>wszelkie dokumenty, dane, informacje lub oświadczenia przekazane NFOŚiGW są prawdziwe</w:t>
      </w:r>
      <w:r w:rsidR="00F23643" w:rsidRPr="00787AB5">
        <w:rPr>
          <w:rFonts w:ascii="Calibri" w:hAnsi="Calibri"/>
          <w:sz w:val="22"/>
          <w:szCs w:val="22"/>
        </w:rPr>
        <w:t xml:space="preserve"> </w:t>
      </w:r>
      <w:r w:rsidR="00205D55" w:rsidRPr="00787AB5">
        <w:rPr>
          <w:rFonts w:ascii="Calibri" w:hAnsi="Calibri"/>
          <w:sz w:val="22"/>
          <w:szCs w:val="22"/>
        </w:rPr>
        <w:t>i </w:t>
      </w:r>
      <w:r w:rsidR="00A5749F" w:rsidRPr="00787AB5">
        <w:rPr>
          <w:rFonts w:ascii="Calibri" w:hAnsi="Calibri"/>
          <w:sz w:val="22"/>
          <w:szCs w:val="22"/>
        </w:rPr>
        <w:t>kompletne</w:t>
      </w:r>
      <w:r w:rsidR="007D1D44" w:rsidRPr="00787AB5">
        <w:rPr>
          <w:rFonts w:ascii="Calibri" w:hAnsi="Calibri"/>
          <w:sz w:val="22"/>
          <w:szCs w:val="22"/>
        </w:rPr>
        <w:t>.</w:t>
      </w:r>
    </w:p>
    <w:p w14:paraId="4D728699" w14:textId="77777777" w:rsidR="00AD3F2A" w:rsidRPr="00787AB5" w:rsidRDefault="003E02EF" w:rsidP="005450C4">
      <w:pPr>
        <w:pStyle w:val="Tytu"/>
        <w:numPr>
          <w:ilvl w:val="0"/>
          <w:numId w:val="27"/>
        </w:numPr>
        <w:jc w:val="both"/>
        <w:rPr>
          <w:rFonts w:ascii="Calibri" w:hAnsi="Calibri"/>
          <w:b w:val="0"/>
          <w:sz w:val="22"/>
          <w:szCs w:val="22"/>
        </w:rPr>
      </w:pPr>
      <w:r w:rsidRPr="00787AB5">
        <w:rPr>
          <w:rFonts w:ascii="Calibri" w:hAnsi="Calibri"/>
          <w:b w:val="0"/>
          <w:sz w:val="22"/>
          <w:szCs w:val="22"/>
        </w:rPr>
        <w:t xml:space="preserve">Beneficjent </w:t>
      </w:r>
      <w:r w:rsidR="00AD3F2A" w:rsidRPr="00787AB5">
        <w:rPr>
          <w:rFonts w:ascii="Calibri" w:hAnsi="Calibri"/>
          <w:b w:val="0"/>
          <w:sz w:val="22"/>
          <w:szCs w:val="22"/>
        </w:rPr>
        <w:t xml:space="preserve">oświadcza, </w:t>
      </w:r>
      <w:r w:rsidR="00F66212" w:rsidRPr="00787AB5">
        <w:rPr>
          <w:rFonts w:ascii="Calibri" w:hAnsi="Calibri"/>
          <w:b w:val="0"/>
          <w:sz w:val="22"/>
          <w:szCs w:val="22"/>
        </w:rPr>
        <w:t>iż</w:t>
      </w:r>
      <w:r w:rsidR="00AD3F2A" w:rsidRPr="00787AB5">
        <w:rPr>
          <w:rFonts w:ascii="Calibri" w:hAnsi="Calibri"/>
          <w:b w:val="0"/>
          <w:sz w:val="22"/>
          <w:szCs w:val="22"/>
        </w:rPr>
        <w:t xml:space="preserve"> zawarcie niniejszej Umowy i otrzymanie przewidzianego Umową dofinansowania w formie Pożyczki nie narusza przepisów dotyczących pomocy publicznej</w:t>
      </w:r>
      <w:r w:rsidR="002D4684" w:rsidRPr="00787AB5">
        <w:rPr>
          <w:rFonts w:ascii="Calibri" w:hAnsi="Calibri"/>
          <w:b w:val="0"/>
          <w:sz w:val="22"/>
          <w:szCs w:val="22"/>
        </w:rPr>
        <w:t>.</w:t>
      </w:r>
    </w:p>
    <w:p w14:paraId="3DA28B73" w14:textId="77777777" w:rsidR="00010969" w:rsidRPr="00787AB5" w:rsidRDefault="003E02EF" w:rsidP="005450C4">
      <w:pPr>
        <w:pStyle w:val="Tytu"/>
        <w:numPr>
          <w:ilvl w:val="0"/>
          <w:numId w:val="27"/>
        </w:numPr>
        <w:jc w:val="both"/>
        <w:rPr>
          <w:rFonts w:ascii="Calibri" w:hAnsi="Calibri"/>
          <w:b w:val="0"/>
          <w:sz w:val="22"/>
          <w:szCs w:val="22"/>
        </w:rPr>
      </w:pPr>
      <w:r w:rsidRPr="00787AB5">
        <w:rPr>
          <w:rFonts w:ascii="Calibri" w:hAnsi="Calibri"/>
          <w:b w:val="0"/>
          <w:sz w:val="22"/>
          <w:szCs w:val="22"/>
        </w:rPr>
        <w:t xml:space="preserve">Beneficjent </w:t>
      </w:r>
      <w:r w:rsidR="00B03D75" w:rsidRPr="00787AB5">
        <w:rPr>
          <w:rFonts w:ascii="Calibri" w:hAnsi="Calibri"/>
          <w:b w:val="0"/>
          <w:sz w:val="22"/>
          <w:szCs w:val="22"/>
        </w:rPr>
        <w:t xml:space="preserve">oświadcza, że </w:t>
      </w:r>
      <w:r w:rsidR="00842974" w:rsidRPr="00787AB5">
        <w:rPr>
          <w:rFonts w:ascii="Calibri" w:hAnsi="Calibri"/>
          <w:b w:val="0"/>
          <w:sz w:val="22"/>
          <w:szCs w:val="22"/>
        </w:rPr>
        <w:t xml:space="preserve">w przypadku </w:t>
      </w:r>
      <w:bookmarkStart w:id="2" w:name="_PictureBullets"/>
      <w:bookmarkEnd w:id="2"/>
      <w:r w:rsidR="00842974" w:rsidRPr="00787AB5">
        <w:rPr>
          <w:rFonts w:ascii="Calibri" w:hAnsi="Calibri"/>
          <w:b w:val="0"/>
          <w:sz w:val="22"/>
          <w:szCs w:val="22"/>
        </w:rPr>
        <w:t xml:space="preserve">zaistnienia okoliczności, które powodować </w:t>
      </w:r>
      <w:r w:rsidR="007470B0" w:rsidRPr="00787AB5">
        <w:rPr>
          <w:rFonts w:ascii="Calibri" w:hAnsi="Calibri"/>
          <w:b w:val="0"/>
          <w:sz w:val="22"/>
          <w:szCs w:val="22"/>
        </w:rPr>
        <w:t xml:space="preserve">będą możliwość lub </w:t>
      </w:r>
      <w:r w:rsidR="00842974" w:rsidRPr="00787AB5">
        <w:rPr>
          <w:rFonts w:ascii="Calibri" w:hAnsi="Calibri"/>
          <w:b w:val="0"/>
          <w:sz w:val="22"/>
          <w:szCs w:val="22"/>
        </w:rPr>
        <w:t>konieczność przystąpienia do</w:t>
      </w:r>
      <w:r w:rsidR="00E15370" w:rsidRPr="00787AB5">
        <w:rPr>
          <w:rFonts w:ascii="Calibri" w:hAnsi="Calibri"/>
          <w:b w:val="0"/>
          <w:sz w:val="22"/>
          <w:szCs w:val="22"/>
        </w:rPr>
        <w:t xml:space="preserve"> niniejszej</w:t>
      </w:r>
      <w:r w:rsidR="00842974" w:rsidRPr="00787AB5">
        <w:rPr>
          <w:rFonts w:ascii="Calibri" w:hAnsi="Calibri"/>
          <w:b w:val="0"/>
          <w:sz w:val="22"/>
          <w:szCs w:val="22"/>
        </w:rPr>
        <w:t xml:space="preserve"> Umowy instytucji finansowej</w:t>
      </w:r>
      <w:r w:rsidR="007470B0" w:rsidRPr="00787AB5">
        <w:rPr>
          <w:rFonts w:ascii="Calibri" w:hAnsi="Calibri"/>
          <w:b w:val="0"/>
          <w:sz w:val="22"/>
          <w:szCs w:val="22"/>
        </w:rPr>
        <w:t xml:space="preserve"> w celu przejęcia</w:t>
      </w:r>
      <w:r w:rsidR="00842974" w:rsidRPr="00787AB5">
        <w:rPr>
          <w:rFonts w:ascii="Calibri" w:hAnsi="Calibri"/>
          <w:b w:val="0"/>
          <w:sz w:val="22"/>
          <w:szCs w:val="22"/>
        </w:rPr>
        <w:t xml:space="preserve"> finansowania lub współfinansowania Przedsięwzięcia, </w:t>
      </w:r>
      <w:r w:rsidR="007470B0" w:rsidRPr="00787AB5">
        <w:rPr>
          <w:rFonts w:ascii="Calibri" w:hAnsi="Calibri"/>
          <w:b w:val="0"/>
          <w:sz w:val="22"/>
          <w:szCs w:val="22"/>
        </w:rPr>
        <w:t>wyraża zgodę na przekształcenie niniejszej Umowy</w:t>
      </w:r>
      <w:r w:rsidR="00AD3F2A" w:rsidRPr="00787AB5">
        <w:rPr>
          <w:rFonts w:ascii="Calibri" w:hAnsi="Calibri"/>
          <w:b w:val="0"/>
          <w:sz w:val="22"/>
          <w:szCs w:val="22"/>
        </w:rPr>
        <w:t xml:space="preserve"> w umowę, która odpowiadać będzie formie dofinansowania Przedsięwzięcia </w:t>
      </w:r>
      <w:r w:rsidR="00205D55" w:rsidRPr="00787AB5">
        <w:rPr>
          <w:rFonts w:ascii="Calibri" w:hAnsi="Calibri"/>
          <w:b w:val="0"/>
          <w:sz w:val="22"/>
          <w:szCs w:val="22"/>
        </w:rPr>
        <w:t>z </w:t>
      </w:r>
      <w:r w:rsidR="00AD3F2A" w:rsidRPr="00787AB5">
        <w:rPr>
          <w:rFonts w:ascii="Calibri" w:hAnsi="Calibri"/>
          <w:b w:val="0"/>
          <w:sz w:val="22"/>
          <w:szCs w:val="22"/>
        </w:rPr>
        <w:t xml:space="preserve">udziałem instytucji finansowej. Powyższe przekształcenie Umowy dokonywane będzie na żądanie NFOŚiGW i pod warunkiem, że nie będzie skutkować zwiększeniem obciążeń </w:t>
      </w:r>
      <w:r w:rsidRPr="00787AB5">
        <w:rPr>
          <w:rFonts w:ascii="Calibri" w:hAnsi="Calibri"/>
          <w:b w:val="0"/>
          <w:sz w:val="22"/>
          <w:szCs w:val="22"/>
        </w:rPr>
        <w:t xml:space="preserve">Beneficjenta </w:t>
      </w:r>
      <w:r w:rsidR="00AD3F2A" w:rsidRPr="00787AB5">
        <w:rPr>
          <w:rFonts w:ascii="Calibri" w:hAnsi="Calibri"/>
          <w:b w:val="0"/>
          <w:sz w:val="22"/>
          <w:szCs w:val="22"/>
        </w:rPr>
        <w:t>w stosunku do ustalonych niniejszą Umową, z wyjątkiem opłat sta</w:t>
      </w:r>
      <w:r w:rsidR="000960FF" w:rsidRPr="00787AB5">
        <w:rPr>
          <w:rFonts w:ascii="Calibri" w:hAnsi="Calibri"/>
          <w:b w:val="0"/>
          <w:sz w:val="22"/>
          <w:szCs w:val="22"/>
        </w:rPr>
        <w:t>ndardowo związanych z rodzajem</w:t>
      </w:r>
      <w:r w:rsidR="00AD3F2A" w:rsidRPr="00787AB5">
        <w:rPr>
          <w:rFonts w:ascii="Calibri" w:hAnsi="Calibri"/>
          <w:b w:val="0"/>
          <w:sz w:val="22"/>
          <w:szCs w:val="22"/>
        </w:rPr>
        <w:t xml:space="preserve"> finansowania lub współfinansowania Przedsięwzięcia, którego dotyczyć będzie ewentualne przekształcenie niniejszej Umowy. </w:t>
      </w:r>
    </w:p>
    <w:p w14:paraId="1FCC9BE3" w14:textId="77777777" w:rsidR="00DA6454" w:rsidRPr="00787AB5" w:rsidRDefault="00DA6454" w:rsidP="00C877C8">
      <w:pPr>
        <w:pStyle w:val="Tekstpodstawowywcity3"/>
        <w:spacing w:after="0" w:line="288" w:lineRule="auto"/>
        <w:ind w:left="0"/>
        <w:jc w:val="center"/>
        <w:rPr>
          <w:rFonts w:ascii="Calibri" w:hAnsi="Calibri"/>
          <w:sz w:val="22"/>
          <w:szCs w:val="22"/>
        </w:rPr>
      </w:pPr>
    </w:p>
    <w:p w14:paraId="07851688" w14:textId="77777777" w:rsidR="001E26E6" w:rsidRPr="00787AB5" w:rsidRDefault="00494A6E" w:rsidP="00C877C8">
      <w:pPr>
        <w:pStyle w:val="Tekstpodstawowywcity3"/>
        <w:spacing w:after="0" w:line="288" w:lineRule="auto"/>
        <w:ind w:left="0"/>
        <w:jc w:val="center"/>
        <w:rPr>
          <w:rFonts w:ascii="Calibri" w:hAnsi="Calibri"/>
          <w:b/>
          <w:sz w:val="22"/>
          <w:szCs w:val="22"/>
        </w:rPr>
      </w:pPr>
      <w:r w:rsidRPr="00787AB5">
        <w:rPr>
          <w:rFonts w:ascii="Calibri" w:hAnsi="Calibri"/>
          <w:b/>
          <w:sz w:val="22"/>
          <w:szCs w:val="22"/>
        </w:rPr>
        <w:t>II.</w:t>
      </w:r>
      <w:r w:rsidRPr="00787AB5">
        <w:rPr>
          <w:rFonts w:ascii="Calibri" w:hAnsi="Calibri"/>
          <w:b/>
          <w:sz w:val="22"/>
          <w:szCs w:val="22"/>
        </w:rPr>
        <w:tab/>
        <w:t>DEFINICJE</w:t>
      </w:r>
    </w:p>
    <w:p w14:paraId="17BE0253" w14:textId="77777777" w:rsidR="001E26E6" w:rsidRPr="00787AB5" w:rsidRDefault="001E26E6" w:rsidP="00C877C8">
      <w:pPr>
        <w:pStyle w:val="Tytu"/>
        <w:jc w:val="left"/>
        <w:rPr>
          <w:rFonts w:ascii="Calibri" w:hAnsi="Calibri"/>
          <w:b w:val="0"/>
          <w:sz w:val="22"/>
          <w:szCs w:val="22"/>
        </w:rPr>
      </w:pPr>
      <w:r w:rsidRPr="00787AB5">
        <w:rPr>
          <w:rFonts w:ascii="Calibri" w:hAnsi="Calibri"/>
          <w:b w:val="0"/>
          <w:sz w:val="22"/>
          <w:szCs w:val="22"/>
        </w:rPr>
        <w:t xml:space="preserve">Ilekroć w </w:t>
      </w:r>
      <w:r w:rsidR="00A21990" w:rsidRPr="00787AB5">
        <w:rPr>
          <w:rFonts w:ascii="Calibri" w:hAnsi="Calibri"/>
          <w:b w:val="0"/>
          <w:sz w:val="22"/>
          <w:szCs w:val="22"/>
        </w:rPr>
        <w:t xml:space="preserve">niniejszej Umowie </w:t>
      </w:r>
      <w:r w:rsidRPr="00787AB5">
        <w:rPr>
          <w:rFonts w:ascii="Calibri" w:hAnsi="Calibri"/>
          <w:b w:val="0"/>
          <w:sz w:val="22"/>
          <w:szCs w:val="22"/>
        </w:rPr>
        <w:t xml:space="preserve">mowa </w:t>
      </w:r>
      <w:r w:rsidR="00A21990" w:rsidRPr="00787AB5">
        <w:rPr>
          <w:rFonts w:ascii="Calibri" w:hAnsi="Calibri"/>
          <w:b w:val="0"/>
          <w:sz w:val="22"/>
          <w:szCs w:val="22"/>
        </w:rPr>
        <w:t>j</w:t>
      </w:r>
      <w:r w:rsidRPr="00787AB5">
        <w:rPr>
          <w:rFonts w:ascii="Calibri" w:hAnsi="Calibri"/>
          <w:b w:val="0"/>
          <w:sz w:val="22"/>
          <w:szCs w:val="22"/>
        </w:rPr>
        <w:t>est o</w:t>
      </w:r>
      <w:r w:rsidR="00773AB8" w:rsidRPr="00787AB5">
        <w:rPr>
          <w:rFonts w:ascii="Calibri" w:hAnsi="Calibri"/>
          <w:b w:val="0"/>
          <w:sz w:val="22"/>
          <w:szCs w:val="22"/>
        </w:rPr>
        <w:t>:</w:t>
      </w:r>
    </w:p>
    <w:p w14:paraId="6F6BF65A" w14:textId="6771758B" w:rsidR="001E26E6" w:rsidRPr="00787AB5" w:rsidRDefault="001E26E6" w:rsidP="00C877C8">
      <w:pPr>
        <w:pStyle w:val="Tytu"/>
        <w:numPr>
          <w:ilvl w:val="0"/>
          <w:numId w:val="2"/>
        </w:numPr>
        <w:tabs>
          <w:tab w:val="clear" w:pos="360"/>
        </w:tabs>
        <w:jc w:val="both"/>
        <w:rPr>
          <w:rFonts w:ascii="Calibri" w:hAnsi="Calibri"/>
          <w:b w:val="0"/>
          <w:sz w:val="22"/>
          <w:szCs w:val="22"/>
        </w:rPr>
      </w:pPr>
      <w:r w:rsidRPr="00787AB5">
        <w:rPr>
          <w:rFonts w:ascii="Calibri" w:hAnsi="Calibri"/>
          <w:b w:val="0"/>
          <w:sz w:val="22"/>
          <w:szCs w:val="22"/>
        </w:rPr>
        <w:t>„</w:t>
      </w:r>
      <w:r w:rsidRPr="00787AB5">
        <w:rPr>
          <w:rFonts w:ascii="Calibri" w:hAnsi="Calibri"/>
          <w:sz w:val="22"/>
          <w:szCs w:val="22"/>
        </w:rPr>
        <w:t>Umowie</w:t>
      </w:r>
      <w:r w:rsidRPr="00787AB5">
        <w:rPr>
          <w:rFonts w:ascii="Calibri" w:hAnsi="Calibri"/>
          <w:b w:val="0"/>
          <w:sz w:val="22"/>
          <w:szCs w:val="22"/>
        </w:rPr>
        <w:t xml:space="preserve">” – należy przez to rozumieć niniejszą umowę </w:t>
      </w:r>
      <w:r w:rsidR="000E43E0" w:rsidRPr="00787AB5">
        <w:rPr>
          <w:rFonts w:ascii="Calibri" w:hAnsi="Calibri"/>
          <w:b w:val="0"/>
          <w:sz w:val="22"/>
          <w:szCs w:val="22"/>
        </w:rPr>
        <w:t>pożyczki</w:t>
      </w:r>
      <w:r w:rsidRPr="00787AB5">
        <w:rPr>
          <w:rFonts w:ascii="Calibri" w:hAnsi="Calibri"/>
          <w:b w:val="0"/>
          <w:sz w:val="22"/>
          <w:szCs w:val="22"/>
        </w:rPr>
        <w:t>, na którą składają się Oświadczenia Stron, Warunki Ogólne, Warunki Szcz</w:t>
      </w:r>
      <w:r w:rsidR="000E43E0" w:rsidRPr="00787AB5">
        <w:rPr>
          <w:rFonts w:ascii="Calibri" w:hAnsi="Calibri"/>
          <w:b w:val="0"/>
          <w:sz w:val="22"/>
          <w:szCs w:val="22"/>
        </w:rPr>
        <w:t>ególne oraz załączniki do Umowy</w:t>
      </w:r>
      <w:r w:rsidRPr="00787AB5">
        <w:rPr>
          <w:rFonts w:ascii="Calibri" w:hAnsi="Calibri"/>
          <w:b w:val="0"/>
          <w:sz w:val="22"/>
          <w:szCs w:val="22"/>
        </w:rPr>
        <w:t>,</w:t>
      </w:r>
    </w:p>
    <w:p w14:paraId="1BD6D07C" w14:textId="66C6CDB0" w:rsidR="00CA1EA1" w:rsidRPr="00787AB5" w:rsidRDefault="001E26E6" w:rsidP="00B243D4">
      <w:pPr>
        <w:pStyle w:val="Tytu"/>
        <w:numPr>
          <w:ilvl w:val="0"/>
          <w:numId w:val="2"/>
        </w:numPr>
        <w:jc w:val="both"/>
        <w:rPr>
          <w:rFonts w:ascii="Calibri" w:hAnsi="Calibri"/>
          <w:b w:val="0"/>
          <w:sz w:val="22"/>
          <w:szCs w:val="22"/>
        </w:rPr>
      </w:pPr>
      <w:r w:rsidRPr="00787AB5">
        <w:rPr>
          <w:rFonts w:ascii="Calibri" w:hAnsi="Calibri"/>
          <w:b w:val="0"/>
          <w:sz w:val="22"/>
          <w:szCs w:val="22"/>
        </w:rPr>
        <w:t>„</w:t>
      </w:r>
      <w:r w:rsidR="00C061D2" w:rsidRPr="00787AB5">
        <w:rPr>
          <w:rFonts w:ascii="Calibri" w:hAnsi="Calibri"/>
          <w:sz w:val="22"/>
          <w:szCs w:val="22"/>
        </w:rPr>
        <w:t>Pożyczce</w:t>
      </w:r>
      <w:r w:rsidRPr="00787AB5">
        <w:rPr>
          <w:rFonts w:ascii="Calibri" w:hAnsi="Calibri"/>
          <w:b w:val="0"/>
          <w:sz w:val="22"/>
          <w:szCs w:val="22"/>
        </w:rPr>
        <w:t xml:space="preserve">” – należy przez to rozumieć dofinansowanie udzielone </w:t>
      </w:r>
      <w:r w:rsidR="003E02EF" w:rsidRPr="00787AB5">
        <w:rPr>
          <w:rFonts w:ascii="Calibri" w:hAnsi="Calibri"/>
          <w:b w:val="0"/>
          <w:sz w:val="22"/>
          <w:szCs w:val="22"/>
        </w:rPr>
        <w:t xml:space="preserve">Beneficjentowi </w:t>
      </w:r>
      <w:r w:rsidRPr="00787AB5">
        <w:rPr>
          <w:rFonts w:ascii="Calibri" w:hAnsi="Calibri"/>
          <w:b w:val="0"/>
          <w:sz w:val="22"/>
          <w:szCs w:val="22"/>
        </w:rPr>
        <w:t>ze</w:t>
      </w:r>
      <w:r w:rsidR="000960FF" w:rsidRPr="00787AB5">
        <w:rPr>
          <w:rFonts w:ascii="Calibri" w:hAnsi="Calibri"/>
          <w:b w:val="0"/>
          <w:sz w:val="22"/>
          <w:szCs w:val="22"/>
        </w:rPr>
        <w:t> </w:t>
      </w:r>
      <w:r w:rsidRPr="00787AB5">
        <w:rPr>
          <w:rFonts w:ascii="Calibri" w:hAnsi="Calibri"/>
          <w:b w:val="0"/>
          <w:sz w:val="22"/>
          <w:szCs w:val="22"/>
        </w:rPr>
        <w:t xml:space="preserve">środków NFOŚiGW w formie </w:t>
      </w:r>
      <w:r w:rsidR="00EA341C" w:rsidRPr="00787AB5">
        <w:rPr>
          <w:rFonts w:ascii="Calibri" w:hAnsi="Calibri"/>
          <w:b w:val="0"/>
          <w:sz w:val="22"/>
          <w:szCs w:val="22"/>
        </w:rPr>
        <w:t xml:space="preserve">oprocentowanej </w:t>
      </w:r>
      <w:r w:rsidR="00C061D2" w:rsidRPr="00787AB5">
        <w:rPr>
          <w:rFonts w:ascii="Calibri" w:hAnsi="Calibri"/>
          <w:b w:val="0"/>
          <w:sz w:val="22"/>
          <w:szCs w:val="22"/>
        </w:rPr>
        <w:t>pożyczki</w:t>
      </w:r>
      <w:r w:rsidR="001111F5" w:rsidRPr="00787AB5">
        <w:rPr>
          <w:rFonts w:ascii="Calibri" w:hAnsi="Calibri"/>
          <w:b w:val="0"/>
          <w:sz w:val="22"/>
          <w:szCs w:val="22"/>
        </w:rPr>
        <w:t>,</w:t>
      </w:r>
      <w:r w:rsidR="00733F04" w:rsidRPr="00787AB5">
        <w:rPr>
          <w:rFonts w:ascii="Calibri" w:hAnsi="Calibri"/>
          <w:b w:val="0"/>
          <w:sz w:val="22"/>
          <w:szCs w:val="22"/>
        </w:rPr>
        <w:t xml:space="preserve"> w wysokości określonej </w:t>
      </w:r>
      <w:r w:rsidR="003F5718" w:rsidRPr="00787AB5">
        <w:rPr>
          <w:rFonts w:ascii="Calibri" w:hAnsi="Calibri"/>
          <w:b w:val="0"/>
          <w:sz w:val="22"/>
          <w:szCs w:val="22"/>
        </w:rPr>
        <w:t>w </w:t>
      </w:r>
      <w:r w:rsidR="00A22E9D" w:rsidRPr="00787AB5">
        <w:rPr>
          <w:rFonts w:ascii="Calibri" w:hAnsi="Calibri"/>
          <w:b w:val="0"/>
          <w:sz w:val="22"/>
          <w:szCs w:val="22"/>
        </w:rPr>
        <w:t>Warunkach Szczególnych</w:t>
      </w:r>
      <w:r w:rsidR="00733F04" w:rsidRPr="00787AB5">
        <w:rPr>
          <w:rFonts w:ascii="Calibri" w:hAnsi="Calibri"/>
          <w:b w:val="0"/>
          <w:sz w:val="22"/>
          <w:szCs w:val="22"/>
        </w:rPr>
        <w:t xml:space="preserve">, </w:t>
      </w:r>
      <w:r w:rsidR="00CA1EA1" w:rsidRPr="00787AB5">
        <w:rPr>
          <w:rFonts w:ascii="Calibri" w:hAnsi="Calibri"/>
          <w:b w:val="0"/>
          <w:sz w:val="22"/>
          <w:szCs w:val="22"/>
        </w:rPr>
        <w:t>stanowiące uzupełnienie wkładu</w:t>
      </w:r>
      <w:r w:rsidR="00620E1A">
        <w:rPr>
          <w:rFonts w:ascii="Calibri" w:hAnsi="Calibri"/>
          <w:b w:val="0"/>
          <w:sz w:val="22"/>
          <w:szCs w:val="22"/>
        </w:rPr>
        <w:t xml:space="preserve"> własnego</w:t>
      </w:r>
      <w:r w:rsidR="00CA1EA1" w:rsidRPr="00787AB5">
        <w:rPr>
          <w:rFonts w:ascii="Calibri" w:hAnsi="Calibri"/>
          <w:b w:val="0"/>
          <w:sz w:val="22"/>
          <w:szCs w:val="22"/>
        </w:rPr>
        <w:t xml:space="preserve"> </w:t>
      </w:r>
      <w:r w:rsidR="004959A3">
        <w:rPr>
          <w:rFonts w:ascii="Calibri" w:hAnsi="Calibri"/>
          <w:b w:val="0"/>
          <w:sz w:val="22"/>
          <w:szCs w:val="22"/>
        </w:rPr>
        <w:t>Beneficjenta</w:t>
      </w:r>
      <w:r w:rsidR="004959A3" w:rsidRPr="00787AB5">
        <w:rPr>
          <w:rFonts w:ascii="Calibri" w:hAnsi="Calibri"/>
          <w:b w:val="0"/>
          <w:sz w:val="22"/>
          <w:szCs w:val="22"/>
        </w:rPr>
        <w:t xml:space="preserve"> </w:t>
      </w:r>
      <w:r w:rsidR="004959A3">
        <w:rPr>
          <w:rFonts w:ascii="Calibri" w:hAnsi="Calibri"/>
          <w:b w:val="0"/>
          <w:sz w:val="22"/>
          <w:szCs w:val="22"/>
        </w:rPr>
        <w:t>w</w:t>
      </w:r>
      <w:r w:rsidR="00620E1A">
        <w:rPr>
          <w:rFonts w:ascii="Calibri" w:hAnsi="Calibri"/>
          <w:b w:val="0"/>
          <w:sz w:val="22"/>
          <w:szCs w:val="22"/>
        </w:rPr>
        <w:t xml:space="preserve"> </w:t>
      </w:r>
      <w:r w:rsidR="00CA1EA1" w:rsidRPr="00787AB5">
        <w:rPr>
          <w:rFonts w:ascii="Calibri" w:hAnsi="Calibri"/>
          <w:b w:val="0"/>
          <w:sz w:val="22"/>
          <w:szCs w:val="22"/>
        </w:rPr>
        <w:t xml:space="preserve">realizację Przedsięwzięcia dofinansowywanego ze środków </w:t>
      </w:r>
      <w:r w:rsidR="00B243D4" w:rsidRPr="00B243D4">
        <w:rPr>
          <w:rFonts w:ascii="Calibri" w:hAnsi="Calibri"/>
          <w:b w:val="0"/>
          <w:sz w:val="22"/>
          <w:szCs w:val="22"/>
        </w:rPr>
        <w:t>FEnIKS 2021-2027</w:t>
      </w:r>
      <w:r w:rsidR="00CA1EA1" w:rsidRPr="00787AB5">
        <w:rPr>
          <w:rFonts w:ascii="Calibri" w:hAnsi="Calibri"/>
          <w:b w:val="0"/>
          <w:sz w:val="22"/>
          <w:szCs w:val="22"/>
        </w:rPr>
        <w:t>,</w:t>
      </w:r>
    </w:p>
    <w:p w14:paraId="1B08ED35" w14:textId="3AC82EFC" w:rsidR="00B97830" w:rsidRPr="00787AB5" w:rsidRDefault="00B97830" w:rsidP="00C877C8">
      <w:pPr>
        <w:pStyle w:val="Tytu"/>
        <w:numPr>
          <w:ilvl w:val="0"/>
          <w:numId w:val="2"/>
        </w:numPr>
        <w:jc w:val="both"/>
        <w:rPr>
          <w:rFonts w:ascii="Calibri" w:hAnsi="Calibri"/>
          <w:b w:val="0"/>
          <w:sz w:val="22"/>
          <w:szCs w:val="22"/>
          <w:u w:val="single"/>
        </w:rPr>
      </w:pPr>
      <w:r w:rsidRPr="00787AB5">
        <w:rPr>
          <w:rFonts w:ascii="Calibri" w:hAnsi="Calibri"/>
          <w:b w:val="0"/>
          <w:sz w:val="22"/>
          <w:szCs w:val="22"/>
        </w:rPr>
        <w:t>„</w:t>
      </w:r>
      <w:r w:rsidRPr="00787AB5">
        <w:rPr>
          <w:rFonts w:ascii="Calibri" w:hAnsi="Calibri"/>
          <w:sz w:val="22"/>
          <w:szCs w:val="22"/>
        </w:rPr>
        <w:t>Umowie o dofinansowanie</w:t>
      </w:r>
      <w:r w:rsidRPr="00787AB5">
        <w:rPr>
          <w:rFonts w:ascii="Calibri" w:hAnsi="Calibri"/>
          <w:b w:val="0"/>
          <w:sz w:val="22"/>
          <w:szCs w:val="22"/>
        </w:rPr>
        <w:t>” – należy przez to rozumieć</w:t>
      </w:r>
      <w:r w:rsidR="004B4118" w:rsidRPr="00787AB5">
        <w:rPr>
          <w:rFonts w:ascii="Calibri" w:hAnsi="Calibri"/>
          <w:b w:val="0"/>
          <w:sz w:val="22"/>
          <w:szCs w:val="22"/>
        </w:rPr>
        <w:t xml:space="preserve"> umowę</w:t>
      </w:r>
      <w:r w:rsidRPr="00787AB5">
        <w:rPr>
          <w:rFonts w:ascii="Calibri" w:hAnsi="Calibri"/>
          <w:b w:val="0"/>
          <w:sz w:val="22"/>
          <w:szCs w:val="22"/>
        </w:rPr>
        <w:t xml:space="preserve"> zawartą pomiędzy NFOŚiGW </w:t>
      </w:r>
      <w:r w:rsidR="00205D55" w:rsidRPr="00787AB5">
        <w:rPr>
          <w:rFonts w:ascii="Calibri" w:hAnsi="Calibri"/>
          <w:b w:val="0"/>
          <w:sz w:val="22"/>
          <w:szCs w:val="22"/>
        </w:rPr>
        <w:t>a </w:t>
      </w:r>
      <w:r w:rsidR="003E02EF" w:rsidRPr="00787AB5">
        <w:rPr>
          <w:rFonts w:ascii="Calibri" w:hAnsi="Calibri"/>
          <w:b w:val="0"/>
          <w:sz w:val="22"/>
          <w:szCs w:val="22"/>
        </w:rPr>
        <w:t>Beneficjentem</w:t>
      </w:r>
      <w:r w:rsidR="007F585F" w:rsidRPr="00787AB5">
        <w:rPr>
          <w:rFonts w:ascii="Calibri" w:hAnsi="Calibri"/>
          <w:b w:val="0"/>
          <w:sz w:val="22"/>
          <w:szCs w:val="22"/>
        </w:rPr>
        <w:t xml:space="preserve"> </w:t>
      </w:r>
      <w:r w:rsidR="00583C14" w:rsidRPr="00787AB5">
        <w:rPr>
          <w:rFonts w:ascii="Calibri" w:hAnsi="Calibri"/>
          <w:b w:val="0"/>
          <w:sz w:val="22"/>
          <w:szCs w:val="22"/>
        </w:rPr>
        <w:t>„</w:t>
      </w:r>
      <w:r w:rsidR="007020A5" w:rsidRPr="00787AB5">
        <w:rPr>
          <w:rFonts w:ascii="Calibri" w:hAnsi="Calibri"/>
          <w:b w:val="0"/>
          <w:sz w:val="22"/>
          <w:szCs w:val="22"/>
        </w:rPr>
        <w:t xml:space="preserve"> </w:t>
      </w:r>
      <w:r w:rsidR="00583C14" w:rsidRPr="00787AB5">
        <w:rPr>
          <w:rFonts w:ascii="Calibri" w:hAnsi="Calibri"/>
          <w:b w:val="0"/>
          <w:sz w:val="22"/>
          <w:szCs w:val="22"/>
        </w:rPr>
        <w:t>_________________________”</w:t>
      </w:r>
      <w:r w:rsidR="00A85761" w:rsidRPr="00787AB5">
        <w:rPr>
          <w:rFonts w:ascii="Calibri" w:hAnsi="Calibri"/>
          <w:b w:val="0"/>
          <w:sz w:val="22"/>
          <w:szCs w:val="22"/>
        </w:rPr>
        <w:t xml:space="preserve"> </w:t>
      </w:r>
      <w:r w:rsidR="007020A5" w:rsidRPr="00787AB5">
        <w:rPr>
          <w:rFonts w:ascii="Calibri" w:hAnsi="Calibri"/>
          <w:b w:val="0"/>
          <w:sz w:val="22"/>
          <w:szCs w:val="22"/>
        </w:rPr>
        <w:t>nr</w:t>
      </w:r>
      <w:r w:rsidR="004B4118" w:rsidRPr="00787AB5">
        <w:rPr>
          <w:rFonts w:ascii="Calibri" w:hAnsi="Calibri"/>
          <w:b w:val="0"/>
          <w:sz w:val="22"/>
          <w:szCs w:val="22"/>
        </w:rPr>
        <w:t xml:space="preserve"> </w:t>
      </w:r>
      <w:r w:rsidR="007020A5" w:rsidRPr="00787AB5">
        <w:rPr>
          <w:rFonts w:ascii="Calibri" w:hAnsi="Calibri"/>
          <w:b w:val="0"/>
          <w:sz w:val="22"/>
          <w:szCs w:val="22"/>
        </w:rPr>
        <w:t>___ z dnia ____ r</w:t>
      </w:r>
      <w:r w:rsidR="00DA6454" w:rsidRPr="00787AB5">
        <w:rPr>
          <w:rFonts w:ascii="Calibri" w:hAnsi="Calibri"/>
          <w:b w:val="0"/>
          <w:sz w:val="22"/>
          <w:szCs w:val="22"/>
        </w:rPr>
        <w:t>.</w:t>
      </w:r>
      <w:r w:rsidR="00DA6454" w:rsidRPr="00787AB5">
        <w:rPr>
          <w:rFonts w:ascii="Calibri" w:hAnsi="Calibri"/>
          <w:b w:val="0"/>
          <w:sz w:val="22"/>
          <w:szCs w:val="22"/>
          <w:vertAlign w:val="superscript"/>
        </w:rPr>
        <w:t>3</w:t>
      </w:r>
      <w:r w:rsidR="007E7E1C" w:rsidRPr="00787AB5" w:rsidDel="00154DAF">
        <w:rPr>
          <w:rFonts w:ascii="Calibri" w:hAnsi="Calibri"/>
          <w:b w:val="0"/>
          <w:i/>
          <w:sz w:val="22"/>
          <w:szCs w:val="22"/>
        </w:rPr>
        <w:t xml:space="preserve"> </w:t>
      </w:r>
      <w:r w:rsidR="002203F7" w:rsidRPr="00787AB5">
        <w:rPr>
          <w:rFonts w:ascii="Calibri" w:hAnsi="Calibri"/>
          <w:b w:val="0"/>
          <w:sz w:val="22"/>
          <w:szCs w:val="22"/>
        </w:rPr>
        <w:t xml:space="preserve">wraz </w:t>
      </w:r>
      <w:r w:rsidR="00205D55" w:rsidRPr="00787AB5">
        <w:rPr>
          <w:rFonts w:ascii="Calibri" w:hAnsi="Calibri"/>
          <w:b w:val="0"/>
          <w:sz w:val="22"/>
          <w:szCs w:val="22"/>
        </w:rPr>
        <w:t>z </w:t>
      </w:r>
      <w:r w:rsidR="002203F7" w:rsidRPr="00787AB5">
        <w:rPr>
          <w:rFonts w:ascii="Calibri" w:hAnsi="Calibri"/>
          <w:b w:val="0"/>
          <w:sz w:val="22"/>
          <w:szCs w:val="22"/>
        </w:rPr>
        <w:t>załącznikami</w:t>
      </w:r>
      <w:r w:rsidRPr="00787AB5">
        <w:rPr>
          <w:rFonts w:ascii="Calibri" w:hAnsi="Calibri"/>
          <w:b w:val="0"/>
          <w:sz w:val="22"/>
          <w:szCs w:val="22"/>
        </w:rPr>
        <w:t>,</w:t>
      </w:r>
    </w:p>
    <w:p w14:paraId="4080BAA8" w14:textId="77777777" w:rsidR="001E26E6" w:rsidRPr="00787AB5" w:rsidRDefault="001E26E6" w:rsidP="00C877C8">
      <w:pPr>
        <w:pStyle w:val="Tytu"/>
        <w:numPr>
          <w:ilvl w:val="0"/>
          <w:numId w:val="2"/>
        </w:numPr>
        <w:jc w:val="both"/>
        <w:rPr>
          <w:rFonts w:ascii="Calibri" w:hAnsi="Calibri"/>
          <w:b w:val="0"/>
          <w:sz w:val="22"/>
          <w:szCs w:val="22"/>
        </w:rPr>
      </w:pPr>
      <w:r w:rsidRPr="00787AB5">
        <w:rPr>
          <w:rFonts w:ascii="Calibri" w:hAnsi="Calibri"/>
          <w:b w:val="0"/>
          <w:sz w:val="22"/>
          <w:szCs w:val="22"/>
        </w:rPr>
        <w:t>„</w:t>
      </w:r>
      <w:r w:rsidRPr="00787AB5">
        <w:rPr>
          <w:rFonts w:ascii="Calibri" w:hAnsi="Calibri"/>
          <w:sz w:val="22"/>
          <w:szCs w:val="22"/>
        </w:rPr>
        <w:t>Przedsięwzięciu</w:t>
      </w:r>
      <w:r w:rsidRPr="00787AB5">
        <w:rPr>
          <w:rFonts w:ascii="Calibri" w:hAnsi="Calibri"/>
          <w:b w:val="0"/>
          <w:sz w:val="22"/>
          <w:szCs w:val="22"/>
        </w:rPr>
        <w:t>” –</w:t>
      </w:r>
      <w:r w:rsidR="00483E95" w:rsidRPr="00787AB5">
        <w:rPr>
          <w:rFonts w:ascii="Calibri" w:hAnsi="Calibri"/>
          <w:b w:val="0"/>
          <w:sz w:val="22"/>
          <w:szCs w:val="22"/>
        </w:rPr>
        <w:t xml:space="preserve"> </w:t>
      </w:r>
      <w:r w:rsidRPr="00787AB5">
        <w:rPr>
          <w:rFonts w:ascii="Calibri" w:hAnsi="Calibri"/>
          <w:b w:val="0"/>
          <w:sz w:val="22"/>
          <w:szCs w:val="22"/>
        </w:rPr>
        <w:t xml:space="preserve">należy przez to rozumieć </w:t>
      </w:r>
      <w:r w:rsidR="00A0147B" w:rsidRPr="00787AB5">
        <w:rPr>
          <w:rFonts w:ascii="Calibri" w:hAnsi="Calibri"/>
          <w:b w:val="0"/>
          <w:sz w:val="22"/>
          <w:szCs w:val="22"/>
        </w:rPr>
        <w:t>Projekt w rozumieniu Umowy o</w:t>
      </w:r>
      <w:r w:rsidR="000960FF" w:rsidRPr="00787AB5">
        <w:rPr>
          <w:rFonts w:ascii="Calibri" w:hAnsi="Calibri"/>
          <w:b w:val="0"/>
          <w:sz w:val="22"/>
          <w:szCs w:val="22"/>
        </w:rPr>
        <w:t> </w:t>
      </w:r>
      <w:r w:rsidR="00A0147B" w:rsidRPr="00787AB5">
        <w:rPr>
          <w:rFonts w:ascii="Calibri" w:hAnsi="Calibri"/>
          <w:b w:val="0"/>
          <w:sz w:val="22"/>
          <w:szCs w:val="22"/>
        </w:rPr>
        <w:t xml:space="preserve">dofinansowanie, który jest tożsamy z </w:t>
      </w:r>
      <w:r w:rsidRPr="00787AB5">
        <w:rPr>
          <w:rFonts w:ascii="Calibri" w:hAnsi="Calibri"/>
          <w:b w:val="0"/>
          <w:sz w:val="22"/>
          <w:szCs w:val="22"/>
        </w:rPr>
        <w:t>przedsięwzięcie</w:t>
      </w:r>
      <w:r w:rsidR="00A0147B" w:rsidRPr="00787AB5">
        <w:rPr>
          <w:rFonts w:ascii="Calibri" w:hAnsi="Calibri"/>
          <w:b w:val="0"/>
          <w:sz w:val="22"/>
          <w:szCs w:val="22"/>
        </w:rPr>
        <w:t>m</w:t>
      </w:r>
      <w:r w:rsidRPr="00787AB5">
        <w:rPr>
          <w:rFonts w:ascii="Calibri" w:hAnsi="Calibri"/>
          <w:b w:val="0"/>
          <w:sz w:val="22"/>
          <w:szCs w:val="22"/>
        </w:rPr>
        <w:t xml:space="preserve"> </w:t>
      </w:r>
      <w:r w:rsidR="003E02EF" w:rsidRPr="00787AB5">
        <w:rPr>
          <w:rFonts w:ascii="Calibri" w:hAnsi="Calibri"/>
          <w:b w:val="0"/>
          <w:sz w:val="22"/>
          <w:szCs w:val="22"/>
        </w:rPr>
        <w:t xml:space="preserve">Beneficjenta </w:t>
      </w:r>
      <w:r w:rsidR="00A0147B" w:rsidRPr="00787AB5">
        <w:rPr>
          <w:rFonts w:ascii="Calibri" w:hAnsi="Calibri"/>
          <w:b w:val="0"/>
          <w:sz w:val="22"/>
          <w:szCs w:val="22"/>
        </w:rPr>
        <w:t>określonym w</w:t>
      </w:r>
      <w:r w:rsidR="000960FF" w:rsidRPr="00787AB5">
        <w:rPr>
          <w:rFonts w:ascii="Calibri" w:hAnsi="Calibri"/>
          <w:b w:val="0"/>
          <w:sz w:val="22"/>
          <w:szCs w:val="22"/>
        </w:rPr>
        <w:t> </w:t>
      </w:r>
      <w:r w:rsidR="00A0147B" w:rsidRPr="00787AB5">
        <w:rPr>
          <w:rFonts w:ascii="Calibri" w:hAnsi="Calibri"/>
          <w:b w:val="0"/>
          <w:sz w:val="22"/>
          <w:szCs w:val="22"/>
        </w:rPr>
        <w:t xml:space="preserve">Warunkach Szczególnych, </w:t>
      </w:r>
      <w:r w:rsidR="003F5718" w:rsidRPr="00787AB5">
        <w:rPr>
          <w:rFonts w:ascii="Calibri" w:hAnsi="Calibri"/>
          <w:b w:val="0"/>
          <w:sz w:val="22"/>
          <w:szCs w:val="22"/>
        </w:rPr>
        <w:t>na </w:t>
      </w:r>
      <w:r w:rsidR="00F01975" w:rsidRPr="00787AB5">
        <w:rPr>
          <w:rFonts w:ascii="Calibri" w:hAnsi="Calibri"/>
          <w:b w:val="0"/>
          <w:sz w:val="22"/>
          <w:szCs w:val="22"/>
        </w:rPr>
        <w:t>realizację</w:t>
      </w:r>
      <w:r w:rsidR="00F27B3A" w:rsidRPr="00787AB5">
        <w:rPr>
          <w:rFonts w:ascii="Calibri" w:hAnsi="Calibri"/>
          <w:b w:val="0"/>
          <w:sz w:val="22"/>
          <w:szCs w:val="22"/>
        </w:rPr>
        <w:t xml:space="preserve"> </w:t>
      </w:r>
      <w:r w:rsidR="00A0147B" w:rsidRPr="00787AB5">
        <w:rPr>
          <w:rFonts w:ascii="Calibri" w:hAnsi="Calibri"/>
          <w:b w:val="0"/>
          <w:sz w:val="22"/>
          <w:szCs w:val="22"/>
        </w:rPr>
        <w:t>które</w:t>
      </w:r>
      <w:r w:rsidR="00F01975" w:rsidRPr="00787AB5">
        <w:rPr>
          <w:rFonts w:ascii="Calibri" w:hAnsi="Calibri"/>
          <w:b w:val="0"/>
          <w:sz w:val="22"/>
          <w:szCs w:val="22"/>
        </w:rPr>
        <w:t>go</w:t>
      </w:r>
      <w:r w:rsidR="00A0147B" w:rsidRPr="00787AB5">
        <w:rPr>
          <w:rFonts w:ascii="Calibri" w:hAnsi="Calibri"/>
          <w:b w:val="0"/>
          <w:sz w:val="22"/>
          <w:szCs w:val="22"/>
        </w:rPr>
        <w:t xml:space="preserve"> </w:t>
      </w:r>
      <w:r w:rsidR="00C061D2" w:rsidRPr="00787AB5">
        <w:rPr>
          <w:rFonts w:ascii="Calibri" w:hAnsi="Calibri"/>
          <w:b w:val="0"/>
          <w:sz w:val="22"/>
          <w:szCs w:val="22"/>
        </w:rPr>
        <w:t xml:space="preserve">NFOŚiGW </w:t>
      </w:r>
      <w:r w:rsidRPr="00787AB5">
        <w:rPr>
          <w:rFonts w:ascii="Calibri" w:hAnsi="Calibri"/>
          <w:b w:val="0"/>
          <w:sz w:val="22"/>
          <w:szCs w:val="22"/>
        </w:rPr>
        <w:t xml:space="preserve">udzielił </w:t>
      </w:r>
      <w:r w:rsidR="003E02EF" w:rsidRPr="00787AB5">
        <w:rPr>
          <w:rFonts w:ascii="Calibri" w:hAnsi="Calibri"/>
          <w:b w:val="0"/>
          <w:sz w:val="22"/>
          <w:szCs w:val="22"/>
        </w:rPr>
        <w:t xml:space="preserve">Beneficjentowi </w:t>
      </w:r>
      <w:r w:rsidR="00E75C4A" w:rsidRPr="00787AB5">
        <w:rPr>
          <w:rFonts w:ascii="Calibri" w:hAnsi="Calibri"/>
          <w:b w:val="0"/>
          <w:sz w:val="22"/>
          <w:szCs w:val="22"/>
        </w:rPr>
        <w:t xml:space="preserve">dofinansowania w formie </w:t>
      </w:r>
      <w:r w:rsidR="00C061D2" w:rsidRPr="00787AB5">
        <w:rPr>
          <w:rFonts w:ascii="Calibri" w:hAnsi="Calibri"/>
          <w:b w:val="0"/>
          <w:sz w:val="22"/>
          <w:szCs w:val="22"/>
        </w:rPr>
        <w:t>Pożyczki</w:t>
      </w:r>
      <w:r w:rsidRPr="00787AB5">
        <w:rPr>
          <w:rFonts w:ascii="Calibri" w:hAnsi="Calibri"/>
          <w:b w:val="0"/>
          <w:sz w:val="22"/>
          <w:szCs w:val="22"/>
        </w:rPr>
        <w:t xml:space="preserve">, </w:t>
      </w:r>
    </w:p>
    <w:p w14:paraId="2585A5E9" w14:textId="77777777" w:rsidR="001E26E6" w:rsidRPr="00787AB5" w:rsidRDefault="001E26E6" w:rsidP="00C877C8">
      <w:pPr>
        <w:pStyle w:val="Tytu"/>
        <w:numPr>
          <w:ilvl w:val="0"/>
          <w:numId w:val="2"/>
        </w:numPr>
        <w:jc w:val="both"/>
        <w:rPr>
          <w:rFonts w:ascii="Calibri" w:hAnsi="Calibri"/>
          <w:b w:val="0"/>
          <w:sz w:val="22"/>
          <w:szCs w:val="22"/>
        </w:rPr>
      </w:pPr>
      <w:r w:rsidRPr="00787AB5">
        <w:rPr>
          <w:rFonts w:ascii="Calibri" w:hAnsi="Calibri"/>
          <w:b w:val="0"/>
          <w:sz w:val="22"/>
          <w:szCs w:val="22"/>
        </w:rPr>
        <w:t>„</w:t>
      </w:r>
      <w:r w:rsidRPr="00787AB5">
        <w:rPr>
          <w:rFonts w:ascii="Calibri" w:hAnsi="Calibri"/>
          <w:sz w:val="22"/>
          <w:szCs w:val="22"/>
        </w:rPr>
        <w:t>Efekcie rzeczowym</w:t>
      </w:r>
      <w:r w:rsidRPr="00787AB5">
        <w:rPr>
          <w:rFonts w:ascii="Calibri" w:hAnsi="Calibri"/>
          <w:b w:val="0"/>
          <w:sz w:val="22"/>
          <w:szCs w:val="22"/>
        </w:rPr>
        <w:t xml:space="preserve">” – należy przez to rozumieć określony </w:t>
      </w:r>
      <w:r w:rsidR="00C344F2" w:rsidRPr="00787AB5">
        <w:rPr>
          <w:rFonts w:ascii="Calibri" w:hAnsi="Calibri"/>
          <w:b w:val="0"/>
          <w:sz w:val="22"/>
          <w:szCs w:val="22"/>
        </w:rPr>
        <w:t>w Umowie o</w:t>
      </w:r>
      <w:r w:rsidR="000960FF" w:rsidRPr="00787AB5">
        <w:rPr>
          <w:rFonts w:ascii="Calibri" w:hAnsi="Calibri"/>
          <w:b w:val="0"/>
          <w:sz w:val="22"/>
          <w:szCs w:val="22"/>
        </w:rPr>
        <w:t> </w:t>
      </w:r>
      <w:r w:rsidR="00C344F2" w:rsidRPr="00787AB5">
        <w:rPr>
          <w:rFonts w:ascii="Calibri" w:hAnsi="Calibri"/>
          <w:b w:val="0"/>
          <w:sz w:val="22"/>
          <w:szCs w:val="22"/>
        </w:rPr>
        <w:t xml:space="preserve">dofinansowanie efekt rzeczowy, który </w:t>
      </w:r>
      <w:r w:rsidR="003E02EF" w:rsidRPr="00787AB5">
        <w:rPr>
          <w:rFonts w:ascii="Calibri" w:hAnsi="Calibri"/>
          <w:b w:val="0"/>
          <w:sz w:val="22"/>
          <w:szCs w:val="22"/>
        </w:rPr>
        <w:t xml:space="preserve">Beneficjent </w:t>
      </w:r>
      <w:r w:rsidR="00C344F2" w:rsidRPr="00787AB5">
        <w:rPr>
          <w:rFonts w:ascii="Calibri" w:hAnsi="Calibri"/>
          <w:b w:val="0"/>
          <w:sz w:val="22"/>
          <w:szCs w:val="22"/>
        </w:rPr>
        <w:t>zobowiązany jest osiągnąć w</w:t>
      </w:r>
      <w:r w:rsidR="000960FF" w:rsidRPr="00787AB5">
        <w:rPr>
          <w:rFonts w:ascii="Calibri" w:hAnsi="Calibri"/>
          <w:b w:val="0"/>
          <w:sz w:val="22"/>
          <w:szCs w:val="22"/>
        </w:rPr>
        <w:t> </w:t>
      </w:r>
      <w:r w:rsidR="00C344F2" w:rsidRPr="00787AB5">
        <w:rPr>
          <w:rFonts w:ascii="Calibri" w:hAnsi="Calibri"/>
          <w:b w:val="0"/>
          <w:sz w:val="22"/>
          <w:szCs w:val="22"/>
        </w:rPr>
        <w:t>ramach realizacji Przedsięwzięcia,</w:t>
      </w:r>
      <w:r w:rsidRPr="00787AB5">
        <w:rPr>
          <w:rFonts w:ascii="Calibri" w:hAnsi="Calibri"/>
          <w:b w:val="0"/>
          <w:sz w:val="22"/>
          <w:szCs w:val="22"/>
        </w:rPr>
        <w:t xml:space="preserve"> </w:t>
      </w:r>
    </w:p>
    <w:p w14:paraId="133A9E2F" w14:textId="77777777" w:rsidR="00E9749F" w:rsidRPr="00787AB5" w:rsidRDefault="001E26E6" w:rsidP="00C877C8">
      <w:pPr>
        <w:pStyle w:val="Tytu"/>
        <w:numPr>
          <w:ilvl w:val="0"/>
          <w:numId w:val="2"/>
        </w:numPr>
        <w:jc w:val="both"/>
        <w:rPr>
          <w:rFonts w:ascii="Calibri" w:hAnsi="Calibri"/>
          <w:b w:val="0"/>
          <w:sz w:val="22"/>
          <w:szCs w:val="22"/>
        </w:rPr>
      </w:pPr>
      <w:r w:rsidRPr="00787AB5">
        <w:rPr>
          <w:rFonts w:ascii="Calibri" w:hAnsi="Calibri"/>
          <w:b w:val="0"/>
          <w:sz w:val="22"/>
          <w:szCs w:val="22"/>
        </w:rPr>
        <w:t>„</w:t>
      </w:r>
      <w:r w:rsidRPr="00787AB5">
        <w:rPr>
          <w:rFonts w:ascii="Calibri" w:hAnsi="Calibri"/>
          <w:sz w:val="22"/>
          <w:szCs w:val="22"/>
        </w:rPr>
        <w:t>Efekcie ekologicznym</w:t>
      </w:r>
      <w:r w:rsidRPr="00787AB5">
        <w:rPr>
          <w:rFonts w:ascii="Calibri" w:hAnsi="Calibri"/>
          <w:b w:val="0"/>
          <w:sz w:val="22"/>
          <w:szCs w:val="22"/>
        </w:rPr>
        <w:t xml:space="preserve">” – należy przez to rozumieć </w:t>
      </w:r>
      <w:r w:rsidR="00E9749F" w:rsidRPr="00787AB5">
        <w:rPr>
          <w:rFonts w:ascii="Calibri" w:hAnsi="Calibri"/>
          <w:b w:val="0"/>
          <w:sz w:val="22"/>
          <w:szCs w:val="22"/>
        </w:rPr>
        <w:t>określony w Umowie o</w:t>
      </w:r>
      <w:r w:rsidR="000960FF" w:rsidRPr="00787AB5">
        <w:rPr>
          <w:rFonts w:ascii="Calibri" w:hAnsi="Calibri"/>
          <w:b w:val="0"/>
          <w:sz w:val="22"/>
          <w:szCs w:val="22"/>
        </w:rPr>
        <w:t> </w:t>
      </w:r>
      <w:r w:rsidR="00E9749F" w:rsidRPr="00787AB5">
        <w:rPr>
          <w:rFonts w:ascii="Calibri" w:hAnsi="Calibri"/>
          <w:b w:val="0"/>
          <w:sz w:val="22"/>
          <w:szCs w:val="22"/>
        </w:rPr>
        <w:t>dofinansowanie efekt ekologiczny</w:t>
      </w:r>
      <w:r w:rsidR="00A44AC6" w:rsidRPr="00787AB5">
        <w:rPr>
          <w:rFonts w:ascii="Calibri" w:hAnsi="Calibri"/>
          <w:b w:val="0"/>
          <w:sz w:val="22"/>
          <w:szCs w:val="22"/>
        </w:rPr>
        <w:t xml:space="preserve">, </w:t>
      </w:r>
      <w:r w:rsidR="00E9749F" w:rsidRPr="00787AB5">
        <w:rPr>
          <w:rFonts w:ascii="Calibri" w:hAnsi="Calibri"/>
          <w:b w:val="0"/>
          <w:sz w:val="22"/>
          <w:szCs w:val="22"/>
        </w:rPr>
        <w:t xml:space="preserve">który </w:t>
      </w:r>
      <w:r w:rsidR="003E02EF" w:rsidRPr="00787AB5">
        <w:rPr>
          <w:rFonts w:ascii="Calibri" w:hAnsi="Calibri"/>
          <w:b w:val="0"/>
          <w:sz w:val="22"/>
          <w:szCs w:val="22"/>
        </w:rPr>
        <w:t xml:space="preserve">Beneficjent </w:t>
      </w:r>
      <w:r w:rsidR="00E9749F" w:rsidRPr="00787AB5">
        <w:rPr>
          <w:rFonts w:ascii="Calibri" w:hAnsi="Calibri"/>
          <w:b w:val="0"/>
          <w:sz w:val="22"/>
          <w:szCs w:val="22"/>
        </w:rPr>
        <w:t>zobowiązany jest osiągnąć w</w:t>
      </w:r>
      <w:r w:rsidR="000960FF" w:rsidRPr="00787AB5">
        <w:rPr>
          <w:rFonts w:ascii="Calibri" w:hAnsi="Calibri"/>
          <w:b w:val="0"/>
          <w:sz w:val="22"/>
          <w:szCs w:val="22"/>
        </w:rPr>
        <w:t> </w:t>
      </w:r>
      <w:r w:rsidR="00E9749F" w:rsidRPr="00787AB5">
        <w:rPr>
          <w:rFonts w:ascii="Calibri" w:hAnsi="Calibri"/>
          <w:b w:val="0"/>
          <w:sz w:val="22"/>
          <w:szCs w:val="22"/>
        </w:rPr>
        <w:t>ram</w:t>
      </w:r>
      <w:r w:rsidR="000960FF" w:rsidRPr="00787AB5">
        <w:rPr>
          <w:rFonts w:ascii="Calibri" w:hAnsi="Calibri"/>
          <w:b w:val="0"/>
          <w:sz w:val="22"/>
          <w:szCs w:val="22"/>
        </w:rPr>
        <w:t>ach realizacji Przedsięwzięcia,</w:t>
      </w:r>
    </w:p>
    <w:p w14:paraId="4AD32FF0" w14:textId="454D6234" w:rsidR="00643DF1" w:rsidRPr="00787AB5" w:rsidRDefault="00643DF1" w:rsidP="00B243D4">
      <w:pPr>
        <w:pStyle w:val="Tytu"/>
        <w:numPr>
          <w:ilvl w:val="0"/>
          <w:numId w:val="2"/>
        </w:numPr>
        <w:jc w:val="both"/>
        <w:rPr>
          <w:rFonts w:ascii="Calibri" w:hAnsi="Calibri"/>
          <w:b w:val="0"/>
          <w:sz w:val="22"/>
          <w:szCs w:val="22"/>
        </w:rPr>
      </w:pPr>
      <w:r w:rsidRPr="00787AB5">
        <w:rPr>
          <w:rFonts w:ascii="Calibri" w:hAnsi="Calibri"/>
          <w:b w:val="0"/>
          <w:sz w:val="22"/>
          <w:szCs w:val="22"/>
        </w:rPr>
        <w:t>„</w:t>
      </w:r>
      <w:r w:rsidRPr="00787AB5">
        <w:rPr>
          <w:rFonts w:ascii="Calibri" w:hAnsi="Calibri"/>
          <w:sz w:val="22"/>
          <w:szCs w:val="22"/>
        </w:rPr>
        <w:t>Trwałości Przedsięwzięcia</w:t>
      </w:r>
      <w:r w:rsidRPr="00787AB5">
        <w:rPr>
          <w:rFonts w:ascii="Calibri" w:hAnsi="Calibri"/>
          <w:b w:val="0"/>
          <w:sz w:val="22"/>
          <w:szCs w:val="22"/>
        </w:rPr>
        <w:t xml:space="preserve">” – należy przez to rozumieć zapewnienie przez </w:t>
      </w:r>
      <w:r w:rsidR="003E02EF" w:rsidRPr="00787AB5">
        <w:rPr>
          <w:rFonts w:ascii="Calibri" w:hAnsi="Calibri"/>
          <w:b w:val="0"/>
          <w:sz w:val="22"/>
          <w:szCs w:val="22"/>
        </w:rPr>
        <w:t>Beneficjenta</w:t>
      </w:r>
      <w:r w:rsidRPr="00787AB5">
        <w:rPr>
          <w:rFonts w:ascii="Calibri" w:hAnsi="Calibri"/>
          <w:b w:val="0"/>
          <w:sz w:val="22"/>
          <w:szCs w:val="22"/>
        </w:rPr>
        <w:t xml:space="preserve">, przez okres wskazany w </w:t>
      </w:r>
      <w:r w:rsidR="00B243D4" w:rsidRPr="00B243D4">
        <w:rPr>
          <w:rFonts w:ascii="Calibri" w:hAnsi="Calibri"/>
          <w:b w:val="0"/>
          <w:sz w:val="22"/>
          <w:szCs w:val="22"/>
        </w:rPr>
        <w:t xml:space="preserve">§ 17 </w:t>
      </w:r>
      <w:r w:rsidR="00B243D4" w:rsidRPr="00787AB5">
        <w:rPr>
          <w:rFonts w:ascii="Calibri" w:hAnsi="Calibri"/>
          <w:b w:val="0"/>
          <w:sz w:val="22"/>
          <w:szCs w:val="22"/>
        </w:rPr>
        <w:t>Umow</w:t>
      </w:r>
      <w:r w:rsidR="00B243D4">
        <w:rPr>
          <w:rFonts w:ascii="Calibri" w:hAnsi="Calibri"/>
          <w:b w:val="0"/>
          <w:sz w:val="22"/>
          <w:szCs w:val="22"/>
        </w:rPr>
        <w:t>y</w:t>
      </w:r>
      <w:r w:rsidR="00B243D4" w:rsidRPr="00787AB5">
        <w:rPr>
          <w:rFonts w:ascii="Calibri" w:hAnsi="Calibri"/>
          <w:b w:val="0"/>
          <w:sz w:val="22"/>
          <w:szCs w:val="22"/>
        </w:rPr>
        <w:t xml:space="preserve"> </w:t>
      </w:r>
      <w:r w:rsidRPr="00787AB5">
        <w:rPr>
          <w:rFonts w:ascii="Calibri" w:hAnsi="Calibri"/>
          <w:b w:val="0"/>
          <w:sz w:val="22"/>
          <w:szCs w:val="22"/>
        </w:rPr>
        <w:t>o dofinansowanie, spełnienia warunków</w:t>
      </w:r>
      <w:r w:rsidR="005F6740" w:rsidRPr="00787AB5">
        <w:rPr>
          <w:rFonts w:ascii="Calibri" w:hAnsi="Calibri"/>
          <w:sz w:val="22"/>
          <w:szCs w:val="22"/>
        </w:rPr>
        <w:t xml:space="preserve"> </w:t>
      </w:r>
      <w:r w:rsidR="00B243D4" w:rsidRPr="00B243D4">
        <w:rPr>
          <w:rFonts w:ascii="Calibri" w:hAnsi="Calibri"/>
          <w:b w:val="0"/>
          <w:sz w:val="22"/>
          <w:szCs w:val="22"/>
        </w:rPr>
        <w:t>art. 65 ust 1 rozporządzenia Parlamentu Europejskiego i Rady (UE) nr 2021/1060</w:t>
      </w:r>
      <w:r w:rsidR="00C405AB" w:rsidRPr="00787AB5">
        <w:rPr>
          <w:rFonts w:ascii="Calibri" w:hAnsi="Calibri"/>
          <w:b w:val="0"/>
          <w:sz w:val="22"/>
          <w:szCs w:val="22"/>
        </w:rPr>
        <w:t>,</w:t>
      </w:r>
      <w:r w:rsidR="00C36F29" w:rsidRPr="00787AB5">
        <w:rPr>
          <w:rFonts w:ascii="Calibri" w:hAnsi="Calibri"/>
          <w:b w:val="0"/>
          <w:sz w:val="22"/>
          <w:szCs w:val="22"/>
        </w:rPr>
        <w:t xml:space="preserve"> </w:t>
      </w:r>
    </w:p>
    <w:p w14:paraId="22E2F33D" w14:textId="78A32978" w:rsidR="009C380D" w:rsidRPr="00787AB5" w:rsidRDefault="001F2681" w:rsidP="00C877C8">
      <w:pPr>
        <w:pStyle w:val="Tytu"/>
        <w:numPr>
          <w:ilvl w:val="0"/>
          <w:numId w:val="2"/>
        </w:numPr>
        <w:jc w:val="both"/>
        <w:rPr>
          <w:rFonts w:ascii="Calibri" w:hAnsi="Calibri"/>
          <w:b w:val="0"/>
          <w:sz w:val="22"/>
          <w:szCs w:val="22"/>
        </w:rPr>
      </w:pPr>
      <w:r w:rsidRPr="00787AB5">
        <w:rPr>
          <w:rFonts w:ascii="Calibri" w:hAnsi="Calibri"/>
          <w:b w:val="0"/>
          <w:sz w:val="22"/>
          <w:szCs w:val="22"/>
        </w:rPr>
        <w:lastRenderedPageBreak/>
        <w:t>„</w:t>
      </w:r>
      <w:r w:rsidRPr="00787AB5">
        <w:rPr>
          <w:rFonts w:ascii="Calibri" w:hAnsi="Calibri"/>
          <w:sz w:val="22"/>
          <w:szCs w:val="22"/>
        </w:rPr>
        <w:t>Planie wystąpień o wypłatę Pożyczki</w:t>
      </w:r>
      <w:r w:rsidRPr="00787AB5">
        <w:rPr>
          <w:rFonts w:ascii="Calibri" w:hAnsi="Calibri"/>
          <w:b w:val="0"/>
          <w:sz w:val="22"/>
          <w:szCs w:val="22"/>
        </w:rPr>
        <w:t xml:space="preserve">” </w:t>
      </w:r>
      <w:r w:rsidR="00205D55" w:rsidRPr="00787AB5">
        <w:rPr>
          <w:rFonts w:ascii="Calibri" w:hAnsi="Calibri"/>
          <w:b w:val="0"/>
          <w:sz w:val="22"/>
          <w:szCs w:val="22"/>
        </w:rPr>
        <w:t>–</w:t>
      </w:r>
      <w:r w:rsidRPr="00787AB5">
        <w:rPr>
          <w:rFonts w:ascii="Calibri" w:hAnsi="Calibri"/>
          <w:b w:val="0"/>
          <w:sz w:val="22"/>
          <w:szCs w:val="22"/>
        </w:rPr>
        <w:t xml:space="preserve"> należy przez to rozumieć </w:t>
      </w:r>
      <w:r w:rsidR="00E82175" w:rsidRPr="00787AB5">
        <w:rPr>
          <w:rFonts w:ascii="Calibri" w:hAnsi="Calibri"/>
          <w:b w:val="0"/>
          <w:sz w:val="22"/>
          <w:szCs w:val="22"/>
        </w:rPr>
        <w:t>Harmonogram</w:t>
      </w:r>
      <w:r w:rsidRPr="00787AB5">
        <w:rPr>
          <w:rFonts w:ascii="Calibri" w:hAnsi="Calibri"/>
          <w:b w:val="0"/>
          <w:sz w:val="22"/>
          <w:szCs w:val="22"/>
        </w:rPr>
        <w:t xml:space="preserve"> płatności stanowiący załącznik do Umowy o dofinansowanie, określony </w:t>
      </w:r>
      <w:r w:rsidR="00DA6454" w:rsidRPr="00787AB5">
        <w:rPr>
          <w:rFonts w:ascii="Calibri" w:hAnsi="Calibri"/>
          <w:b w:val="0"/>
          <w:sz w:val="22"/>
          <w:szCs w:val="22"/>
        </w:rPr>
        <w:t>w </w:t>
      </w:r>
      <w:r w:rsidRPr="00787AB5">
        <w:rPr>
          <w:rFonts w:ascii="Calibri" w:hAnsi="Calibri"/>
          <w:b w:val="0"/>
          <w:sz w:val="22"/>
          <w:szCs w:val="22"/>
        </w:rPr>
        <w:t>Warunkach Szczególnych, obejmujący terminy wystąpień</w:t>
      </w:r>
      <w:r w:rsidR="00182D20" w:rsidRPr="00787AB5">
        <w:rPr>
          <w:rFonts w:ascii="Calibri" w:hAnsi="Calibri"/>
          <w:b w:val="0"/>
          <w:sz w:val="22"/>
          <w:szCs w:val="22"/>
        </w:rPr>
        <w:t xml:space="preserve"> o </w:t>
      </w:r>
      <w:r w:rsidR="00720BCE" w:rsidRPr="00787AB5">
        <w:rPr>
          <w:rFonts w:ascii="Calibri" w:hAnsi="Calibri"/>
          <w:b w:val="0"/>
          <w:sz w:val="22"/>
          <w:szCs w:val="22"/>
        </w:rPr>
        <w:t>wypłatę</w:t>
      </w:r>
      <w:r w:rsidRPr="00787AB5">
        <w:rPr>
          <w:rFonts w:ascii="Calibri" w:hAnsi="Calibri"/>
          <w:b w:val="0"/>
          <w:sz w:val="22"/>
          <w:szCs w:val="22"/>
        </w:rPr>
        <w:t>, kwot</w:t>
      </w:r>
      <w:r w:rsidR="00D35720" w:rsidRPr="00787AB5">
        <w:rPr>
          <w:rFonts w:ascii="Calibri" w:hAnsi="Calibri"/>
          <w:b w:val="0"/>
          <w:sz w:val="22"/>
          <w:szCs w:val="22"/>
        </w:rPr>
        <w:t>y</w:t>
      </w:r>
      <w:r w:rsidRPr="00787AB5">
        <w:rPr>
          <w:rFonts w:ascii="Calibri" w:hAnsi="Calibri"/>
          <w:b w:val="0"/>
          <w:sz w:val="22"/>
          <w:szCs w:val="22"/>
        </w:rPr>
        <w:t xml:space="preserve"> poszczególnych transz Pożyczki z przeznaczeniem na realizację płatności związanych </w:t>
      </w:r>
      <w:r w:rsidR="009129E7" w:rsidRPr="00787AB5">
        <w:rPr>
          <w:rFonts w:ascii="Calibri" w:hAnsi="Calibri"/>
          <w:b w:val="0"/>
          <w:sz w:val="22"/>
          <w:szCs w:val="22"/>
        </w:rPr>
        <w:t>z </w:t>
      </w:r>
      <w:r w:rsidRPr="00787AB5">
        <w:rPr>
          <w:rFonts w:ascii="Calibri" w:hAnsi="Calibri"/>
          <w:b w:val="0"/>
          <w:sz w:val="22"/>
          <w:szCs w:val="22"/>
        </w:rPr>
        <w:t xml:space="preserve">ponoszonymi przez </w:t>
      </w:r>
      <w:r w:rsidR="00D35720" w:rsidRPr="00787AB5">
        <w:rPr>
          <w:rFonts w:ascii="Calibri" w:hAnsi="Calibri"/>
          <w:b w:val="0"/>
          <w:sz w:val="22"/>
          <w:szCs w:val="22"/>
        </w:rPr>
        <w:t xml:space="preserve">Beneficjenta </w:t>
      </w:r>
      <w:r w:rsidRPr="00787AB5">
        <w:rPr>
          <w:rFonts w:ascii="Calibri" w:hAnsi="Calibri"/>
          <w:b w:val="0"/>
          <w:sz w:val="22"/>
          <w:szCs w:val="22"/>
        </w:rPr>
        <w:t>kosztami realizacji Przedsięwzięcia</w:t>
      </w:r>
      <w:r w:rsidR="00D35720" w:rsidRPr="00787AB5">
        <w:rPr>
          <w:rFonts w:ascii="Calibri" w:hAnsi="Calibri"/>
          <w:b w:val="0"/>
          <w:sz w:val="22"/>
          <w:szCs w:val="22"/>
        </w:rPr>
        <w:t>. Plan wystąpień określa terminy wystąpień o środki w ramach refundacji poniesionych wydatków</w:t>
      </w:r>
      <w:r w:rsidR="009A14A8" w:rsidRPr="00787AB5">
        <w:rPr>
          <w:rFonts w:ascii="Calibri" w:hAnsi="Calibri"/>
          <w:b w:val="0"/>
          <w:sz w:val="22"/>
          <w:szCs w:val="22"/>
        </w:rPr>
        <w:t>, które</w:t>
      </w:r>
      <w:r w:rsidR="00D35720" w:rsidRPr="00787AB5">
        <w:rPr>
          <w:rFonts w:ascii="Calibri" w:hAnsi="Calibri"/>
          <w:b w:val="0"/>
          <w:sz w:val="22"/>
          <w:szCs w:val="22"/>
        </w:rPr>
        <w:t xml:space="preserve"> przekazywane</w:t>
      </w:r>
      <w:r w:rsidR="009A14A8" w:rsidRPr="00787AB5">
        <w:rPr>
          <w:rFonts w:ascii="Calibri" w:hAnsi="Calibri"/>
          <w:b w:val="0"/>
          <w:sz w:val="22"/>
          <w:szCs w:val="22"/>
        </w:rPr>
        <w:t xml:space="preserve"> są przez NFOŚiGW</w:t>
      </w:r>
      <w:r w:rsidR="00D35720" w:rsidRPr="00787AB5">
        <w:rPr>
          <w:rFonts w:ascii="Calibri" w:hAnsi="Calibri"/>
          <w:b w:val="0"/>
          <w:sz w:val="22"/>
          <w:szCs w:val="22"/>
        </w:rPr>
        <w:t xml:space="preserve"> na rachunek bankowy Beneficjenta, oraz terminy wystąpień o </w:t>
      </w:r>
      <w:r w:rsidR="009A14A8" w:rsidRPr="00787AB5">
        <w:rPr>
          <w:rFonts w:ascii="Calibri" w:hAnsi="Calibri"/>
          <w:b w:val="0"/>
          <w:sz w:val="22"/>
          <w:szCs w:val="22"/>
        </w:rPr>
        <w:t>wypłaty</w:t>
      </w:r>
      <w:r w:rsidR="00D35720" w:rsidRPr="00787AB5">
        <w:rPr>
          <w:rFonts w:ascii="Calibri" w:hAnsi="Calibri"/>
          <w:b w:val="0"/>
          <w:sz w:val="22"/>
          <w:szCs w:val="22"/>
        </w:rPr>
        <w:t xml:space="preserve"> kolejnych transz zaliczkowych przekazywanych na wyodrębniony rachunek bankowy Beneficjenta, o którym mowa </w:t>
      </w:r>
      <w:r w:rsidR="00DA6454" w:rsidRPr="00787AB5">
        <w:rPr>
          <w:rFonts w:ascii="Calibri" w:hAnsi="Calibri"/>
          <w:b w:val="0"/>
          <w:sz w:val="22"/>
          <w:szCs w:val="22"/>
        </w:rPr>
        <w:t>w § </w:t>
      </w:r>
      <w:r w:rsidR="006F71E1" w:rsidRPr="006F71E1">
        <w:rPr>
          <w:rFonts w:ascii="Calibri" w:hAnsi="Calibri"/>
          <w:b w:val="0"/>
          <w:sz w:val="22"/>
          <w:szCs w:val="22"/>
        </w:rPr>
        <w:t>2 ust. 8 i § </w:t>
      </w:r>
      <w:r w:rsidR="00205D55" w:rsidRPr="00787AB5">
        <w:rPr>
          <w:rFonts w:ascii="Calibri" w:hAnsi="Calibri"/>
          <w:b w:val="0"/>
          <w:sz w:val="22"/>
          <w:szCs w:val="22"/>
        </w:rPr>
        <w:t>3</w:t>
      </w:r>
      <w:r w:rsidR="00DA6454" w:rsidRPr="00787AB5">
        <w:rPr>
          <w:rFonts w:ascii="Calibri" w:hAnsi="Calibri"/>
          <w:b w:val="0"/>
          <w:sz w:val="22"/>
          <w:szCs w:val="22"/>
          <w:vertAlign w:val="superscript"/>
        </w:rPr>
        <w:t>1</w:t>
      </w:r>
      <w:r w:rsidR="00D35720" w:rsidRPr="00787AB5">
        <w:rPr>
          <w:rFonts w:ascii="Calibri" w:hAnsi="Calibri"/>
          <w:b w:val="0"/>
          <w:sz w:val="22"/>
          <w:szCs w:val="22"/>
        </w:rPr>
        <w:t xml:space="preserve"> ust</w:t>
      </w:r>
      <w:r w:rsidR="009129E7" w:rsidRPr="00787AB5">
        <w:rPr>
          <w:rFonts w:ascii="Calibri" w:hAnsi="Calibri"/>
          <w:b w:val="0"/>
          <w:sz w:val="22"/>
          <w:szCs w:val="22"/>
        </w:rPr>
        <w:t>. </w:t>
      </w:r>
      <w:r w:rsidR="00D35720" w:rsidRPr="00787AB5">
        <w:rPr>
          <w:rFonts w:ascii="Calibri" w:hAnsi="Calibri"/>
          <w:b w:val="0"/>
          <w:sz w:val="22"/>
          <w:szCs w:val="22"/>
        </w:rPr>
        <w:t>4 Warunków Ogólnych</w:t>
      </w:r>
      <w:r w:rsidR="00182D20" w:rsidRPr="00787AB5">
        <w:rPr>
          <w:rFonts w:ascii="Calibri" w:hAnsi="Calibri"/>
          <w:b w:val="0"/>
          <w:sz w:val="22"/>
          <w:szCs w:val="22"/>
        </w:rPr>
        <w:t>,</w:t>
      </w:r>
      <w:r w:rsidRPr="00787AB5">
        <w:rPr>
          <w:rFonts w:ascii="Calibri" w:hAnsi="Calibri"/>
          <w:b w:val="0"/>
          <w:sz w:val="22"/>
          <w:szCs w:val="22"/>
        </w:rPr>
        <w:t xml:space="preserve"> </w:t>
      </w:r>
    </w:p>
    <w:p w14:paraId="779A37F5" w14:textId="77777777" w:rsidR="004A17BD" w:rsidRPr="00787AB5" w:rsidRDefault="004A17BD" w:rsidP="00C877C8">
      <w:pPr>
        <w:pStyle w:val="Tytu"/>
        <w:numPr>
          <w:ilvl w:val="0"/>
          <w:numId w:val="2"/>
        </w:numPr>
        <w:jc w:val="both"/>
        <w:rPr>
          <w:rFonts w:ascii="Calibri" w:hAnsi="Calibri"/>
          <w:b w:val="0"/>
          <w:sz w:val="22"/>
          <w:szCs w:val="22"/>
        </w:rPr>
      </w:pPr>
      <w:r w:rsidRPr="00787AB5">
        <w:rPr>
          <w:rFonts w:ascii="Calibri" w:hAnsi="Calibri"/>
          <w:b w:val="0"/>
          <w:sz w:val="22"/>
          <w:szCs w:val="22"/>
        </w:rPr>
        <w:t>„</w:t>
      </w:r>
      <w:r w:rsidRPr="00787AB5">
        <w:rPr>
          <w:rFonts w:ascii="Calibri" w:hAnsi="Calibri"/>
          <w:sz w:val="22"/>
          <w:szCs w:val="22"/>
        </w:rPr>
        <w:t>Harmonogramie realizacji Przedsięwzięcia</w:t>
      </w:r>
      <w:r w:rsidRPr="00787AB5">
        <w:rPr>
          <w:rFonts w:ascii="Calibri" w:hAnsi="Calibri"/>
          <w:b w:val="0"/>
          <w:sz w:val="22"/>
          <w:szCs w:val="22"/>
        </w:rPr>
        <w:t xml:space="preserve">” – należy przez to rozumieć </w:t>
      </w:r>
      <w:r w:rsidR="005B2135" w:rsidRPr="00787AB5">
        <w:rPr>
          <w:rFonts w:ascii="Calibri" w:hAnsi="Calibri"/>
          <w:b w:val="0"/>
          <w:sz w:val="22"/>
          <w:szCs w:val="22"/>
        </w:rPr>
        <w:t>H</w:t>
      </w:r>
      <w:r w:rsidR="005E5055" w:rsidRPr="00787AB5">
        <w:rPr>
          <w:rFonts w:ascii="Calibri" w:hAnsi="Calibri"/>
          <w:b w:val="0"/>
          <w:sz w:val="22"/>
          <w:szCs w:val="22"/>
        </w:rPr>
        <w:t xml:space="preserve">armonogram </w:t>
      </w:r>
      <w:r w:rsidR="00656468" w:rsidRPr="00787AB5">
        <w:rPr>
          <w:rFonts w:ascii="Calibri" w:hAnsi="Calibri"/>
          <w:b w:val="0"/>
          <w:sz w:val="22"/>
          <w:szCs w:val="22"/>
        </w:rPr>
        <w:t xml:space="preserve">realizacji </w:t>
      </w:r>
      <w:r w:rsidR="005B2135" w:rsidRPr="00787AB5">
        <w:rPr>
          <w:rFonts w:ascii="Calibri" w:hAnsi="Calibri"/>
          <w:b w:val="0"/>
          <w:sz w:val="22"/>
          <w:szCs w:val="22"/>
        </w:rPr>
        <w:t>Projektu</w:t>
      </w:r>
      <w:r w:rsidR="0012741A" w:rsidRPr="00787AB5">
        <w:rPr>
          <w:rFonts w:ascii="Calibri" w:hAnsi="Calibri"/>
          <w:b w:val="0"/>
          <w:sz w:val="22"/>
          <w:szCs w:val="22"/>
        </w:rPr>
        <w:t>,</w:t>
      </w:r>
      <w:r w:rsidR="005B2135" w:rsidRPr="00787AB5">
        <w:rPr>
          <w:rFonts w:ascii="Calibri" w:hAnsi="Calibri"/>
          <w:b w:val="0"/>
          <w:sz w:val="22"/>
          <w:szCs w:val="22"/>
        </w:rPr>
        <w:t xml:space="preserve"> </w:t>
      </w:r>
      <w:r w:rsidRPr="00787AB5">
        <w:rPr>
          <w:rFonts w:ascii="Calibri" w:hAnsi="Calibri"/>
          <w:b w:val="0"/>
          <w:sz w:val="22"/>
          <w:szCs w:val="22"/>
        </w:rPr>
        <w:t>stanowiący załącznik do Umowy</w:t>
      </w:r>
      <w:r w:rsidR="00261DD9" w:rsidRPr="00787AB5">
        <w:rPr>
          <w:rFonts w:ascii="Calibri" w:hAnsi="Calibri"/>
          <w:b w:val="0"/>
          <w:sz w:val="22"/>
          <w:szCs w:val="22"/>
        </w:rPr>
        <w:t xml:space="preserve"> o</w:t>
      </w:r>
      <w:r w:rsidR="00434B0A" w:rsidRPr="00787AB5">
        <w:rPr>
          <w:rFonts w:ascii="Calibri" w:hAnsi="Calibri"/>
          <w:b w:val="0"/>
          <w:sz w:val="22"/>
          <w:szCs w:val="22"/>
        </w:rPr>
        <w:t> </w:t>
      </w:r>
      <w:r w:rsidR="00261DD9" w:rsidRPr="00787AB5">
        <w:rPr>
          <w:rFonts w:ascii="Calibri" w:hAnsi="Calibri"/>
          <w:b w:val="0"/>
          <w:sz w:val="22"/>
          <w:szCs w:val="22"/>
        </w:rPr>
        <w:t>dofinansowanie</w:t>
      </w:r>
      <w:r w:rsidR="005E5055" w:rsidRPr="00787AB5">
        <w:rPr>
          <w:rFonts w:ascii="Calibri" w:hAnsi="Calibri"/>
          <w:b w:val="0"/>
          <w:sz w:val="22"/>
          <w:szCs w:val="22"/>
        </w:rPr>
        <w:t>,</w:t>
      </w:r>
      <w:r w:rsidR="003812F5" w:rsidRPr="00787AB5">
        <w:rPr>
          <w:rFonts w:ascii="Calibri" w:hAnsi="Calibri"/>
          <w:b w:val="0"/>
          <w:sz w:val="22"/>
          <w:szCs w:val="22"/>
        </w:rPr>
        <w:t xml:space="preserve"> określony </w:t>
      </w:r>
      <w:r w:rsidR="00DA6454" w:rsidRPr="00787AB5">
        <w:rPr>
          <w:rFonts w:ascii="Calibri" w:hAnsi="Calibri"/>
          <w:b w:val="0"/>
          <w:sz w:val="22"/>
          <w:szCs w:val="22"/>
        </w:rPr>
        <w:t>w </w:t>
      </w:r>
      <w:r w:rsidR="003812F5" w:rsidRPr="00787AB5">
        <w:rPr>
          <w:rFonts w:ascii="Calibri" w:hAnsi="Calibri"/>
          <w:b w:val="0"/>
          <w:sz w:val="22"/>
          <w:szCs w:val="22"/>
        </w:rPr>
        <w:t>Warunkach Szczególnych</w:t>
      </w:r>
      <w:r w:rsidR="005B2135" w:rsidRPr="00787AB5">
        <w:rPr>
          <w:rFonts w:ascii="Calibri" w:hAnsi="Calibri"/>
          <w:b w:val="0"/>
          <w:sz w:val="22"/>
          <w:szCs w:val="22"/>
        </w:rPr>
        <w:t>,</w:t>
      </w:r>
      <w:r w:rsidR="00744303" w:rsidRPr="00787AB5">
        <w:rPr>
          <w:rFonts w:ascii="Calibri" w:hAnsi="Calibri"/>
          <w:b w:val="0"/>
          <w:sz w:val="22"/>
          <w:szCs w:val="22"/>
        </w:rPr>
        <w:t xml:space="preserve"> </w:t>
      </w:r>
      <w:r w:rsidR="00775A8A" w:rsidRPr="00787AB5">
        <w:rPr>
          <w:rFonts w:ascii="Calibri" w:hAnsi="Calibri"/>
          <w:b w:val="0"/>
          <w:sz w:val="22"/>
          <w:szCs w:val="22"/>
        </w:rPr>
        <w:t>obejmujący zakres rzeczowy i</w:t>
      </w:r>
      <w:r w:rsidR="00434B0A" w:rsidRPr="00787AB5">
        <w:rPr>
          <w:rFonts w:ascii="Calibri" w:hAnsi="Calibri"/>
          <w:b w:val="0"/>
          <w:sz w:val="22"/>
          <w:szCs w:val="22"/>
        </w:rPr>
        <w:t> </w:t>
      </w:r>
      <w:r w:rsidR="003812F5" w:rsidRPr="00787AB5">
        <w:rPr>
          <w:rFonts w:ascii="Calibri" w:hAnsi="Calibri"/>
          <w:b w:val="0"/>
          <w:sz w:val="22"/>
          <w:szCs w:val="22"/>
        </w:rPr>
        <w:t>finansowy</w:t>
      </w:r>
      <w:r w:rsidR="0031553B" w:rsidRPr="00787AB5">
        <w:rPr>
          <w:rFonts w:ascii="Calibri" w:hAnsi="Calibri"/>
          <w:b w:val="0"/>
          <w:sz w:val="22"/>
          <w:szCs w:val="22"/>
        </w:rPr>
        <w:t xml:space="preserve"> </w:t>
      </w:r>
      <w:r w:rsidR="00775A8A" w:rsidRPr="00787AB5">
        <w:rPr>
          <w:rFonts w:ascii="Calibri" w:hAnsi="Calibri"/>
          <w:b w:val="0"/>
          <w:sz w:val="22"/>
          <w:szCs w:val="22"/>
        </w:rPr>
        <w:t>Przedsięwzięcia oraz terminy realizacji Przedsięwzięcia</w:t>
      </w:r>
      <w:r w:rsidR="004E0E86" w:rsidRPr="00787AB5">
        <w:rPr>
          <w:rFonts w:ascii="Calibri" w:hAnsi="Calibri"/>
          <w:b w:val="0"/>
          <w:sz w:val="22"/>
          <w:szCs w:val="22"/>
        </w:rPr>
        <w:t>, niezależnie od</w:t>
      </w:r>
      <w:r w:rsidR="00434B0A" w:rsidRPr="00787AB5">
        <w:rPr>
          <w:rFonts w:ascii="Calibri" w:hAnsi="Calibri"/>
          <w:b w:val="0"/>
          <w:sz w:val="22"/>
          <w:szCs w:val="22"/>
        </w:rPr>
        <w:t> </w:t>
      </w:r>
      <w:r w:rsidR="004E0E86" w:rsidRPr="00787AB5">
        <w:rPr>
          <w:rFonts w:ascii="Calibri" w:hAnsi="Calibri"/>
          <w:b w:val="0"/>
          <w:sz w:val="22"/>
          <w:szCs w:val="22"/>
        </w:rPr>
        <w:t>rodzaju i formy dokumentu stanowiącej taki harmonogram zgodnie z Umową o</w:t>
      </w:r>
      <w:r w:rsidR="00434B0A" w:rsidRPr="00787AB5">
        <w:rPr>
          <w:rFonts w:ascii="Calibri" w:hAnsi="Calibri"/>
          <w:b w:val="0"/>
          <w:sz w:val="22"/>
          <w:szCs w:val="22"/>
        </w:rPr>
        <w:t> </w:t>
      </w:r>
      <w:r w:rsidR="004E0E86" w:rsidRPr="00787AB5">
        <w:rPr>
          <w:rFonts w:ascii="Calibri" w:hAnsi="Calibri"/>
          <w:b w:val="0"/>
          <w:sz w:val="22"/>
          <w:szCs w:val="22"/>
        </w:rPr>
        <w:t>dofinansowanie</w:t>
      </w:r>
      <w:r w:rsidR="00F27B3A" w:rsidRPr="00787AB5">
        <w:rPr>
          <w:rFonts w:ascii="Calibri" w:hAnsi="Calibri"/>
          <w:b w:val="0"/>
          <w:sz w:val="22"/>
          <w:szCs w:val="22"/>
        </w:rPr>
        <w:t>,</w:t>
      </w:r>
    </w:p>
    <w:p w14:paraId="7261B92C" w14:textId="77777777" w:rsidR="00B91BE9" w:rsidRPr="00787AB5" w:rsidRDefault="009228AA" w:rsidP="00C877C8">
      <w:pPr>
        <w:pStyle w:val="Tytu"/>
        <w:numPr>
          <w:ilvl w:val="0"/>
          <w:numId w:val="2"/>
        </w:numPr>
        <w:jc w:val="both"/>
        <w:rPr>
          <w:rFonts w:ascii="Calibri" w:hAnsi="Calibri"/>
          <w:b w:val="0"/>
          <w:sz w:val="22"/>
          <w:szCs w:val="22"/>
        </w:rPr>
      </w:pPr>
      <w:r w:rsidRPr="00787AB5">
        <w:rPr>
          <w:rFonts w:ascii="Calibri" w:hAnsi="Calibri"/>
          <w:b w:val="0"/>
          <w:sz w:val="22"/>
          <w:szCs w:val="22"/>
        </w:rPr>
        <w:t>„</w:t>
      </w:r>
      <w:r w:rsidR="00A46F5D" w:rsidRPr="00787AB5">
        <w:rPr>
          <w:rFonts w:ascii="Calibri" w:hAnsi="Calibri"/>
          <w:sz w:val="22"/>
          <w:szCs w:val="22"/>
        </w:rPr>
        <w:t>S</w:t>
      </w:r>
      <w:r w:rsidRPr="00787AB5">
        <w:rPr>
          <w:rFonts w:ascii="Calibri" w:hAnsi="Calibri"/>
          <w:sz w:val="22"/>
          <w:szCs w:val="22"/>
        </w:rPr>
        <w:t>płacie</w:t>
      </w:r>
      <w:r w:rsidR="001E26E6" w:rsidRPr="00787AB5">
        <w:rPr>
          <w:rFonts w:ascii="Calibri" w:hAnsi="Calibri"/>
          <w:sz w:val="22"/>
          <w:szCs w:val="22"/>
        </w:rPr>
        <w:t xml:space="preserve"> </w:t>
      </w:r>
      <w:r w:rsidR="001111F5" w:rsidRPr="00787AB5">
        <w:rPr>
          <w:rFonts w:ascii="Calibri" w:hAnsi="Calibri"/>
          <w:sz w:val="22"/>
          <w:szCs w:val="22"/>
        </w:rPr>
        <w:t>Pożyczki</w:t>
      </w:r>
      <w:r w:rsidR="001E26E6" w:rsidRPr="00787AB5">
        <w:rPr>
          <w:rFonts w:ascii="Calibri" w:hAnsi="Calibri"/>
          <w:b w:val="0"/>
          <w:sz w:val="22"/>
          <w:szCs w:val="22"/>
        </w:rPr>
        <w:t>”</w:t>
      </w:r>
      <w:r w:rsidR="001E26E6" w:rsidRPr="00787AB5">
        <w:rPr>
          <w:rFonts w:ascii="Calibri" w:hAnsi="Calibri"/>
          <w:sz w:val="22"/>
          <w:szCs w:val="22"/>
        </w:rPr>
        <w:t xml:space="preserve"> </w:t>
      </w:r>
      <w:r w:rsidR="00205D55" w:rsidRPr="00787AB5">
        <w:rPr>
          <w:rFonts w:ascii="Calibri" w:hAnsi="Calibri"/>
          <w:b w:val="0"/>
          <w:sz w:val="22"/>
          <w:szCs w:val="22"/>
        </w:rPr>
        <w:t>–</w:t>
      </w:r>
      <w:r w:rsidR="001E26E6" w:rsidRPr="00787AB5">
        <w:rPr>
          <w:rFonts w:ascii="Calibri" w:hAnsi="Calibri"/>
          <w:sz w:val="22"/>
          <w:szCs w:val="22"/>
        </w:rPr>
        <w:t xml:space="preserve"> </w:t>
      </w:r>
      <w:r w:rsidR="001E26E6" w:rsidRPr="00787AB5">
        <w:rPr>
          <w:rFonts w:ascii="Calibri" w:hAnsi="Calibri"/>
          <w:b w:val="0"/>
          <w:sz w:val="22"/>
          <w:szCs w:val="22"/>
        </w:rPr>
        <w:t>należy przez to rozumieć</w:t>
      </w:r>
      <w:r w:rsidR="006E580F" w:rsidRPr="00787AB5">
        <w:rPr>
          <w:rFonts w:ascii="Calibri" w:hAnsi="Calibri"/>
          <w:b w:val="0"/>
          <w:sz w:val="22"/>
          <w:szCs w:val="22"/>
        </w:rPr>
        <w:t xml:space="preserve"> zwrot przez </w:t>
      </w:r>
      <w:r w:rsidR="003E02EF" w:rsidRPr="00787AB5">
        <w:rPr>
          <w:rFonts w:ascii="Calibri" w:hAnsi="Calibri"/>
          <w:b w:val="0"/>
          <w:sz w:val="22"/>
          <w:szCs w:val="22"/>
        </w:rPr>
        <w:t xml:space="preserve">Beneficjenta </w:t>
      </w:r>
      <w:r w:rsidR="001E26E6" w:rsidRPr="00787AB5">
        <w:rPr>
          <w:rFonts w:ascii="Calibri" w:hAnsi="Calibri"/>
          <w:b w:val="0"/>
          <w:sz w:val="22"/>
          <w:szCs w:val="22"/>
        </w:rPr>
        <w:t xml:space="preserve">na rzecz NFOŚiGW równowartości </w:t>
      </w:r>
      <w:r w:rsidR="008275D7" w:rsidRPr="00787AB5">
        <w:rPr>
          <w:rFonts w:ascii="Calibri" w:hAnsi="Calibri"/>
          <w:b w:val="0"/>
          <w:sz w:val="22"/>
          <w:szCs w:val="22"/>
        </w:rPr>
        <w:t xml:space="preserve">Pożyczki </w:t>
      </w:r>
      <w:r w:rsidR="00B55ABA" w:rsidRPr="00787AB5">
        <w:rPr>
          <w:rFonts w:ascii="Calibri" w:hAnsi="Calibri"/>
          <w:b w:val="0"/>
          <w:sz w:val="22"/>
          <w:szCs w:val="22"/>
        </w:rPr>
        <w:t xml:space="preserve">wraz z </w:t>
      </w:r>
      <w:r w:rsidR="00686646" w:rsidRPr="00787AB5">
        <w:rPr>
          <w:rFonts w:ascii="Calibri" w:hAnsi="Calibri"/>
          <w:b w:val="0"/>
          <w:sz w:val="22"/>
          <w:szCs w:val="22"/>
        </w:rPr>
        <w:t>odsetkami</w:t>
      </w:r>
      <w:r w:rsidR="00B20086" w:rsidRPr="00787AB5">
        <w:rPr>
          <w:rFonts w:ascii="Calibri" w:hAnsi="Calibri"/>
          <w:b w:val="0"/>
          <w:sz w:val="22"/>
          <w:szCs w:val="22"/>
        </w:rPr>
        <w:t xml:space="preserve">, naliczanymi w wysokości i </w:t>
      </w:r>
      <w:r w:rsidR="00323A4F" w:rsidRPr="00787AB5">
        <w:rPr>
          <w:rFonts w:ascii="Calibri" w:hAnsi="Calibri"/>
          <w:b w:val="0"/>
          <w:sz w:val="22"/>
          <w:szCs w:val="22"/>
        </w:rPr>
        <w:t>na zasadach określonych w §</w:t>
      </w:r>
      <w:r w:rsidR="00F27B3A" w:rsidRPr="00787AB5">
        <w:rPr>
          <w:rFonts w:ascii="Calibri" w:hAnsi="Calibri"/>
          <w:b w:val="0"/>
          <w:sz w:val="22"/>
          <w:szCs w:val="22"/>
        </w:rPr>
        <w:t xml:space="preserve"> </w:t>
      </w:r>
      <w:r w:rsidR="00205D55" w:rsidRPr="00787AB5">
        <w:rPr>
          <w:rFonts w:ascii="Calibri" w:hAnsi="Calibri"/>
          <w:b w:val="0"/>
          <w:sz w:val="22"/>
          <w:szCs w:val="22"/>
        </w:rPr>
        <w:t>4</w:t>
      </w:r>
      <w:r w:rsidR="00323A4F" w:rsidRPr="00787AB5">
        <w:rPr>
          <w:rFonts w:ascii="Calibri" w:hAnsi="Calibri"/>
          <w:b w:val="0"/>
          <w:sz w:val="22"/>
          <w:szCs w:val="22"/>
        </w:rPr>
        <w:t xml:space="preserve"> lub w §</w:t>
      </w:r>
      <w:r w:rsidR="00F27B3A" w:rsidRPr="00787AB5">
        <w:rPr>
          <w:rFonts w:ascii="Calibri" w:hAnsi="Calibri"/>
          <w:b w:val="0"/>
          <w:sz w:val="22"/>
          <w:szCs w:val="22"/>
        </w:rPr>
        <w:t xml:space="preserve"> </w:t>
      </w:r>
      <w:r w:rsidR="00205D55" w:rsidRPr="00787AB5">
        <w:rPr>
          <w:rFonts w:ascii="Calibri" w:hAnsi="Calibri"/>
          <w:b w:val="0"/>
          <w:sz w:val="22"/>
          <w:szCs w:val="22"/>
        </w:rPr>
        <w:t>7</w:t>
      </w:r>
      <w:r w:rsidR="00323A4F" w:rsidRPr="00787AB5">
        <w:rPr>
          <w:rFonts w:ascii="Calibri" w:hAnsi="Calibri"/>
          <w:b w:val="0"/>
          <w:sz w:val="22"/>
          <w:szCs w:val="22"/>
        </w:rPr>
        <w:t xml:space="preserve"> ust.</w:t>
      </w:r>
      <w:r w:rsidR="00340C1C" w:rsidRPr="00787AB5">
        <w:rPr>
          <w:rFonts w:ascii="Calibri" w:hAnsi="Calibri"/>
          <w:b w:val="0"/>
          <w:sz w:val="22"/>
          <w:szCs w:val="22"/>
        </w:rPr>
        <w:t xml:space="preserve"> </w:t>
      </w:r>
      <w:r w:rsidR="00323A4F" w:rsidRPr="00787AB5">
        <w:rPr>
          <w:rFonts w:ascii="Calibri" w:hAnsi="Calibri"/>
          <w:b w:val="0"/>
          <w:sz w:val="22"/>
          <w:szCs w:val="22"/>
        </w:rPr>
        <w:t>4</w:t>
      </w:r>
      <w:r w:rsidR="009F2C04" w:rsidRPr="00787AB5">
        <w:rPr>
          <w:rFonts w:ascii="Calibri" w:hAnsi="Calibri"/>
          <w:b w:val="0"/>
          <w:sz w:val="22"/>
          <w:szCs w:val="22"/>
        </w:rPr>
        <w:t>, ust.</w:t>
      </w:r>
      <w:r w:rsidR="00340C1C" w:rsidRPr="00787AB5">
        <w:rPr>
          <w:rFonts w:ascii="Calibri" w:hAnsi="Calibri"/>
          <w:b w:val="0"/>
          <w:sz w:val="22"/>
          <w:szCs w:val="22"/>
        </w:rPr>
        <w:t xml:space="preserve"> </w:t>
      </w:r>
      <w:r w:rsidR="009F2C04" w:rsidRPr="00787AB5">
        <w:rPr>
          <w:rFonts w:ascii="Calibri" w:hAnsi="Calibri"/>
          <w:b w:val="0"/>
          <w:sz w:val="22"/>
          <w:szCs w:val="22"/>
        </w:rPr>
        <w:t xml:space="preserve">7 i ust. 9 </w:t>
      </w:r>
      <w:r w:rsidR="00323A4F" w:rsidRPr="00787AB5">
        <w:rPr>
          <w:rFonts w:ascii="Calibri" w:hAnsi="Calibri"/>
          <w:b w:val="0"/>
          <w:sz w:val="22"/>
          <w:szCs w:val="22"/>
        </w:rPr>
        <w:t>Warunków Ogólnych</w:t>
      </w:r>
      <w:r w:rsidR="000C583D" w:rsidRPr="00787AB5">
        <w:rPr>
          <w:rFonts w:ascii="Calibri" w:hAnsi="Calibri"/>
          <w:b w:val="0"/>
          <w:sz w:val="22"/>
          <w:szCs w:val="22"/>
        </w:rPr>
        <w:t>,</w:t>
      </w:r>
    </w:p>
    <w:p w14:paraId="2A09C0E6" w14:textId="77777777" w:rsidR="00F571E3" w:rsidRPr="00787AB5" w:rsidRDefault="00ED15A7" w:rsidP="00C877C8">
      <w:pPr>
        <w:pStyle w:val="Tytu"/>
        <w:numPr>
          <w:ilvl w:val="0"/>
          <w:numId w:val="2"/>
        </w:numPr>
        <w:jc w:val="both"/>
        <w:rPr>
          <w:rFonts w:ascii="Calibri" w:hAnsi="Calibri"/>
          <w:b w:val="0"/>
          <w:sz w:val="22"/>
          <w:szCs w:val="22"/>
        </w:rPr>
      </w:pPr>
      <w:r w:rsidRPr="00787AB5">
        <w:rPr>
          <w:rFonts w:ascii="Calibri" w:hAnsi="Calibri"/>
          <w:b w:val="0"/>
          <w:sz w:val="22"/>
          <w:szCs w:val="22"/>
        </w:rPr>
        <w:t>„</w:t>
      </w:r>
      <w:r w:rsidRPr="00787AB5">
        <w:rPr>
          <w:rFonts w:ascii="Calibri" w:hAnsi="Calibri"/>
          <w:sz w:val="22"/>
          <w:szCs w:val="22"/>
        </w:rPr>
        <w:t>Harmonogramie spłaty Pożyczki</w:t>
      </w:r>
      <w:r w:rsidRPr="00787AB5">
        <w:rPr>
          <w:rFonts w:ascii="Calibri" w:hAnsi="Calibri"/>
          <w:b w:val="0"/>
          <w:sz w:val="22"/>
          <w:szCs w:val="22"/>
        </w:rPr>
        <w:t xml:space="preserve">” </w:t>
      </w:r>
      <w:r w:rsidR="00205D55" w:rsidRPr="00787AB5">
        <w:rPr>
          <w:rFonts w:ascii="Calibri" w:hAnsi="Calibri"/>
          <w:b w:val="0"/>
          <w:sz w:val="22"/>
          <w:szCs w:val="22"/>
        </w:rPr>
        <w:t>–</w:t>
      </w:r>
      <w:r w:rsidRPr="00787AB5">
        <w:rPr>
          <w:rFonts w:ascii="Calibri" w:hAnsi="Calibri"/>
          <w:b w:val="0"/>
          <w:sz w:val="22"/>
          <w:szCs w:val="22"/>
        </w:rPr>
        <w:t xml:space="preserve"> należy przez to rozumieć określone w Warunkach Szczególnych terminy zwrotu przez </w:t>
      </w:r>
      <w:r w:rsidR="003E02EF" w:rsidRPr="00787AB5">
        <w:rPr>
          <w:rFonts w:ascii="Calibri" w:hAnsi="Calibri"/>
          <w:b w:val="0"/>
          <w:sz w:val="22"/>
          <w:szCs w:val="22"/>
        </w:rPr>
        <w:t xml:space="preserve">Beneficjenta </w:t>
      </w:r>
      <w:r w:rsidRPr="00787AB5">
        <w:rPr>
          <w:rFonts w:ascii="Calibri" w:hAnsi="Calibri"/>
          <w:b w:val="0"/>
          <w:sz w:val="22"/>
          <w:szCs w:val="22"/>
        </w:rPr>
        <w:t xml:space="preserve">na rachunek bankowy NFOŚiGW rat </w:t>
      </w:r>
      <w:r w:rsidR="00EB5B2F" w:rsidRPr="00787AB5">
        <w:rPr>
          <w:rFonts w:ascii="Calibri" w:hAnsi="Calibri"/>
          <w:b w:val="0"/>
          <w:sz w:val="22"/>
          <w:szCs w:val="22"/>
        </w:rPr>
        <w:t xml:space="preserve">kapitałowych </w:t>
      </w:r>
      <w:r w:rsidRPr="00787AB5">
        <w:rPr>
          <w:rFonts w:ascii="Calibri" w:hAnsi="Calibri"/>
          <w:b w:val="0"/>
          <w:sz w:val="22"/>
          <w:szCs w:val="22"/>
        </w:rPr>
        <w:t xml:space="preserve">Pożyczki </w:t>
      </w:r>
      <w:r w:rsidR="00EB5B2F" w:rsidRPr="00787AB5">
        <w:rPr>
          <w:rFonts w:ascii="Calibri" w:hAnsi="Calibri"/>
          <w:b w:val="0"/>
          <w:sz w:val="22"/>
          <w:szCs w:val="22"/>
        </w:rPr>
        <w:t xml:space="preserve">oraz </w:t>
      </w:r>
      <w:r w:rsidR="00AC54DE" w:rsidRPr="00787AB5">
        <w:rPr>
          <w:rFonts w:ascii="Calibri" w:hAnsi="Calibri"/>
          <w:b w:val="0"/>
          <w:sz w:val="22"/>
          <w:szCs w:val="22"/>
        </w:rPr>
        <w:t>terminy n</w:t>
      </w:r>
      <w:r w:rsidR="00A13AF5" w:rsidRPr="00787AB5">
        <w:rPr>
          <w:rFonts w:ascii="Calibri" w:hAnsi="Calibri"/>
          <w:b w:val="0"/>
          <w:sz w:val="22"/>
          <w:szCs w:val="22"/>
        </w:rPr>
        <w:t>a</w:t>
      </w:r>
      <w:r w:rsidR="00AC54DE" w:rsidRPr="00787AB5">
        <w:rPr>
          <w:rFonts w:ascii="Calibri" w:hAnsi="Calibri"/>
          <w:b w:val="0"/>
          <w:sz w:val="22"/>
          <w:szCs w:val="22"/>
        </w:rPr>
        <w:t xml:space="preserve">liczania i spłaty </w:t>
      </w:r>
      <w:r w:rsidR="00FA1025" w:rsidRPr="00787AB5">
        <w:rPr>
          <w:rFonts w:ascii="Calibri" w:hAnsi="Calibri"/>
          <w:b w:val="0"/>
          <w:sz w:val="22"/>
          <w:szCs w:val="22"/>
        </w:rPr>
        <w:t>odset</w:t>
      </w:r>
      <w:r w:rsidR="00EB5B2F" w:rsidRPr="00787AB5">
        <w:rPr>
          <w:rFonts w:ascii="Calibri" w:hAnsi="Calibri"/>
          <w:b w:val="0"/>
          <w:sz w:val="22"/>
          <w:szCs w:val="22"/>
        </w:rPr>
        <w:t>e</w:t>
      </w:r>
      <w:r w:rsidR="00FA1025" w:rsidRPr="00787AB5">
        <w:rPr>
          <w:rFonts w:ascii="Calibri" w:hAnsi="Calibri"/>
          <w:b w:val="0"/>
          <w:sz w:val="22"/>
          <w:szCs w:val="22"/>
        </w:rPr>
        <w:t>k</w:t>
      </w:r>
      <w:r w:rsidR="00AC54DE" w:rsidRPr="00787AB5">
        <w:rPr>
          <w:rFonts w:ascii="Calibri" w:hAnsi="Calibri"/>
          <w:b w:val="0"/>
          <w:sz w:val="22"/>
          <w:szCs w:val="22"/>
        </w:rPr>
        <w:t xml:space="preserve"> </w:t>
      </w:r>
      <w:r w:rsidR="003F3A5A" w:rsidRPr="00787AB5">
        <w:rPr>
          <w:rFonts w:ascii="Calibri" w:hAnsi="Calibri"/>
          <w:b w:val="0"/>
          <w:sz w:val="22"/>
          <w:szCs w:val="22"/>
        </w:rPr>
        <w:t>z tytułu Oprocentowania</w:t>
      </w:r>
      <w:r w:rsidRPr="00787AB5">
        <w:rPr>
          <w:rFonts w:ascii="Calibri" w:hAnsi="Calibri"/>
          <w:b w:val="0"/>
          <w:sz w:val="22"/>
          <w:szCs w:val="22"/>
        </w:rPr>
        <w:t>,</w:t>
      </w:r>
      <w:r w:rsidR="00ED115E" w:rsidRPr="00787AB5">
        <w:rPr>
          <w:rFonts w:ascii="Calibri" w:hAnsi="Calibri"/>
          <w:b w:val="0"/>
          <w:sz w:val="22"/>
          <w:szCs w:val="22"/>
        </w:rPr>
        <w:t xml:space="preserve"> </w:t>
      </w:r>
    </w:p>
    <w:p w14:paraId="533A1165" w14:textId="77777777" w:rsidR="00085DFD" w:rsidRPr="00787AB5" w:rsidRDefault="005952F6" w:rsidP="00C877C8">
      <w:pPr>
        <w:pStyle w:val="Tekstpodstawowy"/>
        <w:numPr>
          <w:ilvl w:val="0"/>
          <w:numId w:val="2"/>
        </w:numPr>
        <w:rPr>
          <w:rFonts w:ascii="Calibri" w:hAnsi="Calibri"/>
          <w:szCs w:val="22"/>
        </w:rPr>
      </w:pPr>
      <w:r w:rsidRPr="00787AB5" w:rsidDel="005952F6">
        <w:rPr>
          <w:rFonts w:ascii="Calibri" w:hAnsi="Calibri"/>
          <w:szCs w:val="22"/>
        </w:rPr>
        <w:t xml:space="preserve"> </w:t>
      </w:r>
      <w:r w:rsidR="00B91BE9" w:rsidRPr="00787AB5">
        <w:rPr>
          <w:rFonts w:ascii="Calibri" w:hAnsi="Calibri"/>
          <w:szCs w:val="22"/>
        </w:rPr>
        <w:t>„</w:t>
      </w:r>
      <w:r w:rsidR="00B91BE9" w:rsidRPr="00787AB5">
        <w:rPr>
          <w:rFonts w:ascii="Calibri" w:hAnsi="Calibri"/>
          <w:b/>
          <w:szCs w:val="22"/>
        </w:rPr>
        <w:t>O</w:t>
      </w:r>
      <w:r w:rsidR="00421FDE" w:rsidRPr="00787AB5">
        <w:rPr>
          <w:rFonts w:ascii="Calibri" w:hAnsi="Calibri"/>
          <w:b/>
          <w:szCs w:val="22"/>
        </w:rPr>
        <w:t>procentowaniu</w:t>
      </w:r>
      <w:r w:rsidR="00B91BE9" w:rsidRPr="00787AB5">
        <w:rPr>
          <w:rFonts w:ascii="Calibri" w:hAnsi="Calibri"/>
          <w:szCs w:val="22"/>
        </w:rPr>
        <w:t>” – należy przez to rozumieć</w:t>
      </w:r>
      <w:r w:rsidR="00085DFD" w:rsidRPr="00787AB5">
        <w:rPr>
          <w:rFonts w:ascii="Calibri" w:hAnsi="Calibri"/>
          <w:szCs w:val="22"/>
        </w:rPr>
        <w:t>:</w:t>
      </w:r>
    </w:p>
    <w:p w14:paraId="75BA215C" w14:textId="77777777" w:rsidR="00085DFD" w:rsidRPr="00787AB5" w:rsidRDefault="00085DFD" w:rsidP="005450C4">
      <w:pPr>
        <w:pStyle w:val="Tytu"/>
        <w:numPr>
          <w:ilvl w:val="0"/>
          <w:numId w:val="23"/>
        </w:numPr>
        <w:ind w:firstLine="66"/>
        <w:jc w:val="both"/>
        <w:rPr>
          <w:rFonts w:ascii="Calibri" w:hAnsi="Calibri"/>
          <w:b w:val="0"/>
          <w:sz w:val="22"/>
          <w:szCs w:val="22"/>
        </w:rPr>
      </w:pPr>
      <w:r w:rsidRPr="00787AB5">
        <w:rPr>
          <w:rFonts w:ascii="Calibri" w:hAnsi="Calibri"/>
          <w:b w:val="0"/>
          <w:sz w:val="22"/>
          <w:szCs w:val="22"/>
        </w:rPr>
        <w:t>stałe oprocentowanie Pożyczki, ustalone na Okres obowiązywania umowy lub</w:t>
      </w:r>
      <w:r w:rsidRPr="00787AB5" w:rsidDel="00FA1781">
        <w:rPr>
          <w:rFonts w:ascii="Calibri" w:hAnsi="Calibri"/>
          <w:b w:val="0"/>
          <w:sz w:val="22"/>
          <w:szCs w:val="22"/>
        </w:rPr>
        <w:t xml:space="preserve"> </w:t>
      </w:r>
      <w:r w:rsidRPr="00787AB5">
        <w:rPr>
          <w:rFonts w:ascii="Calibri" w:hAnsi="Calibri"/>
          <w:b w:val="0"/>
          <w:sz w:val="22"/>
          <w:szCs w:val="22"/>
        </w:rPr>
        <w:t xml:space="preserve"> </w:t>
      </w:r>
    </w:p>
    <w:p w14:paraId="009EC62E" w14:textId="77777777" w:rsidR="00085DFD" w:rsidRPr="00787AB5" w:rsidRDefault="00085DFD" w:rsidP="005450C4">
      <w:pPr>
        <w:pStyle w:val="Tytu"/>
        <w:numPr>
          <w:ilvl w:val="0"/>
          <w:numId w:val="23"/>
        </w:numPr>
        <w:ind w:left="709" w:hanging="283"/>
        <w:jc w:val="both"/>
        <w:rPr>
          <w:rFonts w:ascii="Calibri" w:hAnsi="Calibri"/>
          <w:b w:val="0"/>
          <w:sz w:val="22"/>
          <w:szCs w:val="22"/>
        </w:rPr>
      </w:pPr>
      <w:r w:rsidRPr="00787AB5">
        <w:rPr>
          <w:rFonts w:ascii="Calibri" w:hAnsi="Calibri"/>
          <w:b w:val="0"/>
          <w:sz w:val="22"/>
          <w:szCs w:val="22"/>
        </w:rPr>
        <w:t>zmienne oprocentowanie Pożyczki ustalone na podstawie</w:t>
      </w:r>
      <w:r w:rsidR="00594A44" w:rsidRPr="00787AB5">
        <w:rPr>
          <w:rFonts w:ascii="Calibri" w:hAnsi="Calibri"/>
          <w:b w:val="0"/>
          <w:sz w:val="22"/>
          <w:szCs w:val="22"/>
        </w:rPr>
        <w:t xml:space="preserve"> </w:t>
      </w:r>
      <w:r w:rsidR="005952F6" w:rsidRPr="00787AB5">
        <w:rPr>
          <w:rFonts w:ascii="Calibri" w:hAnsi="Calibri"/>
          <w:b w:val="0"/>
          <w:sz w:val="22"/>
          <w:szCs w:val="22"/>
        </w:rPr>
        <w:t>S</w:t>
      </w:r>
      <w:r w:rsidR="00594A44" w:rsidRPr="00787AB5">
        <w:rPr>
          <w:rFonts w:ascii="Calibri" w:hAnsi="Calibri"/>
          <w:b w:val="0"/>
          <w:sz w:val="22"/>
          <w:szCs w:val="22"/>
        </w:rPr>
        <w:t xml:space="preserve">topy referencyjnej lub na podstawie </w:t>
      </w:r>
      <w:r w:rsidR="005952F6" w:rsidRPr="00787AB5">
        <w:rPr>
          <w:rFonts w:ascii="Calibri" w:hAnsi="Calibri"/>
          <w:b w:val="0"/>
          <w:sz w:val="22"/>
          <w:szCs w:val="22"/>
        </w:rPr>
        <w:t>S</w:t>
      </w:r>
      <w:r w:rsidRPr="00787AB5">
        <w:rPr>
          <w:rFonts w:ascii="Calibri" w:hAnsi="Calibri"/>
          <w:b w:val="0"/>
          <w:sz w:val="22"/>
          <w:szCs w:val="22"/>
        </w:rPr>
        <w:t>tawki WIBOR 3M</w:t>
      </w:r>
      <w:r w:rsidR="00205D55" w:rsidRPr="00787AB5">
        <w:rPr>
          <w:rFonts w:ascii="Calibri" w:hAnsi="Calibri"/>
          <w:b w:val="0"/>
          <w:sz w:val="22"/>
          <w:szCs w:val="22"/>
        </w:rPr>
        <w:t xml:space="preserve">, </w:t>
      </w:r>
    </w:p>
    <w:p w14:paraId="66257AA5" w14:textId="77777777" w:rsidR="00085DFD" w:rsidRPr="00787AB5" w:rsidRDefault="00085DFD" w:rsidP="00BC623E">
      <w:pPr>
        <w:pStyle w:val="Tekstpodstawowy"/>
        <w:numPr>
          <w:ilvl w:val="0"/>
          <w:numId w:val="0"/>
        </w:numPr>
        <w:ind w:left="426"/>
        <w:rPr>
          <w:rFonts w:ascii="Calibri" w:hAnsi="Calibri"/>
          <w:szCs w:val="22"/>
        </w:rPr>
      </w:pPr>
      <w:r w:rsidRPr="00787AB5">
        <w:rPr>
          <w:rFonts w:ascii="Calibri" w:hAnsi="Calibri"/>
          <w:szCs w:val="22"/>
        </w:rPr>
        <w:t>rodzaj Oprocentowania oraz jego wysokość określają Warunki Szczególne,</w:t>
      </w:r>
      <w:r w:rsidRPr="00787AB5" w:rsidDel="00085DFD">
        <w:rPr>
          <w:rFonts w:ascii="Calibri" w:hAnsi="Calibri"/>
          <w:szCs w:val="22"/>
        </w:rPr>
        <w:t xml:space="preserve"> </w:t>
      </w:r>
    </w:p>
    <w:p w14:paraId="46DF0507" w14:textId="77777777" w:rsidR="005952F6" w:rsidRPr="00787AB5" w:rsidRDefault="005952F6" w:rsidP="005952F6">
      <w:pPr>
        <w:pStyle w:val="Tekstpodstawowy"/>
        <w:numPr>
          <w:ilvl w:val="0"/>
          <w:numId w:val="2"/>
        </w:numPr>
        <w:rPr>
          <w:rFonts w:ascii="Calibri" w:hAnsi="Calibri"/>
          <w:szCs w:val="22"/>
        </w:rPr>
      </w:pPr>
      <w:r w:rsidRPr="00787AB5">
        <w:rPr>
          <w:rFonts w:ascii="Calibri" w:hAnsi="Calibri"/>
          <w:szCs w:val="22"/>
        </w:rPr>
        <w:t>„</w:t>
      </w:r>
      <w:r w:rsidRPr="00787AB5">
        <w:rPr>
          <w:rFonts w:ascii="Calibri" w:hAnsi="Calibri"/>
          <w:b/>
          <w:szCs w:val="22"/>
        </w:rPr>
        <w:t>Stopie referencyjnej</w:t>
      </w:r>
      <w:r w:rsidRPr="00787AB5">
        <w:rPr>
          <w:rFonts w:ascii="Calibri" w:hAnsi="Calibri"/>
          <w:szCs w:val="22"/>
        </w:rPr>
        <w:t>” – należy przez to rozumieć wysokość Stopy referencyjnej ustalonej  zgodnie z komunikatem Komisji Europejskiej w sprawie zmiany metody ustalania stóp referencyjnych i dyskontowych (Dz. Urz. UE C 14 z 19.01.2008 r. str. 6),</w:t>
      </w:r>
    </w:p>
    <w:p w14:paraId="74D0B0DC" w14:textId="77777777" w:rsidR="005952F6" w:rsidRPr="00787AB5" w:rsidRDefault="005952F6" w:rsidP="005952F6">
      <w:pPr>
        <w:pStyle w:val="Tekstpodstawowy"/>
        <w:numPr>
          <w:ilvl w:val="0"/>
          <w:numId w:val="2"/>
        </w:numPr>
        <w:rPr>
          <w:rFonts w:ascii="Calibri" w:hAnsi="Calibri"/>
          <w:szCs w:val="22"/>
        </w:rPr>
      </w:pPr>
      <w:r w:rsidRPr="00787AB5">
        <w:rPr>
          <w:rFonts w:ascii="Calibri" w:hAnsi="Calibri"/>
          <w:b/>
          <w:szCs w:val="22"/>
        </w:rPr>
        <w:t>„Stawce WIBOR 3M”</w:t>
      </w:r>
      <w:r w:rsidRPr="00787AB5">
        <w:rPr>
          <w:rFonts w:ascii="Calibri" w:hAnsi="Calibri"/>
          <w:szCs w:val="22"/>
        </w:rPr>
        <w:t xml:space="preserve"> – należy przez to rozumieć wysokość Stawki WIBOR 3M ustalaną na polskim rynku międzybankowym w ostatnim dniu roboczym każdego kwartału roku kalendarzowego na każdy następny kwartał naliczania Oprocentowania Pożyczki,</w:t>
      </w:r>
    </w:p>
    <w:p w14:paraId="051DE787" w14:textId="1BCFF6B7" w:rsidR="00C55643" w:rsidRPr="00787AB5" w:rsidRDefault="005952F6" w:rsidP="00C877C8">
      <w:pPr>
        <w:pStyle w:val="Tekstpodstawowy"/>
        <w:numPr>
          <w:ilvl w:val="0"/>
          <w:numId w:val="2"/>
        </w:numPr>
        <w:rPr>
          <w:rFonts w:ascii="Calibri" w:hAnsi="Calibri"/>
          <w:szCs w:val="22"/>
        </w:rPr>
      </w:pPr>
      <w:r w:rsidRPr="00787AB5">
        <w:rPr>
          <w:rFonts w:ascii="Calibri" w:hAnsi="Calibri"/>
          <w:b/>
          <w:szCs w:val="22"/>
        </w:rPr>
        <w:t xml:space="preserve"> </w:t>
      </w:r>
      <w:r w:rsidR="00145893" w:rsidRPr="00787AB5">
        <w:rPr>
          <w:rFonts w:ascii="Calibri" w:hAnsi="Calibri"/>
          <w:b/>
          <w:szCs w:val="22"/>
        </w:rPr>
        <w:t>„</w:t>
      </w:r>
      <w:r w:rsidR="00A46F5D" w:rsidRPr="00787AB5">
        <w:rPr>
          <w:rFonts w:ascii="Calibri" w:hAnsi="Calibri"/>
          <w:b/>
          <w:szCs w:val="22"/>
        </w:rPr>
        <w:t>P</w:t>
      </w:r>
      <w:r w:rsidR="00145893" w:rsidRPr="00787AB5">
        <w:rPr>
          <w:rFonts w:ascii="Calibri" w:hAnsi="Calibri"/>
          <w:b/>
          <w:szCs w:val="22"/>
        </w:rPr>
        <w:t>omocy publicznej”</w:t>
      </w:r>
      <w:r w:rsidR="00145893" w:rsidRPr="00787AB5">
        <w:rPr>
          <w:rFonts w:ascii="Calibri" w:hAnsi="Calibri"/>
          <w:szCs w:val="22"/>
        </w:rPr>
        <w:t xml:space="preserve"> – należy przez to rozumieć pomoc publiczną w rozumieniu ustawy z dnia 30 kwietnia 2004 r. o postępowaniu w sprawach dotyczących pomocy publicznej (</w:t>
      </w:r>
      <w:proofErr w:type="spellStart"/>
      <w:r w:rsidR="00CA1C27" w:rsidRPr="00787AB5">
        <w:rPr>
          <w:rFonts w:ascii="Calibri" w:hAnsi="Calibri"/>
          <w:szCs w:val="22"/>
        </w:rPr>
        <w:t>t.j</w:t>
      </w:r>
      <w:proofErr w:type="spellEnd"/>
      <w:r w:rsidR="00CA1C27" w:rsidRPr="00787AB5">
        <w:rPr>
          <w:rFonts w:ascii="Calibri" w:hAnsi="Calibri"/>
          <w:szCs w:val="22"/>
        </w:rPr>
        <w:t xml:space="preserve">.: </w:t>
      </w:r>
      <w:r w:rsidR="00145893" w:rsidRPr="00787AB5">
        <w:rPr>
          <w:rFonts w:ascii="Calibri" w:hAnsi="Calibri"/>
          <w:szCs w:val="22"/>
        </w:rPr>
        <w:t>Dz.</w:t>
      </w:r>
      <w:r w:rsidR="00434B0A" w:rsidRPr="00787AB5">
        <w:rPr>
          <w:rFonts w:ascii="Calibri" w:hAnsi="Calibri"/>
          <w:szCs w:val="22"/>
        </w:rPr>
        <w:t> </w:t>
      </w:r>
      <w:r w:rsidR="00145893" w:rsidRPr="00787AB5">
        <w:rPr>
          <w:rFonts w:ascii="Calibri" w:hAnsi="Calibri"/>
          <w:szCs w:val="22"/>
        </w:rPr>
        <w:t xml:space="preserve">U. </w:t>
      </w:r>
      <w:r w:rsidR="00205D55" w:rsidRPr="00787AB5">
        <w:rPr>
          <w:rFonts w:ascii="Calibri" w:hAnsi="Calibri"/>
          <w:szCs w:val="22"/>
        </w:rPr>
        <w:t>z </w:t>
      </w:r>
      <w:r w:rsidR="00145893" w:rsidRPr="00787AB5">
        <w:rPr>
          <w:rFonts w:ascii="Calibri" w:hAnsi="Calibri"/>
          <w:szCs w:val="22"/>
        </w:rPr>
        <w:t>20</w:t>
      </w:r>
      <w:r w:rsidR="007B6F59">
        <w:rPr>
          <w:rFonts w:ascii="Calibri" w:hAnsi="Calibri"/>
          <w:szCs w:val="22"/>
        </w:rPr>
        <w:t>2</w:t>
      </w:r>
      <w:r w:rsidR="00EB6A7F">
        <w:rPr>
          <w:rFonts w:ascii="Calibri" w:hAnsi="Calibri"/>
          <w:szCs w:val="22"/>
        </w:rPr>
        <w:t>3</w:t>
      </w:r>
      <w:r w:rsidR="00145893" w:rsidRPr="00787AB5">
        <w:rPr>
          <w:rFonts w:ascii="Calibri" w:hAnsi="Calibri"/>
          <w:szCs w:val="22"/>
        </w:rPr>
        <w:t xml:space="preserve"> r. poz. </w:t>
      </w:r>
      <w:r w:rsidR="007B6F59">
        <w:rPr>
          <w:rFonts w:ascii="Calibri" w:hAnsi="Calibri"/>
          <w:szCs w:val="22"/>
        </w:rPr>
        <w:t>7</w:t>
      </w:r>
      <w:r w:rsidR="00EB6A7F">
        <w:rPr>
          <w:rFonts w:ascii="Calibri" w:hAnsi="Calibri"/>
          <w:szCs w:val="22"/>
        </w:rPr>
        <w:t>02</w:t>
      </w:r>
      <w:r w:rsidR="00145893" w:rsidRPr="00787AB5">
        <w:rPr>
          <w:rFonts w:ascii="Calibri" w:hAnsi="Calibri"/>
          <w:szCs w:val="22"/>
        </w:rPr>
        <w:t>)</w:t>
      </w:r>
      <w:r w:rsidR="00C55643" w:rsidRPr="00787AB5">
        <w:rPr>
          <w:rFonts w:ascii="Calibri" w:hAnsi="Calibri"/>
          <w:szCs w:val="22"/>
        </w:rPr>
        <w:t>,</w:t>
      </w:r>
    </w:p>
    <w:p w14:paraId="6747E668" w14:textId="77777777" w:rsidR="00C55643" w:rsidRPr="00787AB5" w:rsidRDefault="00C55643" w:rsidP="00C877C8">
      <w:pPr>
        <w:pStyle w:val="Tytu"/>
        <w:numPr>
          <w:ilvl w:val="0"/>
          <w:numId w:val="2"/>
        </w:numPr>
        <w:jc w:val="both"/>
        <w:rPr>
          <w:rFonts w:ascii="Calibri" w:hAnsi="Calibri"/>
          <w:b w:val="0"/>
          <w:sz w:val="22"/>
          <w:szCs w:val="22"/>
        </w:rPr>
      </w:pPr>
      <w:r w:rsidRPr="00787AB5">
        <w:rPr>
          <w:rFonts w:ascii="Calibri" w:hAnsi="Calibri"/>
          <w:sz w:val="22"/>
          <w:szCs w:val="22"/>
        </w:rPr>
        <w:t>„Pożytkach”</w:t>
      </w:r>
      <w:r w:rsidRPr="00787AB5">
        <w:rPr>
          <w:rFonts w:ascii="Calibri" w:hAnsi="Calibri"/>
          <w:b w:val="0"/>
          <w:sz w:val="22"/>
          <w:szCs w:val="22"/>
        </w:rPr>
        <w:t xml:space="preserve"> – należy przez to rozumieć kwotę powstałą z różnic, pomiędzy kwotą odsetek </w:t>
      </w:r>
      <w:r w:rsidR="00205D55" w:rsidRPr="00787AB5">
        <w:rPr>
          <w:rFonts w:ascii="Calibri" w:hAnsi="Calibri"/>
          <w:b w:val="0"/>
          <w:sz w:val="22"/>
          <w:szCs w:val="22"/>
        </w:rPr>
        <w:t>z </w:t>
      </w:r>
      <w:r w:rsidRPr="00787AB5">
        <w:rPr>
          <w:rFonts w:ascii="Calibri" w:hAnsi="Calibri"/>
          <w:b w:val="0"/>
          <w:sz w:val="22"/>
          <w:szCs w:val="22"/>
        </w:rPr>
        <w:t xml:space="preserve">oprocentowania depozytów bankowych utworzonych z kwot otrzymanych, </w:t>
      </w:r>
      <w:r w:rsidR="00DA6454" w:rsidRPr="00787AB5">
        <w:rPr>
          <w:rFonts w:ascii="Calibri" w:hAnsi="Calibri"/>
          <w:b w:val="0"/>
          <w:sz w:val="22"/>
          <w:szCs w:val="22"/>
        </w:rPr>
        <w:t>a </w:t>
      </w:r>
      <w:r w:rsidRPr="00787AB5">
        <w:rPr>
          <w:rFonts w:ascii="Calibri" w:hAnsi="Calibri"/>
          <w:b w:val="0"/>
          <w:sz w:val="22"/>
          <w:szCs w:val="22"/>
        </w:rPr>
        <w:t xml:space="preserve">niewydatkowanych zaliczek, które to odsetki </w:t>
      </w:r>
      <w:r w:rsidR="003E02EF" w:rsidRPr="00787AB5">
        <w:rPr>
          <w:rFonts w:ascii="Calibri" w:hAnsi="Calibri"/>
          <w:b w:val="0"/>
          <w:sz w:val="22"/>
          <w:szCs w:val="22"/>
        </w:rPr>
        <w:t xml:space="preserve">Beneficjent </w:t>
      </w:r>
      <w:r w:rsidRPr="00787AB5">
        <w:rPr>
          <w:rFonts w:ascii="Calibri" w:hAnsi="Calibri"/>
          <w:b w:val="0"/>
          <w:sz w:val="22"/>
          <w:szCs w:val="22"/>
        </w:rPr>
        <w:t xml:space="preserve">uzyskał lub powinien był uzyskać działając starannie, bez pokrzywdzenia </w:t>
      </w:r>
      <w:r w:rsidR="003E02EF" w:rsidRPr="00787AB5">
        <w:rPr>
          <w:rFonts w:ascii="Calibri" w:hAnsi="Calibri"/>
          <w:b w:val="0"/>
          <w:sz w:val="22"/>
          <w:szCs w:val="22"/>
        </w:rPr>
        <w:t>NFOŚiGW</w:t>
      </w:r>
      <w:r w:rsidR="008F298F" w:rsidRPr="00787AB5">
        <w:rPr>
          <w:rFonts w:ascii="Calibri" w:hAnsi="Calibri"/>
          <w:b w:val="0"/>
          <w:sz w:val="22"/>
          <w:szCs w:val="22"/>
        </w:rPr>
        <w:t>,</w:t>
      </w:r>
      <w:r w:rsidR="003E02EF" w:rsidRPr="00787AB5">
        <w:rPr>
          <w:rFonts w:ascii="Calibri" w:hAnsi="Calibri"/>
          <w:b w:val="0"/>
          <w:sz w:val="22"/>
          <w:szCs w:val="22"/>
        </w:rPr>
        <w:t xml:space="preserve"> </w:t>
      </w:r>
      <w:r w:rsidRPr="00787AB5">
        <w:rPr>
          <w:rFonts w:ascii="Calibri" w:hAnsi="Calibri"/>
          <w:b w:val="0"/>
          <w:sz w:val="22"/>
          <w:szCs w:val="22"/>
        </w:rPr>
        <w:t xml:space="preserve">a kwotą odsetek, naliczonych przez </w:t>
      </w:r>
      <w:r w:rsidR="003E02EF" w:rsidRPr="00787AB5">
        <w:rPr>
          <w:rFonts w:ascii="Calibri" w:hAnsi="Calibri"/>
          <w:b w:val="0"/>
          <w:sz w:val="22"/>
          <w:szCs w:val="22"/>
        </w:rPr>
        <w:t xml:space="preserve">Beneficjenta </w:t>
      </w:r>
      <w:r w:rsidRPr="00787AB5">
        <w:rPr>
          <w:rFonts w:ascii="Calibri" w:hAnsi="Calibri"/>
          <w:b w:val="0"/>
          <w:sz w:val="22"/>
          <w:szCs w:val="22"/>
        </w:rPr>
        <w:t xml:space="preserve">od kwoty niewydatkowanej zaliczki, zgodnie z Oprocentowaniem określonym </w:t>
      </w:r>
      <w:r w:rsidR="00205D55" w:rsidRPr="00787AB5">
        <w:rPr>
          <w:rFonts w:ascii="Calibri" w:hAnsi="Calibri"/>
          <w:b w:val="0"/>
          <w:sz w:val="22"/>
          <w:szCs w:val="22"/>
        </w:rPr>
        <w:t>w </w:t>
      </w:r>
      <w:r w:rsidRPr="00787AB5">
        <w:rPr>
          <w:rFonts w:ascii="Calibri" w:hAnsi="Calibri"/>
          <w:b w:val="0"/>
          <w:sz w:val="22"/>
          <w:szCs w:val="22"/>
        </w:rPr>
        <w:t>Umowie</w:t>
      </w:r>
      <w:r w:rsidR="00205D55" w:rsidRPr="00787AB5">
        <w:rPr>
          <w:rFonts w:ascii="Calibri" w:hAnsi="Calibri"/>
          <w:b w:val="0"/>
          <w:sz w:val="22"/>
          <w:szCs w:val="22"/>
        </w:rPr>
        <w:t>,</w:t>
      </w:r>
    </w:p>
    <w:p w14:paraId="4C5EFEBE" w14:textId="268AA4DE" w:rsidR="00F410F0" w:rsidRPr="00787AB5" w:rsidRDefault="00773009" w:rsidP="00C877C8">
      <w:pPr>
        <w:pStyle w:val="Tytu"/>
        <w:numPr>
          <w:ilvl w:val="0"/>
          <w:numId w:val="2"/>
        </w:numPr>
        <w:jc w:val="both"/>
        <w:rPr>
          <w:rFonts w:ascii="Calibri" w:hAnsi="Calibri"/>
          <w:b w:val="0"/>
          <w:sz w:val="22"/>
          <w:szCs w:val="22"/>
        </w:rPr>
      </w:pPr>
      <w:r w:rsidRPr="00787AB5">
        <w:rPr>
          <w:rFonts w:ascii="Calibri" w:hAnsi="Calibri"/>
          <w:sz w:val="22"/>
          <w:szCs w:val="22"/>
        </w:rPr>
        <w:t>„</w:t>
      </w:r>
      <w:r w:rsidR="00D724C9" w:rsidRPr="00787AB5">
        <w:rPr>
          <w:rFonts w:ascii="Calibri" w:hAnsi="Calibri"/>
          <w:sz w:val="22"/>
          <w:szCs w:val="22"/>
        </w:rPr>
        <w:t>w</w:t>
      </w:r>
      <w:r w:rsidRPr="00787AB5">
        <w:rPr>
          <w:rFonts w:ascii="Calibri" w:hAnsi="Calibri"/>
          <w:sz w:val="22"/>
          <w:szCs w:val="22"/>
        </w:rPr>
        <w:t xml:space="preserve">niosek o wypłatę środków” </w:t>
      </w:r>
      <w:r w:rsidR="00205D55" w:rsidRPr="00787AB5">
        <w:rPr>
          <w:rFonts w:ascii="Calibri" w:hAnsi="Calibri"/>
          <w:b w:val="0"/>
          <w:sz w:val="22"/>
          <w:szCs w:val="22"/>
        </w:rPr>
        <w:t>–</w:t>
      </w:r>
      <w:r w:rsidRPr="00787AB5">
        <w:rPr>
          <w:rFonts w:ascii="Calibri" w:hAnsi="Calibri"/>
          <w:sz w:val="22"/>
          <w:szCs w:val="22"/>
        </w:rPr>
        <w:t xml:space="preserve"> </w:t>
      </w:r>
      <w:r w:rsidR="003B025C">
        <w:rPr>
          <w:rFonts w:ascii="Calibri" w:hAnsi="Calibri"/>
          <w:b w:val="0"/>
          <w:color w:val="000000"/>
          <w:sz w:val="22"/>
          <w:szCs w:val="22"/>
        </w:rPr>
        <w:t xml:space="preserve">przedkładane </w:t>
      </w:r>
      <w:r w:rsidRPr="00787AB5">
        <w:rPr>
          <w:rFonts w:ascii="Calibri" w:hAnsi="Calibri"/>
          <w:b w:val="0"/>
          <w:color w:val="000000"/>
          <w:sz w:val="22"/>
          <w:szCs w:val="22"/>
        </w:rPr>
        <w:t xml:space="preserve">przez Beneficjenta wystąpienie </w:t>
      </w:r>
      <w:r w:rsidR="00205D55" w:rsidRPr="00787AB5">
        <w:rPr>
          <w:rFonts w:ascii="Calibri" w:hAnsi="Calibri"/>
          <w:b w:val="0"/>
          <w:color w:val="000000"/>
          <w:sz w:val="22"/>
          <w:szCs w:val="22"/>
        </w:rPr>
        <w:t>o </w:t>
      </w:r>
      <w:r w:rsidRPr="00787AB5">
        <w:rPr>
          <w:rFonts w:ascii="Calibri" w:hAnsi="Calibri"/>
          <w:b w:val="0"/>
          <w:color w:val="000000"/>
          <w:sz w:val="22"/>
          <w:szCs w:val="22"/>
        </w:rPr>
        <w:t>wypłatę przez NFOŚiGW środków z Pożyczki lub</w:t>
      </w:r>
      <w:r w:rsidR="00234022" w:rsidRPr="00787AB5">
        <w:rPr>
          <w:rFonts w:ascii="Calibri" w:hAnsi="Calibri"/>
          <w:b w:val="0"/>
          <w:color w:val="000000"/>
          <w:sz w:val="22"/>
          <w:szCs w:val="22"/>
        </w:rPr>
        <w:t xml:space="preserve"> o</w:t>
      </w:r>
      <w:r w:rsidRPr="00787AB5">
        <w:rPr>
          <w:rFonts w:ascii="Calibri" w:hAnsi="Calibri"/>
          <w:b w:val="0"/>
          <w:color w:val="000000"/>
          <w:sz w:val="22"/>
          <w:szCs w:val="22"/>
        </w:rPr>
        <w:t xml:space="preserve"> rozliczeni</w:t>
      </w:r>
      <w:r w:rsidR="00D71265" w:rsidRPr="00787AB5">
        <w:rPr>
          <w:rFonts w:ascii="Calibri" w:hAnsi="Calibri"/>
          <w:b w:val="0"/>
          <w:color w:val="000000"/>
          <w:sz w:val="22"/>
          <w:szCs w:val="22"/>
        </w:rPr>
        <w:t>e</w:t>
      </w:r>
      <w:r w:rsidRPr="00787AB5">
        <w:rPr>
          <w:rFonts w:ascii="Calibri" w:hAnsi="Calibri"/>
          <w:b w:val="0"/>
          <w:color w:val="000000"/>
          <w:sz w:val="22"/>
          <w:szCs w:val="22"/>
        </w:rPr>
        <w:t xml:space="preserve"> otrzymanych już środków</w:t>
      </w:r>
      <w:r w:rsidR="00F410F0" w:rsidRPr="00787AB5">
        <w:rPr>
          <w:rFonts w:ascii="Calibri" w:hAnsi="Calibri"/>
          <w:b w:val="0"/>
          <w:color w:val="000000"/>
          <w:sz w:val="22"/>
          <w:szCs w:val="22"/>
        </w:rPr>
        <w:t>,</w:t>
      </w:r>
    </w:p>
    <w:p w14:paraId="735FAC7E" w14:textId="1D77FFF3" w:rsidR="0004500E" w:rsidRPr="00787AB5" w:rsidRDefault="00F410F0" w:rsidP="00B243D4">
      <w:pPr>
        <w:pStyle w:val="Tytu"/>
        <w:numPr>
          <w:ilvl w:val="0"/>
          <w:numId w:val="2"/>
        </w:numPr>
        <w:jc w:val="both"/>
        <w:rPr>
          <w:rFonts w:ascii="Calibri" w:hAnsi="Calibri"/>
          <w:b w:val="0"/>
          <w:sz w:val="24"/>
          <w:szCs w:val="24"/>
        </w:rPr>
      </w:pPr>
      <w:r w:rsidRPr="00787AB5">
        <w:rPr>
          <w:rFonts w:ascii="Calibri" w:hAnsi="Calibri"/>
          <w:color w:val="000000"/>
          <w:sz w:val="22"/>
          <w:szCs w:val="22"/>
        </w:rPr>
        <w:t>„danych osobowych”</w:t>
      </w:r>
      <w:r w:rsidRPr="00787AB5">
        <w:rPr>
          <w:rFonts w:ascii="Calibri" w:hAnsi="Calibri"/>
          <w:b w:val="0"/>
          <w:color w:val="000000"/>
          <w:sz w:val="22"/>
          <w:szCs w:val="22"/>
        </w:rPr>
        <w:t xml:space="preserve"> – </w:t>
      </w:r>
      <w:r w:rsidR="00B243D4" w:rsidRPr="00B243D4">
        <w:rPr>
          <w:rFonts w:ascii="Calibri" w:hAnsi="Calibri"/>
          <w:b w:val="0"/>
          <w:color w:val="000000"/>
          <w:sz w:val="22"/>
          <w:szCs w:val="22"/>
        </w:rPr>
        <w:t xml:space="preserve">należy przez to rozumieć dane osobowe w rozumieniu </w:t>
      </w:r>
      <w:r w:rsidR="002F6C81">
        <w:rPr>
          <w:rFonts w:ascii="Calibri" w:hAnsi="Calibri"/>
          <w:b w:val="0"/>
          <w:color w:val="000000"/>
          <w:sz w:val="22"/>
          <w:szCs w:val="22"/>
        </w:rPr>
        <w:t xml:space="preserve">art. 4, pkt 1) </w:t>
      </w:r>
      <w:r w:rsidR="00B243D4" w:rsidRPr="00B243D4">
        <w:rPr>
          <w:rFonts w:ascii="Calibri" w:hAnsi="Calibri"/>
          <w:b w:val="0"/>
          <w:color w:val="000000"/>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w:t>
      </w:r>
      <w:r w:rsidR="002F6C81">
        <w:rPr>
          <w:rFonts w:ascii="Calibri" w:hAnsi="Calibri"/>
          <w:b w:val="0"/>
          <w:color w:val="000000"/>
          <w:sz w:val="22"/>
          <w:szCs w:val="22"/>
        </w:rPr>
        <w:t xml:space="preserve">zporządzenie o ochronie danych), </w:t>
      </w:r>
      <w:r w:rsidR="00B243D4" w:rsidRPr="00B243D4">
        <w:rPr>
          <w:rFonts w:ascii="Calibri" w:hAnsi="Calibri"/>
          <w:b w:val="0"/>
          <w:color w:val="000000"/>
          <w:sz w:val="22"/>
          <w:szCs w:val="22"/>
        </w:rPr>
        <w:t>zwanego dalej „ogólnym rozporządzeniem o ochronie danych”, przetwarzane przez Strony w celu wykonywania zadań wynikających z Umowy</w:t>
      </w:r>
      <w:r w:rsidRPr="00787AB5">
        <w:rPr>
          <w:rFonts w:ascii="Calibri" w:hAnsi="Calibri"/>
          <w:b w:val="0"/>
          <w:color w:val="000000"/>
          <w:sz w:val="22"/>
          <w:szCs w:val="22"/>
        </w:rPr>
        <w:t>.</w:t>
      </w:r>
    </w:p>
    <w:p w14:paraId="38694613" w14:textId="77777777" w:rsidR="000960FF" w:rsidRPr="00787AB5" w:rsidRDefault="000960FF" w:rsidP="000960FF">
      <w:pPr>
        <w:pStyle w:val="Tekstpodstawowy"/>
        <w:numPr>
          <w:ilvl w:val="0"/>
          <w:numId w:val="0"/>
        </w:numPr>
        <w:spacing w:line="312" w:lineRule="auto"/>
        <w:ind w:right="60"/>
        <w:jc w:val="center"/>
        <w:rPr>
          <w:rFonts w:ascii="Calibri" w:hAnsi="Calibri"/>
          <w:b/>
          <w:sz w:val="24"/>
          <w:szCs w:val="24"/>
        </w:rPr>
      </w:pPr>
    </w:p>
    <w:p w14:paraId="39B21ABF" w14:textId="77777777" w:rsidR="00494A6E" w:rsidRPr="00787AB5" w:rsidRDefault="00494A6E" w:rsidP="000960FF">
      <w:pPr>
        <w:pStyle w:val="Tekstpodstawowy"/>
        <w:numPr>
          <w:ilvl w:val="0"/>
          <w:numId w:val="0"/>
        </w:numPr>
        <w:spacing w:line="312" w:lineRule="auto"/>
        <w:ind w:right="60"/>
        <w:jc w:val="center"/>
        <w:rPr>
          <w:rFonts w:ascii="Calibri" w:hAnsi="Calibri"/>
          <w:b/>
          <w:szCs w:val="22"/>
        </w:rPr>
      </w:pPr>
      <w:r w:rsidRPr="00787AB5">
        <w:rPr>
          <w:rFonts w:ascii="Calibri" w:hAnsi="Calibri"/>
          <w:b/>
          <w:szCs w:val="22"/>
        </w:rPr>
        <w:t>III.</w:t>
      </w:r>
      <w:r w:rsidRPr="00787AB5">
        <w:rPr>
          <w:rFonts w:ascii="Calibri" w:hAnsi="Calibri"/>
          <w:b/>
          <w:szCs w:val="22"/>
        </w:rPr>
        <w:tab/>
        <w:t>WARUNKI OGÓLNE</w:t>
      </w:r>
    </w:p>
    <w:p w14:paraId="00B8F50C" w14:textId="77777777" w:rsidR="003910E3" w:rsidRPr="00787AB5" w:rsidRDefault="003910E3" w:rsidP="003B6D65">
      <w:pPr>
        <w:pStyle w:val="Tytu"/>
        <w:ind w:left="360" w:hanging="360"/>
        <w:rPr>
          <w:rFonts w:ascii="Calibri" w:hAnsi="Calibri"/>
          <w:smallCaps/>
          <w:sz w:val="22"/>
          <w:szCs w:val="22"/>
        </w:rPr>
      </w:pPr>
    </w:p>
    <w:p w14:paraId="529D70CD" w14:textId="77777777" w:rsidR="003B6D65" w:rsidRPr="00787AB5" w:rsidRDefault="003B6D65" w:rsidP="00C6311A">
      <w:pPr>
        <w:pStyle w:val="Tytu"/>
        <w:spacing w:after="120"/>
        <w:ind w:left="360" w:hanging="360"/>
        <w:rPr>
          <w:rFonts w:ascii="Calibri" w:hAnsi="Calibri"/>
          <w:smallCaps/>
          <w:sz w:val="22"/>
          <w:szCs w:val="22"/>
        </w:rPr>
      </w:pPr>
      <w:r w:rsidRPr="00787AB5">
        <w:rPr>
          <w:rFonts w:ascii="Calibri" w:hAnsi="Calibri"/>
          <w:smallCaps/>
          <w:sz w:val="22"/>
          <w:szCs w:val="22"/>
        </w:rPr>
        <w:t>§ 1</w:t>
      </w:r>
    </w:p>
    <w:p w14:paraId="7CFD3F16" w14:textId="77777777" w:rsidR="003B6D65" w:rsidRPr="00787AB5" w:rsidRDefault="003B6D65" w:rsidP="00C6311A">
      <w:pPr>
        <w:pStyle w:val="Tytu"/>
        <w:spacing w:after="120"/>
        <w:rPr>
          <w:rFonts w:ascii="Calibri" w:hAnsi="Calibri"/>
          <w:smallCaps/>
          <w:sz w:val="22"/>
          <w:szCs w:val="22"/>
        </w:rPr>
      </w:pPr>
      <w:r w:rsidRPr="00787AB5">
        <w:rPr>
          <w:rFonts w:ascii="Calibri" w:hAnsi="Calibri"/>
          <w:smallCaps/>
          <w:sz w:val="22"/>
          <w:szCs w:val="22"/>
        </w:rPr>
        <w:t xml:space="preserve">Przedmiot umowy </w:t>
      </w:r>
    </w:p>
    <w:p w14:paraId="1A6A39C3" w14:textId="1FA2CBB2" w:rsidR="003B6D65" w:rsidRPr="00787AB5" w:rsidRDefault="003B6D65" w:rsidP="00C6311A">
      <w:pPr>
        <w:spacing w:after="120"/>
        <w:jc w:val="both"/>
        <w:rPr>
          <w:rFonts w:ascii="Calibri" w:hAnsi="Calibri"/>
          <w:sz w:val="22"/>
          <w:szCs w:val="22"/>
        </w:rPr>
      </w:pPr>
      <w:r w:rsidRPr="00787AB5">
        <w:rPr>
          <w:rFonts w:ascii="Calibri" w:hAnsi="Calibri"/>
          <w:sz w:val="22"/>
          <w:szCs w:val="22"/>
        </w:rPr>
        <w:t xml:space="preserve">Przedmiotem Umowy jest określenie warunków dofinansowania Przedsięwzięcia w formie Pożyczki, w celu </w:t>
      </w:r>
      <w:r w:rsidR="004310B9">
        <w:rPr>
          <w:rStyle w:val="TekstpodstawowyZnak"/>
          <w:rFonts w:ascii="Calibri" w:hAnsi="Calibri"/>
          <w:szCs w:val="22"/>
        </w:rPr>
        <w:t>uzupełnienia</w:t>
      </w:r>
      <w:r w:rsidR="00BC623E" w:rsidRPr="00787AB5">
        <w:rPr>
          <w:rStyle w:val="TekstpodstawowyZnak"/>
          <w:rFonts w:ascii="Calibri" w:hAnsi="Calibri"/>
          <w:szCs w:val="22"/>
        </w:rPr>
        <w:t xml:space="preserve"> </w:t>
      </w:r>
      <w:r w:rsidRPr="00787AB5">
        <w:rPr>
          <w:rStyle w:val="TekstpodstawowyZnak"/>
          <w:rFonts w:ascii="Calibri" w:hAnsi="Calibri"/>
          <w:szCs w:val="22"/>
        </w:rPr>
        <w:t xml:space="preserve">wkładu </w:t>
      </w:r>
      <w:r w:rsidR="00BC623E" w:rsidRPr="00787AB5">
        <w:rPr>
          <w:rStyle w:val="TekstpodstawowyZnak"/>
          <w:rFonts w:ascii="Calibri" w:hAnsi="Calibri"/>
          <w:szCs w:val="22"/>
        </w:rPr>
        <w:t>własnego</w:t>
      </w:r>
      <w:r w:rsidR="00BC623E" w:rsidRPr="00787AB5">
        <w:rPr>
          <w:rStyle w:val="TekstpodstawowyZnak"/>
          <w:rFonts w:ascii="Calibri" w:hAnsi="Calibri"/>
          <w:i/>
          <w:szCs w:val="22"/>
        </w:rPr>
        <w:t xml:space="preserve"> </w:t>
      </w:r>
      <w:r w:rsidRPr="00787AB5">
        <w:rPr>
          <w:rFonts w:ascii="Calibri" w:hAnsi="Calibri"/>
          <w:sz w:val="22"/>
          <w:szCs w:val="22"/>
        </w:rPr>
        <w:t>Beneficjenta</w:t>
      </w:r>
      <w:r w:rsidRPr="00787AB5">
        <w:rPr>
          <w:rFonts w:ascii="Calibri" w:hAnsi="Calibri"/>
          <w:b/>
          <w:sz w:val="22"/>
          <w:szCs w:val="22"/>
        </w:rPr>
        <w:t xml:space="preserve"> </w:t>
      </w:r>
      <w:r w:rsidRPr="00787AB5">
        <w:rPr>
          <w:rStyle w:val="TekstpodstawowyZnak"/>
          <w:rFonts w:ascii="Calibri" w:hAnsi="Calibri"/>
          <w:szCs w:val="22"/>
        </w:rPr>
        <w:t xml:space="preserve">w realizację Przedsięwzięcia dofinansowywanego ze środków </w:t>
      </w:r>
      <w:r w:rsidR="00B243D4" w:rsidRPr="5AF3F47D">
        <w:rPr>
          <w:rFonts w:ascii="Calibri" w:hAnsi="Calibri"/>
          <w:sz w:val="22"/>
          <w:szCs w:val="22"/>
        </w:rPr>
        <w:t>FEnIKS 2021-2027</w:t>
      </w:r>
      <w:r w:rsidRPr="00787AB5">
        <w:rPr>
          <w:rStyle w:val="TekstpodstawowyZnak"/>
          <w:rFonts w:ascii="Calibri" w:hAnsi="Calibri"/>
          <w:szCs w:val="22"/>
        </w:rPr>
        <w:t xml:space="preserve">. </w:t>
      </w:r>
    </w:p>
    <w:p w14:paraId="7836B099" w14:textId="77777777" w:rsidR="003910E3" w:rsidRPr="00787AB5" w:rsidRDefault="003910E3" w:rsidP="00C877C8">
      <w:pPr>
        <w:pStyle w:val="Tekstpodstawowy"/>
        <w:numPr>
          <w:ilvl w:val="0"/>
          <w:numId w:val="0"/>
        </w:numPr>
        <w:ind w:right="60"/>
        <w:jc w:val="center"/>
        <w:rPr>
          <w:rFonts w:ascii="Calibri" w:hAnsi="Calibri"/>
          <w:b/>
          <w:szCs w:val="22"/>
        </w:rPr>
      </w:pPr>
    </w:p>
    <w:p w14:paraId="6521D7B7" w14:textId="77777777" w:rsidR="00FE56A1" w:rsidRPr="00787AB5" w:rsidRDefault="009E0B17" w:rsidP="00C877C8">
      <w:pPr>
        <w:pStyle w:val="Tekstpodstawowy"/>
        <w:numPr>
          <w:ilvl w:val="0"/>
          <w:numId w:val="0"/>
        </w:numPr>
        <w:ind w:right="60"/>
        <w:jc w:val="center"/>
        <w:rPr>
          <w:rFonts w:ascii="Calibri" w:hAnsi="Calibri"/>
          <w:b/>
          <w:szCs w:val="22"/>
        </w:rPr>
      </w:pPr>
      <w:r w:rsidRPr="00787AB5">
        <w:rPr>
          <w:rFonts w:ascii="Calibri" w:hAnsi="Calibri"/>
          <w:b/>
          <w:szCs w:val="22"/>
        </w:rPr>
        <w:t>§ 2</w:t>
      </w:r>
    </w:p>
    <w:p w14:paraId="5E5D6451" w14:textId="77777777" w:rsidR="000B3048" w:rsidRPr="00787AB5" w:rsidRDefault="000960FF" w:rsidP="00C877C8">
      <w:pPr>
        <w:pStyle w:val="Tytu"/>
        <w:rPr>
          <w:rFonts w:ascii="Calibri" w:hAnsi="Calibri"/>
          <w:smallCaps/>
          <w:sz w:val="22"/>
          <w:szCs w:val="22"/>
        </w:rPr>
      </w:pPr>
      <w:r w:rsidRPr="00787AB5">
        <w:rPr>
          <w:rFonts w:ascii="Calibri" w:hAnsi="Calibri"/>
          <w:smallCaps/>
          <w:sz w:val="22"/>
          <w:szCs w:val="22"/>
        </w:rPr>
        <w:t>Postanowienia</w:t>
      </w:r>
      <w:r w:rsidR="000B3048" w:rsidRPr="00787AB5">
        <w:rPr>
          <w:rFonts w:ascii="Calibri" w:hAnsi="Calibri"/>
          <w:smallCaps/>
          <w:sz w:val="22"/>
          <w:szCs w:val="22"/>
        </w:rPr>
        <w:t xml:space="preserve"> ogólne</w:t>
      </w:r>
    </w:p>
    <w:p w14:paraId="3FDE534A" w14:textId="77777777" w:rsidR="003910E3" w:rsidRPr="00787AB5" w:rsidRDefault="003910E3" w:rsidP="00C877C8">
      <w:pPr>
        <w:pStyle w:val="Tytu"/>
        <w:rPr>
          <w:rFonts w:ascii="Calibri" w:hAnsi="Calibri"/>
          <w:smallCaps/>
          <w:sz w:val="22"/>
          <w:szCs w:val="22"/>
        </w:rPr>
      </w:pPr>
    </w:p>
    <w:p w14:paraId="4F2E0BE2" w14:textId="77777777" w:rsidR="000B3048" w:rsidRPr="00787AB5" w:rsidRDefault="000B3048" w:rsidP="00C877C8">
      <w:pPr>
        <w:pStyle w:val="Tytu"/>
        <w:numPr>
          <w:ilvl w:val="0"/>
          <w:numId w:val="3"/>
        </w:numPr>
        <w:jc w:val="both"/>
        <w:rPr>
          <w:rFonts w:ascii="Calibri" w:hAnsi="Calibri"/>
          <w:b w:val="0"/>
          <w:sz w:val="22"/>
          <w:szCs w:val="22"/>
        </w:rPr>
      </w:pPr>
      <w:r w:rsidRPr="00787AB5">
        <w:rPr>
          <w:rFonts w:ascii="Calibri" w:hAnsi="Calibri"/>
          <w:b w:val="0"/>
          <w:sz w:val="22"/>
          <w:szCs w:val="22"/>
        </w:rPr>
        <w:t xml:space="preserve">Postanowienia Warunków Ogólnych stosuje się z uwzględnieniem ewentualnych </w:t>
      </w:r>
      <w:proofErr w:type="spellStart"/>
      <w:r w:rsidRPr="00787AB5">
        <w:rPr>
          <w:rFonts w:ascii="Calibri" w:hAnsi="Calibri"/>
          <w:b w:val="0"/>
          <w:sz w:val="22"/>
          <w:szCs w:val="22"/>
        </w:rPr>
        <w:t>wyłączeń</w:t>
      </w:r>
      <w:proofErr w:type="spellEnd"/>
      <w:r w:rsidRPr="00787AB5">
        <w:rPr>
          <w:rFonts w:ascii="Calibri" w:hAnsi="Calibri"/>
          <w:b w:val="0"/>
          <w:sz w:val="22"/>
          <w:szCs w:val="22"/>
        </w:rPr>
        <w:t xml:space="preserve"> lub modyfikacji określonych w Warunkach Szczególnych.</w:t>
      </w:r>
    </w:p>
    <w:p w14:paraId="348ABA50" w14:textId="77777777" w:rsidR="000B3048" w:rsidRPr="00787AB5" w:rsidRDefault="000B3048" w:rsidP="00C877C8">
      <w:pPr>
        <w:pStyle w:val="Tytu"/>
        <w:numPr>
          <w:ilvl w:val="0"/>
          <w:numId w:val="3"/>
        </w:numPr>
        <w:jc w:val="both"/>
        <w:rPr>
          <w:rFonts w:ascii="Calibri" w:hAnsi="Calibri"/>
          <w:b w:val="0"/>
          <w:sz w:val="22"/>
          <w:szCs w:val="22"/>
        </w:rPr>
      </w:pPr>
      <w:r w:rsidRPr="00787AB5">
        <w:rPr>
          <w:rFonts w:ascii="Calibri" w:hAnsi="Calibri"/>
          <w:b w:val="0"/>
          <w:sz w:val="22"/>
          <w:szCs w:val="22"/>
        </w:rPr>
        <w:t>W razie ewentualnej niezgodności pomiędzy postanowieniami Warunków Ogólnych i </w:t>
      </w:r>
      <w:r w:rsidR="00AD2F9E" w:rsidRPr="00787AB5">
        <w:rPr>
          <w:rFonts w:ascii="Calibri" w:hAnsi="Calibri"/>
          <w:b w:val="0"/>
          <w:sz w:val="22"/>
          <w:szCs w:val="22"/>
        </w:rPr>
        <w:t xml:space="preserve">Warunków </w:t>
      </w:r>
      <w:r w:rsidRPr="00787AB5">
        <w:rPr>
          <w:rFonts w:ascii="Calibri" w:hAnsi="Calibri"/>
          <w:b w:val="0"/>
          <w:sz w:val="22"/>
          <w:szCs w:val="22"/>
        </w:rPr>
        <w:t>Szczególnych, pierwszeństwo mają postanowienia Warunków Szczególnych.</w:t>
      </w:r>
    </w:p>
    <w:p w14:paraId="491A6767" w14:textId="77777777" w:rsidR="00BB2CA9" w:rsidRPr="00787AB5" w:rsidRDefault="00BB2CA9" w:rsidP="00C877C8">
      <w:pPr>
        <w:pStyle w:val="Tytu"/>
        <w:numPr>
          <w:ilvl w:val="0"/>
          <w:numId w:val="3"/>
        </w:numPr>
        <w:jc w:val="both"/>
        <w:rPr>
          <w:rFonts w:ascii="Calibri" w:hAnsi="Calibri"/>
          <w:b w:val="0"/>
          <w:sz w:val="22"/>
          <w:szCs w:val="22"/>
        </w:rPr>
      </w:pPr>
      <w:r w:rsidRPr="00787AB5">
        <w:rPr>
          <w:rFonts w:ascii="Calibri" w:hAnsi="Calibri"/>
          <w:b w:val="0"/>
          <w:sz w:val="22"/>
          <w:szCs w:val="22"/>
        </w:rPr>
        <w:t xml:space="preserve">W zakresie nieuregulowanym w Umowie do praw i obowiązków NFOŚiGW oraz </w:t>
      </w:r>
      <w:r w:rsidR="003E02EF" w:rsidRPr="00787AB5">
        <w:rPr>
          <w:rFonts w:ascii="Calibri" w:hAnsi="Calibri"/>
          <w:b w:val="0"/>
          <w:sz w:val="22"/>
          <w:szCs w:val="22"/>
        </w:rPr>
        <w:t xml:space="preserve">Beneficjenta </w:t>
      </w:r>
      <w:r w:rsidRPr="00787AB5">
        <w:rPr>
          <w:rFonts w:ascii="Calibri" w:hAnsi="Calibri"/>
          <w:b w:val="0"/>
          <w:sz w:val="22"/>
          <w:szCs w:val="22"/>
        </w:rPr>
        <w:t>stosuje się Umowę o dofinansowanie.</w:t>
      </w:r>
    </w:p>
    <w:p w14:paraId="14FDBA2E" w14:textId="77777777" w:rsidR="00421958" w:rsidRPr="00787AB5" w:rsidRDefault="00421958" w:rsidP="00C877C8">
      <w:pPr>
        <w:pStyle w:val="Tytu"/>
        <w:numPr>
          <w:ilvl w:val="0"/>
          <w:numId w:val="3"/>
        </w:numPr>
        <w:jc w:val="both"/>
        <w:rPr>
          <w:rFonts w:ascii="Calibri" w:hAnsi="Calibri"/>
          <w:sz w:val="22"/>
          <w:szCs w:val="22"/>
        </w:rPr>
      </w:pPr>
      <w:r w:rsidRPr="00787AB5">
        <w:rPr>
          <w:rFonts w:ascii="Calibri" w:hAnsi="Calibri"/>
          <w:b w:val="0"/>
          <w:sz w:val="22"/>
          <w:szCs w:val="22"/>
        </w:rPr>
        <w:t>W razie ewentualnej niezgodności pomiędzy postanowieniami Umowy i Umowy o</w:t>
      </w:r>
      <w:r w:rsidR="00434B0A" w:rsidRPr="00787AB5">
        <w:rPr>
          <w:rFonts w:ascii="Calibri" w:hAnsi="Calibri"/>
          <w:b w:val="0"/>
          <w:sz w:val="22"/>
          <w:szCs w:val="22"/>
        </w:rPr>
        <w:t> </w:t>
      </w:r>
      <w:r w:rsidRPr="00787AB5">
        <w:rPr>
          <w:rFonts w:ascii="Calibri" w:hAnsi="Calibri"/>
          <w:b w:val="0"/>
          <w:sz w:val="22"/>
          <w:szCs w:val="22"/>
        </w:rPr>
        <w:t>dofinansowanie, pierwszeństwo mają postanowienia Umowy o dofinansowanie.</w:t>
      </w:r>
    </w:p>
    <w:p w14:paraId="64DC2F6E" w14:textId="77777777" w:rsidR="000B3048" w:rsidRPr="00787AB5" w:rsidRDefault="003E02EF" w:rsidP="00C877C8">
      <w:pPr>
        <w:pStyle w:val="Tytu"/>
        <w:numPr>
          <w:ilvl w:val="0"/>
          <w:numId w:val="3"/>
        </w:numPr>
        <w:jc w:val="both"/>
        <w:rPr>
          <w:rFonts w:ascii="Calibri" w:hAnsi="Calibri"/>
          <w:b w:val="0"/>
          <w:sz w:val="22"/>
          <w:szCs w:val="22"/>
        </w:rPr>
      </w:pPr>
      <w:r w:rsidRPr="00787AB5">
        <w:rPr>
          <w:rFonts w:ascii="Calibri" w:hAnsi="Calibri"/>
          <w:b w:val="0"/>
          <w:sz w:val="22"/>
          <w:szCs w:val="22"/>
        </w:rPr>
        <w:t xml:space="preserve">Beneficjent </w:t>
      </w:r>
      <w:r w:rsidR="000B3048" w:rsidRPr="00787AB5">
        <w:rPr>
          <w:rFonts w:ascii="Calibri" w:hAnsi="Calibri"/>
          <w:b w:val="0"/>
          <w:sz w:val="22"/>
          <w:szCs w:val="22"/>
        </w:rPr>
        <w:t xml:space="preserve">zobowiązany jest </w:t>
      </w:r>
      <w:r w:rsidR="00434B0A" w:rsidRPr="00787AB5">
        <w:rPr>
          <w:rFonts w:ascii="Calibri" w:hAnsi="Calibri"/>
          <w:b w:val="0"/>
          <w:sz w:val="22"/>
          <w:szCs w:val="22"/>
        </w:rPr>
        <w:t>–</w:t>
      </w:r>
      <w:r w:rsidR="000B3048" w:rsidRPr="00787AB5">
        <w:rPr>
          <w:rFonts w:ascii="Calibri" w:hAnsi="Calibri"/>
          <w:b w:val="0"/>
          <w:sz w:val="22"/>
          <w:szCs w:val="22"/>
        </w:rPr>
        <w:t xml:space="preserve"> pod rygorem </w:t>
      </w:r>
      <w:r w:rsidR="005B4B93" w:rsidRPr="00787AB5">
        <w:rPr>
          <w:rFonts w:ascii="Calibri" w:hAnsi="Calibri"/>
          <w:b w:val="0"/>
          <w:sz w:val="22"/>
          <w:szCs w:val="22"/>
        </w:rPr>
        <w:t xml:space="preserve">zawieszenia </w:t>
      </w:r>
      <w:r w:rsidR="009540B9" w:rsidRPr="00787AB5">
        <w:rPr>
          <w:rFonts w:ascii="Calibri" w:hAnsi="Calibri"/>
          <w:b w:val="0"/>
          <w:sz w:val="22"/>
          <w:szCs w:val="22"/>
        </w:rPr>
        <w:t xml:space="preserve">wypłaty Pożyczki </w:t>
      </w:r>
      <w:r w:rsidR="00AD2F9E" w:rsidRPr="00787AB5">
        <w:rPr>
          <w:rFonts w:ascii="Calibri" w:hAnsi="Calibri"/>
          <w:b w:val="0"/>
          <w:sz w:val="22"/>
          <w:szCs w:val="22"/>
        </w:rPr>
        <w:t>lub</w:t>
      </w:r>
      <w:r w:rsidR="000B3048" w:rsidRPr="00787AB5">
        <w:rPr>
          <w:rFonts w:ascii="Calibri" w:hAnsi="Calibri"/>
          <w:b w:val="0"/>
          <w:sz w:val="22"/>
          <w:szCs w:val="22"/>
        </w:rPr>
        <w:t xml:space="preserve"> </w:t>
      </w:r>
      <w:r w:rsidR="00715E64" w:rsidRPr="00787AB5">
        <w:rPr>
          <w:rFonts w:ascii="Calibri" w:hAnsi="Calibri"/>
          <w:b w:val="0"/>
          <w:sz w:val="22"/>
          <w:szCs w:val="22"/>
        </w:rPr>
        <w:t xml:space="preserve">wypowiedzenia </w:t>
      </w:r>
      <w:r w:rsidR="000B3048" w:rsidRPr="00787AB5">
        <w:rPr>
          <w:rFonts w:ascii="Calibri" w:hAnsi="Calibri"/>
          <w:b w:val="0"/>
          <w:sz w:val="22"/>
          <w:szCs w:val="22"/>
        </w:rPr>
        <w:t xml:space="preserve">Umowy </w:t>
      </w:r>
      <w:r w:rsidR="00434B0A" w:rsidRPr="00787AB5">
        <w:rPr>
          <w:rFonts w:ascii="Calibri" w:hAnsi="Calibri"/>
          <w:b w:val="0"/>
          <w:sz w:val="22"/>
          <w:szCs w:val="22"/>
        </w:rPr>
        <w:t>–</w:t>
      </w:r>
      <w:r w:rsidR="000B3048" w:rsidRPr="00787AB5">
        <w:rPr>
          <w:rFonts w:ascii="Calibri" w:hAnsi="Calibri"/>
          <w:b w:val="0"/>
          <w:sz w:val="22"/>
          <w:szCs w:val="22"/>
        </w:rPr>
        <w:t xml:space="preserve"> do przedłożenia NFOŚiGW prawidłowo sporządzonych i</w:t>
      </w:r>
      <w:r w:rsidR="00434B0A" w:rsidRPr="00787AB5">
        <w:rPr>
          <w:rFonts w:ascii="Calibri" w:hAnsi="Calibri"/>
          <w:b w:val="0"/>
          <w:sz w:val="22"/>
          <w:szCs w:val="22"/>
        </w:rPr>
        <w:t> </w:t>
      </w:r>
      <w:r w:rsidR="000B3048" w:rsidRPr="00787AB5">
        <w:rPr>
          <w:rFonts w:ascii="Calibri" w:hAnsi="Calibri"/>
          <w:b w:val="0"/>
          <w:sz w:val="22"/>
          <w:szCs w:val="22"/>
        </w:rPr>
        <w:t>kompletnych dokumentów wskazanych w Warunkach Szczególnych, w tym w</w:t>
      </w:r>
      <w:r w:rsidR="00BB553B" w:rsidRPr="00787AB5">
        <w:rPr>
          <w:rFonts w:ascii="Calibri" w:hAnsi="Calibri"/>
          <w:b w:val="0"/>
          <w:sz w:val="22"/>
          <w:szCs w:val="22"/>
        </w:rPr>
        <w:t> </w:t>
      </w:r>
      <w:r w:rsidR="000B3048" w:rsidRPr="00787AB5">
        <w:rPr>
          <w:rFonts w:ascii="Calibri" w:hAnsi="Calibri"/>
          <w:b w:val="0"/>
          <w:sz w:val="22"/>
          <w:szCs w:val="22"/>
        </w:rPr>
        <w:t xml:space="preserve">szczególności dokumentów potwierdzających ustanowienie wymaganych Umową zabezpieczeń. </w:t>
      </w:r>
    </w:p>
    <w:p w14:paraId="6E147C0E" w14:textId="77777777" w:rsidR="001F53CE" w:rsidRPr="00787AB5" w:rsidRDefault="00421958" w:rsidP="00C877C8">
      <w:pPr>
        <w:pStyle w:val="Tytu"/>
        <w:numPr>
          <w:ilvl w:val="0"/>
          <w:numId w:val="3"/>
        </w:numPr>
        <w:jc w:val="both"/>
        <w:rPr>
          <w:rFonts w:ascii="Calibri" w:hAnsi="Calibri"/>
          <w:b w:val="0"/>
          <w:sz w:val="22"/>
          <w:szCs w:val="22"/>
        </w:rPr>
      </w:pPr>
      <w:r w:rsidRPr="00787AB5">
        <w:rPr>
          <w:rFonts w:ascii="Calibri" w:hAnsi="Calibri"/>
          <w:b w:val="0"/>
          <w:sz w:val="22"/>
          <w:szCs w:val="22"/>
        </w:rPr>
        <w:t>Dokumenty, o których mowa</w:t>
      </w:r>
      <w:r w:rsidR="003E02EF" w:rsidRPr="00787AB5">
        <w:rPr>
          <w:rFonts w:ascii="Calibri" w:hAnsi="Calibri"/>
          <w:b w:val="0"/>
          <w:sz w:val="22"/>
          <w:szCs w:val="22"/>
        </w:rPr>
        <w:t xml:space="preserve"> w</w:t>
      </w:r>
      <w:r w:rsidRPr="00787AB5">
        <w:rPr>
          <w:rFonts w:ascii="Calibri" w:hAnsi="Calibri"/>
          <w:b w:val="0"/>
          <w:sz w:val="22"/>
          <w:szCs w:val="22"/>
        </w:rPr>
        <w:t xml:space="preserve"> ust.</w:t>
      </w:r>
      <w:r w:rsidR="00BB553B" w:rsidRPr="00787AB5">
        <w:rPr>
          <w:rFonts w:ascii="Calibri" w:hAnsi="Calibri"/>
          <w:b w:val="0"/>
          <w:sz w:val="22"/>
          <w:szCs w:val="22"/>
        </w:rPr>
        <w:t xml:space="preserve"> </w:t>
      </w:r>
      <w:r w:rsidRPr="00787AB5">
        <w:rPr>
          <w:rFonts w:ascii="Calibri" w:hAnsi="Calibri"/>
          <w:b w:val="0"/>
          <w:sz w:val="22"/>
          <w:szCs w:val="22"/>
        </w:rPr>
        <w:t>5</w:t>
      </w:r>
      <w:r w:rsidR="000B3048" w:rsidRPr="00787AB5">
        <w:rPr>
          <w:rFonts w:ascii="Calibri" w:hAnsi="Calibri"/>
          <w:b w:val="0"/>
          <w:sz w:val="22"/>
          <w:szCs w:val="22"/>
        </w:rPr>
        <w:t xml:space="preserve">, </w:t>
      </w:r>
      <w:r w:rsidR="003E02EF" w:rsidRPr="00787AB5">
        <w:rPr>
          <w:rFonts w:ascii="Calibri" w:hAnsi="Calibri"/>
          <w:b w:val="0"/>
          <w:sz w:val="22"/>
          <w:szCs w:val="22"/>
        </w:rPr>
        <w:t xml:space="preserve">Beneficjent </w:t>
      </w:r>
      <w:r w:rsidR="000B3048" w:rsidRPr="00787AB5">
        <w:rPr>
          <w:rFonts w:ascii="Calibri" w:hAnsi="Calibri"/>
          <w:b w:val="0"/>
          <w:sz w:val="22"/>
          <w:szCs w:val="22"/>
        </w:rPr>
        <w:t xml:space="preserve">zobowiązany jest przedłożyć NFOŚiGW </w:t>
      </w:r>
      <w:r w:rsidR="00AD2F9E" w:rsidRPr="00787AB5">
        <w:rPr>
          <w:rFonts w:ascii="Calibri" w:hAnsi="Calibri"/>
          <w:b w:val="0"/>
          <w:sz w:val="22"/>
          <w:szCs w:val="22"/>
        </w:rPr>
        <w:t>w terminach określonych w Warunkach Szczególnych</w:t>
      </w:r>
      <w:r w:rsidR="00107D29" w:rsidRPr="00787AB5">
        <w:rPr>
          <w:rFonts w:ascii="Calibri" w:hAnsi="Calibri"/>
          <w:b w:val="0"/>
          <w:sz w:val="22"/>
          <w:szCs w:val="22"/>
        </w:rPr>
        <w:t>, nie później jednak niż przed terminem przekazania pierwszej transzy Pożyczki.</w:t>
      </w:r>
    </w:p>
    <w:p w14:paraId="22E810E9" w14:textId="77777777" w:rsidR="00C74493" w:rsidRPr="00787AB5" w:rsidRDefault="00AD2F9E" w:rsidP="00C877C8">
      <w:pPr>
        <w:numPr>
          <w:ilvl w:val="0"/>
          <w:numId w:val="3"/>
        </w:numPr>
        <w:autoSpaceDE w:val="0"/>
        <w:autoSpaceDN w:val="0"/>
        <w:adjustRightInd w:val="0"/>
        <w:jc w:val="both"/>
        <w:rPr>
          <w:rFonts w:ascii="Calibri" w:hAnsi="Calibri"/>
          <w:sz w:val="22"/>
          <w:szCs w:val="22"/>
        </w:rPr>
      </w:pPr>
      <w:r w:rsidRPr="00787AB5">
        <w:rPr>
          <w:rFonts w:ascii="Calibri" w:hAnsi="Calibri"/>
          <w:sz w:val="22"/>
          <w:szCs w:val="22"/>
        </w:rPr>
        <w:t>Udziela</w:t>
      </w:r>
      <w:r w:rsidR="00E7389E" w:rsidRPr="00787AB5">
        <w:rPr>
          <w:rFonts w:ascii="Calibri" w:hAnsi="Calibri"/>
          <w:sz w:val="22"/>
          <w:szCs w:val="22"/>
        </w:rPr>
        <w:t>n</w:t>
      </w:r>
      <w:r w:rsidR="00C74493" w:rsidRPr="00787AB5">
        <w:rPr>
          <w:rFonts w:ascii="Calibri" w:hAnsi="Calibri"/>
          <w:sz w:val="22"/>
          <w:szCs w:val="22"/>
        </w:rPr>
        <w:t>e</w:t>
      </w:r>
      <w:r w:rsidR="00E7389E" w:rsidRPr="00787AB5">
        <w:rPr>
          <w:rFonts w:ascii="Calibri" w:hAnsi="Calibri"/>
          <w:sz w:val="22"/>
          <w:szCs w:val="22"/>
        </w:rPr>
        <w:t xml:space="preserve"> </w:t>
      </w:r>
      <w:r w:rsidR="003E02EF" w:rsidRPr="00787AB5">
        <w:rPr>
          <w:rFonts w:ascii="Calibri" w:hAnsi="Calibri"/>
          <w:sz w:val="22"/>
          <w:szCs w:val="22"/>
        </w:rPr>
        <w:t>Beneficjentowi</w:t>
      </w:r>
      <w:r w:rsidR="003E02EF" w:rsidRPr="00787AB5">
        <w:rPr>
          <w:rFonts w:ascii="Calibri" w:hAnsi="Calibri"/>
          <w:b/>
          <w:sz w:val="22"/>
          <w:szCs w:val="22"/>
        </w:rPr>
        <w:t xml:space="preserve"> </w:t>
      </w:r>
      <w:r w:rsidR="00E7389E" w:rsidRPr="00787AB5">
        <w:rPr>
          <w:rFonts w:ascii="Calibri" w:hAnsi="Calibri"/>
          <w:sz w:val="22"/>
          <w:szCs w:val="22"/>
        </w:rPr>
        <w:t xml:space="preserve">dofinansowanie </w:t>
      </w:r>
      <w:r w:rsidR="00D47B73" w:rsidRPr="00787AB5">
        <w:rPr>
          <w:rFonts w:ascii="Calibri" w:hAnsi="Calibri"/>
          <w:sz w:val="22"/>
          <w:szCs w:val="22"/>
        </w:rPr>
        <w:t xml:space="preserve">w formie Pożyczki </w:t>
      </w:r>
      <w:r w:rsidR="00E7389E" w:rsidRPr="00787AB5">
        <w:rPr>
          <w:rFonts w:ascii="Calibri" w:hAnsi="Calibri"/>
          <w:sz w:val="22"/>
          <w:szCs w:val="22"/>
        </w:rPr>
        <w:t>nie podlega waloryzacji z</w:t>
      </w:r>
      <w:r w:rsidR="00BB553B" w:rsidRPr="00787AB5">
        <w:rPr>
          <w:rFonts w:ascii="Calibri" w:hAnsi="Calibri"/>
          <w:sz w:val="22"/>
          <w:szCs w:val="22"/>
        </w:rPr>
        <w:t> </w:t>
      </w:r>
      <w:r w:rsidR="00E7389E" w:rsidRPr="00787AB5">
        <w:rPr>
          <w:rFonts w:ascii="Calibri" w:hAnsi="Calibri"/>
          <w:sz w:val="22"/>
          <w:szCs w:val="22"/>
        </w:rPr>
        <w:t>tytułu inflacji.</w:t>
      </w:r>
    </w:p>
    <w:p w14:paraId="3BDD7CCF" w14:textId="525C8BE0" w:rsidR="00FC3F65" w:rsidRPr="00787AB5" w:rsidRDefault="003E02EF" w:rsidP="00C877C8">
      <w:pPr>
        <w:numPr>
          <w:ilvl w:val="0"/>
          <w:numId w:val="3"/>
        </w:numPr>
        <w:autoSpaceDE w:val="0"/>
        <w:autoSpaceDN w:val="0"/>
        <w:adjustRightInd w:val="0"/>
        <w:jc w:val="both"/>
        <w:rPr>
          <w:rFonts w:ascii="Calibri" w:hAnsi="Calibri"/>
          <w:sz w:val="22"/>
          <w:szCs w:val="22"/>
        </w:rPr>
      </w:pPr>
      <w:r w:rsidRPr="00787AB5">
        <w:rPr>
          <w:rFonts w:ascii="Calibri" w:hAnsi="Calibri"/>
          <w:sz w:val="22"/>
          <w:szCs w:val="22"/>
        </w:rPr>
        <w:t xml:space="preserve">Beneficjent </w:t>
      </w:r>
      <w:r w:rsidR="00005311" w:rsidRPr="00787AB5">
        <w:rPr>
          <w:rFonts w:ascii="Calibri" w:hAnsi="Calibri"/>
          <w:sz w:val="22"/>
          <w:szCs w:val="22"/>
        </w:rPr>
        <w:t xml:space="preserve">zobowiązany jest dysponować odrębnym rachunkiem bankowym przeznaczonym wyłącznie dla celów </w:t>
      </w:r>
      <w:r w:rsidR="006F71E1">
        <w:rPr>
          <w:rFonts w:ascii="Calibri" w:hAnsi="Calibri"/>
          <w:sz w:val="22"/>
          <w:szCs w:val="22"/>
        </w:rPr>
        <w:t>wypłaty</w:t>
      </w:r>
      <w:r w:rsidR="006F71E1" w:rsidRPr="00787AB5">
        <w:rPr>
          <w:rFonts w:ascii="Calibri" w:hAnsi="Calibri"/>
          <w:sz w:val="22"/>
          <w:szCs w:val="22"/>
        </w:rPr>
        <w:t xml:space="preserve"> </w:t>
      </w:r>
      <w:r w:rsidR="00005311" w:rsidRPr="00787AB5">
        <w:rPr>
          <w:rFonts w:ascii="Calibri" w:hAnsi="Calibri"/>
          <w:sz w:val="22"/>
          <w:szCs w:val="22"/>
        </w:rPr>
        <w:t>Pożyczki</w:t>
      </w:r>
      <w:r w:rsidR="006F71E1">
        <w:rPr>
          <w:rFonts w:ascii="Calibri" w:hAnsi="Calibri"/>
          <w:sz w:val="22"/>
          <w:szCs w:val="22"/>
        </w:rPr>
        <w:t xml:space="preserve"> w formie zaliczki</w:t>
      </w:r>
      <w:r w:rsidR="00005311" w:rsidRPr="00787AB5">
        <w:rPr>
          <w:rFonts w:ascii="Calibri" w:hAnsi="Calibri"/>
          <w:sz w:val="22"/>
          <w:szCs w:val="22"/>
        </w:rPr>
        <w:t>.</w:t>
      </w:r>
    </w:p>
    <w:p w14:paraId="3B09D396" w14:textId="77777777" w:rsidR="00FC3F65" w:rsidRPr="00787AB5" w:rsidRDefault="003E02EF" w:rsidP="00C877C8">
      <w:pPr>
        <w:pStyle w:val="Tytu"/>
        <w:numPr>
          <w:ilvl w:val="0"/>
          <w:numId w:val="3"/>
        </w:numPr>
        <w:jc w:val="both"/>
        <w:rPr>
          <w:rFonts w:ascii="Calibri" w:hAnsi="Calibri"/>
          <w:b w:val="0"/>
          <w:sz w:val="22"/>
          <w:szCs w:val="22"/>
        </w:rPr>
      </w:pPr>
      <w:r w:rsidRPr="00787AB5">
        <w:rPr>
          <w:rFonts w:ascii="Calibri" w:hAnsi="Calibri"/>
          <w:b w:val="0"/>
          <w:sz w:val="22"/>
          <w:szCs w:val="22"/>
        </w:rPr>
        <w:t xml:space="preserve">Beneficjent </w:t>
      </w:r>
      <w:r w:rsidR="00FC3F65" w:rsidRPr="00787AB5">
        <w:rPr>
          <w:rFonts w:ascii="Calibri" w:hAnsi="Calibri"/>
          <w:b w:val="0"/>
          <w:sz w:val="22"/>
          <w:szCs w:val="22"/>
        </w:rPr>
        <w:t xml:space="preserve">zobowiązany jest do przekazywania NFOŚiGW informacji o wszelkich okolicznościach faktycznych i prawnych dotyczących </w:t>
      </w:r>
      <w:r w:rsidRPr="00787AB5">
        <w:rPr>
          <w:rFonts w:ascii="Calibri" w:hAnsi="Calibri"/>
          <w:b w:val="0"/>
          <w:sz w:val="22"/>
          <w:szCs w:val="22"/>
        </w:rPr>
        <w:t xml:space="preserve">Beneficjenta </w:t>
      </w:r>
      <w:r w:rsidR="00FC3F65" w:rsidRPr="00787AB5">
        <w:rPr>
          <w:rFonts w:ascii="Calibri" w:hAnsi="Calibri"/>
          <w:b w:val="0"/>
          <w:sz w:val="22"/>
          <w:szCs w:val="22"/>
        </w:rPr>
        <w:t>lub realizacji Przedsięwzięcia, których następstwem jest lub może być naruszenie Umowy, w tym w</w:t>
      </w:r>
      <w:r w:rsidR="00BB553B" w:rsidRPr="00787AB5">
        <w:rPr>
          <w:rFonts w:ascii="Calibri" w:hAnsi="Calibri"/>
          <w:b w:val="0"/>
          <w:sz w:val="22"/>
          <w:szCs w:val="22"/>
        </w:rPr>
        <w:t> </w:t>
      </w:r>
      <w:r w:rsidR="00FC3F65" w:rsidRPr="00787AB5">
        <w:rPr>
          <w:rFonts w:ascii="Calibri" w:hAnsi="Calibri"/>
          <w:b w:val="0"/>
          <w:sz w:val="22"/>
          <w:szCs w:val="22"/>
        </w:rPr>
        <w:t xml:space="preserve">szczególności </w:t>
      </w:r>
      <w:r w:rsidR="003B6D65" w:rsidRPr="00787AB5">
        <w:rPr>
          <w:rFonts w:ascii="Calibri" w:hAnsi="Calibri"/>
          <w:b w:val="0"/>
          <w:sz w:val="22"/>
          <w:szCs w:val="22"/>
        </w:rPr>
        <w:t>o </w:t>
      </w:r>
      <w:r w:rsidR="00FC3F65" w:rsidRPr="00787AB5">
        <w:rPr>
          <w:rFonts w:ascii="Calibri" w:hAnsi="Calibri"/>
          <w:b w:val="0"/>
          <w:sz w:val="22"/>
          <w:szCs w:val="22"/>
        </w:rPr>
        <w:t xml:space="preserve">uzyskanych przez </w:t>
      </w:r>
      <w:r w:rsidRPr="00787AB5">
        <w:rPr>
          <w:rFonts w:ascii="Calibri" w:hAnsi="Calibri"/>
          <w:b w:val="0"/>
          <w:sz w:val="22"/>
          <w:szCs w:val="22"/>
        </w:rPr>
        <w:t xml:space="preserve">Beneficjenta </w:t>
      </w:r>
      <w:r w:rsidR="00FC3F65" w:rsidRPr="00787AB5">
        <w:rPr>
          <w:rFonts w:ascii="Calibri" w:hAnsi="Calibri"/>
          <w:b w:val="0"/>
          <w:sz w:val="22"/>
          <w:szCs w:val="22"/>
        </w:rPr>
        <w:t>kredytach lub pożyczkach w bankach lub innych instytucjach finansowych, w tym o ich wy</w:t>
      </w:r>
      <w:r w:rsidR="00BB553B" w:rsidRPr="00787AB5">
        <w:rPr>
          <w:rFonts w:ascii="Calibri" w:hAnsi="Calibri"/>
          <w:b w:val="0"/>
          <w:sz w:val="22"/>
          <w:szCs w:val="22"/>
        </w:rPr>
        <w:t>sokości i terminach spłat</w:t>
      </w:r>
      <w:r w:rsidR="003B6D65" w:rsidRPr="00787AB5">
        <w:rPr>
          <w:rFonts w:ascii="Calibri" w:hAnsi="Calibri"/>
          <w:b w:val="0"/>
          <w:sz w:val="22"/>
          <w:szCs w:val="22"/>
        </w:rPr>
        <w:t xml:space="preserve"> </w:t>
      </w:r>
      <w:r w:rsidR="00BB553B" w:rsidRPr="00787AB5">
        <w:rPr>
          <w:rFonts w:ascii="Calibri" w:hAnsi="Calibri"/>
          <w:b w:val="0"/>
          <w:sz w:val="22"/>
          <w:szCs w:val="22"/>
        </w:rPr>
        <w:t xml:space="preserve">oraz </w:t>
      </w:r>
      <w:r w:rsidR="00FC3F65" w:rsidRPr="00787AB5">
        <w:rPr>
          <w:rFonts w:ascii="Calibri" w:hAnsi="Calibri"/>
          <w:b w:val="0"/>
          <w:sz w:val="22"/>
          <w:szCs w:val="22"/>
        </w:rPr>
        <w:t xml:space="preserve">zabezpieczeniach spłaty takich zobowiązań, udzielonych po dniu zawarcia Umowy. </w:t>
      </w:r>
      <w:r w:rsidR="008764EB" w:rsidRPr="00787AB5">
        <w:rPr>
          <w:rFonts w:ascii="Calibri" w:hAnsi="Calibri"/>
          <w:b w:val="0"/>
          <w:sz w:val="22"/>
          <w:szCs w:val="22"/>
        </w:rPr>
        <w:t>Powyższe</w:t>
      </w:r>
      <w:r w:rsidR="008764EB" w:rsidRPr="00787AB5">
        <w:rPr>
          <w:rFonts w:ascii="Calibri" w:hAnsi="Calibri"/>
          <w:sz w:val="22"/>
          <w:szCs w:val="22"/>
        </w:rPr>
        <w:t xml:space="preserve"> </w:t>
      </w:r>
      <w:r w:rsidR="00BA0CAF" w:rsidRPr="00787AB5">
        <w:rPr>
          <w:rFonts w:ascii="Calibri" w:hAnsi="Calibri"/>
          <w:b w:val="0"/>
          <w:sz w:val="22"/>
          <w:szCs w:val="22"/>
        </w:rPr>
        <w:t>informacje powi</w:t>
      </w:r>
      <w:r w:rsidR="00FC3F65" w:rsidRPr="00787AB5">
        <w:rPr>
          <w:rFonts w:ascii="Calibri" w:hAnsi="Calibri"/>
          <w:b w:val="0"/>
          <w:sz w:val="22"/>
          <w:szCs w:val="22"/>
        </w:rPr>
        <w:t>nny być przekazywane nie później niż w terminie 7 dni od</w:t>
      </w:r>
      <w:r w:rsidR="00BB553B" w:rsidRPr="00787AB5">
        <w:rPr>
          <w:rFonts w:ascii="Calibri" w:hAnsi="Calibri"/>
          <w:b w:val="0"/>
          <w:sz w:val="22"/>
          <w:szCs w:val="22"/>
        </w:rPr>
        <w:t> </w:t>
      </w:r>
      <w:r w:rsidR="00FC3F65" w:rsidRPr="00787AB5">
        <w:rPr>
          <w:rFonts w:ascii="Calibri" w:hAnsi="Calibri"/>
          <w:b w:val="0"/>
          <w:sz w:val="22"/>
          <w:szCs w:val="22"/>
        </w:rPr>
        <w:t xml:space="preserve">dnia ich uzyskania przez </w:t>
      </w:r>
      <w:r w:rsidRPr="00787AB5">
        <w:rPr>
          <w:rFonts w:ascii="Calibri" w:hAnsi="Calibri"/>
          <w:b w:val="0"/>
          <w:sz w:val="22"/>
          <w:szCs w:val="22"/>
        </w:rPr>
        <w:t>Beneficjenta</w:t>
      </w:r>
      <w:r w:rsidR="00FC3F65" w:rsidRPr="00787AB5">
        <w:rPr>
          <w:rFonts w:ascii="Calibri" w:hAnsi="Calibri"/>
          <w:b w:val="0"/>
          <w:sz w:val="22"/>
          <w:szCs w:val="22"/>
        </w:rPr>
        <w:t>.</w:t>
      </w:r>
    </w:p>
    <w:p w14:paraId="0306F8CA" w14:textId="77777777" w:rsidR="00FA4E60" w:rsidRPr="00787AB5" w:rsidRDefault="00F70A04" w:rsidP="00C877C8">
      <w:pPr>
        <w:pStyle w:val="Tytu"/>
        <w:numPr>
          <w:ilvl w:val="0"/>
          <w:numId w:val="3"/>
        </w:numPr>
        <w:jc w:val="both"/>
        <w:rPr>
          <w:rFonts w:ascii="Calibri" w:hAnsi="Calibri"/>
          <w:b w:val="0"/>
          <w:sz w:val="22"/>
          <w:szCs w:val="22"/>
        </w:rPr>
      </w:pPr>
      <w:r w:rsidRPr="00787AB5">
        <w:rPr>
          <w:rFonts w:ascii="Calibri" w:hAnsi="Calibri"/>
          <w:b w:val="0"/>
          <w:sz w:val="22"/>
          <w:szCs w:val="22"/>
        </w:rPr>
        <w:t>Naliczony podatek od towarów i usług jest kosztem Przedsięwzięcia pod warunkiem, że</w:t>
      </w:r>
      <w:r w:rsidR="00BB553B" w:rsidRPr="00787AB5">
        <w:rPr>
          <w:rFonts w:ascii="Calibri" w:hAnsi="Calibri"/>
          <w:b w:val="0"/>
          <w:sz w:val="22"/>
          <w:szCs w:val="22"/>
        </w:rPr>
        <w:t> </w:t>
      </w:r>
      <w:r w:rsidRPr="00787AB5">
        <w:rPr>
          <w:rFonts w:ascii="Calibri" w:hAnsi="Calibri"/>
          <w:b w:val="0"/>
          <w:sz w:val="22"/>
          <w:szCs w:val="22"/>
        </w:rPr>
        <w:t xml:space="preserve">zgodnie z odrębnymi przepisami </w:t>
      </w:r>
      <w:r w:rsidR="003E02EF" w:rsidRPr="00787AB5">
        <w:rPr>
          <w:rFonts w:ascii="Calibri" w:hAnsi="Calibri"/>
          <w:b w:val="0"/>
          <w:sz w:val="22"/>
          <w:szCs w:val="22"/>
        </w:rPr>
        <w:t xml:space="preserve">Beneficjentowi </w:t>
      </w:r>
      <w:r w:rsidRPr="00787AB5">
        <w:rPr>
          <w:rFonts w:ascii="Calibri" w:hAnsi="Calibri"/>
          <w:b w:val="0"/>
          <w:sz w:val="22"/>
          <w:szCs w:val="22"/>
        </w:rPr>
        <w:t>nie przysługuje prawo do jego zwrotu lub odliczenia</w:t>
      </w:r>
      <w:r w:rsidR="00FA4E60" w:rsidRPr="00787AB5">
        <w:rPr>
          <w:rFonts w:ascii="Calibri" w:hAnsi="Calibri"/>
          <w:b w:val="0"/>
          <w:sz w:val="22"/>
          <w:szCs w:val="22"/>
        </w:rPr>
        <w:t>.</w:t>
      </w:r>
    </w:p>
    <w:p w14:paraId="3D8301F3" w14:textId="77777777" w:rsidR="00DC23AB" w:rsidRPr="00787AB5" w:rsidRDefault="00F70A04" w:rsidP="00C877C8">
      <w:pPr>
        <w:pStyle w:val="Tytu"/>
        <w:numPr>
          <w:ilvl w:val="0"/>
          <w:numId w:val="3"/>
        </w:numPr>
        <w:jc w:val="both"/>
        <w:rPr>
          <w:rFonts w:ascii="Calibri" w:hAnsi="Calibri"/>
          <w:b w:val="0"/>
          <w:sz w:val="22"/>
          <w:szCs w:val="22"/>
        </w:rPr>
      </w:pPr>
      <w:r w:rsidRPr="00787AB5">
        <w:rPr>
          <w:rFonts w:ascii="Calibri" w:hAnsi="Calibri"/>
          <w:b w:val="0"/>
          <w:sz w:val="22"/>
          <w:szCs w:val="22"/>
        </w:rPr>
        <w:t xml:space="preserve">Wszelkie koszty związane z realizacją Umowy ponosi </w:t>
      </w:r>
      <w:r w:rsidR="003E02EF" w:rsidRPr="00787AB5">
        <w:rPr>
          <w:rFonts w:ascii="Calibri" w:hAnsi="Calibri"/>
          <w:b w:val="0"/>
          <w:sz w:val="22"/>
          <w:szCs w:val="22"/>
        </w:rPr>
        <w:t>Beneficjent</w:t>
      </w:r>
      <w:r w:rsidR="00DC23AB" w:rsidRPr="00787AB5">
        <w:rPr>
          <w:rFonts w:ascii="Calibri" w:hAnsi="Calibri"/>
          <w:b w:val="0"/>
          <w:sz w:val="22"/>
          <w:szCs w:val="22"/>
        </w:rPr>
        <w:t>.</w:t>
      </w:r>
    </w:p>
    <w:p w14:paraId="65EE9354" w14:textId="77777777" w:rsidR="0067116D" w:rsidRPr="00787AB5" w:rsidRDefault="00A61C7C" w:rsidP="00C877C8">
      <w:pPr>
        <w:pStyle w:val="Tytu"/>
        <w:numPr>
          <w:ilvl w:val="0"/>
          <w:numId w:val="3"/>
        </w:numPr>
        <w:jc w:val="both"/>
        <w:rPr>
          <w:rFonts w:ascii="Calibri" w:hAnsi="Calibri"/>
          <w:b w:val="0"/>
          <w:sz w:val="22"/>
          <w:szCs w:val="22"/>
        </w:rPr>
      </w:pPr>
      <w:r w:rsidRPr="00787AB5">
        <w:rPr>
          <w:rFonts w:ascii="Calibri" w:hAnsi="Calibri"/>
          <w:b w:val="0"/>
          <w:sz w:val="22"/>
          <w:szCs w:val="22"/>
        </w:rPr>
        <w:t xml:space="preserve">Dokumenty stanowiące oświadczenia </w:t>
      </w:r>
      <w:r w:rsidR="003E02EF" w:rsidRPr="00787AB5">
        <w:rPr>
          <w:rFonts w:ascii="Calibri" w:hAnsi="Calibri"/>
          <w:b w:val="0"/>
          <w:sz w:val="22"/>
          <w:szCs w:val="22"/>
        </w:rPr>
        <w:t>Beneficjenta</w:t>
      </w:r>
      <w:r w:rsidRPr="00787AB5">
        <w:rPr>
          <w:rFonts w:ascii="Calibri" w:hAnsi="Calibri"/>
          <w:b w:val="0"/>
          <w:sz w:val="22"/>
          <w:szCs w:val="22"/>
        </w:rPr>
        <w:t>, które są wymagane zgodnie z</w:t>
      </w:r>
      <w:r w:rsidR="00BB553B" w:rsidRPr="00787AB5">
        <w:rPr>
          <w:rFonts w:ascii="Calibri" w:hAnsi="Calibri"/>
          <w:b w:val="0"/>
          <w:sz w:val="22"/>
          <w:szCs w:val="22"/>
        </w:rPr>
        <w:t> </w:t>
      </w:r>
      <w:r w:rsidRPr="00787AB5">
        <w:rPr>
          <w:rFonts w:ascii="Calibri" w:hAnsi="Calibri"/>
          <w:b w:val="0"/>
          <w:sz w:val="22"/>
          <w:szCs w:val="22"/>
        </w:rPr>
        <w:t xml:space="preserve">Warunkami Szczególnymi składa się w oryginałach podpisanych przez osoby upoważnione do reprezentacji </w:t>
      </w:r>
      <w:r w:rsidR="003E02EF" w:rsidRPr="00787AB5">
        <w:rPr>
          <w:rFonts w:ascii="Calibri" w:hAnsi="Calibri"/>
          <w:b w:val="0"/>
          <w:sz w:val="22"/>
          <w:szCs w:val="22"/>
        </w:rPr>
        <w:t xml:space="preserve">Beneficjenta </w:t>
      </w:r>
      <w:r w:rsidRPr="00787AB5">
        <w:rPr>
          <w:rFonts w:ascii="Calibri" w:hAnsi="Calibri"/>
          <w:b w:val="0"/>
          <w:sz w:val="22"/>
          <w:szCs w:val="22"/>
        </w:rPr>
        <w:t>zgodnie z danymi ujawnionymi w</w:t>
      </w:r>
      <w:r w:rsidR="00BB553B" w:rsidRPr="00787AB5">
        <w:rPr>
          <w:rFonts w:ascii="Calibri" w:hAnsi="Calibri"/>
          <w:b w:val="0"/>
          <w:sz w:val="22"/>
          <w:szCs w:val="22"/>
        </w:rPr>
        <w:t> </w:t>
      </w:r>
      <w:r w:rsidRPr="00787AB5">
        <w:rPr>
          <w:rFonts w:ascii="Calibri" w:hAnsi="Calibri"/>
          <w:b w:val="0"/>
          <w:sz w:val="22"/>
          <w:szCs w:val="22"/>
        </w:rPr>
        <w:t xml:space="preserve">odpowiednich rejestrach. </w:t>
      </w:r>
    </w:p>
    <w:p w14:paraId="0C96FC5F" w14:textId="77777777" w:rsidR="00003D58" w:rsidRPr="00787AB5" w:rsidRDefault="0067116D" w:rsidP="00C877C8">
      <w:pPr>
        <w:pStyle w:val="Tytu"/>
        <w:numPr>
          <w:ilvl w:val="0"/>
          <w:numId w:val="3"/>
        </w:numPr>
        <w:jc w:val="both"/>
        <w:rPr>
          <w:rFonts w:ascii="Calibri" w:hAnsi="Calibri"/>
          <w:b w:val="0"/>
          <w:sz w:val="22"/>
          <w:szCs w:val="22"/>
        </w:rPr>
      </w:pPr>
      <w:r w:rsidRPr="00787AB5">
        <w:rPr>
          <w:rFonts w:ascii="Calibri" w:hAnsi="Calibri"/>
          <w:b w:val="0"/>
          <w:sz w:val="22"/>
          <w:szCs w:val="22"/>
        </w:rPr>
        <w:t>W przypadku</w:t>
      </w:r>
      <w:r w:rsidR="00BB553B" w:rsidRPr="00787AB5">
        <w:rPr>
          <w:rFonts w:ascii="Calibri" w:hAnsi="Calibri"/>
          <w:b w:val="0"/>
          <w:sz w:val="22"/>
          <w:szCs w:val="22"/>
        </w:rPr>
        <w:t>,</w:t>
      </w:r>
      <w:r w:rsidRPr="00787AB5">
        <w:rPr>
          <w:rFonts w:ascii="Calibri" w:hAnsi="Calibri"/>
          <w:b w:val="0"/>
          <w:sz w:val="22"/>
          <w:szCs w:val="22"/>
        </w:rPr>
        <w:t xml:space="preserve"> gdy Umowa o dofinansowani</w:t>
      </w:r>
      <w:r w:rsidR="004B5F01" w:rsidRPr="00787AB5">
        <w:rPr>
          <w:rFonts w:ascii="Calibri" w:hAnsi="Calibri"/>
          <w:b w:val="0"/>
          <w:sz w:val="22"/>
          <w:szCs w:val="22"/>
        </w:rPr>
        <w:t>e</w:t>
      </w:r>
      <w:r w:rsidRPr="00787AB5">
        <w:rPr>
          <w:rFonts w:ascii="Calibri" w:hAnsi="Calibri"/>
          <w:b w:val="0"/>
          <w:sz w:val="22"/>
          <w:szCs w:val="22"/>
        </w:rPr>
        <w:t xml:space="preserve"> nie ustala wymogu Trwałości Przedsięwzięcia</w:t>
      </w:r>
      <w:r w:rsidR="00613713" w:rsidRPr="00787AB5">
        <w:rPr>
          <w:rFonts w:ascii="Calibri" w:hAnsi="Calibri"/>
          <w:b w:val="0"/>
          <w:sz w:val="22"/>
          <w:szCs w:val="22"/>
        </w:rPr>
        <w:t xml:space="preserve">, postanowień Warunków Ogólnych odnoszących się do Trwałości Przedsięwzięcia nie stosuje się, chyba że </w:t>
      </w:r>
      <w:r w:rsidR="00EF6A83" w:rsidRPr="00787AB5">
        <w:rPr>
          <w:rFonts w:ascii="Calibri" w:hAnsi="Calibri"/>
          <w:b w:val="0"/>
          <w:sz w:val="22"/>
          <w:szCs w:val="22"/>
        </w:rPr>
        <w:t xml:space="preserve">zakres Trwałości Przedsięwzięcia został określony w </w:t>
      </w:r>
      <w:r w:rsidR="00613713" w:rsidRPr="00787AB5">
        <w:rPr>
          <w:rFonts w:ascii="Calibri" w:hAnsi="Calibri"/>
          <w:b w:val="0"/>
          <w:sz w:val="22"/>
          <w:szCs w:val="22"/>
        </w:rPr>
        <w:t>Warunk</w:t>
      </w:r>
      <w:r w:rsidR="00EF6A83" w:rsidRPr="00787AB5">
        <w:rPr>
          <w:rFonts w:ascii="Calibri" w:hAnsi="Calibri"/>
          <w:b w:val="0"/>
          <w:sz w:val="22"/>
          <w:szCs w:val="22"/>
        </w:rPr>
        <w:t>ach</w:t>
      </w:r>
      <w:r w:rsidR="00613713" w:rsidRPr="00787AB5">
        <w:rPr>
          <w:rFonts w:ascii="Calibri" w:hAnsi="Calibri"/>
          <w:b w:val="0"/>
          <w:sz w:val="22"/>
          <w:szCs w:val="22"/>
        </w:rPr>
        <w:t xml:space="preserve"> Szczególn</w:t>
      </w:r>
      <w:r w:rsidR="00EF6A83" w:rsidRPr="00787AB5">
        <w:rPr>
          <w:rFonts w:ascii="Calibri" w:hAnsi="Calibri"/>
          <w:b w:val="0"/>
          <w:sz w:val="22"/>
          <w:szCs w:val="22"/>
        </w:rPr>
        <w:t>ych</w:t>
      </w:r>
      <w:r w:rsidR="000960FF" w:rsidRPr="00787AB5">
        <w:rPr>
          <w:rFonts w:ascii="Calibri" w:hAnsi="Calibri"/>
          <w:b w:val="0"/>
          <w:sz w:val="22"/>
          <w:szCs w:val="22"/>
        </w:rPr>
        <w:t>.</w:t>
      </w:r>
    </w:p>
    <w:p w14:paraId="175C8FD9" w14:textId="77777777" w:rsidR="00003D58" w:rsidRPr="00787AB5" w:rsidRDefault="00003D58" w:rsidP="00C877C8">
      <w:pPr>
        <w:pStyle w:val="Tytu"/>
        <w:rPr>
          <w:rFonts w:ascii="Calibri" w:hAnsi="Calibri"/>
          <w:sz w:val="22"/>
          <w:szCs w:val="22"/>
        </w:rPr>
      </w:pPr>
    </w:p>
    <w:p w14:paraId="5507284F" w14:textId="77777777" w:rsidR="00FF606C" w:rsidRPr="00787AB5" w:rsidRDefault="00FF606C" w:rsidP="00C877C8">
      <w:pPr>
        <w:pStyle w:val="Tytu"/>
        <w:rPr>
          <w:rFonts w:ascii="Calibri" w:hAnsi="Calibri"/>
          <w:sz w:val="22"/>
          <w:szCs w:val="22"/>
        </w:rPr>
      </w:pPr>
      <w:r w:rsidRPr="00787AB5">
        <w:rPr>
          <w:rFonts w:ascii="Calibri" w:hAnsi="Calibri"/>
          <w:sz w:val="22"/>
          <w:szCs w:val="22"/>
        </w:rPr>
        <w:t xml:space="preserve">§ </w:t>
      </w:r>
      <w:r w:rsidR="003B6D65" w:rsidRPr="00787AB5">
        <w:rPr>
          <w:rFonts w:ascii="Calibri" w:hAnsi="Calibri"/>
          <w:sz w:val="22"/>
          <w:szCs w:val="22"/>
        </w:rPr>
        <w:t>3</w:t>
      </w:r>
    </w:p>
    <w:p w14:paraId="0EA24C8C" w14:textId="77777777" w:rsidR="00FF606C" w:rsidRPr="00787AB5" w:rsidRDefault="000960FF" w:rsidP="00C6311A">
      <w:pPr>
        <w:spacing w:after="120"/>
        <w:jc w:val="center"/>
        <w:rPr>
          <w:rFonts w:ascii="Calibri" w:hAnsi="Calibri"/>
          <w:b/>
          <w:smallCaps/>
          <w:sz w:val="22"/>
          <w:szCs w:val="22"/>
        </w:rPr>
      </w:pPr>
      <w:r w:rsidRPr="00787AB5">
        <w:rPr>
          <w:rFonts w:ascii="Calibri" w:hAnsi="Calibri"/>
          <w:b/>
          <w:smallCaps/>
          <w:sz w:val="22"/>
          <w:szCs w:val="22"/>
        </w:rPr>
        <w:t>Warunki</w:t>
      </w:r>
      <w:r w:rsidR="00270F73" w:rsidRPr="00787AB5">
        <w:rPr>
          <w:rFonts w:ascii="Calibri" w:hAnsi="Calibri"/>
          <w:b/>
          <w:smallCaps/>
          <w:sz w:val="22"/>
          <w:szCs w:val="22"/>
        </w:rPr>
        <w:t xml:space="preserve"> wypłaty pożyczki</w:t>
      </w:r>
      <w:r w:rsidR="003910E3" w:rsidRPr="00787AB5">
        <w:rPr>
          <w:rFonts w:ascii="Calibri" w:hAnsi="Calibri"/>
          <w:b/>
          <w:smallCaps/>
          <w:sz w:val="22"/>
          <w:szCs w:val="22"/>
        </w:rPr>
        <w:t xml:space="preserve"> – </w:t>
      </w:r>
      <w:r w:rsidR="003302FC" w:rsidRPr="00787AB5">
        <w:rPr>
          <w:rFonts w:ascii="Calibri" w:hAnsi="Calibri"/>
          <w:b/>
          <w:smallCaps/>
          <w:sz w:val="22"/>
          <w:szCs w:val="22"/>
        </w:rPr>
        <w:t>refundacja</w:t>
      </w:r>
    </w:p>
    <w:p w14:paraId="035F5547" w14:textId="436D2AE7" w:rsidR="00915555" w:rsidRPr="00787AB5" w:rsidRDefault="00FF606C" w:rsidP="00C6311A">
      <w:pPr>
        <w:pStyle w:val="Tytu"/>
        <w:numPr>
          <w:ilvl w:val="0"/>
          <w:numId w:val="4"/>
        </w:numPr>
        <w:spacing w:after="120"/>
        <w:jc w:val="both"/>
        <w:rPr>
          <w:rFonts w:ascii="Calibri" w:hAnsi="Calibri"/>
          <w:b w:val="0"/>
          <w:sz w:val="22"/>
          <w:szCs w:val="22"/>
        </w:rPr>
      </w:pPr>
      <w:r w:rsidRPr="00787AB5">
        <w:rPr>
          <w:rFonts w:ascii="Calibri" w:hAnsi="Calibri"/>
          <w:b w:val="0"/>
          <w:sz w:val="22"/>
          <w:szCs w:val="22"/>
        </w:rPr>
        <w:lastRenderedPageBreak/>
        <w:t xml:space="preserve">NFOŚiGW udziela </w:t>
      </w:r>
      <w:r w:rsidR="00032CC7" w:rsidRPr="00787AB5">
        <w:rPr>
          <w:rFonts w:ascii="Calibri" w:hAnsi="Calibri"/>
          <w:b w:val="0"/>
          <w:sz w:val="22"/>
          <w:szCs w:val="22"/>
        </w:rPr>
        <w:t xml:space="preserve">Beneficjentowi </w:t>
      </w:r>
      <w:r w:rsidRPr="00787AB5">
        <w:rPr>
          <w:rFonts w:ascii="Calibri" w:hAnsi="Calibri"/>
          <w:b w:val="0"/>
          <w:sz w:val="22"/>
          <w:szCs w:val="22"/>
        </w:rPr>
        <w:t xml:space="preserve">dofinansowania w formie Pożyczki </w:t>
      </w:r>
      <w:r w:rsidR="00915555" w:rsidRPr="00787AB5">
        <w:rPr>
          <w:rFonts w:ascii="Calibri" w:hAnsi="Calibri"/>
          <w:b w:val="0"/>
          <w:sz w:val="22"/>
          <w:szCs w:val="22"/>
        </w:rPr>
        <w:t xml:space="preserve">w celu </w:t>
      </w:r>
      <w:r w:rsidR="004310B9">
        <w:rPr>
          <w:rFonts w:ascii="Calibri" w:hAnsi="Calibri"/>
          <w:b w:val="0"/>
          <w:sz w:val="22"/>
          <w:szCs w:val="22"/>
        </w:rPr>
        <w:t>uzupełnienia</w:t>
      </w:r>
      <w:r w:rsidR="003910E3" w:rsidRPr="00787AB5">
        <w:rPr>
          <w:rFonts w:ascii="Calibri" w:hAnsi="Calibri"/>
          <w:b w:val="0"/>
          <w:sz w:val="22"/>
          <w:szCs w:val="22"/>
        </w:rPr>
        <w:t xml:space="preserve"> </w:t>
      </w:r>
      <w:r w:rsidR="00915555" w:rsidRPr="00787AB5">
        <w:rPr>
          <w:rFonts w:ascii="Calibri" w:hAnsi="Calibri"/>
          <w:b w:val="0"/>
          <w:sz w:val="22"/>
          <w:szCs w:val="22"/>
        </w:rPr>
        <w:t xml:space="preserve">wkładu </w:t>
      </w:r>
      <w:r w:rsidR="003910E3" w:rsidRPr="00787AB5">
        <w:rPr>
          <w:rFonts w:ascii="Calibri" w:hAnsi="Calibri"/>
          <w:b w:val="0"/>
          <w:sz w:val="22"/>
          <w:szCs w:val="22"/>
        </w:rPr>
        <w:t>własnego</w:t>
      </w:r>
      <w:r w:rsidR="003910E3" w:rsidRPr="00787AB5">
        <w:rPr>
          <w:rStyle w:val="TekstpodstawowyZnak"/>
          <w:rFonts w:ascii="Calibri" w:hAnsi="Calibri"/>
          <w:b w:val="0"/>
          <w:i/>
          <w:szCs w:val="22"/>
        </w:rPr>
        <w:t xml:space="preserve"> </w:t>
      </w:r>
      <w:r w:rsidR="00032CC7" w:rsidRPr="00787AB5">
        <w:rPr>
          <w:rFonts w:ascii="Calibri" w:hAnsi="Calibri"/>
          <w:b w:val="0"/>
          <w:sz w:val="22"/>
          <w:szCs w:val="22"/>
        </w:rPr>
        <w:t xml:space="preserve">Beneficjenta </w:t>
      </w:r>
      <w:r w:rsidR="00915555" w:rsidRPr="00787AB5">
        <w:rPr>
          <w:rFonts w:ascii="Calibri" w:hAnsi="Calibri"/>
          <w:b w:val="0"/>
          <w:sz w:val="22"/>
          <w:szCs w:val="22"/>
        </w:rPr>
        <w:t xml:space="preserve">w realizację Przedsięwzięcia dofinansowywanego ze środków </w:t>
      </w:r>
      <w:r w:rsidR="00B243D4" w:rsidRPr="00B243D4">
        <w:rPr>
          <w:rStyle w:val="TekstpodstawowyZnak"/>
          <w:rFonts w:ascii="Calibri" w:hAnsi="Calibri"/>
          <w:b w:val="0"/>
          <w:szCs w:val="22"/>
        </w:rPr>
        <w:t>FEnIKS 2021-2027</w:t>
      </w:r>
      <w:r w:rsidR="00915555" w:rsidRPr="00787AB5">
        <w:rPr>
          <w:rFonts w:ascii="Calibri" w:hAnsi="Calibri"/>
          <w:b w:val="0"/>
          <w:sz w:val="22"/>
          <w:szCs w:val="22"/>
        </w:rPr>
        <w:t>.</w:t>
      </w:r>
    </w:p>
    <w:p w14:paraId="7B574407" w14:textId="4E13C572" w:rsidR="0049673F" w:rsidRPr="00787AB5" w:rsidRDefault="00B927D7" w:rsidP="00C877C8">
      <w:pPr>
        <w:pStyle w:val="Tytu"/>
        <w:numPr>
          <w:ilvl w:val="0"/>
          <w:numId w:val="4"/>
        </w:numPr>
        <w:jc w:val="both"/>
        <w:rPr>
          <w:rFonts w:ascii="Calibri" w:hAnsi="Calibri"/>
          <w:b w:val="0"/>
          <w:sz w:val="22"/>
          <w:szCs w:val="22"/>
        </w:rPr>
      </w:pPr>
      <w:r w:rsidRPr="00787AB5">
        <w:rPr>
          <w:rFonts w:ascii="Calibri" w:hAnsi="Calibri"/>
          <w:b w:val="0"/>
          <w:sz w:val="22"/>
          <w:szCs w:val="22"/>
        </w:rPr>
        <w:t xml:space="preserve">Wypłata </w:t>
      </w:r>
      <w:r w:rsidR="00150BDF" w:rsidRPr="00787AB5">
        <w:rPr>
          <w:rFonts w:ascii="Calibri" w:hAnsi="Calibri"/>
          <w:b w:val="0"/>
          <w:sz w:val="22"/>
          <w:szCs w:val="22"/>
        </w:rPr>
        <w:t xml:space="preserve">przez NFOŚiGW środków w ramach Pożyczki </w:t>
      </w:r>
      <w:r w:rsidR="00DA1ACB" w:rsidRPr="00787AB5">
        <w:rPr>
          <w:rFonts w:ascii="Calibri" w:hAnsi="Calibri"/>
          <w:b w:val="0"/>
          <w:sz w:val="22"/>
          <w:szCs w:val="22"/>
        </w:rPr>
        <w:t xml:space="preserve">następuje </w:t>
      </w:r>
      <w:r w:rsidR="00F54716" w:rsidRPr="00787AB5">
        <w:rPr>
          <w:rFonts w:ascii="Calibri" w:hAnsi="Calibri"/>
          <w:b w:val="0"/>
          <w:sz w:val="22"/>
          <w:szCs w:val="22"/>
        </w:rPr>
        <w:t xml:space="preserve">po przedstawieniu dokumentów potwierdzających poniesione </w:t>
      </w:r>
      <w:r w:rsidR="0002503F" w:rsidRPr="00787AB5">
        <w:rPr>
          <w:rFonts w:ascii="Calibri" w:hAnsi="Calibri"/>
          <w:b w:val="0"/>
          <w:sz w:val="22"/>
          <w:szCs w:val="22"/>
        </w:rPr>
        <w:t xml:space="preserve">lub do poniesienia wydatki </w:t>
      </w:r>
      <w:r w:rsidR="00B90BBA" w:rsidRPr="00787AB5">
        <w:rPr>
          <w:rFonts w:ascii="Calibri" w:hAnsi="Calibri"/>
          <w:b w:val="0"/>
          <w:sz w:val="22"/>
          <w:szCs w:val="22"/>
        </w:rPr>
        <w:t>na realizację Przedsięwzięcia</w:t>
      </w:r>
      <w:r w:rsidR="00772721" w:rsidRPr="00787AB5">
        <w:rPr>
          <w:rFonts w:ascii="Calibri" w:hAnsi="Calibri"/>
          <w:b w:val="0"/>
          <w:sz w:val="22"/>
          <w:szCs w:val="22"/>
        </w:rPr>
        <w:t xml:space="preserve">, z zastrzeżeniem § </w:t>
      </w:r>
      <w:r w:rsidR="00A376CA" w:rsidRPr="00787AB5">
        <w:rPr>
          <w:rFonts w:ascii="Calibri" w:hAnsi="Calibri"/>
          <w:b w:val="0"/>
          <w:sz w:val="22"/>
          <w:szCs w:val="22"/>
        </w:rPr>
        <w:t>3</w:t>
      </w:r>
      <w:r w:rsidR="00B243D4">
        <w:rPr>
          <w:rFonts w:ascii="Calibri" w:hAnsi="Calibri"/>
          <w:b w:val="0"/>
          <w:sz w:val="22"/>
          <w:szCs w:val="22"/>
        </w:rPr>
        <w:t>a</w:t>
      </w:r>
      <w:r w:rsidR="00772721" w:rsidRPr="00787AB5">
        <w:rPr>
          <w:rFonts w:ascii="Calibri" w:hAnsi="Calibri"/>
          <w:b w:val="0"/>
          <w:sz w:val="22"/>
          <w:szCs w:val="22"/>
        </w:rPr>
        <w:t>.</w:t>
      </w:r>
      <w:r w:rsidR="00096701" w:rsidRPr="00787AB5">
        <w:rPr>
          <w:rFonts w:ascii="Calibri" w:hAnsi="Calibri"/>
          <w:b w:val="0"/>
          <w:sz w:val="22"/>
          <w:szCs w:val="22"/>
        </w:rPr>
        <w:t xml:space="preserve"> </w:t>
      </w:r>
    </w:p>
    <w:p w14:paraId="5DD9CC6F" w14:textId="77777777" w:rsidR="00931D7D" w:rsidRPr="00787AB5" w:rsidRDefault="00F70A04" w:rsidP="00C877C8">
      <w:pPr>
        <w:pStyle w:val="Tytu"/>
        <w:numPr>
          <w:ilvl w:val="0"/>
          <w:numId w:val="4"/>
        </w:numPr>
        <w:jc w:val="both"/>
        <w:rPr>
          <w:rFonts w:ascii="Calibri" w:hAnsi="Calibri"/>
          <w:b w:val="0"/>
          <w:sz w:val="22"/>
          <w:szCs w:val="22"/>
        </w:rPr>
      </w:pPr>
      <w:r w:rsidRPr="00787AB5">
        <w:rPr>
          <w:rFonts w:ascii="Calibri" w:hAnsi="Calibri"/>
          <w:b w:val="0"/>
          <w:sz w:val="22"/>
          <w:szCs w:val="22"/>
        </w:rPr>
        <w:t xml:space="preserve">Kwotę </w:t>
      </w:r>
      <w:r w:rsidR="00904799" w:rsidRPr="00787AB5">
        <w:rPr>
          <w:rFonts w:ascii="Calibri" w:hAnsi="Calibri"/>
          <w:b w:val="0"/>
          <w:sz w:val="22"/>
          <w:szCs w:val="22"/>
        </w:rPr>
        <w:t xml:space="preserve">i walutę </w:t>
      </w:r>
      <w:r w:rsidRPr="00787AB5">
        <w:rPr>
          <w:rFonts w:ascii="Calibri" w:hAnsi="Calibri"/>
          <w:b w:val="0"/>
          <w:sz w:val="22"/>
          <w:szCs w:val="22"/>
        </w:rPr>
        <w:t xml:space="preserve">Pożyczki, okres na jaki udzielona została Pożyczka, Oprocentowanie, </w:t>
      </w:r>
      <w:r w:rsidR="00FE3819" w:rsidRPr="00787AB5">
        <w:rPr>
          <w:rFonts w:ascii="Calibri" w:hAnsi="Calibri"/>
          <w:b w:val="0"/>
          <w:sz w:val="22"/>
          <w:szCs w:val="22"/>
        </w:rPr>
        <w:t xml:space="preserve">Plan wystąpień o </w:t>
      </w:r>
      <w:r w:rsidRPr="00787AB5">
        <w:rPr>
          <w:rFonts w:ascii="Calibri" w:hAnsi="Calibri"/>
          <w:b w:val="0"/>
          <w:sz w:val="22"/>
          <w:szCs w:val="22"/>
        </w:rPr>
        <w:t>wypłat</w:t>
      </w:r>
      <w:r w:rsidR="00FE3819" w:rsidRPr="00787AB5">
        <w:rPr>
          <w:rFonts w:ascii="Calibri" w:hAnsi="Calibri"/>
          <w:b w:val="0"/>
          <w:sz w:val="22"/>
          <w:szCs w:val="22"/>
        </w:rPr>
        <w:t>ę</w:t>
      </w:r>
      <w:r w:rsidRPr="00787AB5">
        <w:rPr>
          <w:rFonts w:ascii="Calibri" w:hAnsi="Calibri"/>
          <w:b w:val="0"/>
          <w:sz w:val="22"/>
          <w:szCs w:val="22"/>
        </w:rPr>
        <w:t xml:space="preserve"> </w:t>
      </w:r>
      <w:r w:rsidR="0093504E" w:rsidRPr="00787AB5">
        <w:rPr>
          <w:rFonts w:ascii="Calibri" w:hAnsi="Calibri"/>
          <w:b w:val="0"/>
          <w:sz w:val="22"/>
          <w:szCs w:val="22"/>
        </w:rPr>
        <w:t xml:space="preserve">Pożyczki </w:t>
      </w:r>
      <w:r w:rsidRPr="00787AB5">
        <w:rPr>
          <w:rFonts w:ascii="Calibri" w:hAnsi="Calibri"/>
          <w:b w:val="0"/>
          <w:sz w:val="22"/>
          <w:szCs w:val="22"/>
        </w:rPr>
        <w:t>oraz Harmonogram spłaty Pożyczki określają Warunki Szczególne</w:t>
      </w:r>
      <w:r w:rsidR="00ED1B42" w:rsidRPr="00787AB5">
        <w:rPr>
          <w:rFonts w:ascii="Calibri" w:hAnsi="Calibri"/>
          <w:b w:val="0"/>
          <w:sz w:val="22"/>
          <w:szCs w:val="22"/>
        </w:rPr>
        <w:t>.</w:t>
      </w:r>
      <w:r w:rsidR="002B0E78" w:rsidRPr="00787AB5">
        <w:rPr>
          <w:rFonts w:ascii="Calibri" w:hAnsi="Calibri"/>
          <w:b w:val="0"/>
          <w:sz w:val="22"/>
          <w:szCs w:val="22"/>
        </w:rPr>
        <w:t xml:space="preserve"> </w:t>
      </w:r>
    </w:p>
    <w:p w14:paraId="07849CF6" w14:textId="77777777" w:rsidR="00FF606C" w:rsidRPr="00787AB5" w:rsidRDefault="00F27B3A" w:rsidP="00C877C8">
      <w:pPr>
        <w:pStyle w:val="Tytu"/>
        <w:numPr>
          <w:ilvl w:val="0"/>
          <w:numId w:val="4"/>
        </w:numPr>
        <w:jc w:val="both"/>
        <w:rPr>
          <w:rFonts w:ascii="Calibri" w:hAnsi="Calibri"/>
          <w:b w:val="0"/>
          <w:sz w:val="22"/>
          <w:szCs w:val="22"/>
        </w:rPr>
      </w:pPr>
      <w:r w:rsidRPr="00787AB5">
        <w:rPr>
          <w:rFonts w:ascii="Calibri" w:hAnsi="Calibri"/>
          <w:b w:val="0"/>
          <w:sz w:val="22"/>
          <w:szCs w:val="22"/>
        </w:rPr>
        <w:t>W</w:t>
      </w:r>
      <w:r w:rsidR="00F70A04" w:rsidRPr="00787AB5">
        <w:rPr>
          <w:rFonts w:ascii="Calibri" w:hAnsi="Calibri"/>
          <w:b w:val="0"/>
          <w:sz w:val="22"/>
          <w:szCs w:val="22"/>
        </w:rPr>
        <w:t>arunkiem wypłat</w:t>
      </w:r>
      <w:r w:rsidR="00367A0A" w:rsidRPr="00787AB5">
        <w:rPr>
          <w:rFonts w:ascii="Calibri" w:hAnsi="Calibri"/>
          <w:b w:val="0"/>
          <w:sz w:val="22"/>
          <w:szCs w:val="22"/>
        </w:rPr>
        <w:t xml:space="preserve">y przez NFOŚiGW środków w ramach Pożyczki </w:t>
      </w:r>
      <w:r w:rsidR="00F70A04" w:rsidRPr="00787AB5">
        <w:rPr>
          <w:rFonts w:ascii="Calibri" w:hAnsi="Calibri"/>
          <w:b w:val="0"/>
          <w:sz w:val="22"/>
          <w:szCs w:val="22"/>
        </w:rPr>
        <w:t xml:space="preserve">jest skuteczne ustanowienie przez </w:t>
      </w:r>
      <w:r w:rsidR="00032CC7" w:rsidRPr="00787AB5">
        <w:rPr>
          <w:rFonts w:ascii="Calibri" w:hAnsi="Calibri"/>
          <w:b w:val="0"/>
          <w:sz w:val="22"/>
          <w:szCs w:val="22"/>
        </w:rPr>
        <w:t xml:space="preserve">Beneficjenta </w:t>
      </w:r>
      <w:r w:rsidR="00F70A04" w:rsidRPr="00787AB5">
        <w:rPr>
          <w:rFonts w:ascii="Calibri" w:hAnsi="Calibri"/>
          <w:b w:val="0"/>
          <w:sz w:val="22"/>
          <w:szCs w:val="22"/>
        </w:rPr>
        <w:t xml:space="preserve">określonych w Warunkach Szczególnych zabezpieczeń spłaty Pożyczki </w:t>
      </w:r>
      <w:r w:rsidR="00DE2893" w:rsidRPr="00787AB5">
        <w:rPr>
          <w:rFonts w:ascii="Calibri" w:hAnsi="Calibri"/>
          <w:b w:val="0"/>
          <w:sz w:val="22"/>
          <w:szCs w:val="22"/>
        </w:rPr>
        <w:t>oraz innych należności, a także</w:t>
      </w:r>
      <w:r w:rsidR="00F70A04" w:rsidRPr="00787AB5">
        <w:rPr>
          <w:rFonts w:ascii="Calibri" w:hAnsi="Calibri"/>
          <w:b w:val="0"/>
          <w:sz w:val="22"/>
          <w:szCs w:val="22"/>
        </w:rPr>
        <w:t xml:space="preserve"> zaakceptowanie przez NFOŚiGW dokumentów potwierdzających ustanowienie tych zabezpieczeń</w:t>
      </w:r>
      <w:r w:rsidR="00FF606C" w:rsidRPr="00787AB5">
        <w:rPr>
          <w:rFonts w:ascii="Calibri" w:hAnsi="Calibri"/>
          <w:b w:val="0"/>
          <w:sz w:val="22"/>
          <w:szCs w:val="22"/>
        </w:rPr>
        <w:t xml:space="preserve">. </w:t>
      </w:r>
    </w:p>
    <w:p w14:paraId="05864CA8" w14:textId="5D80EA30" w:rsidR="005853CF" w:rsidRPr="00787AB5" w:rsidRDefault="00C817F8" w:rsidP="00C877C8">
      <w:pPr>
        <w:pStyle w:val="Tytu"/>
        <w:numPr>
          <w:ilvl w:val="0"/>
          <w:numId w:val="4"/>
        </w:numPr>
        <w:jc w:val="both"/>
        <w:rPr>
          <w:rFonts w:ascii="Calibri" w:hAnsi="Calibri"/>
          <w:b w:val="0"/>
          <w:sz w:val="22"/>
          <w:szCs w:val="22"/>
        </w:rPr>
      </w:pPr>
      <w:r w:rsidRPr="00787AB5">
        <w:rPr>
          <w:rFonts w:ascii="Calibri" w:hAnsi="Calibri"/>
          <w:b w:val="0"/>
          <w:sz w:val="22"/>
          <w:szCs w:val="22"/>
        </w:rPr>
        <w:t>NFOŚiGW - z zastrzeżeniem postanowień ust.</w:t>
      </w:r>
      <w:r w:rsidR="00E9154A">
        <w:rPr>
          <w:rFonts w:ascii="Calibri" w:hAnsi="Calibri"/>
          <w:b w:val="0"/>
          <w:sz w:val="22"/>
          <w:szCs w:val="22"/>
        </w:rPr>
        <w:t xml:space="preserve"> </w:t>
      </w:r>
      <w:r w:rsidR="00927AB0" w:rsidRPr="00787AB5">
        <w:rPr>
          <w:rFonts w:ascii="Calibri" w:hAnsi="Calibri"/>
          <w:b w:val="0"/>
          <w:sz w:val="22"/>
          <w:szCs w:val="22"/>
        </w:rPr>
        <w:t>4</w:t>
      </w:r>
      <w:r w:rsidR="00C20EF4" w:rsidRPr="00787AB5">
        <w:rPr>
          <w:rFonts w:ascii="Calibri" w:hAnsi="Calibri"/>
          <w:b w:val="0"/>
          <w:sz w:val="22"/>
          <w:szCs w:val="22"/>
        </w:rPr>
        <w:t>,</w:t>
      </w:r>
      <w:r w:rsidRPr="00787AB5">
        <w:rPr>
          <w:rFonts w:ascii="Calibri" w:hAnsi="Calibri"/>
          <w:b w:val="0"/>
          <w:sz w:val="22"/>
          <w:szCs w:val="22"/>
        </w:rPr>
        <w:t xml:space="preserve"> ust.</w:t>
      </w:r>
      <w:r w:rsidR="00BB553B" w:rsidRPr="00787AB5">
        <w:rPr>
          <w:rFonts w:ascii="Calibri" w:hAnsi="Calibri"/>
          <w:b w:val="0"/>
          <w:sz w:val="22"/>
          <w:szCs w:val="22"/>
        </w:rPr>
        <w:t xml:space="preserve"> </w:t>
      </w:r>
      <w:r w:rsidR="00B0612A" w:rsidRPr="00787AB5">
        <w:rPr>
          <w:rFonts w:ascii="Calibri" w:hAnsi="Calibri"/>
          <w:b w:val="0"/>
          <w:sz w:val="22"/>
          <w:szCs w:val="22"/>
        </w:rPr>
        <w:t>8</w:t>
      </w:r>
      <w:r w:rsidR="00B25E62" w:rsidRPr="00787AB5">
        <w:rPr>
          <w:rFonts w:ascii="Calibri" w:hAnsi="Calibri"/>
          <w:b w:val="0"/>
          <w:sz w:val="22"/>
          <w:szCs w:val="22"/>
        </w:rPr>
        <w:t>,</w:t>
      </w:r>
      <w:r w:rsidR="00C20EF4" w:rsidRPr="00787AB5">
        <w:rPr>
          <w:rFonts w:ascii="Calibri" w:hAnsi="Calibri"/>
          <w:b w:val="0"/>
          <w:sz w:val="22"/>
          <w:szCs w:val="22"/>
        </w:rPr>
        <w:t xml:space="preserve"> ust.</w:t>
      </w:r>
      <w:r w:rsidR="00BB553B" w:rsidRPr="00787AB5">
        <w:rPr>
          <w:rFonts w:ascii="Calibri" w:hAnsi="Calibri"/>
          <w:b w:val="0"/>
          <w:sz w:val="22"/>
          <w:szCs w:val="22"/>
        </w:rPr>
        <w:t xml:space="preserve"> </w:t>
      </w:r>
      <w:r w:rsidR="00B0612A" w:rsidRPr="00787AB5">
        <w:rPr>
          <w:rFonts w:ascii="Calibri" w:hAnsi="Calibri"/>
          <w:b w:val="0"/>
          <w:sz w:val="22"/>
          <w:szCs w:val="22"/>
        </w:rPr>
        <w:t>9</w:t>
      </w:r>
      <w:r w:rsidR="00DB0D4F" w:rsidRPr="00787AB5">
        <w:rPr>
          <w:rFonts w:ascii="Calibri" w:hAnsi="Calibri"/>
          <w:b w:val="0"/>
          <w:sz w:val="22"/>
          <w:szCs w:val="22"/>
        </w:rPr>
        <w:t xml:space="preserve"> i </w:t>
      </w:r>
      <w:r w:rsidR="00B25E62" w:rsidRPr="00787AB5">
        <w:rPr>
          <w:rFonts w:ascii="Calibri" w:hAnsi="Calibri"/>
          <w:b w:val="0"/>
          <w:sz w:val="22"/>
          <w:szCs w:val="22"/>
        </w:rPr>
        <w:t>ust.</w:t>
      </w:r>
      <w:r w:rsidR="00BB553B" w:rsidRPr="00787AB5">
        <w:rPr>
          <w:rFonts w:ascii="Calibri" w:hAnsi="Calibri"/>
          <w:b w:val="0"/>
          <w:sz w:val="22"/>
          <w:szCs w:val="22"/>
        </w:rPr>
        <w:t xml:space="preserve"> </w:t>
      </w:r>
      <w:r w:rsidR="00B25E62" w:rsidRPr="00787AB5">
        <w:rPr>
          <w:rFonts w:ascii="Calibri" w:hAnsi="Calibri"/>
          <w:b w:val="0"/>
          <w:sz w:val="22"/>
          <w:szCs w:val="22"/>
        </w:rPr>
        <w:t xml:space="preserve">10 </w:t>
      </w:r>
      <w:r w:rsidRPr="00787AB5">
        <w:rPr>
          <w:rFonts w:ascii="Calibri" w:hAnsi="Calibri"/>
          <w:b w:val="0"/>
          <w:sz w:val="22"/>
          <w:szCs w:val="22"/>
        </w:rPr>
        <w:t xml:space="preserve">- </w:t>
      </w:r>
      <w:r w:rsidR="00FE3819" w:rsidRPr="00787AB5">
        <w:rPr>
          <w:rFonts w:ascii="Calibri" w:hAnsi="Calibri"/>
          <w:b w:val="0"/>
          <w:sz w:val="22"/>
          <w:szCs w:val="22"/>
        </w:rPr>
        <w:t xml:space="preserve">wypłacał </w:t>
      </w:r>
      <w:r w:rsidRPr="00787AB5">
        <w:rPr>
          <w:rFonts w:ascii="Calibri" w:hAnsi="Calibri"/>
          <w:b w:val="0"/>
          <w:sz w:val="22"/>
          <w:szCs w:val="22"/>
        </w:rPr>
        <w:t xml:space="preserve">będzie środki Pożyczki </w:t>
      </w:r>
      <w:r w:rsidR="00650B38" w:rsidRPr="00787AB5">
        <w:rPr>
          <w:rFonts w:ascii="Calibri" w:hAnsi="Calibri"/>
          <w:b w:val="0"/>
          <w:sz w:val="22"/>
          <w:szCs w:val="22"/>
        </w:rPr>
        <w:t xml:space="preserve">zgodnie z </w:t>
      </w:r>
      <w:r w:rsidR="00FE3819" w:rsidRPr="00787AB5">
        <w:rPr>
          <w:rFonts w:ascii="Calibri" w:hAnsi="Calibri"/>
          <w:b w:val="0"/>
          <w:sz w:val="22"/>
          <w:szCs w:val="22"/>
        </w:rPr>
        <w:t xml:space="preserve">Planem wystąpień o </w:t>
      </w:r>
      <w:r w:rsidR="00650B38" w:rsidRPr="00787AB5">
        <w:rPr>
          <w:rFonts w:ascii="Calibri" w:hAnsi="Calibri"/>
          <w:b w:val="0"/>
          <w:sz w:val="22"/>
          <w:szCs w:val="22"/>
        </w:rPr>
        <w:t>wypłat</w:t>
      </w:r>
      <w:r w:rsidR="00FE3819" w:rsidRPr="00787AB5">
        <w:rPr>
          <w:rFonts w:ascii="Calibri" w:hAnsi="Calibri"/>
          <w:b w:val="0"/>
          <w:sz w:val="22"/>
          <w:szCs w:val="22"/>
        </w:rPr>
        <w:t>ę</w:t>
      </w:r>
      <w:r w:rsidR="00650B38" w:rsidRPr="00787AB5">
        <w:rPr>
          <w:rFonts w:ascii="Calibri" w:hAnsi="Calibri"/>
          <w:b w:val="0"/>
          <w:sz w:val="22"/>
          <w:szCs w:val="22"/>
        </w:rPr>
        <w:t xml:space="preserve"> </w:t>
      </w:r>
      <w:r w:rsidR="0057332B" w:rsidRPr="00787AB5">
        <w:rPr>
          <w:rFonts w:ascii="Calibri" w:hAnsi="Calibri"/>
          <w:b w:val="0"/>
          <w:sz w:val="22"/>
          <w:szCs w:val="22"/>
        </w:rPr>
        <w:t>Pożyczki</w:t>
      </w:r>
      <w:r w:rsidR="002A1AB6" w:rsidRPr="00787AB5">
        <w:rPr>
          <w:rFonts w:ascii="Calibri" w:hAnsi="Calibri"/>
          <w:b w:val="0"/>
          <w:sz w:val="22"/>
          <w:szCs w:val="22"/>
        </w:rPr>
        <w:t>,</w:t>
      </w:r>
      <w:r w:rsidR="00650B38" w:rsidRPr="00787AB5">
        <w:rPr>
          <w:rFonts w:ascii="Calibri" w:hAnsi="Calibri"/>
          <w:b w:val="0"/>
          <w:sz w:val="22"/>
          <w:szCs w:val="22"/>
        </w:rPr>
        <w:t xml:space="preserve"> </w:t>
      </w:r>
      <w:r w:rsidR="00B07758" w:rsidRPr="00787AB5">
        <w:rPr>
          <w:rFonts w:ascii="Calibri" w:hAnsi="Calibri"/>
          <w:b w:val="0"/>
          <w:sz w:val="22"/>
          <w:szCs w:val="22"/>
        </w:rPr>
        <w:t>na</w:t>
      </w:r>
      <w:r w:rsidR="00BB553B" w:rsidRPr="00787AB5">
        <w:rPr>
          <w:rFonts w:ascii="Calibri" w:hAnsi="Calibri"/>
          <w:b w:val="0"/>
          <w:sz w:val="22"/>
          <w:szCs w:val="22"/>
        </w:rPr>
        <w:t> </w:t>
      </w:r>
      <w:r w:rsidR="00B07758" w:rsidRPr="00787AB5">
        <w:rPr>
          <w:rFonts w:ascii="Calibri" w:hAnsi="Calibri"/>
          <w:b w:val="0"/>
          <w:sz w:val="22"/>
          <w:szCs w:val="22"/>
        </w:rPr>
        <w:t xml:space="preserve">podstawie wniosku </w:t>
      </w:r>
      <w:r w:rsidR="00FE3819" w:rsidRPr="00787AB5">
        <w:rPr>
          <w:rFonts w:ascii="Calibri" w:hAnsi="Calibri"/>
          <w:b w:val="0"/>
          <w:sz w:val="22"/>
          <w:szCs w:val="22"/>
        </w:rPr>
        <w:t xml:space="preserve">Beneficjenta </w:t>
      </w:r>
      <w:r w:rsidR="00B4092A" w:rsidRPr="00787AB5">
        <w:rPr>
          <w:rFonts w:ascii="Calibri" w:hAnsi="Calibri"/>
          <w:b w:val="0"/>
          <w:sz w:val="22"/>
          <w:szCs w:val="22"/>
        </w:rPr>
        <w:t>o </w:t>
      </w:r>
      <w:r w:rsidR="00536D89" w:rsidRPr="00787AB5">
        <w:rPr>
          <w:rFonts w:ascii="Calibri" w:hAnsi="Calibri"/>
          <w:b w:val="0"/>
          <w:sz w:val="22"/>
          <w:szCs w:val="22"/>
        </w:rPr>
        <w:t>wypłatę środków</w:t>
      </w:r>
      <w:r w:rsidR="0037142F" w:rsidRPr="00787AB5">
        <w:rPr>
          <w:rFonts w:ascii="Calibri" w:hAnsi="Calibri"/>
          <w:b w:val="0"/>
          <w:sz w:val="22"/>
          <w:szCs w:val="22"/>
        </w:rPr>
        <w:t>,</w:t>
      </w:r>
      <w:r w:rsidR="002A1AB6" w:rsidRPr="00787AB5">
        <w:rPr>
          <w:rFonts w:ascii="Calibri" w:hAnsi="Calibri"/>
          <w:b w:val="0"/>
          <w:sz w:val="22"/>
          <w:szCs w:val="22"/>
        </w:rPr>
        <w:t xml:space="preserve"> którego wzór stanowi załącznik do</w:t>
      </w:r>
      <w:r w:rsidR="00BB553B" w:rsidRPr="00787AB5">
        <w:rPr>
          <w:rFonts w:ascii="Calibri" w:hAnsi="Calibri"/>
          <w:b w:val="0"/>
          <w:sz w:val="22"/>
          <w:szCs w:val="22"/>
        </w:rPr>
        <w:t> </w:t>
      </w:r>
      <w:r w:rsidR="002A1AB6" w:rsidRPr="00787AB5">
        <w:rPr>
          <w:rFonts w:ascii="Calibri" w:hAnsi="Calibri"/>
          <w:b w:val="0"/>
          <w:sz w:val="22"/>
          <w:szCs w:val="22"/>
        </w:rPr>
        <w:t>Umowy</w:t>
      </w:r>
      <w:r w:rsidR="005853CF" w:rsidRPr="00787AB5">
        <w:rPr>
          <w:rFonts w:ascii="Calibri" w:hAnsi="Calibri"/>
          <w:b w:val="0"/>
          <w:sz w:val="22"/>
          <w:szCs w:val="22"/>
        </w:rPr>
        <w:t>.</w:t>
      </w:r>
      <w:r w:rsidR="00650B38" w:rsidRPr="00787AB5">
        <w:rPr>
          <w:rFonts w:ascii="Calibri" w:hAnsi="Calibri"/>
          <w:b w:val="0"/>
          <w:sz w:val="22"/>
          <w:szCs w:val="22"/>
        </w:rPr>
        <w:t xml:space="preserve"> </w:t>
      </w:r>
    </w:p>
    <w:p w14:paraId="0C3780DB" w14:textId="77777777" w:rsidR="00CB495E" w:rsidRPr="00787AB5" w:rsidRDefault="00032CC7" w:rsidP="00CB495E">
      <w:pPr>
        <w:pStyle w:val="Tytu"/>
        <w:numPr>
          <w:ilvl w:val="0"/>
          <w:numId w:val="4"/>
        </w:numPr>
        <w:jc w:val="both"/>
        <w:rPr>
          <w:rFonts w:ascii="Calibri" w:hAnsi="Calibri"/>
          <w:b w:val="0"/>
          <w:sz w:val="22"/>
          <w:szCs w:val="22"/>
        </w:rPr>
      </w:pPr>
      <w:r w:rsidRPr="00787AB5">
        <w:rPr>
          <w:rFonts w:ascii="Calibri" w:hAnsi="Calibri"/>
          <w:b w:val="0"/>
          <w:sz w:val="22"/>
          <w:szCs w:val="22"/>
        </w:rPr>
        <w:t xml:space="preserve">Beneficjent </w:t>
      </w:r>
      <w:r w:rsidR="006B7D87" w:rsidRPr="00787AB5">
        <w:rPr>
          <w:rFonts w:ascii="Calibri" w:hAnsi="Calibri"/>
          <w:b w:val="0"/>
          <w:sz w:val="22"/>
          <w:szCs w:val="22"/>
        </w:rPr>
        <w:t>zobowiązany jest do</w:t>
      </w:r>
      <w:r w:rsidR="00AB7695" w:rsidRPr="00787AB5">
        <w:rPr>
          <w:rFonts w:ascii="Calibri" w:hAnsi="Calibri"/>
          <w:b w:val="0"/>
          <w:sz w:val="22"/>
          <w:szCs w:val="22"/>
        </w:rPr>
        <w:t xml:space="preserve"> przedkładania NFOŚiGW</w:t>
      </w:r>
      <w:r w:rsidR="006F6166" w:rsidRPr="00787AB5">
        <w:rPr>
          <w:rFonts w:ascii="Calibri" w:hAnsi="Calibri"/>
          <w:b w:val="0"/>
          <w:sz w:val="22"/>
          <w:szCs w:val="22"/>
        </w:rPr>
        <w:t xml:space="preserve"> zestawienia faktur i innych dowodów księgowych potwierdzających wysokość i zasadność poniesionych </w:t>
      </w:r>
      <w:r w:rsidR="00A63642" w:rsidRPr="00787AB5">
        <w:rPr>
          <w:rFonts w:ascii="Calibri" w:hAnsi="Calibri"/>
          <w:b w:val="0"/>
          <w:sz w:val="22"/>
          <w:szCs w:val="22"/>
        </w:rPr>
        <w:t xml:space="preserve">lub do poniesienia </w:t>
      </w:r>
      <w:r w:rsidR="006F6166" w:rsidRPr="00787AB5">
        <w:rPr>
          <w:rFonts w:ascii="Calibri" w:hAnsi="Calibri"/>
          <w:b w:val="0"/>
          <w:sz w:val="22"/>
          <w:szCs w:val="22"/>
        </w:rPr>
        <w:t xml:space="preserve">przez </w:t>
      </w:r>
      <w:r w:rsidRPr="00787AB5">
        <w:rPr>
          <w:rFonts w:ascii="Calibri" w:hAnsi="Calibri"/>
          <w:b w:val="0"/>
          <w:sz w:val="22"/>
          <w:szCs w:val="22"/>
        </w:rPr>
        <w:t xml:space="preserve">Beneficjenta </w:t>
      </w:r>
      <w:r w:rsidR="006F6166" w:rsidRPr="00787AB5">
        <w:rPr>
          <w:rFonts w:ascii="Calibri" w:hAnsi="Calibri"/>
          <w:b w:val="0"/>
          <w:sz w:val="22"/>
          <w:szCs w:val="22"/>
        </w:rPr>
        <w:t xml:space="preserve">wydatków na realizację Przedsięwzięcia, </w:t>
      </w:r>
      <w:r w:rsidR="00ED3CB4" w:rsidRPr="00787AB5">
        <w:rPr>
          <w:rFonts w:ascii="Calibri" w:hAnsi="Calibri"/>
          <w:b w:val="0"/>
          <w:sz w:val="22"/>
          <w:szCs w:val="22"/>
        </w:rPr>
        <w:t>które stanowi podstawę</w:t>
      </w:r>
      <w:r w:rsidR="00017208" w:rsidRPr="00787AB5">
        <w:rPr>
          <w:rFonts w:ascii="Calibri" w:hAnsi="Calibri"/>
          <w:b w:val="0"/>
          <w:sz w:val="22"/>
          <w:szCs w:val="22"/>
        </w:rPr>
        <w:t xml:space="preserve"> rozliczenia Pożyczki</w:t>
      </w:r>
      <w:r w:rsidR="00ED3CB4" w:rsidRPr="00787AB5">
        <w:rPr>
          <w:rFonts w:ascii="Calibri" w:hAnsi="Calibri"/>
          <w:b w:val="0"/>
          <w:sz w:val="22"/>
          <w:szCs w:val="22"/>
        </w:rPr>
        <w:t>. W</w:t>
      </w:r>
      <w:r w:rsidR="006F6166" w:rsidRPr="00787AB5">
        <w:rPr>
          <w:rFonts w:ascii="Calibri" w:hAnsi="Calibri"/>
          <w:b w:val="0"/>
          <w:sz w:val="22"/>
          <w:szCs w:val="22"/>
        </w:rPr>
        <w:t xml:space="preserve">zór </w:t>
      </w:r>
      <w:r w:rsidR="00ED3CB4" w:rsidRPr="00787AB5">
        <w:rPr>
          <w:rFonts w:ascii="Calibri" w:hAnsi="Calibri"/>
          <w:b w:val="0"/>
          <w:sz w:val="22"/>
          <w:szCs w:val="22"/>
        </w:rPr>
        <w:t xml:space="preserve">zestawienia faktur i innych dowodów księgowych </w:t>
      </w:r>
      <w:r w:rsidR="006F6166" w:rsidRPr="00787AB5">
        <w:rPr>
          <w:rFonts w:ascii="Calibri" w:hAnsi="Calibri"/>
          <w:b w:val="0"/>
          <w:sz w:val="22"/>
          <w:szCs w:val="22"/>
        </w:rPr>
        <w:t>stanowi załącznik do Umowy</w:t>
      </w:r>
      <w:r w:rsidR="0003359A" w:rsidRPr="00787AB5">
        <w:rPr>
          <w:rFonts w:ascii="Calibri" w:hAnsi="Calibri"/>
          <w:b w:val="0"/>
          <w:sz w:val="22"/>
          <w:szCs w:val="22"/>
        </w:rPr>
        <w:t xml:space="preserve">. </w:t>
      </w:r>
      <w:r w:rsidR="00985AF7" w:rsidRPr="00787AB5">
        <w:rPr>
          <w:rFonts w:ascii="Calibri" w:hAnsi="Calibri"/>
          <w:b w:val="0"/>
          <w:sz w:val="22"/>
          <w:szCs w:val="22"/>
        </w:rPr>
        <w:t xml:space="preserve">Wymagane </w:t>
      </w:r>
      <w:r w:rsidR="00555CCA" w:rsidRPr="00787AB5">
        <w:rPr>
          <w:rFonts w:ascii="Calibri" w:hAnsi="Calibri"/>
          <w:b w:val="0"/>
          <w:sz w:val="22"/>
          <w:szCs w:val="22"/>
        </w:rPr>
        <w:t>zestawienie</w:t>
      </w:r>
      <w:r w:rsidR="00985AF7" w:rsidRPr="00787AB5">
        <w:rPr>
          <w:rFonts w:ascii="Calibri" w:hAnsi="Calibri"/>
          <w:b w:val="0"/>
          <w:sz w:val="22"/>
          <w:szCs w:val="22"/>
        </w:rPr>
        <w:t xml:space="preserve"> </w:t>
      </w:r>
      <w:r w:rsidRPr="00787AB5">
        <w:rPr>
          <w:rFonts w:ascii="Calibri" w:hAnsi="Calibri"/>
          <w:b w:val="0"/>
          <w:sz w:val="22"/>
          <w:szCs w:val="22"/>
        </w:rPr>
        <w:t xml:space="preserve">Beneficjent </w:t>
      </w:r>
      <w:r w:rsidR="00985AF7" w:rsidRPr="00787AB5">
        <w:rPr>
          <w:rFonts w:ascii="Calibri" w:hAnsi="Calibri"/>
          <w:b w:val="0"/>
          <w:sz w:val="22"/>
          <w:szCs w:val="22"/>
        </w:rPr>
        <w:t xml:space="preserve">składa </w:t>
      </w:r>
      <w:r w:rsidR="002C7617" w:rsidRPr="00787AB5">
        <w:rPr>
          <w:rFonts w:ascii="Calibri" w:hAnsi="Calibri"/>
          <w:b w:val="0"/>
          <w:sz w:val="22"/>
          <w:szCs w:val="22"/>
        </w:rPr>
        <w:t>każdorazowo</w:t>
      </w:r>
      <w:r w:rsidR="00985AF7" w:rsidRPr="00787AB5">
        <w:rPr>
          <w:rFonts w:ascii="Calibri" w:hAnsi="Calibri"/>
          <w:b w:val="0"/>
          <w:sz w:val="22"/>
          <w:szCs w:val="22"/>
        </w:rPr>
        <w:t xml:space="preserve"> wraz z wnioskiem o </w:t>
      </w:r>
      <w:r w:rsidR="00536D89" w:rsidRPr="00787AB5">
        <w:rPr>
          <w:rFonts w:ascii="Calibri" w:hAnsi="Calibri"/>
          <w:b w:val="0"/>
          <w:sz w:val="22"/>
          <w:szCs w:val="22"/>
        </w:rPr>
        <w:t>wypłatę środków</w:t>
      </w:r>
      <w:r w:rsidR="00A3604E" w:rsidRPr="00787AB5">
        <w:rPr>
          <w:rFonts w:ascii="Calibri" w:hAnsi="Calibri"/>
          <w:b w:val="0"/>
          <w:sz w:val="22"/>
          <w:szCs w:val="22"/>
        </w:rPr>
        <w:t>, o którym mowa w ust.</w:t>
      </w:r>
      <w:r w:rsidR="00BB553B" w:rsidRPr="00787AB5">
        <w:rPr>
          <w:rFonts w:ascii="Calibri" w:hAnsi="Calibri"/>
          <w:b w:val="0"/>
          <w:sz w:val="22"/>
          <w:szCs w:val="22"/>
        </w:rPr>
        <w:t xml:space="preserve"> </w:t>
      </w:r>
      <w:r w:rsidR="00A3604E" w:rsidRPr="00787AB5">
        <w:rPr>
          <w:rFonts w:ascii="Calibri" w:hAnsi="Calibri"/>
          <w:b w:val="0"/>
          <w:sz w:val="22"/>
          <w:szCs w:val="22"/>
        </w:rPr>
        <w:t>5</w:t>
      </w:r>
      <w:r w:rsidR="00985AF7" w:rsidRPr="00787AB5">
        <w:rPr>
          <w:rFonts w:ascii="Calibri" w:hAnsi="Calibri"/>
          <w:b w:val="0"/>
          <w:sz w:val="22"/>
          <w:szCs w:val="22"/>
        </w:rPr>
        <w:t>.</w:t>
      </w:r>
      <w:r w:rsidR="002E370F" w:rsidRPr="00787AB5">
        <w:rPr>
          <w:rFonts w:ascii="Calibri" w:hAnsi="Calibri"/>
          <w:b w:val="0"/>
          <w:sz w:val="22"/>
          <w:szCs w:val="22"/>
        </w:rPr>
        <w:t xml:space="preserve"> </w:t>
      </w:r>
    </w:p>
    <w:p w14:paraId="48571166" w14:textId="77777777" w:rsidR="009815C7" w:rsidRPr="00787AB5" w:rsidRDefault="00281AD1" w:rsidP="00CB495E">
      <w:pPr>
        <w:pStyle w:val="Tytu"/>
        <w:ind w:left="360"/>
        <w:jc w:val="both"/>
        <w:rPr>
          <w:rFonts w:ascii="Calibri" w:hAnsi="Calibri"/>
          <w:b w:val="0"/>
          <w:sz w:val="22"/>
          <w:szCs w:val="22"/>
        </w:rPr>
      </w:pPr>
      <w:r w:rsidRPr="00787AB5">
        <w:rPr>
          <w:rFonts w:ascii="Calibri" w:hAnsi="Calibri"/>
          <w:b w:val="0"/>
          <w:sz w:val="22"/>
          <w:szCs w:val="22"/>
        </w:rPr>
        <w:t>N</w:t>
      </w:r>
      <w:r w:rsidR="00555CCA" w:rsidRPr="00787AB5">
        <w:rPr>
          <w:rFonts w:ascii="Calibri" w:hAnsi="Calibri"/>
          <w:b w:val="0"/>
          <w:sz w:val="22"/>
          <w:szCs w:val="22"/>
        </w:rPr>
        <w:t>a każde żądanie</w:t>
      </w:r>
      <w:r w:rsidR="001B52B7" w:rsidRPr="00787AB5">
        <w:rPr>
          <w:rFonts w:ascii="Calibri" w:hAnsi="Calibri"/>
          <w:b w:val="0"/>
          <w:sz w:val="22"/>
          <w:szCs w:val="22"/>
        </w:rPr>
        <w:t xml:space="preserve"> NFOŚiGW,</w:t>
      </w:r>
      <w:r w:rsidR="00555CCA" w:rsidRPr="00787AB5">
        <w:rPr>
          <w:rFonts w:ascii="Calibri" w:hAnsi="Calibri"/>
          <w:b w:val="0"/>
          <w:sz w:val="22"/>
          <w:szCs w:val="22"/>
        </w:rPr>
        <w:t xml:space="preserve"> </w:t>
      </w:r>
      <w:r w:rsidR="00032CC7" w:rsidRPr="00787AB5">
        <w:rPr>
          <w:rFonts w:ascii="Calibri" w:hAnsi="Calibri"/>
          <w:b w:val="0"/>
          <w:sz w:val="22"/>
          <w:szCs w:val="22"/>
        </w:rPr>
        <w:t xml:space="preserve">Beneficjent </w:t>
      </w:r>
      <w:r w:rsidR="00555CCA" w:rsidRPr="00787AB5">
        <w:rPr>
          <w:rFonts w:ascii="Calibri" w:hAnsi="Calibri"/>
          <w:b w:val="0"/>
          <w:sz w:val="22"/>
          <w:szCs w:val="22"/>
        </w:rPr>
        <w:t>okaże:</w:t>
      </w:r>
    </w:p>
    <w:p w14:paraId="4F43469A" w14:textId="77777777" w:rsidR="00555CCA" w:rsidRPr="00787AB5" w:rsidRDefault="00555CCA" w:rsidP="005450C4">
      <w:pPr>
        <w:pStyle w:val="Tytu"/>
        <w:numPr>
          <w:ilvl w:val="0"/>
          <w:numId w:val="21"/>
        </w:numPr>
        <w:jc w:val="both"/>
        <w:rPr>
          <w:rFonts w:ascii="Calibri" w:hAnsi="Calibri"/>
          <w:b w:val="0"/>
          <w:sz w:val="22"/>
          <w:szCs w:val="22"/>
        </w:rPr>
      </w:pPr>
      <w:r w:rsidRPr="00787AB5">
        <w:rPr>
          <w:rFonts w:ascii="Calibri" w:hAnsi="Calibri"/>
          <w:b w:val="0"/>
          <w:sz w:val="22"/>
          <w:szCs w:val="22"/>
        </w:rPr>
        <w:t>dokumenty wskazane w Umow</w:t>
      </w:r>
      <w:r w:rsidR="00C65B80" w:rsidRPr="00787AB5">
        <w:rPr>
          <w:rFonts w:ascii="Calibri" w:hAnsi="Calibri"/>
          <w:b w:val="0"/>
          <w:sz w:val="22"/>
          <w:szCs w:val="22"/>
        </w:rPr>
        <w:t>ie</w:t>
      </w:r>
      <w:r w:rsidRPr="00787AB5">
        <w:rPr>
          <w:rFonts w:ascii="Calibri" w:hAnsi="Calibri"/>
          <w:b w:val="0"/>
          <w:sz w:val="22"/>
          <w:szCs w:val="22"/>
        </w:rPr>
        <w:t xml:space="preserve"> o dofinansowanie</w:t>
      </w:r>
      <w:r w:rsidR="00C65B80" w:rsidRPr="00787AB5">
        <w:rPr>
          <w:rFonts w:ascii="Calibri" w:hAnsi="Calibri"/>
          <w:b w:val="0"/>
          <w:sz w:val="22"/>
          <w:szCs w:val="22"/>
        </w:rPr>
        <w:t>,</w:t>
      </w:r>
      <w:r w:rsidR="006A6832" w:rsidRPr="00787AB5">
        <w:rPr>
          <w:rFonts w:ascii="Calibri" w:hAnsi="Calibri"/>
          <w:b w:val="0"/>
          <w:sz w:val="22"/>
          <w:szCs w:val="22"/>
        </w:rPr>
        <w:t xml:space="preserve"> w szczególności poświadczone </w:t>
      </w:r>
      <w:r w:rsidR="00B4092A" w:rsidRPr="00787AB5">
        <w:rPr>
          <w:rFonts w:ascii="Calibri" w:hAnsi="Calibri"/>
          <w:b w:val="0"/>
          <w:sz w:val="22"/>
          <w:szCs w:val="22"/>
        </w:rPr>
        <w:t>za </w:t>
      </w:r>
      <w:r w:rsidR="006A6832" w:rsidRPr="00787AB5">
        <w:rPr>
          <w:rFonts w:ascii="Calibri" w:hAnsi="Calibri"/>
          <w:b w:val="0"/>
          <w:sz w:val="22"/>
          <w:szCs w:val="22"/>
        </w:rPr>
        <w:t>zgodność z oryginałem kserokopie faktur, rachunków i innych</w:t>
      </w:r>
      <w:r w:rsidR="001B52B7" w:rsidRPr="00787AB5">
        <w:rPr>
          <w:rFonts w:ascii="Calibri" w:hAnsi="Calibri"/>
          <w:b w:val="0"/>
          <w:sz w:val="22"/>
          <w:szCs w:val="22"/>
        </w:rPr>
        <w:t xml:space="preserve"> równoważnych</w:t>
      </w:r>
      <w:r w:rsidR="006A6832" w:rsidRPr="00787AB5">
        <w:rPr>
          <w:rFonts w:ascii="Calibri" w:hAnsi="Calibri"/>
          <w:b w:val="0"/>
          <w:sz w:val="22"/>
          <w:szCs w:val="22"/>
        </w:rPr>
        <w:t xml:space="preserve"> dowodów księgowych prawidłowo opisanych, stwierdzające wykonanie elementu zadania zgodnie </w:t>
      </w:r>
      <w:r w:rsidR="00B4092A" w:rsidRPr="00787AB5">
        <w:rPr>
          <w:rFonts w:ascii="Calibri" w:hAnsi="Calibri"/>
          <w:b w:val="0"/>
          <w:sz w:val="22"/>
          <w:szCs w:val="22"/>
        </w:rPr>
        <w:t>z </w:t>
      </w:r>
      <w:r w:rsidR="006A6832" w:rsidRPr="00787AB5">
        <w:rPr>
          <w:rFonts w:ascii="Calibri" w:hAnsi="Calibri"/>
          <w:b w:val="0"/>
          <w:sz w:val="22"/>
          <w:szCs w:val="22"/>
        </w:rPr>
        <w:t>H</w:t>
      </w:r>
      <w:r w:rsidR="004A5C96" w:rsidRPr="00787AB5">
        <w:rPr>
          <w:rFonts w:ascii="Calibri" w:hAnsi="Calibri"/>
          <w:b w:val="0"/>
          <w:sz w:val="22"/>
          <w:szCs w:val="22"/>
        </w:rPr>
        <w:t xml:space="preserve">armonogramem realizacji Przedsięwzięcia, </w:t>
      </w:r>
      <w:r w:rsidR="006A6832" w:rsidRPr="00787AB5">
        <w:rPr>
          <w:rFonts w:ascii="Calibri" w:hAnsi="Calibri"/>
          <w:b w:val="0"/>
          <w:sz w:val="22"/>
          <w:szCs w:val="22"/>
        </w:rPr>
        <w:t xml:space="preserve">zaakceptowanym przez </w:t>
      </w:r>
      <w:r w:rsidR="001B52B7" w:rsidRPr="00787AB5">
        <w:rPr>
          <w:rFonts w:ascii="Calibri" w:hAnsi="Calibri"/>
          <w:b w:val="0"/>
          <w:sz w:val="22"/>
          <w:szCs w:val="22"/>
        </w:rPr>
        <w:t>NFOŚiGW</w:t>
      </w:r>
      <w:r w:rsidR="006A6832" w:rsidRPr="00787AB5">
        <w:rPr>
          <w:rFonts w:ascii="Calibri" w:hAnsi="Calibri"/>
          <w:b w:val="0"/>
          <w:sz w:val="22"/>
          <w:szCs w:val="22"/>
        </w:rPr>
        <w:t>;</w:t>
      </w:r>
      <w:r w:rsidRPr="00787AB5">
        <w:rPr>
          <w:rFonts w:ascii="Calibri" w:hAnsi="Calibri"/>
          <w:b w:val="0"/>
          <w:sz w:val="22"/>
          <w:szCs w:val="22"/>
        </w:rPr>
        <w:t xml:space="preserve"> </w:t>
      </w:r>
    </w:p>
    <w:p w14:paraId="62F865E6" w14:textId="77777777" w:rsidR="00555CCA" w:rsidRPr="00787AB5" w:rsidRDefault="00C1300A" w:rsidP="005450C4">
      <w:pPr>
        <w:pStyle w:val="Tytu"/>
        <w:numPr>
          <w:ilvl w:val="0"/>
          <w:numId w:val="21"/>
        </w:numPr>
        <w:jc w:val="both"/>
        <w:rPr>
          <w:rFonts w:ascii="Calibri" w:hAnsi="Calibri"/>
          <w:b w:val="0"/>
          <w:sz w:val="22"/>
          <w:szCs w:val="22"/>
        </w:rPr>
      </w:pPr>
      <w:r w:rsidRPr="00787AB5">
        <w:rPr>
          <w:rFonts w:ascii="Calibri" w:hAnsi="Calibri"/>
          <w:b w:val="0"/>
          <w:sz w:val="22"/>
          <w:szCs w:val="22"/>
        </w:rPr>
        <w:t xml:space="preserve">poświadczone za zgodność z oryginałem potwierdzenia dokonania zapłaty (np. wyciąg bankowy, tzw. historię rachunku </w:t>
      </w:r>
      <w:r w:rsidR="00033870" w:rsidRPr="00787AB5">
        <w:rPr>
          <w:rFonts w:ascii="Calibri" w:hAnsi="Calibri"/>
          <w:b w:val="0"/>
          <w:sz w:val="22"/>
          <w:szCs w:val="22"/>
        </w:rPr>
        <w:t>lub</w:t>
      </w:r>
      <w:r w:rsidRPr="00787AB5">
        <w:rPr>
          <w:rFonts w:ascii="Calibri" w:hAnsi="Calibri"/>
          <w:b w:val="0"/>
          <w:sz w:val="22"/>
          <w:szCs w:val="22"/>
        </w:rPr>
        <w:t xml:space="preserve"> potwierdzenie dokonania/zrealizowania przelewu)</w:t>
      </w:r>
      <w:r w:rsidR="00033870" w:rsidRPr="00787AB5">
        <w:rPr>
          <w:rFonts w:ascii="Calibri" w:hAnsi="Calibri"/>
          <w:b w:val="0"/>
          <w:sz w:val="22"/>
          <w:szCs w:val="22"/>
        </w:rPr>
        <w:t>,</w:t>
      </w:r>
      <w:r w:rsidRPr="00787AB5">
        <w:rPr>
          <w:rFonts w:ascii="Calibri" w:hAnsi="Calibri"/>
          <w:b w:val="0"/>
          <w:sz w:val="22"/>
          <w:szCs w:val="22"/>
        </w:rPr>
        <w:t xml:space="preserve"> potwierdzające uregulowanie zobowiązań</w:t>
      </w:r>
      <w:r w:rsidR="00033870" w:rsidRPr="00787AB5">
        <w:rPr>
          <w:rFonts w:ascii="Calibri" w:hAnsi="Calibri"/>
          <w:b w:val="0"/>
          <w:sz w:val="22"/>
          <w:szCs w:val="22"/>
        </w:rPr>
        <w:t>,</w:t>
      </w:r>
      <w:r w:rsidRPr="00787AB5">
        <w:rPr>
          <w:rFonts w:ascii="Calibri" w:hAnsi="Calibri"/>
          <w:b w:val="0"/>
          <w:sz w:val="22"/>
          <w:szCs w:val="22"/>
        </w:rPr>
        <w:t xml:space="preserve"> wynikających z w/w dowodów księgowych</w:t>
      </w:r>
      <w:r w:rsidR="00521B76" w:rsidRPr="00787AB5">
        <w:rPr>
          <w:rFonts w:ascii="Calibri" w:hAnsi="Calibri"/>
          <w:b w:val="0"/>
          <w:sz w:val="22"/>
          <w:szCs w:val="22"/>
        </w:rPr>
        <w:t>.</w:t>
      </w:r>
    </w:p>
    <w:p w14:paraId="6E6A0E3B" w14:textId="6202E266" w:rsidR="00555CCA" w:rsidRPr="00787AB5" w:rsidRDefault="009C2A9A" w:rsidP="00C877C8">
      <w:pPr>
        <w:pStyle w:val="Tytu"/>
        <w:ind w:left="360"/>
        <w:jc w:val="both"/>
        <w:rPr>
          <w:rFonts w:ascii="Calibri" w:hAnsi="Calibri"/>
          <w:b w:val="0"/>
          <w:sz w:val="22"/>
          <w:szCs w:val="22"/>
        </w:rPr>
      </w:pPr>
      <w:r w:rsidRPr="00787AB5">
        <w:rPr>
          <w:rFonts w:ascii="Calibri" w:hAnsi="Calibri"/>
          <w:b w:val="0"/>
          <w:sz w:val="22"/>
          <w:szCs w:val="22"/>
        </w:rPr>
        <w:t>Kserokopie prawidłowo opisanych oryginałów faktur i innych dowodów księgowych muszą być po</w:t>
      </w:r>
      <w:r w:rsidR="000A25B1" w:rsidRPr="00787AB5">
        <w:rPr>
          <w:rFonts w:ascii="Calibri" w:hAnsi="Calibri"/>
          <w:b w:val="0"/>
          <w:sz w:val="22"/>
          <w:szCs w:val="22"/>
        </w:rPr>
        <w:t>świadczone</w:t>
      </w:r>
      <w:r w:rsidRPr="00787AB5">
        <w:rPr>
          <w:rFonts w:ascii="Calibri" w:hAnsi="Calibri"/>
          <w:b w:val="0"/>
          <w:sz w:val="22"/>
          <w:szCs w:val="22"/>
        </w:rPr>
        <w:t xml:space="preserve"> za zgodność z oryginałem przez osobę odpowiedzialną za gospodarkę finansową </w:t>
      </w:r>
      <w:r w:rsidR="00032CC7" w:rsidRPr="00787AB5">
        <w:rPr>
          <w:rFonts w:ascii="Calibri" w:hAnsi="Calibri"/>
          <w:b w:val="0"/>
          <w:sz w:val="22"/>
          <w:szCs w:val="22"/>
        </w:rPr>
        <w:t>Beneficjenta</w:t>
      </w:r>
      <w:r w:rsidRPr="00787AB5">
        <w:rPr>
          <w:rFonts w:ascii="Calibri" w:hAnsi="Calibri"/>
          <w:b w:val="0"/>
          <w:sz w:val="22"/>
          <w:szCs w:val="22"/>
        </w:rPr>
        <w:t xml:space="preserve">. Do kserokopii z oryginałów faktur i innych dowodów księgowych powinny być </w:t>
      </w:r>
      <w:r w:rsidR="00D93BB9" w:rsidRPr="00787AB5">
        <w:rPr>
          <w:rFonts w:ascii="Calibri" w:hAnsi="Calibri"/>
          <w:b w:val="0"/>
          <w:sz w:val="22"/>
          <w:szCs w:val="22"/>
        </w:rPr>
        <w:t>do</w:t>
      </w:r>
      <w:r w:rsidRPr="00787AB5">
        <w:rPr>
          <w:rFonts w:ascii="Calibri" w:hAnsi="Calibri"/>
          <w:b w:val="0"/>
          <w:sz w:val="22"/>
          <w:szCs w:val="22"/>
        </w:rPr>
        <w:t>łączone po</w:t>
      </w:r>
      <w:r w:rsidR="000A25B1" w:rsidRPr="00787AB5">
        <w:rPr>
          <w:rFonts w:ascii="Calibri" w:hAnsi="Calibri"/>
          <w:b w:val="0"/>
          <w:sz w:val="22"/>
          <w:szCs w:val="22"/>
        </w:rPr>
        <w:t>świadczone</w:t>
      </w:r>
      <w:r w:rsidRPr="00787AB5">
        <w:rPr>
          <w:rFonts w:ascii="Calibri" w:hAnsi="Calibri"/>
          <w:b w:val="0"/>
          <w:sz w:val="22"/>
          <w:szCs w:val="22"/>
        </w:rPr>
        <w:t xml:space="preserve"> za zgodność z oryginałem kserokopie protokołów odbioru robót/dostaw</w:t>
      </w:r>
      <w:r w:rsidR="008E4744" w:rsidRPr="00787AB5">
        <w:rPr>
          <w:rFonts w:ascii="Calibri" w:hAnsi="Calibri"/>
          <w:b w:val="0"/>
          <w:sz w:val="22"/>
          <w:szCs w:val="22"/>
        </w:rPr>
        <w:t>,</w:t>
      </w:r>
      <w:r w:rsidRPr="00787AB5">
        <w:rPr>
          <w:rFonts w:ascii="Calibri" w:hAnsi="Calibri"/>
          <w:b w:val="0"/>
          <w:sz w:val="22"/>
          <w:szCs w:val="22"/>
        </w:rPr>
        <w:t xml:space="preserve"> zawierających zrealizowany zakres rzeczowy Przedsięwzięcia</w:t>
      </w:r>
      <w:r w:rsidR="00632CDC" w:rsidRPr="00787AB5">
        <w:rPr>
          <w:rFonts w:ascii="Calibri" w:hAnsi="Calibri"/>
          <w:b w:val="0"/>
          <w:sz w:val="22"/>
          <w:szCs w:val="22"/>
        </w:rPr>
        <w:t xml:space="preserve">. </w:t>
      </w:r>
    </w:p>
    <w:p w14:paraId="75B0D9ED" w14:textId="678A84F9" w:rsidR="004327EB" w:rsidRPr="00787AB5" w:rsidRDefault="003625E2" w:rsidP="00C877C8">
      <w:pPr>
        <w:pStyle w:val="Tytu"/>
        <w:numPr>
          <w:ilvl w:val="0"/>
          <w:numId w:val="4"/>
        </w:numPr>
        <w:jc w:val="both"/>
        <w:rPr>
          <w:rFonts w:ascii="Calibri" w:hAnsi="Calibri"/>
          <w:b w:val="0"/>
          <w:sz w:val="22"/>
          <w:szCs w:val="22"/>
        </w:rPr>
      </w:pPr>
      <w:r w:rsidRPr="00787AB5">
        <w:rPr>
          <w:rFonts w:ascii="Calibri" w:hAnsi="Calibri"/>
          <w:b w:val="0"/>
          <w:sz w:val="22"/>
          <w:szCs w:val="22"/>
        </w:rPr>
        <w:t>Oryginały faktur i innych dowodów księgowych, któr</w:t>
      </w:r>
      <w:r w:rsidR="00DC358B" w:rsidRPr="00787AB5">
        <w:rPr>
          <w:rFonts w:ascii="Calibri" w:hAnsi="Calibri"/>
          <w:b w:val="0"/>
          <w:sz w:val="22"/>
          <w:szCs w:val="22"/>
        </w:rPr>
        <w:t xml:space="preserve">e są wyszczególnione </w:t>
      </w:r>
      <w:r w:rsidR="00EF0BAC" w:rsidRPr="00787AB5">
        <w:rPr>
          <w:rFonts w:ascii="Calibri" w:hAnsi="Calibri"/>
          <w:b w:val="0"/>
          <w:sz w:val="22"/>
          <w:szCs w:val="22"/>
        </w:rPr>
        <w:t>w</w:t>
      </w:r>
      <w:r w:rsidR="00DC358B" w:rsidRPr="00787AB5">
        <w:rPr>
          <w:rFonts w:ascii="Calibri" w:hAnsi="Calibri"/>
          <w:b w:val="0"/>
          <w:sz w:val="22"/>
          <w:szCs w:val="22"/>
        </w:rPr>
        <w:t xml:space="preserve"> zestawieniu, </w:t>
      </w:r>
      <w:r w:rsidR="00B4092A" w:rsidRPr="00787AB5">
        <w:rPr>
          <w:rFonts w:ascii="Calibri" w:hAnsi="Calibri"/>
          <w:b w:val="0"/>
          <w:sz w:val="22"/>
          <w:szCs w:val="22"/>
        </w:rPr>
        <w:t>o </w:t>
      </w:r>
      <w:r w:rsidR="00DC358B" w:rsidRPr="00787AB5">
        <w:rPr>
          <w:rFonts w:ascii="Calibri" w:hAnsi="Calibri"/>
          <w:b w:val="0"/>
          <w:sz w:val="22"/>
          <w:szCs w:val="22"/>
        </w:rPr>
        <w:t>którym mowa w ust. 6,</w:t>
      </w:r>
      <w:r w:rsidRPr="00787AB5">
        <w:rPr>
          <w:rFonts w:ascii="Calibri" w:hAnsi="Calibri"/>
          <w:b w:val="0"/>
          <w:sz w:val="22"/>
          <w:szCs w:val="22"/>
        </w:rPr>
        <w:t xml:space="preserve"> muszą być zatwierdzone do wypłaty zgodnie z reprezentacj</w:t>
      </w:r>
      <w:r w:rsidR="00DC358B" w:rsidRPr="00787AB5">
        <w:rPr>
          <w:rFonts w:ascii="Calibri" w:hAnsi="Calibri"/>
          <w:b w:val="0"/>
          <w:sz w:val="22"/>
          <w:szCs w:val="22"/>
        </w:rPr>
        <w:t>ą</w:t>
      </w:r>
      <w:r w:rsidRPr="00787AB5">
        <w:rPr>
          <w:rFonts w:ascii="Calibri" w:hAnsi="Calibri"/>
          <w:b w:val="0"/>
          <w:sz w:val="22"/>
          <w:szCs w:val="22"/>
        </w:rPr>
        <w:t xml:space="preserve"> </w:t>
      </w:r>
      <w:r w:rsidR="00032CC7" w:rsidRPr="00787AB5">
        <w:rPr>
          <w:rFonts w:ascii="Calibri" w:hAnsi="Calibri"/>
          <w:b w:val="0"/>
          <w:sz w:val="22"/>
          <w:szCs w:val="22"/>
        </w:rPr>
        <w:t xml:space="preserve">Beneficjenta </w:t>
      </w:r>
      <w:r w:rsidRPr="00787AB5">
        <w:rPr>
          <w:rFonts w:ascii="Calibri" w:hAnsi="Calibri"/>
          <w:b w:val="0"/>
          <w:sz w:val="22"/>
          <w:szCs w:val="22"/>
        </w:rPr>
        <w:t>i zawierać stwierdzenie: „</w:t>
      </w:r>
      <w:r w:rsidR="006773ED" w:rsidRPr="00787AB5">
        <w:rPr>
          <w:rFonts w:ascii="Calibri" w:hAnsi="Calibri"/>
          <w:b w:val="0"/>
          <w:i/>
          <w:sz w:val="22"/>
          <w:szCs w:val="22"/>
        </w:rPr>
        <w:t>rozliczono</w:t>
      </w:r>
      <w:r w:rsidRPr="00787AB5">
        <w:rPr>
          <w:rFonts w:ascii="Calibri" w:hAnsi="Calibri"/>
          <w:b w:val="0"/>
          <w:i/>
          <w:sz w:val="22"/>
          <w:szCs w:val="22"/>
        </w:rPr>
        <w:t xml:space="preserve"> ze środków NFOŚiGW na podstawie umowy </w:t>
      </w:r>
      <w:r w:rsidR="00B243D4">
        <w:rPr>
          <w:rFonts w:ascii="Calibri" w:hAnsi="Calibri"/>
          <w:b w:val="0"/>
          <w:i/>
          <w:sz w:val="22"/>
          <w:szCs w:val="22"/>
        </w:rPr>
        <w:t>n</w:t>
      </w:r>
      <w:r w:rsidRPr="00787AB5">
        <w:rPr>
          <w:rFonts w:ascii="Calibri" w:hAnsi="Calibri"/>
          <w:b w:val="0"/>
          <w:i/>
          <w:sz w:val="22"/>
          <w:szCs w:val="22"/>
        </w:rPr>
        <w:t>r… w kwocie…</w:t>
      </w:r>
      <w:r w:rsidRPr="00787AB5">
        <w:rPr>
          <w:rFonts w:ascii="Calibri" w:hAnsi="Calibri"/>
          <w:b w:val="0"/>
          <w:sz w:val="22"/>
          <w:szCs w:val="22"/>
        </w:rPr>
        <w:t xml:space="preserve">”. </w:t>
      </w:r>
    </w:p>
    <w:p w14:paraId="1CA559E7" w14:textId="77777777" w:rsidR="007A0BAF" w:rsidRPr="00787AB5" w:rsidRDefault="00974CF2" w:rsidP="00C877C8">
      <w:pPr>
        <w:pStyle w:val="Tytu"/>
        <w:numPr>
          <w:ilvl w:val="0"/>
          <w:numId w:val="4"/>
        </w:numPr>
        <w:jc w:val="both"/>
        <w:rPr>
          <w:rFonts w:ascii="Calibri" w:hAnsi="Calibri"/>
          <w:b w:val="0"/>
          <w:sz w:val="22"/>
          <w:szCs w:val="22"/>
        </w:rPr>
      </w:pPr>
      <w:r w:rsidRPr="00787AB5">
        <w:rPr>
          <w:rFonts w:ascii="Calibri" w:hAnsi="Calibri"/>
          <w:b w:val="0"/>
          <w:sz w:val="22"/>
          <w:szCs w:val="22"/>
        </w:rPr>
        <w:t xml:space="preserve">NFOŚiGW przysługuje prawo kontroli prawidłowości i zasadności przedstawianych przez </w:t>
      </w:r>
      <w:r w:rsidR="00032CC7" w:rsidRPr="00787AB5">
        <w:rPr>
          <w:rFonts w:ascii="Calibri" w:hAnsi="Calibri"/>
          <w:b w:val="0"/>
          <w:sz w:val="22"/>
          <w:szCs w:val="22"/>
        </w:rPr>
        <w:t xml:space="preserve">Beneficjenta </w:t>
      </w:r>
      <w:r w:rsidRPr="00787AB5">
        <w:rPr>
          <w:rFonts w:ascii="Calibri" w:hAnsi="Calibri"/>
          <w:b w:val="0"/>
          <w:sz w:val="22"/>
          <w:szCs w:val="22"/>
        </w:rPr>
        <w:t>dokumentów rozliczeniowych, o których mowa w ust.</w:t>
      </w:r>
      <w:r w:rsidR="00BB553B" w:rsidRPr="00787AB5">
        <w:rPr>
          <w:rFonts w:ascii="Calibri" w:hAnsi="Calibri"/>
          <w:b w:val="0"/>
          <w:sz w:val="22"/>
          <w:szCs w:val="22"/>
        </w:rPr>
        <w:t xml:space="preserve"> </w:t>
      </w:r>
      <w:r w:rsidR="0093362F" w:rsidRPr="00787AB5">
        <w:rPr>
          <w:rFonts w:ascii="Calibri" w:hAnsi="Calibri"/>
          <w:b w:val="0"/>
          <w:sz w:val="22"/>
          <w:szCs w:val="22"/>
        </w:rPr>
        <w:t>6</w:t>
      </w:r>
      <w:r w:rsidR="00A6671A" w:rsidRPr="00787AB5">
        <w:rPr>
          <w:rFonts w:ascii="Calibri" w:hAnsi="Calibri"/>
          <w:b w:val="0"/>
          <w:sz w:val="22"/>
          <w:szCs w:val="22"/>
        </w:rPr>
        <w:t xml:space="preserve"> i 7</w:t>
      </w:r>
      <w:r w:rsidR="001A6A41" w:rsidRPr="00787AB5">
        <w:rPr>
          <w:rFonts w:ascii="Calibri" w:hAnsi="Calibri"/>
          <w:b w:val="0"/>
          <w:sz w:val="22"/>
          <w:szCs w:val="22"/>
        </w:rPr>
        <w:t>. W</w:t>
      </w:r>
      <w:r w:rsidR="00936CEC" w:rsidRPr="00787AB5">
        <w:rPr>
          <w:rFonts w:ascii="Calibri" w:hAnsi="Calibri"/>
          <w:b w:val="0"/>
          <w:sz w:val="22"/>
          <w:szCs w:val="22"/>
        </w:rPr>
        <w:t xml:space="preserve">ypłata </w:t>
      </w:r>
      <w:r w:rsidR="00F156FD" w:rsidRPr="00787AB5">
        <w:rPr>
          <w:rFonts w:ascii="Calibri" w:hAnsi="Calibri"/>
          <w:b w:val="0"/>
          <w:sz w:val="22"/>
          <w:szCs w:val="22"/>
        </w:rPr>
        <w:t xml:space="preserve">Pożyczki następuje </w:t>
      </w:r>
      <w:r w:rsidR="00D02E18" w:rsidRPr="00787AB5">
        <w:rPr>
          <w:rFonts w:ascii="Calibri" w:hAnsi="Calibri"/>
          <w:b w:val="0"/>
          <w:sz w:val="22"/>
          <w:szCs w:val="22"/>
        </w:rPr>
        <w:t xml:space="preserve">pod warunkiem zaakceptowania przez NFOŚiGW złożonych przez </w:t>
      </w:r>
      <w:r w:rsidR="00032CC7" w:rsidRPr="00787AB5">
        <w:rPr>
          <w:rFonts w:ascii="Calibri" w:hAnsi="Calibri"/>
          <w:b w:val="0"/>
          <w:sz w:val="22"/>
          <w:szCs w:val="22"/>
        </w:rPr>
        <w:t xml:space="preserve">Beneficjenta </w:t>
      </w:r>
      <w:r w:rsidR="00D02E18" w:rsidRPr="00787AB5">
        <w:rPr>
          <w:rFonts w:ascii="Calibri" w:hAnsi="Calibri"/>
          <w:b w:val="0"/>
          <w:sz w:val="22"/>
          <w:szCs w:val="22"/>
        </w:rPr>
        <w:t>dokumentów rozliczeniowych</w:t>
      </w:r>
      <w:r w:rsidR="00B446CF" w:rsidRPr="00787AB5">
        <w:rPr>
          <w:rFonts w:ascii="Calibri" w:hAnsi="Calibri"/>
          <w:b w:val="0"/>
          <w:sz w:val="22"/>
          <w:szCs w:val="22"/>
        </w:rPr>
        <w:t>;</w:t>
      </w:r>
      <w:r w:rsidR="00D02E18" w:rsidRPr="00787AB5">
        <w:rPr>
          <w:rFonts w:ascii="Calibri" w:hAnsi="Calibri"/>
          <w:b w:val="0"/>
          <w:sz w:val="22"/>
          <w:szCs w:val="22"/>
        </w:rPr>
        <w:t xml:space="preserve"> przy czym weryfikacja dokumentów rozliczeniowych następuje każdorazowo przed wypłatą przez NFOŚiGW poszczególnej kwoty Pożyczki.</w:t>
      </w:r>
    </w:p>
    <w:p w14:paraId="0E76AFB0" w14:textId="77777777" w:rsidR="00974CF2" w:rsidRPr="00787AB5" w:rsidRDefault="00974CF2" w:rsidP="00C877C8">
      <w:pPr>
        <w:pStyle w:val="Tytu"/>
        <w:numPr>
          <w:ilvl w:val="0"/>
          <w:numId w:val="4"/>
        </w:numPr>
        <w:jc w:val="both"/>
        <w:rPr>
          <w:rFonts w:ascii="Calibri" w:hAnsi="Calibri"/>
          <w:b w:val="0"/>
          <w:sz w:val="22"/>
          <w:szCs w:val="22"/>
        </w:rPr>
      </w:pPr>
      <w:r w:rsidRPr="00787AB5">
        <w:rPr>
          <w:rFonts w:ascii="Calibri" w:hAnsi="Calibri"/>
          <w:b w:val="0"/>
          <w:sz w:val="22"/>
          <w:szCs w:val="22"/>
        </w:rPr>
        <w:t xml:space="preserve">W przypadku stwierdzenia przez NFOŚiGW braków </w:t>
      </w:r>
      <w:r w:rsidR="00B52E26" w:rsidRPr="00787AB5">
        <w:rPr>
          <w:rFonts w:ascii="Calibri" w:hAnsi="Calibri"/>
          <w:b w:val="0"/>
          <w:sz w:val="22"/>
          <w:szCs w:val="22"/>
        </w:rPr>
        <w:t>w</w:t>
      </w:r>
      <w:r w:rsidRPr="00787AB5">
        <w:rPr>
          <w:rFonts w:ascii="Calibri" w:hAnsi="Calibri"/>
          <w:b w:val="0"/>
          <w:sz w:val="22"/>
          <w:szCs w:val="22"/>
        </w:rPr>
        <w:t xml:space="preserve"> składanych przez </w:t>
      </w:r>
      <w:r w:rsidR="00032CC7" w:rsidRPr="00787AB5">
        <w:rPr>
          <w:rFonts w:ascii="Calibri" w:hAnsi="Calibri"/>
          <w:b w:val="0"/>
          <w:sz w:val="22"/>
          <w:szCs w:val="22"/>
        </w:rPr>
        <w:t xml:space="preserve">Beneficjenta </w:t>
      </w:r>
      <w:r w:rsidR="00B25E62" w:rsidRPr="00787AB5">
        <w:rPr>
          <w:rFonts w:ascii="Calibri" w:hAnsi="Calibri"/>
          <w:b w:val="0"/>
          <w:sz w:val="22"/>
          <w:szCs w:val="22"/>
        </w:rPr>
        <w:t>wniosk</w:t>
      </w:r>
      <w:r w:rsidR="008328D4" w:rsidRPr="00787AB5">
        <w:rPr>
          <w:rFonts w:ascii="Calibri" w:hAnsi="Calibri"/>
          <w:b w:val="0"/>
          <w:sz w:val="22"/>
          <w:szCs w:val="22"/>
        </w:rPr>
        <w:t>u</w:t>
      </w:r>
      <w:r w:rsidR="00B52E26" w:rsidRPr="00787AB5">
        <w:rPr>
          <w:rFonts w:ascii="Calibri" w:hAnsi="Calibri"/>
          <w:b w:val="0"/>
          <w:sz w:val="22"/>
          <w:szCs w:val="22"/>
        </w:rPr>
        <w:t xml:space="preserve"> </w:t>
      </w:r>
      <w:r w:rsidR="00B4092A" w:rsidRPr="00787AB5">
        <w:rPr>
          <w:rFonts w:ascii="Calibri" w:hAnsi="Calibri"/>
          <w:b w:val="0"/>
          <w:sz w:val="22"/>
          <w:szCs w:val="22"/>
        </w:rPr>
        <w:t>o </w:t>
      </w:r>
      <w:r w:rsidR="00536D89" w:rsidRPr="00787AB5">
        <w:rPr>
          <w:rFonts w:ascii="Calibri" w:hAnsi="Calibri"/>
          <w:b w:val="0"/>
          <w:sz w:val="22"/>
          <w:szCs w:val="22"/>
        </w:rPr>
        <w:t xml:space="preserve">wypłatę środków </w:t>
      </w:r>
      <w:r w:rsidR="00B25E62" w:rsidRPr="00787AB5">
        <w:rPr>
          <w:rFonts w:ascii="Calibri" w:hAnsi="Calibri"/>
          <w:b w:val="0"/>
          <w:sz w:val="22"/>
          <w:szCs w:val="22"/>
        </w:rPr>
        <w:t xml:space="preserve">lub </w:t>
      </w:r>
      <w:r w:rsidRPr="00787AB5">
        <w:rPr>
          <w:rFonts w:ascii="Calibri" w:hAnsi="Calibri"/>
          <w:b w:val="0"/>
          <w:sz w:val="22"/>
          <w:szCs w:val="22"/>
        </w:rPr>
        <w:t>dokument</w:t>
      </w:r>
      <w:r w:rsidR="00B52E26" w:rsidRPr="00787AB5">
        <w:rPr>
          <w:rFonts w:ascii="Calibri" w:hAnsi="Calibri"/>
          <w:b w:val="0"/>
          <w:sz w:val="22"/>
          <w:szCs w:val="22"/>
        </w:rPr>
        <w:t xml:space="preserve">ach </w:t>
      </w:r>
      <w:r w:rsidR="00C20EF4" w:rsidRPr="00787AB5">
        <w:rPr>
          <w:rFonts w:ascii="Calibri" w:hAnsi="Calibri"/>
          <w:b w:val="0"/>
          <w:sz w:val="22"/>
          <w:szCs w:val="22"/>
        </w:rPr>
        <w:t xml:space="preserve">rozliczeniowych </w:t>
      </w:r>
      <w:r w:rsidRPr="00787AB5">
        <w:rPr>
          <w:rFonts w:ascii="Calibri" w:hAnsi="Calibri"/>
          <w:b w:val="0"/>
          <w:sz w:val="22"/>
          <w:szCs w:val="22"/>
        </w:rPr>
        <w:t>lub zgłoszenia przez NFOŚiGW zastrzeżeń</w:t>
      </w:r>
      <w:r w:rsidR="00DA1ACB" w:rsidRPr="00787AB5">
        <w:rPr>
          <w:rFonts w:ascii="Calibri" w:hAnsi="Calibri"/>
          <w:b w:val="0"/>
          <w:sz w:val="22"/>
          <w:szCs w:val="22"/>
        </w:rPr>
        <w:t>,</w:t>
      </w:r>
      <w:r w:rsidRPr="00787AB5">
        <w:rPr>
          <w:rFonts w:ascii="Calibri" w:hAnsi="Calibri"/>
          <w:b w:val="0"/>
          <w:sz w:val="22"/>
          <w:szCs w:val="22"/>
        </w:rPr>
        <w:t xml:space="preserve"> co do treści lub zakresu tych dokumentów, </w:t>
      </w:r>
      <w:r w:rsidR="00032CC7" w:rsidRPr="00787AB5">
        <w:rPr>
          <w:rFonts w:ascii="Calibri" w:hAnsi="Calibri"/>
          <w:b w:val="0"/>
          <w:sz w:val="22"/>
          <w:szCs w:val="22"/>
        </w:rPr>
        <w:t xml:space="preserve">Beneficjent </w:t>
      </w:r>
      <w:r w:rsidRPr="00787AB5">
        <w:rPr>
          <w:rFonts w:ascii="Calibri" w:hAnsi="Calibri"/>
          <w:b w:val="0"/>
          <w:sz w:val="22"/>
          <w:szCs w:val="22"/>
        </w:rPr>
        <w:t xml:space="preserve">zobowiązany jest przedłożyć </w:t>
      </w:r>
      <w:r w:rsidR="004253D1" w:rsidRPr="00787AB5">
        <w:rPr>
          <w:rFonts w:ascii="Calibri" w:hAnsi="Calibri"/>
          <w:b w:val="0"/>
          <w:sz w:val="22"/>
          <w:szCs w:val="22"/>
        </w:rPr>
        <w:t xml:space="preserve">wymagane </w:t>
      </w:r>
      <w:r w:rsidRPr="00787AB5">
        <w:rPr>
          <w:rFonts w:ascii="Calibri" w:hAnsi="Calibri"/>
          <w:b w:val="0"/>
          <w:sz w:val="22"/>
          <w:szCs w:val="22"/>
        </w:rPr>
        <w:t xml:space="preserve">dokumenty w formie i zakresie </w:t>
      </w:r>
      <w:r w:rsidR="004253D1" w:rsidRPr="00787AB5">
        <w:rPr>
          <w:rFonts w:ascii="Calibri" w:hAnsi="Calibri"/>
          <w:b w:val="0"/>
          <w:sz w:val="22"/>
          <w:szCs w:val="22"/>
        </w:rPr>
        <w:t xml:space="preserve">wskazanym </w:t>
      </w:r>
      <w:r w:rsidRPr="00787AB5">
        <w:rPr>
          <w:rFonts w:ascii="Calibri" w:hAnsi="Calibri"/>
          <w:b w:val="0"/>
          <w:sz w:val="22"/>
          <w:szCs w:val="22"/>
        </w:rPr>
        <w:t>przez NFOŚiGW, w</w:t>
      </w:r>
      <w:r w:rsidR="00BB553B" w:rsidRPr="00787AB5">
        <w:rPr>
          <w:rFonts w:ascii="Calibri" w:hAnsi="Calibri"/>
          <w:b w:val="0"/>
          <w:sz w:val="22"/>
          <w:szCs w:val="22"/>
        </w:rPr>
        <w:t> </w:t>
      </w:r>
      <w:r w:rsidRPr="00787AB5">
        <w:rPr>
          <w:rFonts w:ascii="Calibri" w:hAnsi="Calibri"/>
          <w:b w:val="0"/>
          <w:sz w:val="22"/>
          <w:szCs w:val="22"/>
        </w:rPr>
        <w:t>wyznaczonym przez NFOŚiGW terminie.</w:t>
      </w:r>
    </w:p>
    <w:p w14:paraId="7A3EB253" w14:textId="77777777" w:rsidR="00E55590" w:rsidRPr="00787AB5" w:rsidRDefault="00032CC7" w:rsidP="00C877C8">
      <w:pPr>
        <w:pStyle w:val="Tytu"/>
        <w:numPr>
          <w:ilvl w:val="0"/>
          <w:numId w:val="4"/>
        </w:numPr>
        <w:jc w:val="both"/>
        <w:rPr>
          <w:rFonts w:ascii="Calibri" w:hAnsi="Calibri"/>
          <w:b w:val="0"/>
          <w:sz w:val="22"/>
          <w:szCs w:val="22"/>
        </w:rPr>
      </w:pPr>
      <w:r w:rsidRPr="00787AB5">
        <w:rPr>
          <w:rFonts w:ascii="Calibri" w:hAnsi="Calibri"/>
          <w:b w:val="0"/>
          <w:sz w:val="22"/>
          <w:szCs w:val="22"/>
        </w:rPr>
        <w:t xml:space="preserve">Beneficjent </w:t>
      </w:r>
      <w:r w:rsidR="00E55590" w:rsidRPr="00787AB5">
        <w:rPr>
          <w:rFonts w:ascii="Calibri" w:hAnsi="Calibri"/>
          <w:b w:val="0"/>
          <w:sz w:val="22"/>
          <w:szCs w:val="22"/>
        </w:rPr>
        <w:t>zobowiązany jest przedłożyć NFOŚiGW dokumenty rozliczeni</w:t>
      </w:r>
      <w:r w:rsidR="00AE2C27" w:rsidRPr="00787AB5">
        <w:rPr>
          <w:rFonts w:ascii="Calibri" w:hAnsi="Calibri"/>
          <w:b w:val="0"/>
          <w:sz w:val="22"/>
          <w:szCs w:val="22"/>
        </w:rPr>
        <w:t xml:space="preserve">owe, o których mowa w ust. </w:t>
      </w:r>
      <w:r w:rsidR="00347BCE" w:rsidRPr="00787AB5">
        <w:rPr>
          <w:rFonts w:ascii="Calibri" w:hAnsi="Calibri"/>
          <w:b w:val="0"/>
          <w:sz w:val="22"/>
          <w:szCs w:val="22"/>
        </w:rPr>
        <w:t xml:space="preserve">5 i </w:t>
      </w:r>
      <w:r w:rsidR="00AE2C27" w:rsidRPr="00787AB5">
        <w:rPr>
          <w:rFonts w:ascii="Calibri" w:hAnsi="Calibri"/>
          <w:b w:val="0"/>
          <w:sz w:val="22"/>
          <w:szCs w:val="22"/>
        </w:rPr>
        <w:t>6</w:t>
      </w:r>
      <w:r w:rsidR="00347BCE" w:rsidRPr="00787AB5">
        <w:rPr>
          <w:rFonts w:ascii="Calibri" w:hAnsi="Calibri"/>
          <w:b w:val="0"/>
          <w:sz w:val="22"/>
          <w:szCs w:val="22"/>
        </w:rPr>
        <w:t>,</w:t>
      </w:r>
      <w:r w:rsidR="00AE2C27" w:rsidRPr="00787AB5">
        <w:rPr>
          <w:rFonts w:ascii="Calibri" w:hAnsi="Calibri"/>
          <w:b w:val="0"/>
          <w:sz w:val="22"/>
          <w:szCs w:val="22"/>
        </w:rPr>
        <w:t xml:space="preserve"> </w:t>
      </w:r>
      <w:r w:rsidR="00E55590" w:rsidRPr="00787AB5">
        <w:rPr>
          <w:rFonts w:ascii="Calibri" w:hAnsi="Calibri"/>
          <w:b w:val="0"/>
          <w:sz w:val="22"/>
          <w:szCs w:val="22"/>
        </w:rPr>
        <w:t xml:space="preserve">w terminach określonych </w:t>
      </w:r>
      <w:r w:rsidR="00966D5A" w:rsidRPr="00787AB5">
        <w:rPr>
          <w:rFonts w:ascii="Calibri" w:hAnsi="Calibri"/>
          <w:b w:val="0"/>
          <w:sz w:val="22"/>
          <w:szCs w:val="22"/>
        </w:rPr>
        <w:t>w W</w:t>
      </w:r>
      <w:r w:rsidR="00E55590" w:rsidRPr="00787AB5">
        <w:rPr>
          <w:rFonts w:ascii="Calibri" w:hAnsi="Calibri"/>
          <w:b w:val="0"/>
          <w:sz w:val="22"/>
          <w:szCs w:val="22"/>
        </w:rPr>
        <w:t>arunkach Szczególnych.</w:t>
      </w:r>
    </w:p>
    <w:p w14:paraId="524C0D9E" w14:textId="77777777" w:rsidR="00560ED3" w:rsidRPr="00787AB5" w:rsidRDefault="00C63546" w:rsidP="00C877C8">
      <w:pPr>
        <w:pStyle w:val="Tytu"/>
        <w:numPr>
          <w:ilvl w:val="0"/>
          <w:numId w:val="4"/>
        </w:numPr>
        <w:jc w:val="both"/>
        <w:rPr>
          <w:rFonts w:ascii="Calibri" w:hAnsi="Calibri"/>
          <w:b w:val="0"/>
          <w:sz w:val="22"/>
          <w:szCs w:val="22"/>
        </w:rPr>
      </w:pPr>
      <w:r w:rsidRPr="00787AB5">
        <w:rPr>
          <w:rFonts w:ascii="Calibri" w:hAnsi="Calibri"/>
          <w:b w:val="0"/>
          <w:sz w:val="22"/>
          <w:szCs w:val="22"/>
        </w:rPr>
        <w:lastRenderedPageBreak/>
        <w:t>Wypłata</w:t>
      </w:r>
      <w:r w:rsidR="00934B7E" w:rsidRPr="00787AB5">
        <w:rPr>
          <w:rFonts w:ascii="Calibri" w:hAnsi="Calibri"/>
          <w:b w:val="0"/>
          <w:sz w:val="22"/>
          <w:szCs w:val="22"/>
        </w:rPr>
        <w:t xml:space="preserve"> transz</w:t>
      </w:r>
      <w:r w:rsidRPr="00787AB5">
        <w:rPr>
          <w:rFonts w:ascii="Calibri" w:hAnsi="Calibri"/>
          <w:b w:val="0"/>
          <w:sz w:val="22"/>
          <w:szCs w:val="22"/>
        </w:rPr>
        <w:t xml:space="preserve"> Pożyczki nastąpi nie później niż w terminie </w:t>
      </w:r>
      <w:r w:rsidR="00973F2D" w:rsidRPr="00787AB5">
        <w:rPr>
          <w:rFonts w:ascii="Calibri" w:hAnsi="Calibri"/>
          <w:b w:val="0"/>
          <w:sz w:val="22"/>
          <w:szCs w:val="22"/>
        </w:rPr>
        <w:t xml:space="preserve">60 </w:t>
      </w:r>
      <w:r w:rsidRPr="00787AB5">
        <w:rPr>
          <w:rFonts w:ascii="Calibri" w:hAnsi="Calibri"/>
          <w:b w:val="0"/>
          <w:sz w:val="22"/>
          <w:szCs w:val="22"/>
        </w:rPr>
        <w:t xml:space="preserve">dni od daty wpływu </w:t>
      </w:r>
      <w:r w:rsidR="00560ED3" w:rsidRPr="00787AB5">
        <w:rPr>
          <w:rFonts w:ascii="Calibri" w:hAnsi="Calibri"/>
          <w:b w:val="0"/>
          <w:sz w:val="22"/>
          <w:szCs w:val="22"/>
        </w:rPr>
        <w:t xml:space="preserve">do NFOŚiGW </w:t>
      </w:r>
      <w:r w:rsidR="00C20EF4" w:rsidRPr="00787AB5">
        <w:rPr>
          <w:rFonts w:ascii="Calibri" w:hAnsi="Calibri"/>
          <w:b w:val="0"/>
          <w:sz w:val="22"/>
          <w:szCs w:val="22"/>
        </w:rPr>
        <w:t xml:space="preserve">prawidłowego </w:t>
      </w:r>
      <w:r w:rsidRPr="00787AB5">
        <w:rPr>
          <w:rFonts w:ascii="Calibri" w:hAnsi="Calibri"/>
          <w:b w:val="0"/>
          <w:sz w:val="22"/>
          <w:szCs w:val="22"/>
        </w:rPr>
        <w:t xml:space="preserve">wniosku </w:t>
      </w:r>
      <w:r w:rsidR="00032CC7" w:rsidRPr="00787AB5">
        <w:rPr>
          <w:rFonts w:ascii="Calibri" w:hAnsi="Calibri"/>
          <w:b w:val="0"/>
          <w:sz w:val="22"/>
          <w:szCs w:val="22"/>
        </w:rPr>
        <w:t xml:space="preserve">Beneficjenta </w:t>
      </w:r>
      <w:r w:rsidR="005047C6" w:rsidRPr="00787AB5">
        <w:rPr>
          <w:rFonts w:ascii="Calibri" w:hAnsi="Calibri"/>
          <w:b w:val="0"/>
          <w:sz w:val="22"/>
          <w:szCs w:val="22"/>
        </w:rPr>
        <w:t xml:space="preserve">o </w:t>
      </w:r>
      <w:r w:rsidR="00536D89" w:rsidRPr="00787AB5">
        <w:rPr>
          <w:rFonts w:ascii="Calibri" w:hAnsi="Calibri"/>
          <w:b w:val="0"/>
          <w:sz w:val="22"/>
          <w:szCs w:val="22"/>
        </w:rPr>
        <w:t>wypłatę środków</w:t>
      </w:r>
      <w:r w:rsidR="000F0AF3" w:rsidRPr="00787AB5">
        <w:rPr>
          <w:rFonts w:ascii="Calibri" w:hAnsi="Calibri"/>
          <w:b w:val="0"/>
          <w:sz w:val="22"/>
          <w:szCs w:val="22"/>
        </w:rPr>
        <w:t xml:space="preserve"> </w:t>
      </w:r>
      <w:r w:rsidR="00560ED3" w:rsidRPr="00787AB5">
        <w:rPr>
          <w:rFonts w:ascii="Calibri" w:hAnsi="Calibri"/>
          <w:b w:val="0"/>
          <w:sz w:val="22"/>
          <w:szCs w:val="22"/>
        </w:rPr>
        <w:t xml:space="preserve">oraz kompletu dokumentów rozliczeniowych, o których mowa w ust. </w:t>
      </w:r>
      <w:r w:rsidR="00B83C3A" w:rsidRPr="00787AB5">
        <w:rPr>
          <w:rFonts w:ascii="Calibri" w:hAnsi="Calibri"/>
          <w:b w:val="0"/>
          <w:sz w:val="22"/>
          <w:szCs w:val="22"/>
        </w:rPr>
        <w:t>6</w:t>
      </w:r>
      <w:r w:rsidR="00560ED3" w:rsidRPr="00787AB5">
        <w:rPr>
          <w:rFonts w:ascii="Calibri" w:hAnsi="Calibri"/>
          <w:b w:val="0"/>
          <w:sz w:val="22"/>
          <w:szCs w:val="22"/>
        </w:rPr>
        <w:t xml:space="preserve">, z zastrzeżeniem </w:t>
      </w:r>
      <w:r w:rsidR="00C20EF4" w:rsidRPr="00787AB5">
        <w:rPr>
          <w:rFonts w:ascii="Calibri" w:hAnsi="Calibri"/>
          <w:b w:val="0"/>
          <w:sz w:val="22"/>
          <w:szCs w:val="22"/>
        </w:rPr>
        <w:t xml:space="preserve">postanowień </w:t>
      </w:r>
      <w:r w:rsidR="00560ED3" w:rsidRPr="00787AB5">
        <w:rPr>
          <w:rFonts w:ascii="Calibri" w:hAnsi="Calibri"/>
          <w:b w:val="0"/>
          <w:sz w:val="22"/>
          <w:szCs w:val="22"/>
        </w:rPr>
        <w:t xml:space="preserve">ust. </w:t>
      </w:r>
      <w:r w:rsidR="00F27B3A" w:rsidRPr="00787AB5">
        <w:rPr>
          <w:rFonts w:ascii="Calibri" w:hAnsi="Calibri"/>
          <w:b w:val="0"/>
          <w:sz w:val="22"/>
          <w:szCs w:val="22"/>
        </w:rPr>
        <w:t xml:space="preserve">4, </w:t>
      </w:r>
      <w:r w:rsidR="00CF31F4" w:rsidRPr="00787AB5">
        <w:rPr>
          <w:rFonts w:ascii="Calibri" w:hAnsi="Calibri"/>
          <w:b w:val="0"/>
          <w:sz w:val="22"/>
          <w:szCs w:val="22"/>
        </w:rPr>
        <w:t xml:space="preserve">7, </w:t>
      </w:r>
      <w:r w:rsidR="00C20EF4" w:rsidRPr="00787AB5">
        <w:rPr>
          <w:rFonts w:ascii="Calibri" w:hAnsi="Calibri"/>
          <w:b w:val="0"/>
          <w:sz w:val="22"/>
          <w:szCs w:val="22"/>
        </w:rPr>
        <w:t>8</w:t>
      </w:r>
      <w:r w:rsidR="00FA1499" w:rsidRPr="00787AB5">
        <w:rPr>
          <w:rFonts w:ascii="Calibri" w:hAnsi="Calibri"/>
          <w:b w:val="0"/>
          <w:sz w:val="22"/>
          <w:szCs w:val="22"/>
        </w:rPr>
        <w:t xml:space="preserve">, </w:t>
      </w:r>
      <w:r w:rsidR="00B83C3A" w:rsidRPr="00787AB5">
        <w:rPr>
          <w:rFonts w:ascii="Calibri" w:hAnsi="Calibri"/>
          <w:b w:val="0"/>
          <w:sz w:val="22"/>
          <w:szCs w:val="22"/>
        </w:rPr>
        <w:t>9</w:t>
      </w:r>
      <w:r w:rsidR="00FA1499" w:rsidRPr="00787AB5">
        <w:rPr>
          <w:rFonts w:ascii="Calibri" w:hAnsi="Calibri"/>
          <w:b w:val="0"/>
          <w:sz w:val="22"/>
          <w:szCs w:val="22"/>
        </w:rPr>
        <w:t xml:space="preserve"> i 10</w:t>
      </w:r>
      <w:r w:rsidR="00560ED3" w:rsidRPr="00787AB5">
        <w:rPr>
          <w:rFonts w:ascii="Calibri" w:hAnsi="Calibri"/>
          <w:b w:val="0"/>
          <w:sz w:val="22"/>
          <w:szCs w:val="22"/>
        </w:rPr>
        <w:t>.</w:t>
      </w:r>
    </w:p>
    <w:p w14:paraId="4AB33CCA" w14:textId="77777777" w:rsidR="00647452" w:rsidRPr="00787AB5" w:rsidRDefault="00C63546" w:rsidP="00C877C8">
      <w:pPr>
        <w:pStyle w:val="Tytu"/>
        <w:numPr>
          <w:ilvl w:val="0"/>
          <w:numId w:val="4"/>
        </w:numPr>
        <w:jc w:val="both"/>
        <w:rPr>
          <w:rFonts w:ascii="Calibri" w:hAnsi="Calibri"/>
          <w:b w:val="0"/>
          <w:sz w:val="22"/>
          <w:szCs w:val="22"/>
        </w:rPr>
      </w:pPr>
      <w:r w:rsidRPr="00787AB5">
        <w:rPr>
          <w:rFonts w:ascii="Calibri" w:hAnsi="Calibri"/>
          <w:b w:val="0"/>
          <w:sz w:val="22"/>
          <w:szCs w:val="22"/>
        </w:rPr>
        <w:t xml:space="preserve">Za dzień wypłaty </w:t>
      </w:r>
      <w:r w:rsidR="007427F8" w:rsidRPr="00787AB5">
        <w:rPr>
          <w:rFonts w:ascii="Calibri" w:hAnsi="Calibri"/>
          <w:b w:val="0"/>
          <w:sz w:val="22"/>
          <w:szCs w:val="22"/>
        </w:rPr>
        <w:t xml:space="preserve">poszczególnych </w:t>
      </w:r>
      <w:r w:rsidR="00EE22B6" w:rsidRPr="00787AB5">
        <w:rPr>
          <w:rFonts w:ascii="Calibri" w:hAnsi="Calibri"/>
          <w:b w:val="0"/>
          <w:sz w:val="22"/>
          <w:szCs w:val="22"/>
        </w:rPr>
        <w:t xml:space="preserve">transz </w:t>
      </w:r>
      <w:r w:rsidRPr="00787AB5">
        <w:rPr>
          <w:rFonts w:ascii="Calibri" w:hAnsi="Calibri"/>
          <w:b w:val="0"/>
          <w:sz w:val="22"/>
          <w:szCs w:val="22"/>
        </w:rPr>
        <w:t xml:space="preserve">Pożyczki uznaje się dzień obciążenia rachunku bankowego NFOŚiGW </w:t>
      </w:r>
      <w:r w:rsidR="007427F8" w:rsidRPr="00787AB5">
        <w:rPr>
          <w:rFonts w:ascii="Calibri" w:hAnsi="Calibri"/>
          <w:b w:val="0"/>
          <w:sz w:val="22"/>
          <w:szCs w:val="22"/>
        </w:rPr>
        <w:t xml:space="preserve">kwotą </w:t>
      </w:r>
      <w:r w:rsidR="00B04124" w:rsidRPr="00787AB5">
        <w:rPr>
          <w:rFonts w:ascii="Calibri" w:hAnsi="Calibri"/>
          <w:b w:val="0"/>
          <w:sz w:val="22"/>
          <w:szCs w:val="22"/>
        </w:rPr>
        <w:t xml:space="preserve">danej </w:t>
      </w:r>
      <w:r w:rsidR="007427F8" w:rsidRPr="00787AB5">
        <w:rPr>
          <w:rFonts w:ascii="Calibri" w:hAnsi="Calibri"/>
          <w:b w:val="0"/>
          <w:sz w:val="22"/>
          <w:szCs w:val="22"/>
        </w:rPr>
        <w:t>transzy</w:t>
      </w:r>
      <w:r w:rsidR="00B04124" w:rsidRPr="00787AB5">
        <w:rPr>
          <w:rFonts w:ascii="Calibri" w:hAnsi="Calibri"/>
          <w:b w:val="0"/>
          <w:sz w:val="22"/>
          <w:szCs w:val="22"/>
        </w:rPr>
        <w:t xml:space="preserve"> </w:t>
      </w:r>
      <w:r w:rsidRPr="00787AB5">
        <w:rPr>
          <w:rFonts w:ascii="Calibri" w:hAnsi="Calibri"/>
          <w:b w:val="0"/>
          <w:sz w:val="22"/>
          <w:szCs w:val="22"/>
        </w:rPr>
        <w:t>Pożyczki</w:t>
      </w:r>
      <w:r w:rsidR="00CB49E6" w:rsidRPr="00787AB5">
        <w:rPr>
          <w:rFonts w:ascii="Calibri" w:hAnsi="Calibri"/>
          <w:b w:val="0"/>
          <w:sz w:val="22"/>
          <w:szCs w:val="22"/>
        </w:rPr>
        <w:t>, z uwzględnieniem postanowień §</w:t>
      </w:r>
      <w:r w:rsidR="00BB553B" w:rsidRPr="00787AB5">
        <w:rPr>
          <w:rFonts w:ascii="Calibri" w:hAnsi="Calibri"/>
          <w:b w:val="0"/>
          <w:sz w:val="22"/>
          <w:szCs w:val="22"/>
        </w:rPr>
        <w:t> </w:t>
      </w:r>
      <w:r w:rsidR="00CB49E6" w:rsidRPr="00787AB5">
        <w:rPr>
          <w:rFonts w:ascii="Calibri" w:hAnsi="Calibri"/>
          <w:b w:val="0"/>
          <w:sz w:val="22"/>
          <w:szCs w:val="22"/>
        </w:rPr>
        <w:t>1</w:t>
      </w:r>
      <w:r w:rsidR="00A376CA" w:rsidRPr="00787AB5">
        <w:rPr>
          <w:rFonts w:ascii="Calibri" w:hAnsi="Calibri"/>
          <w:b w:val="0"/>
          <w:sz w:val="22"/>
          <w:szCs w:val="22"/>
        </w:rPr>
        <w:t>3</w:t>
      </w:r>
      <w:r w:rsidRPr="00787AB5">
        <w:rPr>
          <w:rFonts w:ascii="Calibri" w:hAnsi="Calibri"/>
          <w:b w:val="0"/>
          <w:sz w:val="22"/>
          <w:szCs w:val="22"/>
        </w:rPr>
        <w:t>.</w:t>
      </w:r>
    </w:p>
    <w:p w14:paraId="592FFBC8" w14:textId="77777777" w:rsidR="007015BF" w:rsidRPr="00787AB5" w:rsidRDefault="007015BF" w:rsidP="00C877C8">
      <w:pPr>
        <w:pStyle w:val="Tytu"/>
        <w:numPr>
          <w:ilvl w:val="0"/>
          <w:numId w:val="4"/>
        </w:numPr>
        <w:jc w:val="both"/>
        <w:rPr>
          <w:rFonts w:ascii="Calibri" w:hAnsi="Calibri"/>
          <w:b w:val="0"/>
          <w:sz w:val="22"/>
          <w:szCs w:val="22"/>
        </w:rPr>
      </w:pPr>
      <w:r w:rsidRPr="00787AB5">
        <w:rPr>
          <w:rFonts w:ascii="Calibri" w:hAnsi="Calibri"/>
          <w:b w:val="0"/>
          <w:sz w:val="22"/>
          <w:szCs w:val="22"/>
        </w:rPr>
        <w:t>Opóźnienie w wypłacie Pożyczki wynikłe wskutek zawieszenia wypłaty Pożyczk</w:t>
      </w:r>
      <w:r w:rsidR="00136308" w:rsidRPr="00787AB5">
        <w:rPr>
          <w:rFonts w:ascii="Calibri" w:hAnsi="Calibri"/>
          <w:b w:val="0"/>
          <w:sz w:val="22"/>
          <w:szCs w:val="22"/>
        </w:rPr>
        <w:t xml:space="preserve">i lub jej części, </w:t>
      </w:r>
      <w:r w:rsidR="00B4092A" w:rsidRPr="00787AB5">
        <w:rPr>
          <w:rFonts w:ascii="Calibri" w:hAnsi="Calibri"/>
          <w:b w:val="0"/>
          <w:sz w:val="22"/>
          <w:szCs w:val="22"/>
        </w:rPr>
        <w:t>w </w:t>
      </w:r>
      <w:r w:rsidR="00136308" w:rsidRPr="00787AB5">
        <w:rPr>
          <w:rFonts w:ascii="Calibri" w:hAnsi="Calibri"/>
          <w:b w:val="0"/>
          <w:sz w:val="22"/>
          <w:szCs w:val="22"/>
        </w:rPr>
        <w:t>szczególności na</w:t>
      </w:r>
      <w:r w:rsidR="00F7052A" w:rsidRPr="00787AB5">
        <w:rPr>
          <w:rFonts w:ascii="Calibri" w:hAnsi="Calibri"/>
          <w:b w:val="0"/>
          <w:sz w:val="22"/>
          <w:szCs w:val="22"/>
        </w:rPr>
        <w:t xml:space="preserve"> podstawie </w:t>
      </w:r>
      <w:r w:rsidR="00062121" w:rsidRPr="00787AB5">
        <w:rPr>
          <w:rFonts w:ascii="Calibri" w:hAnsi="Calibri"/>
          <w:b w:val="0"/>
          <w:sz w:val="22"/>
          <w:szCs w:val="22"/>
        </w:rPr>
        <w:t xml:space="preserve">§ </w:t>
      </w:r>
      <w:r w:rsidR="00A376CA" w:rsidRPr="00787AB5">
        <w:rPr>
          <w:rFonts w:ascii="Calibri" w:hAnsi="Calibri"/>
          <w:b w:val="0"/>
          <w:sz w:val="22"/>
          <w:szCs w:val="22"/>
        </w:rPr>
        <w:t>6</w:t>
      </w:r>
      <w:r w:rsidR="00062121" w:rsidRPr="00787AB5">
        <w:rPr>
          <w:rFonts w:ascii="Calibri" w:hAnsi="Calibri"/>
          <w:b w:val="0"/>
          <w:sz w:val="22"/>
          <w:szCs w:val="22"/>
        </w:rPr>
        <w:t>,</w:t>
      </w:r>
      <w:r w:rsidRPr="00787AB5">
        <w:rPr>
          <w:rFonts w:ascii="Calibri" w:hAnsi="Calibri"/>
          <w:b w:val="0"/>
          <w:sz w:val="22"/>
          <w:szCs w:val="22"/>
        </w:rPr>
        <w:t xml:space="preserve"> nie stanowi naruszenia Umowy przez NFOŚiGW. Nie stanowi również podstawy do</w:t>
      </w:r>
      <w:r w:rsidR="00BB553B" w:rsidRPr="00787AB5">
        <w:rPr>
          <w:rFonts w:ascii="Calibri" w:hAnsi="Calibri"/>
          <w:b w:val="0"/>
          <w:sz w:val="22"/>
          <w:szCs w:val="22"/>
        </w:rPr>
        <w:t> </w:t>
      </w:r>
      <w:r w:rsidRPr="00787AB5">
        <w:rPr>
          <w:rFonts w:ascii="Calibri" w:hAnsi="Calibri"/>
          <w:b w:val="0"/>
          <w:sz w:val="22"/>
          <w:szCs w:val="22"/>
        </w:rPr>
        <w:t xml:space="preserve">naliczania wobec NFOŚiGW odsetek za opóźnienie w wypłacie Pożyczki, </w:t>
      </w:r>
      <w:r w:rsidR="00B4092A" w:rsidRPr="00787AB5">
        <w:rPr>
          <w:rFonts w:ascii="Calibri" w:hAnsi="Calibri"/>
          <w:b w:val="0"/>
          <w:sz w:val="22"/>
          <w:szCs w:val="22"/>
        </w:rPr>
        <w:t>a </w:t>
      </w:r>
      <w:r w:rsidRPr="00787AB5">
        <w:rPr>
          <w:rFonts w:ascii="Calibri" w:hAnsi="Calibri"/>
          <w:b w:val="0"/>
          <w:sz w:val="22"/>
          <w:szCs w:val="22"/>
        </w:rPr>
        <w:t xml:space="preserve">skutki zawieszenia wypłaty Pożyczki obciążają wyłącznie </w:t>
      </w:r>
      <w:r w:rsidR="00032CC7" w:rsidRPr="00787AB5">
        <w:rPr>
          <w:rFonts w:ascii="Calibri" w:hAnsi="Calibri"/>
          <w:b w:val="0"/>
          <w:sz w:val="22"/>
          <w:szCs w:val="22"/>
        </w:rPr>
        <w:t>Beneficjenta</w:t>
      </w:r>
      <w:r w:rsidR="00B5376E" w:rsidRPr="00787AB5">
        <w:rPr>
          <w:rFonts w:ascii="Calibri" w:hAnsi="Calibri"/>
          <w:b w:val="0"/>
          <w:sz w:val="22"/>
          <w:szCs w:val="22"/>
        </w:rPr>
        <w:t xml:space="preserve">. </w:t>
      </w:r>
    </w:p>
    <w:p w14:paraId="20DAFECD" w14:textId="77777777" w:rsidR="00B4092A" w:rsidRPr="00787AB5" w:rsidRDefault="00B4092A" w:rsidP="00C877C8">
      <w:pPr>
        <w:pStyle w:val="Tytu"/>
        <w:keepNext/>
        <w:rPr>
          <w:rFonts w:ascii="Calibri" w:hAnsi="Calibri"/>
          <w:sz w:val="22"/>
          <w:szCs w:val="22"/>
        </w:rPr>
      </w:pPr>
    </w:p>
    <w:p w14:paraId="0C6DBB78" w14:textId="481C2723" w:rsidR="00772721" w:rsidRPr="00787AB5" w:rsidRDefault="00772721" w:rsidP="00C877C8">
      <w:pPr>
        <w:pStyle w:val="Tytu"/>
        <w:keepNext/>
        <w:rPr>
          <w:rFonts w:ascii="Calibri" w:hAnsi="Calibri"/>
          <w:sz w:val="22"/>
          <w:szCs w:val="22"/>
        </w:rPr>
      </w:pPr>
      <w:r w:rsidRPr="00787AB5">
        <w:rPr>
          <w:rFonts w:ascii="Calibri" w:hAnsi="Calibri"/>
          <w:sz w:val="22"/>
          <w:szCs w:val="22"/>
        </w:rPr>
        <w:t xml:space="preserve">§ </w:t>
      </w:r>
      <w:r w:rsidR="00A376CA" w:rsidRPr="00787AB5">
        <w:rPr>
          <w:rFonts w:ascii="Calibri" w:hAnsi="Calibri"/>
          <w:sz w:val="22"/>
          <w:szCs w:val="22"/>
        </w:rPr>
        <w:t>3</w:t>
      </w:r>
      <w:r w:rsidR="00B243D4">
        <w:rPr>
          <w:rFonts w:ascii="Calibri" w:hAnsi="Calibri"/>
          <w:sz w:val="22"/>
          <w:szCs w:val="22"/>
        </w:rPr>
        <w:t>a</w:t>
      </w:r>
      <w:r w:rsidR="00B4092A" w:rsidRPr="00787AB5">
        <w:rPr>
          <w:rStyle w:val="Odwoanieprzypisudolnego"/>
          <w:rFonts w:ascii="Calibri" w:hAnsi="Calibri"/>
          <w:sz w:val="22"/>
          <w:szCs w:val="22"/>
        </w:rPr>
        <w:footnoteReference w:customMarkFollows="1" w:id="5"/>
        <w:sym w:font="Symbol" w:char="F02A"/>
      </w:r>
    </w:p>
    <w:p w14:paraId="68BD9886" w14:textId="77777777" w:rsidR="00772721" w:rsidRPr="00787AB5" w:rsidRDefault="00B4092A" w:rsidP="00C877C8">
      <w:pPr>
        <w:pStyle w:val="Tytu"/>
        <w:keepNext/>
        <w:rPr>
          <w:rFonts w:ascii="Calibri" w:hAnsi="Calibri"/>
          <w:smallCaps/>
          <w:sz w:val="22"/>
          <w:szCs w:val="22"/>
        </w:rPr>
      </w:pPr>
      <w:r w:rsidRPr="00787AB5">
        <w:rPr>
          <w:rFonts w:ascii="Calibri" w:hAnsi="Calibri"/>
          <w:smallCaps/>
          <w:sz w:val="22"/>
          <w:szCs w:val="22"/>
        </w:rPr>
        <w:t xml:space="preserve">Warunki </w:t>
      </w:r>
      <w:r w:rsidR="00AB5B48" w:rsidRPr="00787AB5">
        <w:rPr>
          <w:rFonts w:ascii="Calibri" w:hAnsi="Calibri"/>
          <w:smallCaps/>
          <w:sz w:val="22"/>
          <w:szCs w:val="22"/>
        </w:rPr>
        <w:t>w</w:t>
      </w:r>
      <w:r w:rsidR="00772721" w:rsidRPr="00787AB5">
        <w:rPr>
          <w:rFonts w:ascii="Calibri" w:hAnsi="Calibri"/>
          <w:smallCaps/>
          <w:sz w:val="22"/>
          <w:szCs w:val="22"/>
        </w:rPr>
        <w:t>ypłat</w:t>
      </w:r>
      <w:r w:rsidR="00421592" w:rsidRPr="00787AB5">
        <w:rPr>
          <w:rFonts w:ascii="Calibri" w:hAnsi="Calibri"/>
          <w:smallCaps/>
          <w:sz w:val="22"/>
          <w:szCs w:val="22"/>
        </w:rPr>
        <w:t>y</w:t>
      </w:r>
      <w:r w:rsidR="00772721" w:rsidRPr="00787AB5">
        <w:rPr>
          <w:rFonts w:ascii="Calibri" w:hAnsi="Calibri"/>
          <w:smallCaps/>
          <w:sz w:val="22"/>
          <w:szCs w:val="22"/>
        </w:rPr>
        <w:t xml:space="preserve"> pożyczki </w:t>
      </w:r>
      <w:r w:rsidR="003910E3" w:rsidRPr="00787AB5">
        <w:rPr>
          <w:rFonts w:ascii="Calibri" w:hAnsi="Calibri"/>
          <w:smallCaps/>
          <w:sz w:val="22"/>
          <w:szCs w:val="22"/>
        </w:rPr>
        <w:t xml:space="preserve">– </w:t>
      </w:r>
      <w:r w:rsidR="00A90CEF" w:rsidRPr="00787AB5">
        <w:rPr>
          <w:rFonts w:ascii="Calibri" w:hAnsi="Calibri"/>
          <w:smallCaps/>
          <w:sz w:val="22"/>
          <w:szCs w:val="22"/>
        </w:rPr>
        <w:t>zaliczka</w:t>
      </w:r>
    </w:p>
    <w:p w14:paraId="4C9133C8" w14:textId="77777777" w:rsidR="00C86137" w:rsidRPr="00787AB5" w:rsidRDefault="00C86137" w:rsidP="00C877C8">
      <w:pPr>
        <w:pStyle w:val="Tytu"/>
        <w:keepNext/>
        <w:rPr>
          <w:rFonts w:ascii="Calibri" w:hAnsi="Calibri"/>
          <w:smallCaps/>
          <w:sz w:val="22"/>
          <w:szCs w:val="22"/>
        </w:rPr>
      </w:pPr>
    </w:p>
    <w:p w14:paraId="797C5718" w14:textId="77777777" w:rsidR="00772721" w:rsidRPr="00787AB5" w:rsidRDefault="00772721" w:rsidP="005450C4">
      <w:pPr>
        <w:pStyle w:val="Tytu"/>
        <w:numPr>
          <w:ilvl w:val="0"/>
          <w:numId w:val="20"/>
        </w:numPr>
        <w:jc w:val="both"/>
        <w:rPr>
          <w:rFonts w:ascii="Calibri" w:hAnsi="Calibri"/>
          <w:b w:val="0"/>
          <w:sz w:val="22"/>
          <w:szCs w:val="22"/>
        </w:rPr>
      </w:pPr>
      <w:r w:rsidRPr="00787AB5">
        <w:rPr>
          <w:rFonts w:ascii="Calibri" w:hAnsi="Calibri"/>
          <w:b w:val="0"/>
          <w:sz w:val="22"/>
          <w:szCs w:val="22"/>
        </w:rPr>
        <w:t xml:space="preserve">NFOŚiGW przekazuje środki z Pożyczki zaliczkowo, na podstawie wniosku </w:t>
      </w:r>
      <w:r w:rsidR="00032CC7" w:rsidRPr="00787AB5">
        <w:rPr>
          <w:rFonts w:ascii="Calibri" w:hAnsi="Calibri"/>
          <w:b w:val="0"/>
          <w:sz w:val="22"/>
          <w:szCs w:val="22"/>
        </w:rPr>
        <w:t xml:space="preserve">Beneficjenta </w:t>
      </w:r>
      <w:r w:rsidRPr="00787AB5">
        <w:rPr>
          <w:rFonts w:ascii="Calibri" w:hAnsi="Calibri"/>
          <w:b w:val="0"/>
          <w:sz w:val="22"/>
          <w:szCs w:val="22"/>
        </w:rPr>
        <w:t>obejmującego wskazanie zaliczkowej kwoty Pożyczki</w:t>
      </w:r>
      <w:r w:rsidR="002F4B80" w:rsidRPr="00787AB5">
        <w:rPr>
          <w:rFonts w:ascii="Calibri" w:hAnsi="Calibri"/>
          <w:b w:val="0"/>
          <w:sz w:val="22"/>
          <w:szCs w:val="22"/>
        </w:rPr>
        <w:t xml:space="preserve"> </w:t>
      </w:r>
      <w:r w:rsidR="004427A0" w:rsidRPr="00787AB5">
        <w:rPr>
          <w:rFonts w:ascii="Calibri" w:hAnsi="Calibri"/>
          <w:b w:val="0"/>
          <w:sz w:val="22"/>
          <w:szCs w:val="22"/>
        </w:rPr>
        <w:t>zgodnie z Planem</w:t>
      </w:r>
      <w:r w:rsidR="002F4B80" w:rsidRPr="00787AB5">
        <w:rPr>
          <w:rFonts w:ascii="Calibri" w:hAnsi="Calibri"/>
          <w:b w:val="0"/>
          <w:sz w:val="22"/>
          <w:szCs w:val="22"/>
        </w:rPr>
        <w:t xml:space="preserve"> wystąpi</w:t>
      </w:r>
      <w:r w:rsidR="00FE3819" w:rsidRPr="00787AB5">
        <w:rPr>
          <w:rFonts w:ascii="Calibri" w:hAnsi="Calibri"/>
          <w:b w:val="0"/>
          <w:sz w:val="22"/>
          <w:szCs w:val="22"/>
        </w:rPr>
        <w:t>eń o wypłatę pożyczki</w:t>
      </w:r>
      <w:r w:rsidR="002F4B80" w:rsidRPr="00787AB5">
        <w:rPr>
          <w:rFonts w:ascii="Calibri" w:hAnsi="Calibri"/>
          <w:b w:val="0"/>
          <w:sz w:val="22"/>
          <w:szCs w:val="22"/>
        </w:rPr>
        <w:t>, z zastrzeżeniem postanowień § 2 ust. 5</w:t>
      </w:r>
      <w:r w:rsidRPr="00787AB5">
        <w:rPr>
          <w:rFonts w:ascii="Calibri" w:hAnsi="Calibri"/>
          <w:b w:val="0"/>
          <w:sz w:val="22"/>
          <w:szCs w:val="22"/>
        </w:rPr>
        <w:t xml:space="preserve"> oraz </w:t>
      </w:r>
      <w:r w:rsidR="0034235C" w:rsidRPr="00787AB5">
        <w:rPr>
          <w:rFonts w:ascii="Calibri" w:hAnsi="Calibri"/>
          <w:b w:val="0"/>
          <w:sz w:val="22"/>
          <w:szCs w:val="22"/>
        </w:rPr>
        <w:t xml:space="preserve">określonych </w:t>
      </w:r>
      <w:r w:rsidRPr="00787AB5">
        <w:rPr>
          <w:rFonts w:ascii="Calibri" w:hAnsi="Calibri"/>
          <w:b w:val="0"/>
          <w:sz w:val="22"/>
          <w:szCs w:val="22"/>
        </w:rPr>
        <w:t xml:space="preserve">w Warunkach Szczególnych </w:t>
      </w:r>
      <w:r w:rsidR="0034235C" w:rsidRPr="00787AB5">
        <w:rPr>
          <w:rFonts w:ascii="Calibri" w:hAnsi="Calibri"/>
          <w:b w:val="0"/>
          <w:sz w:val="22"/>
          <w:szCs w:val="22"/>
        </w:rPr>
        <w:t xml:space="preserve">dokumentów </w:t>
      </w:r>
      <w:r w:rsidRPr="00787AB5">
        <w:rPr>
          <w:rFonts w:ascii="Calibri" w:hAnsi="Calibri"/>
          <w:b w:val="0"/>
          <w:sz w:val="22"/>
          <w:szCs w:val="22"/>
        </w:rPr>
        <w:t>potwierdzając</w:t>
      </w:r>
      <w:r w:rsidR="00C7143A" w:rsidRPr="00787AB5">
        <w:rPr>
          <w:rFonts w:ascii="Calibri" w:hAnsi="Calibri"/>
          <w:b w:val="0"/>
          <w:sz w:val="22"/>
          <w:szCs w:val="22"/>
        </w:rPr>
        <w:t>ych</w:t>
      </w:r>
      <w:r w:rsidRPr="00787AB5">
        <w:rPr>
          <w:rFonts w:ascii="Calibri" w:hAnsi="Calibri"/>
          <w:b w:val="0"/>
          <w:sz w:val="22"/>
          <w:szCs w:val="22"/>
        </w:rPr>
        <w:t xml:space="preserve"> wysokość i terminy </w:t>
      </w:r>
      <w:r w:rsidR="00837036" w:rsidRPr="00787AB5">
        <w:rPr>
          <w:rFonts w:ascii="Calibri" w:hAnsi="Calibri"/>
          <w:b w:val="0"/>
          <w:sz w:val="22"/>
          <w:szCs w:val="22"/>
        </w:rPr>
        <w:t>wydatków na realizację Przedsięwzięcia</w:t>
      </w:r>
      <w:r w:rsidRPr="00787AB5">
        <w:rPr>
          <w:rFonts w:ascii="Calibri" w:hAnsi="Calibri"/>
          <w:b w:val="0"/>
          <w:sz w:val="22"/>
          <w:szCs w:val="22"/>
        </w:rPr>
        <w:t xml:space="preserve">. </w:t>
      </w:r>
    </w:p>
    <w:p w14:paraId="322632F3" w14:textId="77777777" w:rsidR="00EF7FA2" w:rsidRPr="00787AB5" w:rsidRDefault="00032CC7" w:rsidP="005450C4">
      <w:pPr>
        <w:pStyle w:val="Tytu"/>
        <w:keepLines/>
        <w:numPr>
          <w:ilvl w:val="0"/>
          <w:numId w:val="20"/>
        </w:numPr>
        <w:tabs>
          <w:tab w:val="clear" w:pos="360"/>
        </w:tabs>
        <w:ind w:left="357" w:right="62" w:hanging="357"/>
        <w:jc w:val="both"/>
        <w:rPr>
          <w:rFonts w:ascii="Calibri" w:hAnsi="Calibri"/>
          <w:b w:val="0"/>
          <w:sz w:val="22"/>
          <w:szCs w:val="22"/>
        </w:rPr>
      </w:pPr>
      <w:r w:rsidRPr="00787AB5">
        <w:rPr>
          <w:rFonts w:ascii="Calibri" w:hAnsi="Calibri"/>
          <w:b w:val="0"/>
          <w:sz w:val="22"/>
          <w:szCs w:val="22"/>
        </w:rPr>
        <w:t xml:space="preserve">Beneficjent </w:t>
      </w:r>
      <w:r w:rsidR="00772721" w:rsidRPr="00787AB5">
        <w:rPr>
          <w:rFonts w:ascii="Calibri" w:hAnsi="Calibri"/>
          <w:b w:val="0"/>
          <w:sz w:val="22"/>
          <w:szCs w:val="22"/>
        </w:rPr>
        <w:t>zobowiązany jest do rozliczenia otrzymanych zaliczkowo</w:t>
      </w:r>
      <w:r w:rsidR="00D61E88" w:rsidRPr="00787AB5">
        <w:rPr>
          <w:rFonts w:ascii="Calibri" w:hAnsi="Calibri"/>
          <w:b w:val="0"/>
          <w:sz w:val="22"/>
          <w:szCs w:val="22"/>
        </w:rPr>
        <w:t>,</w:t>
      </w:r>
      <w:r w:rsidR="00772721" w:rsidRPr="00787AB5">
        <w:rPr>
          <w:rFonts w:ascii="Calibri" w:hAnsi="Calibri"/>
          <w:b w:val="0"/>
          <w:sz w:val="22"/>
          <w:szCs w:val="22"/>
        </w:rPr>
        <w:t xml:space="preserve"> a nierozliczonych uprzednio kwot Pożyczki w terminie określonym w Warunkach </w:t>
      </w:r>
      <w:r w:rsidR="003B3E50" w:rsidRPr="00787AB5">
        <w:rPr>
          <w:rFonts w:ascii="Calibri" w:hAnsi="Calibri"/>
          <w:b w:val="0"/>
          <w:sz w:val="22"/>
          <w:szCs w:val="22"/>
        </w:rPr>
        <w:t>Szczególnych.</w:t>
      </w:r>
      <w:r w:rsidR="00050DF5" w:rsidRPr="00787AB5">
        <w:rPr>
          <w:rFonts w:ascii="Calibri" w:hAnsi="Calibri"/>
          <w:b w:val="0"/>
          <w:sz w:val="22"/>
          <w:szCs w:val="22"/>
        </w:rPr>
        <w:t xml:space="preserve"> Przedłożone przez Beneficjenta dokumenty rozliczeniowe wymagają zaakceptowania przez NFOŚiGW</w:t>
      </w:r>
      <w:r w:rsidR="00EF7FA2" w:rsidRPr="00787AB5">
        <w:rPr>
          <w:rFonts w:ascii="Calibri" w:hAnsi="Calibri"/>
          <w:b w:val="0"/>
          <w:sz w:val="22"/>
          <w:szCs w:val="22"/>
        </w:rPr>
        <w:t>.</w:t>
      </w:r>
    </w:p>
    <w:p w14:paraId="7E7D583C" w14:textId="77777777" w:rsidR="003B3E50" w:rsidRPr="00787AB5" w:rsidRDefault="003B3E50" w:rsidP="005450C4">
      <w:pPr>
        <w:pStyle w:val="Tytu"/>
        <w:keepLines/>
        <w:numPr>
          <w:ilvl w:val="0"/>
          <w:numId w:val="20"/>
        </w:numPr>
        <w:tabs>
          <w:tab w:val="clear" w:pos="360"/>
        </w:tabs>
        <w:ind w:left="357" w:right="62" w:hanging="357"/>
        <w:jc w:val="both"/>
        <w:rPr>
          <w:rFonts w:ascii="Calibri" w:hAnsi="Calibri"/>
          <w:b w:val="0"/>
          <w:sz w:val="22"/>
          <w:szCs w:val="22"/>
        </w:rPr>
      </w:pPr>
      <w:r w:rsidRPr="00787AB5">
        <w:rPr>
          <w:rFonts w:ascii="Calibri" w:hAnsi="Calibri"/>
          <w:b w:val="0"/>
          <w:sz w:val="22"/>
          <w:szCs w:val="22"/>
        </w:rPr>
        <w:t xml:space="preserve">Pierwsza transza zaliczki zostanie wypłacona po złożeniu przez Beneficjenta wniosku o </w:t>
      </w:r>
      <w:r w:rsidR="00D57AD2" w:rsidRPr="00787AB5">
        <w:rPr>
          <w:rFonts w:ascii="Calibri" w:hAnsi="Calibri"/>
          <w:b w:val="0"/>
          <w:sz w:val="22"/>
          <w:szCs w:val="22"/>
        </w:rPr>
        <w:t>wypłatę środków</w:t>
      </w:r>
      <w:r w:rsidRPr="00787AB5">
        <w:rPr>
          <w:rFonts w:ascii="Calibri" w:hAnsi="Calibri"/>
          <w:b w:val="0"/>
          <w:sz w:val="22"/>
          <w:szCs w:val="22"/>
        </w:rPr>
        <w:t>. Każda kolejna transza zostanie wypłacona pod warunkiem zatwierdzenia przez NFOŚiGW rozliczenia co najmniej 70 % łącznej kwoty przekazanych wcześniej transz</w:t>
      </w:r>
      <w:r w:rsidR="006C2555" w:rsidRPr="00787AB5">
        <w:rPr>
          <w:rFonts w:ascii="Calibri" w:hAnsi="Calibri"/>
          <w:b w:val="0"/>
          <w:sz w:val="22"/>
          <w:szCs w:val="22"/>
        </w:rPr>
        <w:t>,</w:t>
      </w:r>
      <w:r w:rsidRPr="00787AB5">
        <w:rPr>
          <w:rFonts w:ascii="Calibri" w:hAnsi="Calibri"/>
          <w:b w:val="0"/>
          <w:sz w:val="22"/>
          <w:szCs w:val="22"/>
        </w:rPr>
        <w:t xml:space="preserve"> </w:t>
      </w:r>
      <w:r w:rsidR="00B4092A" w:rsidRPr="00787AB5">
        <w:rPr>
          <w:rFonts w:ascii="Calibri" w:hAnsi="Calibri"/>
          <w:b w:val="0"/>
          <w:sz w:val="22"/>
          <w:szCs w:val="22"/>
        </w:rPr>
        <w:t>z </w:t>
      </w:r>
      <w:r w:rsidRPr="00787AB5">
        <w:rPr>
          <w:rFonts w:ascii="Calibri" w:hAnsi="Calibri"/>
          <w:b w:val="0"/>
          <w:sz w:val="22"/>
          <w:szCs w:val="22"/>
        </w:rPr>
        <w:t>uwzględnieniem zwrotu niewykorzystanej kwoty zaliczki.</w:t>
      </w:r>
    </w:p>
    <w:p w14:paraId="29AEEC56" w14:textId="77777777" w:rsidR="00772721" w:rsidRPr="00787AB5" w:rsidRDefault="00032CC7" w:rsidP="005450C4">
      <w:pPr>
        <w:pStyle w:val="Tytu"/>
        <w:numPr>
          <w:ilvl w:val="0"/>
          <w:numId w:val="20"/>
        </w:numPr>
        <w:tabs>
          <w:tab w:val="clear" w:pos="360"/>
        </w:tabs>
        <w:jc w:val="both"/>
        <w:rPr>
          <w:rFonts w:ascii="Calibri" w:hAnsi="Calibri"/>
          <w:b w:val="0"/>
          <w:sz w:val="22"/>
          <w:szCs w:val="22"/>
        </w:rPr>
      </w:pPr>
      <w:r w:rsidRPr="00787AB5">
        <w:rPr>
          <w:rFonts w:ascii="Calibri" w:hAnsi="Calibri"/>
          <w:b w:val="0"/>
          <w:sz w:val="22"/>
          <w:szCs w:val="22"/>
        </w:rPr>
        <w:t xml:space="preserve">Beneficjent </w:t>
      </w:r>
      <w:r w:rsidR="00772721" w:rsidRPr="00787AB5">
        <w:rPr>
          <w:rFonts w:ascii="Calibri" w:hAnsi="Calibri"/>
          <w:b w:val="0"/>
          <w:sz w:val="22"/>
          <w:szCs w:val="22"/>
        </w:rPr>
        <w:t>zobowiązany jest utworzyć wyodrębniony rachunek bankowy, na który przekazywane będą przez NFOŚiGW środki zaliczkowej kwoty Pożyczki.</w:t>
      </w:r>
      <w:r w:rsidR="00430542" w:rsidRPr="00787AB5">
        <w:rPr>
          <w:rFonts w:ascii="Calibri" w:hAnsi="Calibri"/>
          <w:b w:val="0"/>
          <w:sz w:val="22"/>
          <w:szCs w:val="22"/>
        </w:rPr>
        <w:t xml:space="preserve"> Z rachunku bankowego </w:t>
      </w:r>
      <w:r w:rsidRPr="00787AB5">
        <w:rPr>
          <w:rFonts w:ascii="Calibri" w:hAnsi="Calibri"/>
          <w:b w:val="0"/>
          <w:sz w:val="22"/>
          <w:szCs w:val="22"/>
        </w:rPr>
        <w:t xml:space="preserve">Beneficjenta </w:t>
      </w:r>
      <w:r w:rsidR="00430542" w:rsidRPr="00787AB5">
        <w:rPr>
          <w:rFonts w:ascii="Calibri" w:hAnsi="Calibri"/>
          <w:b w:val="0"/>
          <w:sz w:val="22"/>
          <w:szCs w:val="22"/>
        </w:rPr>
        <w:t xml:space="preserve">właściwego do przekazywania środków z Pożyczki mogą być dokonywane </w:t>
      </w:r>
      <w:r w:rsidR="009F0B25" w:rsidRPr="00787AB5">
        <w:rPr>
          <w:rFonts w:ascii="Calibri" w:hAnsi="Calibri"/>
          <w:b w:val="0"/>
          <w:sz w:val="22"/>
          <w:szCs w:val="22"/>
        </w:rPr>
        <w:t xml:space="preserve">wyłącznie </w:t>
      </w:r>
      <w:r w:rsidR="00430542" w:rsidRPr="00787AB5">
        <w:rPr>
          <w:rFonts w:ascii="Calibri" w:hAnsi="Calibri"/>
          <w:b w:val="0"/>
          <w:sz w:val="22"/>
          <w:szCs w:val="22"/>
        </w:rPr>
        <w:t xml:space="preserve">wypłaty w ramach Przedsięwzięcia. </w:t>
      </w:r>
      <w:r w:rsidRPr="00787AB5">
        <w:rPr>
          <w:rFonts w:ascii="Calibri" w:hAnsi="Calibri"/>
          <w:b w:val="0"/>
          <w:sz w:val="22"/>
          <w:szCs w:val="22"/>
        </w:rPr>
        <w:t xml:space="preserve">Beneficjent </w:t>
      </w:r>
      <w:r w:rsidR="00430542" w:rsidRPr="00787AB5">
        <w:rPr>
          <w:rFonts w:ascii="Calibri" w:hAnsi="Calibri"/>
          <w:b w:val="0"/>
          <w:sz w:val="22"/>
          <w:szCs w:val="22"/>
        </w:rPr>
        <w:t xml:space="preserve">nie może opłacać z niego opłat lub prowizji bankowych. </w:t>
      </w:r>
      <w:r w:rsidR="00A85A6D" w:rsidRPr="00787AB5">
        <w:rPr>
          <w:rFonts w:ascii="Calibri" w:hAnsi="Calibri"/>
          <w:b w:val="0"/>
          <w:bCs/>
          <w:sz w:val="22"/>
          <w:szCs w:val="22"/>
        </w:rPr>
        <w:t>Zaliczka może być przeznaczona tylko na poczet płatności w ramach Przedsięwzięcia ponoszonych po otrzymaniu zaliczki.</w:t>
      </w:r>
      <w:r w:rsidR="00A85A6D" w:rsidRPr="00787AB5">
        <w:rPr>
          <w:rFonts w:ascii="Calibri" w:hAnsi="Calibri"/>
          <w:b w:val="0"/>
          <w:sz w:val="22"/>
          <w:szCs w:val="22"/>
        </w:rPr>
        <w:t xml:space="preserve"> </w:t>
      </w:r>
      <w:r w:rsidR="00430542" w:rsidRPr="00787AB5">
        <w:rPr>
          <w:rFonts w:ascii="Calibri" w:hAnsi="Calibri"/>
          <w:b w:val="0"/>
          <w:sz w:val="22"/>
          <w:szCs w:val="22"/>
        </w:rPr>
        <w:t>Wolne środki z wypłaconej zaliczki powinny być inwestowane w depozyty bankowe typu "</w:t>
      </w:r>
      <w:proofErr w:type="spellStart"/>
      <w:r w:rsidR="00430542" w:rsidRPr="00787AB5">
        <w:rPr>
          <w:rFonts w:ascii="Calibri" w:hAnsi="Calibri"/>
          <w:b w:val="0"/>
          <w:sz w:val="22"/>
          <w:szCs w:val="22"/>
        </w:rPr>
        <w:t>overnight</w:t>
      </w:r>
      <w:proofErr w:type="spellEnd"/>
      <w:r w:rsidR="00430542" w:rsidRPr="00787AB5">
        <w:rPr>
          <w:rFonts w:ascii="Calibri" w:hAnsi="Calibri"/>
          <w:b w:val="0"/>
          <w:sz w:val="22"/>
          <w:szCs w:val="22"/>
        </w:rPr>
        <w:t>"</w:t>
      </w:r>
      <w:r w:rsidR="00D61E88" w:rsidRPr="00787AB5">
        <w:rPr>
          <w:rFonts w:ascii="Calibri" w:hAnsi="Calibri"/>
          <w:b w:val="0"/>
          <w:sz w:val="22"/>
          <w:szCs w:val="22"/>
        </w:rPr>
        <w:t>,</w:t>
      </w:r>
      <w:r w:rsidR="00430542" w:rsidRPr="00787AB5">
        <w:rPr>
          <w:rFonts w:ascii="Calibri" w:hAnsi="Calibri"/>
          <w:b w:val="0"/>
          <w:sz w:val="22"/>
          <w:szCs w:val="22"/>
        </w:rPr>
        <w:t xml:space="preserve"> bądź inne lokaty terminowe.</w:t>
      </w:r>
    </w:p>
    <w:p w14:paraId="36AD6081" w14:textId="77777777" w:rsidR="00772721" w:rsidRPr="00787AB5" w:rsidRDefault="00772721" w:rsidP="005450C4">
      <w:pPr>
        <w:pStyle w:val="Tytu"/>
        <w:numPr>
          <w:ilvl w:val="0"/>
          <w:numId w:val="20"/>
        </w:numPr>
        <w:tabs>
          <w:tab w:val="clear" w:pos="360"/>
        </w:tabs>
        <w:jc w:val="both"/>
        <w:rPr>
          <w:rFonts w:ascii="Calibri" w:hAnsi="Calibri"/>
          <w:b w:val="0"/>
          <w:sz w:val="22"/>
          <w:szCs w:val="22"/>
        </w:rPr>
      </w:pPr>
      <w:r w:rsidRPr="00787AB5">
        <w:rPr>
          <w:rFonts w:ascii="Calibri" w:hAnsi="Calibri"/>
          <w:b w:val="0"/>
          <w:sz w:val="22"/>
          <w:szCs w:val="22"/>
        </w:rPr>
        <w:t>Do wypłaty</w:t>
      </w:r>
      <w:r w:rsidRPr="00787AB5">
        <w:rPr>
          <w:b w:val="0"/>
          <w:sz w:val="24"/>
          <w:szCs w:val="24"/>
        </w:rPr>
        <w:t xml:space="preserve"> </w:t>
      </w:r>
      <w:r w:rsidRPr="00787AB5">
        <w:rPr>
          <w:rFonts w:ascii="Calibri" w:hAnsi="Calibri"/>
          <w:b w:val="0"/>
          <w:sz w:val="22"/>
          <w:szCs w:val="22"/>
        </w:rPr>
        <w:t>przez NFOŚiGW kwot Pożyczki zaliczkowo, postanowienia §</w:t>
      </w:r>
      <w:r w:rsidR="00040BA6" w:rsidRPr="00787AB5">
        <w:rPr>
          <w:rFonts w:ascii="Calibri" w:hAnsi="Calibri"/>
          <w:b w:val="0"/>
          <w:sz w:val="22"/>
          <w:szCs w:val="22"/>
        </w:rPr>
        <w:t xml:space="preserve"> </w:t>
      </w:r>
      <w:r w:rsidR="00A376CA" w:rsidRPr="00787AB5">
        <w:rPr>
          <w:rFonts w:ascii="Calibri" w:hAnsi="Calibri"/>
          <w:b w:val="0"/>
          <w:sz w:val="22"/>
          <w:szCs w:val="22"/>
        </w:rPr>
        <w:t>3</w:t>
      </w:r>
      <w:r w:rsidRPr="00787AB5">
        <w:rPr>
          <w:rFonts w:ascii="Calibri" w:hAnsi="Calibri"/>
          <w:b w:val="0"/>
          <w:sz w:val="22"/>
          <w:szCs w:val="22"/>
        </w:rPr>
        <w:t xml:space="preserve"> Warunków Ogólnych stosuje się odpowiednio.</w:t>
      </w:r>
    </w:p>
    <w:p w14:paraId="345C16B8" w14:textId="77777777" w:rsidR="00A43551" w:rsidRPr="00787AB5" w:rsidRDefault="00A43551" w:rsidP="005450C4">
      <w:pPr>
        <w:pStyle w:val="Tytu"/>
        <w:numPr>
          <w:ilvl w:val="0"/>
          <w:numId w:val="20"/>
        </w:numPr>
        <w:tabs>
          <w:tab w:val="clear" w:pos="360"/>
        </w:tabs>
        <w:jc w:val="both"/>
        <w:rPr>
          <w:rFonts w:ascii="Calibri" w:hAnsi="Calibri"/>
          <w:b w:val="0"/>
          <w:sz w:val="22"/>
          <w:szCs w:val="22"/>
        </w:rPr>
      </w:pPr>
      <w:r w:rsidRPr="00787AB5">
        <w:rPr>
          <w:rFonts w:ascii="Calibri" w:hAnsi="Calibri"/>
          <w:b w:val="0"/>
          <w:sz w:val="22"/>
          <w:szCs w:val="22"/>
        </w:rPr>
        <w:t>Do rozliczenia kwot Pożyczki przekazanej zaliczkowo, postanowienia § 3 Warunków Ogólnych stosuje się odpowiednio.</w:t>
      </w:r>
    </w:p>
    <w:p w14:paraId="4BE07339" w14:textId="77777777" w:rsidR="00742414" w:rsidRPr="00787AB5" w:rsidRDefault="00742414" w:rsidP="00C877C8">
      <w:pPr>
        <w:pStyle w:val="Tytu"/>
        <w:ind w:left="360" w:hanging="360"/>
        <w:jc w:val="both"/>
        <w:rPr>
          <w:rFonts w:ascii="Calibri" w:hAnsi="Calibri"/>
          <w:sz w:val="22"/>
          <w:szCs w:val="22"/>
        </w:rPr>
      </w:pPr>
    </w:p>
    <w:p w14:paraId="7CB13E80" w14:textId="77777777" w:rsidR="00742414" w:rsidRPr="00787AB5" w:rsidRDefault="00742414" w:rsidP="00C6311A">
      <w:pPr>
        <w:pStyle w:val="Tytu"/>
        <w:spacing w:after="120"/>
        <w:rPr>
          <w:rFonts w:ascii="Calibri" w:hAnsi="Calibri"/>
          <w:sz w:val="22"/>
          <w:szCs w:val="22"/>
        </w:rPr>
      </w:pPr>
      <w:r w:rsidRPr="00787AB5">
        <w:rPr>
          <w:rFonts w:ascii="Calibri" w:hAnsi="Calibri"/>
          <w:sz w:val="22"/>
          <w:szCs w:val="22"/>
        </w:rPr>
        <w:t xml:space="preserve">§ </w:t>
      </w:r>
      <w:r w:rsidR="00A376CA" w:rsidRPr="00787AB5">
        <w:rPr>
          <w:rFonts w:ascii="Calibri" w:hAnsi="Calibri"/>
          <w:sz w:val="22"/>
          <w:szCs w:val="22"/>
        </w:rPr>
        <w:t>4</w:t>
      </w:r>
    </w:p>
    <w:p w14:paraId="36B7AAD0" w14:textId="77777777" w:rsidR="00426A6E" w:rsidRPr="00787AB5" w:rsidRDefault="000960FF" w:rsidP="00C6311A">
      <w:pPr>
        <w:pStyle w:val="Tytu"/>
        <w:spacing w:after="120"/>
        <w:rPr>
          <w:rFonts w:ascii="Calibri" w:hAnsi="Calibri"/>
          <w:smallCaps/>
          <w:sz w:val="22"/>
          <w:szCs w:val="22"/>
        </w:rPr>
      </w:pPr>
      <w:r w:rsidRPr="00787AB5">
        <w:rPr>
          <w:rFonts w:ascii="Calibri" w:hAnsi="Calibri"/>
          <w:smallCaps/>
          <w:sz w:val="22"/>
          <w:szCs w:val="22"/>
        </w:rPr>
        <w:t>Oprocentowanie</w:t>
      </w:r>
      <w:r w:rsidR="004662D2" w:rsidRPr="00787AB5">
        <w:rPr>
          <w:rFonts w:ascii="Calibri" w:hAnsi="Calibri"/>
          <w:smallCaps/>
          <w:sz w:val="22"/>
          <w:szCs w:val="22"/>
        </w:rPr>
        <w:t xml:space="preserve"> i</w:t>
      </w:r>
      <w:r w:rsidR="00E837B7" w:rsidRPr="00787AB5">
        <w:rPr>
          <w:rFonts w:ascii="Calibri" w:hAnsi="Calibri"/>
          <w:smallCaps/>
          <w:sz w:val="22"/>
          <w:szCs w:val="22"/>
        </w:rPr>
        <w:t xml:space="preserve"> </w:t>
      </w:r>
      <w:r w:rsidR="00942457" w:rsidRPr="00787AB5">
        <w:rPr>
          <w:rFonts w:ascii="Calibri" w:hAnsi="Calibri"/>
          <w:smallCaps/>
          <w:sz w:val="22"/>
          <w:szCs w:val="22"/>
        </w:rPr>
        <w:t xml:space="preserve">spłata </w:t>
      </w:r>
      <w:r w:rsidR="00426A6E" w:rsidRPr="00787AB5">
        <w:rPr>
          <w:rFonts w:ascii="Calibri" w:hAnsi="Calibri"/>
          <w:smallCaps/>
          <w:sz w:val="22"/>
          <w:szCs w:val="22"/>
        </w:rPr>
        <w:t>pożyczki</w:t>
      </w:r>
      <w:r w:rsidR="00165145" w:rsidRPr="00787AB5">
        <w:rPr>
          <w:rFonts w:ascii="Calibri" w:hAnsi="Calibri"/>
          <w:smallCaps/>
          <w:sz w:val="22"/>
          <w:szCs w:val="22"/>
        </w:rPr>
        <w:t xml:space="preserve"> </w:t>
      </w:r>
    </w:p>
    <w:p w14:paraId="3F20C035" w14:textId="77777777" w:rsidR="00E67B15" w:rsidRPr="00787AB5" w:rsidRDefault="00934416" w:rsidP="00C6311A">
      <w:pPr>
        <w:numPr>
          <w:ilvl w:val="0"/>
          <w:numId w:val="17"/>
        </w:numPr>
        <w:tabs>
          <w:tab w:val="clear" w:pos="720"/>
          <w:tab w:val="num" w:pos="360"/>
        </w:tabs>
        <w:spacing w:after="120"/>
        <w:ind w:left="360"/>
        <w:jc w:val="both"/>
        <w:rPr>
          <w:rFonts w:ascii="Calibri" w:hAnsi="Calibri"/>
          <w:i/>
          <w:sz w:val="22"/>
          <w:szCs w:val="22"/>
        </w:rPr>
      </w:pPr>
      <w:r w:rsidRPr="00787AB5">
        <w:rPr>
          <w:rFonts w:ascii="Calibri" w:hAnsi="Calibri"/>
          <w:sz w:val="22"/>
          <w:szCs w:val="22"/>
        </w:rPr>
        <w:t xml:space="preserve">Odsetki </w:t>
      </w:r>
      <w:r w:rsidR="000269FA" w:rsidRPr="00787AB5">
        <w:rPr>
          <w:rFonts w:ascii="Calibri" w:hAnsi="Calibri"/>
          <w:sz w:val="22"/>
          <w:szCs w:val="22"/>
        </w:rPr>
        <w:t xml:space="preserve">z tytułu Oprocentowania </w:t>
      </w:r>
      <w:r w:rsidR="00F05B1C" w:rsidRPr="00787AB5">
        <w:rPr>
          <w:rFonts w:ascii="Calibri" w:hAnsi="Calibri"/>
          <w:sz w:val="22"/>
          <w:szCs w:val="22"/>
        </w:rPr>
        <w:t xml:space="preserve">naliczane </w:t>
      </w:r>
      <w:r w:rsidRPr="00787AB5">
        <w:rPr>
          <w:rFonts w:ascii="Calibri" w:hAnsi="Calibri"/>
          <w:sz w:val="22"/>
          <w:szCs w:val="22"/>
        </w:rPr>
        <w:t xml:space="preserve">są </w:t>
      </w:r>
      <w:r w:rsidR="00F05B1C" w:rsidRPr="00787AB5">
        <w:rPr>
          <w:rFonts w:ascii="Calibri" w:hAnsi="Calibri"/>
          <w:sz w:val="22"/>
          <w:szCs w:val="22"/>
        </w:rPr>
        <w:t xml:space="preserve">od dnia </w:t>
      </w:r>
      <w:r w:rsidR="00D84F9F" w:rsidRPr="00787AB5">
        <w:rPr>
          <w:rFonts w:ascii="Calibri" w:hAnsi="Calibri"/>
          <w:sz w:val="22"/>
          <w:szCs w:val="22"/>
        </w:rPr>
        <w:t xml:space="preserve">wypłaty </w:t>
      </w:r>
      <w:r w:rsidR="00032CC7" w:rsidRPr="00787AB5">
        <w:rPr>
          <w:rFonts w:ascii="Calibri" w:hAnsi="Calibri"/>
          <w:sz w:val="22"/>
          <w:szCs w:val="22"/>
        </w:rPr>
        <w:t>Beneficjentowi</w:t>
      </w:r>
      <w:r w:rsidR="00032CC7" w:rsidRPr="00787AB5">
        <w:rPr>
          <w:rFonts w:ascii="Calibri" w:hAnsi="Calibri"/>
          <w:b/>
          <w:sz w:val="22"/>
          <w:szCs w:val="22"/>
        </w:rPr>
        <w:t xml:space="preserve"> </w:t>
      </w:r>
      <w:r w:rsidR="00647452" w:rsidRPr="00787AB5">
        <w:rPr>
          <w:rFonts w:ascii="Calibri" w:hAnsi="Calibri"/>
          <w:sz w:val="22"/>
          <w:szCs w:val="22"/>
        </w:rPr>
        <w:t xml:space="preserve">kwot </w:t>
      </w:r>
      <w:r w:rsidR="00DE272B" w:rsidRPr="00787AB5">
        <w:rPr>
          <w:rFonts w:ascii="Calibri" w:hAnsi="Calibri"/>
          <w:sz w:val="22"/>
          <w:szCs w:val="22"/>
        </w:rPr>
        <w:t>Pożyczki</w:t>
      </w:r>
      <w:r w:rsidR="004C4A05" w:rsidRPr="00787AB5">
        <w:rPr>
          <w:rFonts w:ascii="Calibri" w:hAnsi="Calibri"/>
          <w:sz w:val="22"/>
          <w:szCs w:val="22"/>
        </w:rPr>
        <w:t>,</w:t>
      </w:r>
      <w:r w:rsidR="00B1458C" w:rsidRPr="00787AB5">
        <w:rPr>
          <w:rFonts w:ascii="Calibri" w:hAnsi="Calibri"/>
          <w:sz w:val="22"/>
          <w:szCs w:val="22"/>
        </w:rPr>
        <w:t xml:space="preserve"> </w:t>
      </w:r>
      <w:r w:rsidR="003F5718" w:rsidRPr="00787AB5">
        <w:rPr>
          <w:rFonts w:ascii="Calibri" w:hAnsi="Calibri"/>
          <w:sz w:val="22"/>
          <w:szCs w:val="22"/>
        </w:rPr>
        <w:t>to </w:t>
      </w:r>
      <w:r w:rsidR="00DE272B" w:rsidRPr="00787AB5">
        <w:rPr>
          <w:rFonts w:ascii="Calibri" w:hAnsi="Calibri"/>
          <w:sz w:val="22"/>
          <w:szCs w:val="22"/>
        </w:rPr>
        <w:t xml:space="preserve">jest od dnia obciążenia rachunku bankowego NFOŚiGW </w:t>
      </w:r>
      <w:r w:rsidR="005F199B" w:rsidRPr="00787AB5">
        <w:rPr>
          <w:rFonts w:ascii="Calibri" w:hAnsi="Calibri"/>
          <w:sz w:val="22"/>
          <w:szCs w:val="22"/>
        </w:rPr>
        <w:t xml:space="preserve">kwotą poszczególnej transzy </w:t>
      </w:r>
      <w:r w:rsidR="00E67B15" w:rsidRPr="00787AB5">
        <w:rPr>
          <w:rFonts w:ascii="Calibri" w:hAnsi="Calibri"/>
          <w:sz w:val="22"/>
          <w:szCs w:val="22"/>
        </w:rPr>
        <w:t xml:space="preserve">Pożyczki, do dnia poprzedzającego </w:t>
      </w:r>
      <w:r w:rsidR="00806885" w:rsidRPr="00787AB5">
        <w:rPr>
          <w:rFonts w:ascii="Calibri" w:hAnsi="Calibri"/>
          <w:sz w:val="22"/>
          <w:szCs w:val="22"/>
        </w:rPr>
        <w:t xml:space="preserve">dzień </w:t>
      </w:r>
      <w:r w:rsidR="00D84F9F" w:rsidRPr="00787AB5">
        <w:rPr>
          <w:rFonts w:ascii="Calibri" w:hAnsi="Calibri"/>
          <w:sz w:val="22"/>
          <w:szCs w:val="22"/>
        </w:rPr>
        <w:t xml:space="preserve">uznania rachunku bankowego NFOŚiGW </w:t>
      </w:r>
      <w:r w:rsidR="003A26FD" w:rsidRPr="00787AB5">
        <w:rPr>
          <w:rFonts w:asciiTheme="minorHAnsi" w:hAnsiTheme="minorHAnsi"/>
          <w:sz w:val="22"/>
          <w:szCs w:val="22"/>
        </w:rPr>
        <w:t>przypadającą do spłaty kwotą raty kapitałowej pożyczki.</w:t>
      </w:r>
      <w:r w:rsidR="00806885" w:rsidRPr="00787AB5">
        <w:rPr>
          <w:rFonts w:ascii="Calibri" w:hAnsi="Calibri"/>
          <w:sz w:val="22"/>
          <w:szCs w:val="22"/>
        </w:rPr>
        <w:t xml:space="preserve"> </w:t>
      </w:r>
    </w:p>
    <w:p w14:paraId="667A9881" w14:textId="77777777" w:rsidR="00E749BD" w:rsidRPr="00787AB5" w:rsidRDefault="005C7153" w:rsidP="005450C4">
      <w:pPr>
        <w:numPr>
          <w:ilvl w:val="0"/>
          <w:numId w:val="17"/>
        </w:numPr>
        <w:tabs>
          <w:tab w:val="clear" w:pos="720"/>
          <w:tab w:val="num" w:pos="360"/>
        </w:tabs>
        <w:ind w:left="360"/>
        <w:jc w:val="both"/>
        <w:rPr>
          <w:rFonts w:ascii="Calibri" w:hAnsi="Calibri"/>
          <w:sz w:val="22"/>
          <w:szCs w:val="22"/>
        </w:rPr>
      </w:pPr>
      <w:r w:rsidRPr="00787AB5">
        <w:rPr>
          <w:rFonts w:ascii="Calibri" w:hAnsi="Calibri"/>
          <w:sz w:val="22"/>
          <w:szCs w:val="22"/>
        </w:rPr>
        <w:t xml:space="preserve">Podlegające spłacie przez </w:t>
      </w:r>
      <w:r w:rsidR="00032CC7" w:rsidRPr="00787AB5">
        <w:rPr>
          <w:rFonts w:ascii="Calibri" w:hAnsi="Calibri"/>
          <w:sz w:val="22"/>
          <w:szCs w:val="22"/>
        </w:rPr>
        <w:t>Beneficjenta</w:t>
      </w:r>
      <w:r w:rsidR="00032CC7" w:rsidRPr="00787AB5">
        <w:rPr>
          <w:rFonts w:ascii="Calibri" w:hAnsi="Calibri"/>
          <w:b/>
          <w:sz w:val="22"/>
          <w:szCs w:val="22"/>
        </w:rPr>
        <w:t xml:space="preserve"> </w:t>
      </w:r>
      <w:r w:rsidRPr="00787AB5">
        <w:rPr>
          <w:rFonts w:ascii="Calibri" w:hAnsi="Calibri"/>
          <w:sz w:val="22"/>
          <w:szCs w:val="22"/>
        </w:rPr>
        <w:t xml:space="preserve">odsetki </w:t>
      </w:r>
      <w:r w:rsidR="00B1458C" w:rsidRPr="00787AB5">
        <w:rPr>
          <w:rFonts w:ascii="Calibri" w:hAnsi="Calibri"/>
          <w:sz w:val="22"/>
          <w:szCs w:val="22"/>
        </w:rPr>
        <w:t xml:space="preserve">z tytułu Oprocentowania </w:t>
      </w:r>
      <w:r w:rsidRPr="00787AB5">
        <w:rPr>
          <w:rFonts w:ascii="Calibri" w:hAnsi="Calibri"/>
          <w:sz w:val="22"/>
          <w:szCs w:val="22"/>
        </w:rPr>
        <w:t>nie podlega</w:t>
      </w:r>
      <w:r w:rsidR="000538FD" w:rsidRPr="00787AB5">
        <w:rPr>
          <w:rFonts w:ascii="Calibri" w:hAnsi="Calibri"/>
          <w:sz w:val="22"/>
          <w:szCs w:val="22"/>
        </w:rPr>
        <w:t>ją</w:t>
      </w:r>
      <w:r w:rsidRPr="00787AB5">
        <w:rPr>
          <w:rFonts w:ascii="Calibri" w:hAnsi="Calibri"/>
          <w:sz w:val="22"/>
          <w:szCs w:val="22"/>
        </w:rPr>
        <w:t xml:space="preserve"> kapitalizacji.</w:t>
      </w:r>
      <w:r w:rsidR="00E749BD" w:rsidRPr="00787AB5">
        <w:rPr>
          <w:rFonts w:ascii="Calibri" w:hAnsi="Calibri"/>
          <w:sz w:val="22"/>
          <w:szCs w:val="22"/>
        </w:rPr>
        <w:t xml:space="preserve"> Należne NFOŚiGW odsetki </w:t>
      </w:r>
      <w:r w:rsidR="00B1458C" w:rsidRPr="00787AB5">
        <w:rPr>
          <w:rFonts w:ascii="Calibri" w:hAnsi="Calibri"/>
          <w:sz w:val="22"/>
          <w:szCs w:val="22"/>
        </w:rPr>
        <w:t xml:space="preserve">z tytułu Oprocentowania </w:t>
      </w:r>
      <w:r w:rsidR="00E749BD" w:rsidRPr="00787AB5">
        <w:rPr>
          <w:rFonts w:ascii="Calibri" w:hAnsi="Calibri"/>
          <w:sz w:val="22"/>
          <w:szCs w:val="22"/>
        </w:rPr>
        <w:t>podlegają spłacie w</w:t>
      </w:r>
      <w:r w:rsidR="00BB553B" w:rsidRPr="00787AB5">
        <w:rPr>
          <w:rFonts w:ascii="Calibri" w:hAnsi="Calibri"/>
          <w:sz w:val="22"/>
          <w:szCs w:val="22"/>
        </w:rPr>
        <w:t> </w:t>
      </w:r>
      <w:r w:rsidR="00E749BD" w:rsidRPr="00787AB5">
        <w:rPr>
          <w:rFonts w:ascii="Calibri" w:hAnsi="Calibri"/>
          <w:sz w:val="22"/>
          <w:szCs w:val="22"/>
        </w:rPr>
        <w:t>okresach kwartalnych.</w:t>
      </w:r>
    </w:p>
    <w:p w14:paraId="0839723F" w14:textId="77777777" w:rsidR="00544B4F" w:rsidRPr="00787AB5" w:rsidRDefault="00544B4F" w:rsidP="005450C4">
      <w:pPr>
        <w:numPr>
          <w:ilvl w:val="0"/>
          <w:numId w:val="17"/>
        </w:numPr>
        <w:tabs>
          <w:tab w:val="clear" w:pos="720"/>
          <w:tab w:val="num" w:pos="360"/>
        </w:tabs>
        <w:ind w:left="360"/>
        <w:jc w:val="both"/>
        <w:rPr>
          <w:rFonts w:ascii="Calibri" w:hAnsi="Calibri"/>
          <w:sz w:val="22"/>
          <w:szCs w:val="22"/>
        </w:rPr>
      </w:pPr>
      <w:r w:rsidRPr="00787AB5">
        <w:rPr>
          <w:rFonts w:ascii="Calibri" w:hAnsi="Calibri"/>
          <w:sz w:val="22"/>
          <w:szCs w:val="22"/>
        </w:rPr>
        <w:t xml:space="preserve">Dla celów naliczania </w:t>
      </w:r>
      <w:r w:rsidR="00544FE9" w:rsidRPr="00787AB5">
        <w:rPr>
          <w:rFonts w:ascii="Calibri" w:hAnsi="Calibri"/>
          <w:sz w:val="22"/>
          <w:szCs w:val="22"/>
        </w:rPr>
        <w:t xml:space="preserve">odsetek z tytułu </w:t>
      </w:r>
      <w:r w:rsidRPr="00787AB5">
        <w:rPr>
          <w:rFonts w:ascii="Calibri" w:hAnsi="Calibri"/>
          <w:sz w:val="22"/>
          <w:szCs w:val="22"/>
        </w:rPr>
        <w:t xml:space="preserve">Oprocentowania przyjmuje się, że miesiąc liczy rzeczywistą liczbę dni, a rok wynosi 365 dni. </w:t>
      </w:r>
    </w:p>
    <w:p w14:paraId="1EE08526" w14:textId="77777777" w:rsidR="00D84F9F" w:rsidRPr="00787AB5" w:rsidRDefault="005C7153" w:rsidP="005450C4">
      <w:pPr>
        <w:numPr>
          <w:ilvl w:val="0"/>
          <w:numId w:val="17"/>
        </w:numPr>
        <w:tabs>
          <w:tab w:val="clear" w:pos="720"/>
          <w:tab w:val="num" w:pos="360"/>
        </w:tabs>
        <w:ind w:left="360"/>
        <w:jc w:val="both"/>
        <w:rPr>
          <w:rFonts w:ascii="Calibri" w:hAnsi="Calibri"/>
          <w:sz w:val="22"/>
          <w:szCs w:val="22"/>
        </w:rPr>
      </w:pPr>
      <w:r w:rsidRPr="00787AB5">
        <w:rPr>
          <w:rFonts w:ascii="Calibri" w:hAnsi="Calibri"/>
          <w:sz w:val="22"/>
          <w:szCs w:val="22"/>
        </w:rPr>
        <w:lastRenderedPageBreak/>
        <w:t xml:space="preserve">Za dzień </w:t>
      </w:r>
      <w:r w:rsidR="00D84F9F" w:rsidRPr="00787AB5">
        <w:rPr>
          <w:rFonts w:ascii="Calibri" w:hAnsi="Calibri"/>
          <w:sz w:val="22"/>
          <w:szCs w:val="22"/>
        </w:rPr>
        <w:t>spłaty</w:t>
      </w:r>
      <w:r w:rsidR="00942457" w:rsidRPr="00787AB5">
        <w:rPr>
          <w:rFonts w:ascii="Calibri" w:hAnsi="Calibri"/>
          <w:sz w:val="22"/>
          <w:szCs w:val="22"/>
        </w:rPr>
        <w:t xml:space="preserve"> Pożyczki</w:t>
      </w:r>
      <w:r w:rsidR="004F593F" w:rsidRPr="00787AB5">
        <w:rPr>
          <w:rFonts w:ascii="Calibri" w:hAnsi="Calibri"/>
          <w:sz w:val="22"/>
          <w:szCs w:val="22"/>
        </w:rPr>
        <w:t xml:space="preserve"> </w:t>
      </w:r>
      <w:r w:rsidR="00D84F9F" w:rsidRPr="00787AB5">
        <w:rPr>
          <w:rFonts w:ascii="Calibri" w:hAnsi="Calibri"/>
          <w:sz w:val="22"/>
          <w:szCs w:val="22"/>
        </w:rPr>
        <w:t xml:space="preserve">uznaje się dzień uznania rachunku bankowego NFOŚiGW kwotą przypadającą do zapłaty. </w:t>
      </w:r>
    </w:p>
    <w:p w14:paraId="2660C75E" w14:textId="77777777" w:rsidR="00980C91" w:rsidRPr="00787AB5" w:rsidRDefault="001C0B0B" w:rsidP="005450C4">
      <w:pPr>
        <w:numPr>
          <w:ilvl w:val="0"/>
          <w:numId w:val="17"/>
        </w:numPr>
        <w:tabs>
          <w:tab w:val="clear" w:pos="720"/>
          <w:tab w:val="num" w:pos="360"/>
        </w:tabs>
        <w:ind w:left="360"/>
        <w:jc w:val="both"/>
        <w:rPr>
          <w:rFonts w:ascii="Calibri" w:hAnsi="Calibri"/>
          <w:sz w:val="22"/>
          <w:szCs w:val="22"/>
        </w:rPr>
      </w:pPr>
      <w:r w:rsidRPr="00787AB5">
        <w:rPr>
          <w:rFonts w:ascii="Calibri" w:hAnsi="Calibri"/>
          <w:sz w:val="22"/>
          <w:szCs w:val="22"/>
        </w:rPr>
        <w:t>W</w:t>
      </w:r>
      <w:r w:rsidR="00980C91" w:rsidRPr="00787AB5">
        <w:rPr>
          <w:rFonts w:ascii="Calibri" w:hAnsi="Calibri"/>
          <w:sz w:val="22"/>
          <w:szCs w:val="22"/>
        </w:rPr>
        <w:t xml:space="preserve"> przypadku opóźnień </w:t>
      </w:r>
      <w:r w:rsidR="00032CC7" w:rsidRPr="00787AB5">
        <w:rPr>
          <w:rFonts w:ascii="Calibri" w:hAnsi="Calibri"/>
          <w:sz w:val="22"/>
          <w:szCs w:val="22"/>
        </w:rPr>
        <w:t>Beneficjenta</w:t>
      </w:r>
      <w:r w:rsidR="00032CC7" w:rsidRPr="00787AB5">
        <w:rPr>
          <w:rFonts w:ascii="Calibri" w:hAnsi="Calibri"/>
          <w:b/>
          <w:sz w:val="22"/>
          <w:szCs w:val="22"/>
        </w:rPr>
        <w:t xml:space="preserve"> </w:t>
      </w:r>
      <w:r w:rsidR="00980C91" w:rsidRPr="00787AB5">
        <w:rPr>
          <w:rFonts w:ascii="Calibri" w:hAnsi="Calibri"/>
          <w:sz w:val="22"/>
          <w:szCs w:val="22"/>
        </w:rPr>
        <w:t>w spłacie</w:t>
      </w:r>
      <w:r w:rsidRPr="00787AB5">
        <w:rPr>
          <w:rFonts w:ascii="Calibri" w:hAnsi="Calibri"/>
          <w:sz w:val="22"/>
          <w:szCs w:val="22"/>
        </w:rPr>
        <w:t xml:space="preserve"> </w:t>
      </w:r>
      <w:r w:rsidR="006D0A2E" w:rsidRPr="00787AB5">
        <w:rPr>
          <w:rFonts w:ascii="Calibri" w:hAnsi="Calibri"/>
          <w:sz w:val="22"/>
          <w:szCs w:val="22"/>
        </w:rPr>
        <w:t>Pożyczki</w:t>
      </w:r>
      <w:r w:rsidRPr="00787AB5">
        <w:rPr>
          <w:rFonts w:ascii="Calibri" w:hAnsi="Calibri"/>
          <w:sz w:val="22"/>
          <w:szCs w:val="22"/>
        </w:rPr>
        <w:t xml:space="preserve">, </w:t>
      </w:r>
      <w:r w:rsidR="00980C91" w:rsidRPr="00787AB5">
        <w:rPr>
          <w:rFonts w:ascii="Calibri" w:hAnsi="Calibri"/>
          <w:sz w:val="22"/>
          <w:szCs w:val="22"/>
        </w:rPr>
        <w:t>dokon</w:t>
      </w:r>
      <w:r w:rsidRPr="00787AB5">
        <w:rPr>
          <w:rFonts w:ascii="Calibri" w:hAnsi="Calibri"/>
          <w:sz w:val="22"/>
          <w:szCs w:val="22"/>
        </w:rPr>
        <w:t xml:space="preserve">ywane przez </w:t>
      </w:r>
      <w:r w:rsidR="00032CC7" w:rsidRPr="00787AB5">
        <w:rPr>
          <w:rFonts w:ascii="Calibri" w:hAnsi="Calibri"/>
          <w:sz w:val="22"/>
          <w:szCs w:val="22"/>
        </w:rPr>
        <w:t xml:space="preserve">Beneficjenta </w:t>
      </w:r>
      <w:r w:rsidR="00980C91" w:rsidRPr="00787AB5">
        <w:rPr>
          <w:rFonts w:ascii="Calibri" w:hAnsi="Calibri"/>
          <w:sz w:val="22"/>
          <w:szCs w:val="22"/>
        </w:rPr>
        <w:t xml:space="preserve">wpłaty </w:t>
      </w:r>
      <w:r w:rsidRPr="00787AB5">
        <w:rPr>
          <w:rFonts w:ascii="Calibri" w:hAnsi="Calibri"/>
          <w:sz w:val="22"/>
          <w:szCs w:val="22"/>
        </w:rPr>
        <w:t xml:space="preserve">zaliczane będą </w:t>
      </w:r>
      <w:r w:rsidR="00980C91" w:rsidRPr="00787AB5">
        <w:rPr>
          <w:rFonts w:ascii="Calibri" w:hAnsi="Calibri"/>
          <w:sz w:val="22"/>
          <w:szCs w:val="22"/>
        </w:rPr>
        <w:t>w pierwszej kolejności na</w:t>
      </w:r>
      <w:r w:rsidR="00BB553B" w:rsidRPr="00787AB5">
        <w:rPr>
          <w:rFonts w:ascii="Calibri" w:hAnsi="Calibri"/>
          <w:sz w:val="22"/>
          <w:szCs w:val="22"/>
        </w:rPr>
        <w:t xml:space="preserve"> </w:t>
      </w:r>
      <w:r w:rsidR="00980C91" w:rsidRPr="00787AB5">
        <w:rPr>
          <w:rFonts w:ascii="Calibri" w:hAnsi="Calibri"/>
          <w:sz w:val="22"/>
          <w:szCs w:val="22"/>
        </w:rPr>
        <w:t>zaległ</w:t>
      </w:r>
      <w:r w:rsidRPr="00787AB5">
        <w:rPr>
          <w:rFonts w:ascii="Calibri" w:hAnsi="Calibri"/>
          <w:sz w:val="22"/>
          <w:szCs w:val="22"/>
        </w:rPr>
        <w:t>e</w:t>
      </w:r>
      <w:r w:rsidR="00344ABE" w:rsidRPr="00787AB5">
        <w:rPr>
          <w:rFonts w:ascii="Calibri" w:hAnsi="Calibri"/>
          <w:sz w:val="22"/>
          <w:szCs w:val="22"/>
        </w:rPr>
        <w:t xml:space="preserve"> odsetki</w:t>
      </w:r>
      <w:r w:rsidR="004C23D1" w:rsidRPr="00787AB5">
        <w:rPr>
          <w:rFonts w:ascii="Calibri" w:hAnsi="Calibri"/>
          <w:sz w:val="22"/>
          <w:szCs w:val="22"/>
        </w:rPr>
        <w:t xml:space="preserve"> z tytułu Oprocentowania</w:t>
      </w:r>
      <w:r w:rsidR="00980C91" w:rsidRPr="00787AB5">
        <w:rPr>
          <w:rFonts w:ascii="Calibri" w:hAnsi="Calibri"/>
          <w:sz w:val="22"/>
          <w:szCs w:val="22"/>
        </w:rPr>
        <w:t>.</w:t>
      </w:r>
    </w:p>
    <w:p w14:paraId="69CD1C57" w14:textId="77777777" w:rsidR="00C519E0" w:rsidRPr="00787AB5" w:rsidRDefault="00460162" w:rsidP="005450C4">
      <w:pPr>
        <w:numPr>
          <w:ilvl w:val="0"/>
          <w:numId w:val="17"/>
        </w:numPr>
        <w:tabs>
          <w:tab w:val="clear" w:pos="720"/>
          <w:tab w:val="num" w:pos="360"/>
        </w:tabs>
        <w:ind w:left="360"/>
        <w:jc w:val="both"/>
        <w:rPr>
          <w:rFonts w:ascii="Calibri" w:hAnsi="Calibri"/>
          <w:sz w:val="22"/>
          <w:szCs w:val="22"/>
        </w:rPr>
      </w:pPr>
      <w:r w:rsidRPr="00787AB5">
        <w:rPr>
          <w:rFonts w:ascii="Calibri" w:hAnsi="Calibri"/>
          <w:sz w:val="22"/>
          <w:szCs w:val="22"/>
        </w:rPr>
        <w:t xml:space="preserve">W przypadku </w:t>
      </w:r>
      <w:r w:rsidR="00806885" w:rsidRPr="00787AB5">
        <w:rPr>
          <w:rFonts w:ascii="Calibri" w:hAnsi="Calibri"/>
          <w:sz w:val="22"/>
          <w:szCs w:val="22"/>
        </w:rPr>
        <w:t xml:space="preserve">opóźnienia </w:t>
      </w:r>
      <w:r w:rsidR="00032CC7" w:rsidRPr="00787AB5">
        <w:rPr>
          <w:rFonts w:ascii="Calibri" w:hAnsi="Calibri"/>
          <w:sz w:val="22"/>
          <w:szCs w:val="22"/>
        </w:rPr>
        <w:t xml:space="preserve">Beneficjenta </w:t>
      </w:r>
      <w:r w:rsidR="00806885" w:rsidRPr="00787AB5">
        <w:rPr>
          <w:rFonts w:ascii="Calibri" w:hAnsi="Calibri"/>
          <w:sz w:val="22"/>
          <w:szCs w:val="22"/>
        </w:rPr>
        <w:t xml:space="preserve">w </w:t>
      </w:r>
      <w:r w:rsidR="00E837B7" w:rsidRPr="00787AB5">
        <w:rPr>
          <w:rFonts w:ascii="Calibri" w:hAnsi="Calibri"/>
          <w:sz w:val="22"/>
          <w:szCs w:val="22"/>
        </w:rPr>
        <w:t xml:space="preserve">spłacie </w:t>
      </w:r>
      <w:r w:rsidR="00153A7B" w:rsidRPr="00787AB5">
        <w:rPr>
          <w:rFonts w:ascii="Calibri" w:hAnsi="Calibri"/>
          <w:sz w:val="22"/>
          <w:szCs w:val="22"/>
        </w:rPr>
        <w:t xml:space="preserve">rat </w:t>
      </w:r>
      <w:r w:rsidR="00A73DD0" w:rsidRPr="00787AB5">
        <w:rPr>
          <w:rFonts w:ascii="Calibri" w:hAnsi="Calibri"/>
          <w:sz w:val="22"/>
          <w:szCs w:val="22"/>
        </w:rPr>
        <w:t>kapitał</w:t>
      </w:r>
      <w:r w:rsidR="00153A7B" w:rsidRPr="00787AB5">
        <w:rPr>
          <w:rFonts w:ascii="Calibri" w:hAnsi="Calibri"/>
          <w:sz w:val="22"/>
          <w:szCs w:val="22"/>
        </w:rPr>
        <w:t xml:space="preserve">owych </w:t>
      </w:r>
      <w:r w:rsidR="00806885" w:rsidRPr="00787AB5">
        <w:rPr>
          <w:rFonts w:ascii="Calibri" w:hAnsi="Calibri"/>
          <w:sz w:val="22"/>
          <w:szCs w:val="22"/>
        </w:rPr>
        <w:t>Pożyczki</w:t>
      </w:r>
      <w:r w:rsidR="00940BBC" w:rsidRPr="00787AB5">
        <w:rPr>
          <w:rFonts w:ascii="Calibri" w:hAnsi="Calibri"/>
          <w:sz w:val="22"/>
          <w:szCs w:val="22"/>
        </w:rPr>
        <w:t>,</w:t>
      </w:r>
      <w:r w:rsidR="00C519E0" w:rsidRPr="00787AB5">
        <w:rPr>
          <w:rFonts w:ascii="Calibri" w:hAnsi="Calibri"/>
          <w:sz w:val="22"/>
          <w:szCs w:val="22"/>
        </w:rPr>
        <w:t xml:space="preserve"> </w:t>
      </w:r>
      <w:r w:rsidR="009173A0" w:rsidRPr="00787AB5">
        <w:rPr>
          <w:rFonts w:ascii="Calibri" w:hAnsi="Calibri"/>
          <w:sz w:val="22"/>
          <w:szCs w:val="22"/>
        </w:rPr>
        <w:t xml:space="preserve">NFOŚiGW </w:t>
      </w:r>
      <w:r w:rsidR="00806885" w:rsidRPr="00787AB5">
        <w:rPr>
          <w:rFonts w:ascii="Calibri" w:hAnsi="Calibri"/>
          <w:sz w:val="22"/>
          <w:szCs w:val="22"/>
        </w:rPr>
        <w:t xml:space="preserve">może </w:t>
      </w:r>
      <w:r w:rsidR="00C519E0" w:rsidRPr="00787AB5">
        <w:rPr>
          <w:rFonts w:ascii="Calibri" w:hAnsi="Calibri"/>
          <w:sz w:val="22"/>
          <w:szCs w:val="22"/>
        </w:rPr>
        <w:t xml:space="preserve">naliczać odsetki za opóźnienie w wysokości jak dla zaległości podatkowych. </w:t>
      </w:r>
      <w:r w:rsidR="006C6D9B" w:rsidRPr="00787AB5">
        <w:rPr>
          <w:rFonts w:ascii="Calibri" w:hAnsi="Calibri"/>
          <w:sz w:val="22"/>
          <w:szCs w:val="22"/>
        </w:rPr>
        <w:t>W takim przypadku odsetki za opóźnienie nalicza się za okres od</w:t>
      </w:r>
      <w:r w:rsidR="00BB553B" w:rsidRPr="00787AB5">
        <w:rPr>
          <w:rFonts w:ascii="Calibri" w:hAnsi="Calibri"/>
          <w:sz w:val="22"/>
          <w:szCs w:val="22"/>
        </w:rPr>
        <w:t> </w:t>
      </w:r>
      <w:r w:rsidR="006C6D9B" w:rsidRPr="00787AB5">
        <w:rPr>
          <w:rFonts w:ascii="Calibri" w:hAnsi="Calibri"/>
          <w:sz w:val="22"/>
          <w:szCs w:val="22"/>
        </w:rPr>
        <w:t xml:space="preserve">następnego dnia po </w:t>
      </w:r>
      <w:r w:rsidR="004F593F" w:rsidRPr="00787AB5">
        <w:rPr>
          <w:rFonts w:ascii="Calibri" w:hAnsi="Calibri"/>
          <w:sz w:val="22"/>
          <w:szCs w:val="22"/>
        </w:rPr>
        <w:t xml:space="preserve">upływie terminu spłaty </w:t>
      </w:r>
      <w:r w:rsidR="00153A7B" w:rsidRPr="00787AB5">
        <w:rPr>
          <w:rFonts w:ascii="Calibri" w:hAnsi="Calibri"/>
          <w:sz w:val="22"/>
          <w:szCs w:val="22"/>
        </w:rPr>
        <w:t xml:space="preserve">rat kapitałowych </w:t>
      </w:r>
      <w:r w:rsidR="004F593F" w:rsidRPr="00787AB5">
        <w:rPr>
          <w:rFonts w:ascii="Calibri" w:hAnsi="Calibri"/>
          <w:sz w:val="22"/>
          <w:szCs w:val="22"/>
        </w:rPr>
        <w:t>Pożyczki</w:t>
      </w:r>
      <w:r w:rsidR="0058130A" w:rsidRPr="00787AB5">
        <w:rPr>
          <w:rFonts w:ascii="Calibri" w:hAnsi="Calibri"/>
          <w:sz w:val="22"/>
          <w:szCs w:val="22"/>
        </w:rPr>
        <w:t xml:space="preserve"> wynikającego z</w:t>
      </w:r>
      <w:r w:rsidR="00BB553B" w:rsidRPr="00787AB5">
        <w:rPr>
          <w:rFonts w:ascii="Calibri" w:hAnsi="Calibri"/>
          <w:sz w:val="22"/>
          <w:szCs w:val="22"/>
        </w:rPr>
        <w:t> </w:t>
      </w:r>
      <w:r w:rsidR="0058130A" w:rsidRPr="00787AB5">
        <w:rPr>
          <w:rFonts w:ascii="Calibri" w:hAnsi="Calibri"/>
          <w:sz w:val="22"/>
          <w:szCs w:val="22"/>
        </w:rPr>
        <w:t>Harmonogramu spłat</w:t>
      </w:r>
      <w:r w:rsidR="00153A7B" w:rsidRPr="00787AB5">
        <w:rPr>
          <w:rFonts w:ascii="Calibri" w:hAnsi="Calibri"/>
          <w:sz w:val="22"/>
          <w:szCs w:val="22"/>
        </w:rPr>
        <w:t>y</w:t>
      </w:r>
      <w:r w:rsidR="0058130A" w:rsidRPr="00787AB5">
        <w:rPr>
          <w:rFonts w:ascii="Calibri" w:hAnsi="Calibri"/>
          <w:sz w:val="22"/>
          <w:szCs w:val="22"/>
        </w:rPr>
        <w:t xml:space="preserve"> Pożyczki</w:t>
      </w:r>
      <w:r w:rsidR="004F593F" w:rsidRPr="00787AB5">
        <w:rPr>
          <w:rFonts w:ascii="Calibri" w:hAnsi="Calibri"/>
          <w:sz w:val="22"/>
          <w:szCs w:val="22"/>
        </w:rPr>
        <w:t xml:space="preserve">, </w:t>
      </w:r>
      <w:r w:rsidR="00C519E0" w:rsidRPr="00787AB5">
        <w:rPr>
          <w:rFonts w:ascii="Calibri" w:hAnsi="Calibri"/>
          <w:sz w:val="22"/>
          <w:szCs w:val="22"/>
        </w:rPr>
        <w:t>d</w:t>
      </w:r>
      <w:r w:rsidR="006D0A2E" w:rsidRPr="00787AB5">
        <w:rPr>
          <w:rFonts w:ascii="Calibri" w:hAnsi="Calibri"/>
          <w:sz w:val="22"/>
          <w:szCs w:val="22"/>
        </w:rPr>
        <w:t>o</w:t>
      </w:r>
      <w:r w:rsidR="00C519E0" w:rsidRPr="00787AB5">
        <w:rPr>
          <w:rFonts w:ascii="Calibri" w:hAnsi="Calibri"/>
          <w:sz w:val="22"/>
          <w:szCs w:val="22"/>
        </w:rPr>
        <w:t xml:space="preserve"> dnia </w:t>
      </w:r>
      <w:r w:rsidR="00E837B7" w:rsidRPr="00787AB5">
        <w:rPr>
          <w:rFonts w:ascii="Calibri" w:hAnsi="Calibri"/>
          <w:sz w:val="22"/>
          <w:szCs w:val="22"/>
        </w:rPr>
        <w:t>uznania rachunku bankowego NFOŚiGW kwotą zaległych należności.</w:t>
      </w:r>
    </w:p>
    <w:p w14:paraId="7CC52279" w14:textId="77777777" w:rsidR="00E749BD" w:rsidRPr="00787AB5" w:rsidRDefault="0032184E" w:rsidP="005450C4">
      <w:pPr>
        <w:numPr>
          <w:ilvl w:val="0"/>
          <w:numId w:val="17"/>
        </w:numPr>
        <w:tabs>
          <w:tab w:val="clear" w:pos="720"/>
          <w:tab w:val="num" w:pos="360"/>
        </w:tabs>
        <w:ind w:left="360"/>
        <w:jc w:val="both"/>
        <w:rPr>
          <w:rFonts w:ascii="Calibri" w:hAnsi="Calibri"/>
          <w:sz w:val="22"/>
          <w:szCs w:val="22"/>
        </w:rPr>
      </w:pPr>
      <w:r w:rsidRPr="00787AB5">
        <w:rPr>
          <w:rFonts w:ascii="Calibri" w:hAnsi="Calibri"/>
          <w:sz w:val="22"/>
          <w:szCs w:val="22"/>
        </w:rPr>
        <w:t>W przypadku rozwiązania lub wypowiedzenia Umowy, spłata Pożyczki następuje na</w:t>
      </w:r>
      <w:r w:rsidR="00BB553B" w:rsidRPr="00787AB5">
        <w:rPr>
          <w:rFonts w:ascii="Calibri" w:hAnsi="Calibri"/>
          <w:sz w:val="22"/>
          <w:szCs w:val="22"/>
        </w:rPr>
        <w:t> </w:t>
      </w:r>
      <w:r w:rsidRPr="00787AB5">
        <w:rPr>
          <w:rFonts w:ascii="Calibri" w:hAnsi="Calibri"/>
          <w:sz w:val="22"/>
          <w:szCs w:val="22"/>
        </w:rPr>
        <w:t xml:space="preserve">zasadach określonych w § </w:t>
      </w:r>
      <w:r w:rsidR="00A376CA" w:rsidRPr="00787AB5">
        <w:rPr>
          <w:rFonts w:ascii="Calibri" w:hAnsi="Calibri"/>
          <w:sz w:val="22"/>
          <w:szCs w:val="22"/>
        </w:rPr>
        <w:t>7</w:t>
      </w:r>
      <w:r w:rsidRPr="00787AB5">
        <w:rPr>
          <w:rFonts w:ascii="Calibri" w:hAnsi="Calibri"/>
          <w:sz w:val="22"/>
          <w:szCs w:val="22"/>
        </w:rPr>
        <w:t xml:space="preserve"> Umowy</w:t>
      </w:r>
      <w:r w:rsidR="00E749BD" w:rsidRPr="00787AB5">
        <w:rPr>
          <w:rFonts w:ascii="Calibri" w:hAnsi="Calibri"/>
          <w:sz w:val="22"/>
          <w:szCs w:val="22"/>
        </w:rPr>
        <w:t xml:space="preserve">. </w:t>
      </w:r>
    </w:p>
    <w:p w14:paraId="31C8793D" w14:textId="50313CFB" w:rsidR="00E749BD" w:rsidRPr="00787AB5" w:rsidRDefault="004D45BE" w:rsidP="005450C4">
      <w:pPr>
        <w:numPr>
          <w:ilvl w:val="0"/>
          <w:numId w:val="17"/>
        </w:numPr>
        <w:tabs>
          <w:tab w:val="clear" w:pos="720"/>
          <w:tab w:val="num" w:pos="360"/>
        </w:tabs>
        <w:ind w:left="360"/>
        <w:jc w:val="both"/>
        <w:rPr>
          <w:rFonts w:ascii="Calibri" w:hAnsi="Calibri"/>
          <w:sz w:val="22"/>
          <w:szCs w:val="22"/>
        </w:rPr>
      </w:pPr>
      <w:r w:rsidRPr="00787AB5">
        <w:rPr>
          <w:rFonts w:ascii="Calibri" w:hAnsi="Calibri"/>
          <w:sz w:val="22"/>
          <w:szCs w:val="22"/>
        </w:rPr>
        <w:t>W przypadku niew</w:t>
      </w:r>
      <w:r w:rsidR="001A0519" w:rsidRPr="00787AB5">
        <w:rPr>
          <w:rFonts w:ascii="Calibri" w:hAnsi="Calibri"/>
          <w:sz w:val="22"/>
          <w:szCs w:val="22"/>
        </w:rPr>
        <w:t>ypłacenia</w:t>
      </w:r>
      <w:r w:rsidRPr="00787AB5">
        <w:rPr>
          <w:rFonts w:ascii="Calibri" w:hAnsi="Calibri"/>
          <w:sz w:val="22"/>
          <w:szCs w:val="22"/>
        </w:rPr>
        <w:t xml:space="preserve"> Beneficjent</w:t>
      </w:r>
      <w:r w:rsidR="001A0519" w:rsidRPr="00787AB5">
        <w:rPr>
          <w:rFonts w:ascii="Calibri" w:hAnsi="Calibri"/>
          <w:sz w:val="22"/>
          <w:szCs w:val="22"/>
        </w:rPr>
        <w:t>owi</w:t>
      </w:r>
      <w:r w:rsidRPr="00787AB5">
        <w:rPr>
          <w:rFonts w:ascii="Calibri" w:hAnsi="Calibri"/>
          <w:b/>
          <w:sz w:val="22"/>
          <w:szCs w:val="22"/>
        </w:rPr>
        <w:t xml:space="preserve"> </w:t>
      </w:r>
      <w:r w:rsidRPr="00787AB5">
        <w:rPr>
          <w:rFonts w:ascii="Calibri" w:hAnsi="Calibri"/>
          <w:sz w:val="22"/>
          <w:szCs w:val="22"/>
        </w:rPr>
        <w:t>całości udzielonej mu Pożyczki</w:t>
      </w:r>
      <w:r w:rsidR="001A0519" w:rsidRPr="00787AB5">
        <w:rPr>
          <w:rFonts w:ascii="Calibri" w:hAnsi="Calibri"/>
          <w:sz w:val="22"/>
          <w:szCs w:val="22"/>
        </w:rPr>
        <w:t>,</w:t>
      </w:r>
      <w:r w:rsidRPr="00787AB5">
        <w:rPr>
          <w:rFonts w:ascii="Calibri" w:hAnsi="Calibri"/>
          <w:sz w:val="22"/>
          <w:szCs w:val="22"/>
        </w:rPr>
        <w:t xml:space="preserve"> obniżeniu o niewykorzystaną kwotę podlega spłata ostatniej raty (ostatnich rat) Pożyczki</w:t>
      </w:r>
      <w:r w:rsidR="00E749BD" w:rsidRPr="00787AB5">
        <w:rPr>
          <w:rFonts w:ascii="Calibri" w:hAnsi="Calibri"/>
          <w:sz w:val="22"/>
          <w:szCs w:val="22"/>
        </w:rPr>
        <w:t>.</w:t>
      </w:r>
    </w:p>
    <w:p w14:paraId="72DFE79B" w14:textId="76B51236" w:rsidR="00760939" w:rsidRPr="00787AB5" w:rsidRDefault="00760939" w:rsidP="005450C4">
      <w:pPr>
        <w:numPr>
          <w:ilvl w:val="0"/>
          <w:numId w:val="17"/>
        </w:numPr>
        <w:tabs>
          <w:tab w:val="clear" w:pos="720"/>
          <w:tab w:val="num" w:pos="360"/>
        </w:tabs>
        <w:ind w:left="360"/>
        <w:jc w:val="both"/>
        <w:rPr>
          <w:rFonts w:ascii="Calibri" w:hAnsi="Calibri"/>
          <w:sz w:val="22"/>
          <w:szCs w:val="22"/>
        </w:rPr>
      </w:pPr>
      <w:r w:rsidRPr="00787AB5">
        <w:rPr>
          <w:rFonts w:ascii="Calibri" w:hAnsi="Calibri"/>
          <w:sz w:val="22"/>
          <w:szCs w:val="22"/>
        </w:rPr>
        <w:t xml:space="preserve">W przypadku wypłaty Pożyczki zaliczkowo w trybie określonym w § </w:t>
      </w:r>
      <w:r w:rsidR="00A376CA" w:rsidRPr="00787AB5">
        <w:rPr>
          <w:rFonts w:ascii="Calibri" w:hAnsi="Calibri"/>
          <w:sz w:val="22"/>
          <w:szCs w:val="22"/>
        </w:rPr>
        <w:t>3</w:t>
      </w:r>
      <w:r w:rsidR="004257F0">
        <w:rPr>
          <w:rFonts w:ascii="Calibri" w:hAnsi="Calibri" w:cs="Arial"/>
          <w:sz w:val="22"/>
          <w:szCs w:val="22"/>
        </w:rPr>
        <w:t>a</w:t>
      </w:r>
      <w:r w:rsidR="004257F0" w:rsidRPr="00787AB5">
        <w:rPr>
          <w:rFonts w:ascii="Calibri" w:hAnsi="Calibri"/>
          <w:sz w:val="22"/>
          <w:szCs w:val="22"/>
        </w:rPr>
        <w:t xml:space="preserve"> </w:t>
      </w:r>
      <w:r w:rsidRPr="00787AB5">
        <w:rPr>
          <w:rFonts w:ascii="Calibri" w:hAnsi="Calibri"/>
          <w:sz w:val="22"/>
          <w:szCs w:val="22"/>
        </w:rPr>
        <w:t xml:space="preserve">Warunków Ogólnych, </w:t>
      </w:r>
      <w:r w:rsidR="00032CC7" w:rsidRPr="00787AB5">
        <w:rPr>
          <w:rFonts w:ascii="Calibri" w:hAnsi="Calibri"/>
          <w:sz w:val="22"/>
          <w:szCs w:val="22"/>
        </w:rPr>
        <w:t>Beneficjent</w:t>
      </w:r>
      <w:r w:rsidR="00032CC7" w:rsidRPr="00787AB5">
        <w:rPr>
          <w:rFonts w:ascii="Calibri" w:hAnsi="Calibri"/>
          <w:b/>
          <w:sz w:val="22"/>
          <w:szCs w:val="22"/>
        </w:rPr>
        <w:t xml:space="preserve"> </w:t>
      </w:r>
      <w:r w:rsidRPr="00787AB5">
        <w:rPr>
          <w:rFonts w:ascii="Calibri" w:hAnsi="Calibri"/>
          <w:sz w:val="22"/>
          <w:szCs w:val="22"/>
        </w:rPr>
        <w:t xml:space="preserve">oprócz spłaty Pożyczki zobowiązany jest do zapłaty na rzecz NFOŚiGW wartości Pożytków, zgodnie z postanowieniami § </w:t>
      </w:r>
      <w:r w:rsidR="00F26D51" w:rsidRPr="00787AB5">
        <w:rPr>
          <w:rFonts w:ascii="Calibri" w:hAnsi="Calibri"/>
          <w:sz w:val="22"/>
          <w:szCs w:val="22"/>
        </w:rPr>
        <w:t>4</w:t>
      </w:r>
      <w:r w:rsidR="00EA51FD">
        <w:rPr>
          <w:rFonts w:ascii="Calibri" w:hAnsi="Calibri"/>
          <w:sz w:val="22"/>
          <w:szCs w:val="22"/>
        </w:rPr>
        <w:t>a</w:t>
      </w:r>
      <w:r w:rsidR="004257F0" w:rsidRPr="00787AB5">
        <w:rPr>
          <w:rFonts w:ascii="Calibri" w:hAnsi="Calibri"/>
          <w:sz w:val="22"/>
          <w:szCs w:val="22"/>
        </w:rPr>
        <w:t>.</w:t>
      </w:r>
    </w:p>
    <w:p w14:paraId="12C52C55" w14:textId="77777777" w:rsidR="00F26D51" w:rsidRPr="00787AB5" w:rsidRDefault="00F26D51" w:rsidP="00C877C8">
      <w:pPr>
        <w:pStyle w:val="Tytu"/>
        <w:keepNext/>
        <w:rPr>
          <w:rFonts w:ascii="Calibri" w:hAnsi="Calibri"/>
          <w:sz w:val="22"/>
          <w:szCs w:val="22"/>
        </w:rPr>
      </w:pPr>
    </w:p>
    <w:p w14:paraId="314278A5" w14:textId="1B88A02C" w:rsidR="006E198D" w:rsidRPr="00787AB5" w:rsidRDefault="006E198D" w:rsidP="00C877C8">
      <w:pPr>
        <w:pStyle w:val="Tytu"/>
        <w:keepNext/>
        <w:rPr>
          <w:rFonts w:ascii="Calibri" w:hAnsi="Calibri"/>
          <w:sz w:val="22"/>
          <w:szCs w:val="22"/>
        </w:rPr>
      </w:pPr>
      <w:r w:rsidRPr="00787AB5">
        <w:rPr>
          <w:rFonts w:ascii="Calibri" w:hAnsi="Calibri"/>
          <w:sz w:val="22"/>
          <w:szCs w:val="22"/>
        </w:rPr>
        <w:t xml:space="preserve">§ </w:t>
      </w:r>
      <w:r w:rsidR="00A376CA" w:rsidRPr="00787AB5">
        <w:rPr>
          <w:rFonts w:ascii="Calibri" w:hAnsi="Calibri"/>
          <w:sz w:val="22"/>
          <w:szCs w:val="22"/>
        </w:rPr>
        <w:t>4</w:t>
      </w:r>
      <w:r w:rsidR="004257F0">
        <w:rPr>
          <w:rFonts w:ascii="Calibri" w:hAnsi="Calibri"/>
          <w:sz w:val="22"/>
          <w:szCs w:val="22"/>
        </w:rPr>
        <w:t>a</w:t>
      </w:r>
      <w:r w:rsidR="00B4092A" w:rsidRPr="00787AB5">
        <w:rPr>
          <w:rStyle w:val="Odwoanieprzypisudolnego"/>
          <w:rFonts w:ascii="Calibri" w:hAnsi="Calibri"/>
          <w:sz w:val="22"/>
          <w:szCs w:val="22"/>
        </w:rPr>
        <w:footnoteReference w:customMarkFollows="1" w:id="6"/>
        <w:sym w:font="Symbol" w:char="F02A"/>
      </w:r>
    </w:p>
    <w:p w14:paraId="5E1B1B85" w14:textId="77777777" w:rsidR="006E198D" w:rsidRPr="00787AB5" w:rsidRDefault="006E198D" w:rsidP="00C877C8">
      <w:pPr>
        <w:pStyle w:val="Tytu"/>
        <w:keepNext/>
        <w:rPr>
          <w:rFonts w:ascii="Calibri" w:hAnsi="Calibri"/>
          <w:smallCaps/>
          <w:sz w:val="22"/>
          <w:szCs w:val="22"/>
        </w:rPr>
      </w:pPr>
      <w:r w:rsidRPr="00787AB5">
        <w:rPr>
          <w:rFonts w:ascii="Calibri" w:hAnsi="Calibri"/>
          <w:smallCaps/>
          <w:sz w:val="22"/>
          <w:szCs w:val="22"/>
        </w:rPr>
        <w:t>Zwrot pożytków</w:t>
      </w:r>
    </w:p>
    <w:p w14:paraId="50FBA564" w14:textId="77777777" w:rsidR="00272780" w:rsidRPr="00787AB5" w:rsidRDefault="00272780" w:rsidP="00C877C8">
      <w:pPr>
        <w:pStyle w:val="Tytu"/>
        <w:keepNext/>
        <w:rPr>
          <w:rFonts w:ascii="Calibri" w:hAnsi="Calibri"/>
          <w:smallCaps/>
          <w:sz w:val="22"/>
          <w:szCs w:val="22"/>
        </w:rPr>
      </w:pPr>
    </w:p>
    <w:p w14:paraId="6104D2A1" w14:textId="77777777" w:rsidR="006E198D" w:rsidRPr="00787AB5" w:rsidRDefault="006E198D" w:rsidP="00C877C8">
      <w:pPr>
        <w:numPr>
          <w:ilvl w:val="0"/>
          <w:numId w:val="16"/>
        </w:numPr>
        <w:tabs>
          <w:tab w:val="clear" w:pos="720"/>
          <w:tab w:val="num" w:pos="360"/>
        </w:tabs>
        <w:ind w:left="360"/>
        <w:jc w:val="both"/>
        <w:rPr>
          <w:rFonts w:ascii="Calibri" w:hAnsi="Calibri"/>
          <w:sz w:val="22"/>
          <w:szCs w:val="22"/>
        </w:rPr>
      </w:pPr>
      <w:r w:rsidRPr="00787AB5">
        <w:rPr>
          <w:rFonts w:ascii="Calibri" w:hAnsi="Calibri"/>
          <w:sz w:val="22"/>
          <w:szCs w:val="22"/>
        </w:rPr>
        <w:t xml:space="preserve">Pożytki rozliczane będą w okresach kwartalnych, w oparciu o składane NFOŚiGW przez </w:t>
      </w:r>
      <w:r w:rsidR="00032CC7" w:rsidRPr="00787AB5">
        <w:rPr>
          <w:rFonts w:ascii="Calibri" w:hAnsi="Calibri"/>
          <w:sz w:val="22"/>
          <w:szCs w:val="22"/>
        </w:rPr>
        <w:t>Beneficjenta</w:t>
      </w:r>
      <w:r w:rsidR="00032CC7" w:rsidRPr="00787AB5">
        <w:rPr>
          <w:rFonts w:ascii="Calibri" w:hAnsi="Calibri"/>
          <w:b/>
          <w:sz w:val="22"/>
          <w:szCs w:val="22"/>
        </w:rPr>
        <w:t xml:space="preserve"> </w:t>
      </w:r>
      <w:r w:rsidRPr="00787AB5">
        <w:rPr>
          <w:rFonts w:ascii="Calibri" w:hAnsi="Calibri"/>
          <w:sz w:val="22"/>
          <w:szCs w:val="22"/>
        </w:rPr>
        <w:t xml:space="preserve">do 30 dni po zakończeniu kwartału zestawienia obejmujące wysokość depozytów bankowych utworzonych przez </w:t>
      </w:r>
      <w:r w:rsidR="00032CC7" w:rsidRPr="00787AB5">
        <w:rPr>
          <w:rFonts w:ascii="Calibri" w:hAnsi="Calibri"/>
          <w:sz w:val="22"/>
          <w:szCs w:val="22"/>
        </w:rPr>
        <w:t>Beneficjenta</w:t>
      </w:r>
      <w:r w:rsidR="00032CC7" w:rsidRPr="00787AB5">
        <w:rPr>
          <w:rFonts w:ascii="Calibri" w:hAnsi="Calibri"/>
          <w:b/>
          <w:sz w:val="22"/>
          <w:szCs w:val="22"/>
        </w:rPr>
        <w:t xml:space="preserve"> </w:t>
      </w:r>
      <w:r w:rsidRPr="00787AB5">
        <w:rPr>
          <w:rFonts w:ascii="Calibri" w:hAnsi="Calibri"/>
          <w:sz w:val="22"/>
          <w:szCs w:val="22"/>
        </w:rPr>
        <w:t xml:space="preserve">z przekazanych mu zaliczkowo kwot Pożyczki, okres obowiązywania tak utworzonych depozytów bankowych, stopę oprocentowania tych depozytów, a także wartość uzyskanych z tego tytułu przez </w:t>
      </w:r>
      <w:r w:rsidR="00032CC7" w:rsidRPr="00787AB5">
        <w:rPr>
          <w:rFonts w:ascii="Calibri" w:hAnsi="Calibri"/>
          <w:sz w:val="22"/>
          <w:szCs w:val="22"/>
        </w:rPr>
        <w:t>Beneficjenta</w:t>
      </w:r>
      <w:r w:rsidR="00032CC7" w:rsidRPr="00787AB5">
        <w:rPr>
          <w:rFonts w:ascii="Calibri" w:hAnsi="Calibri"/>
          <w:b/>
          <w:sz w:val="22"/>
          <w:szCs w:val="22"/>
        </w:rPr>
        <w:t xml:space="preserve"> </w:t>
      </w:r>
      <w:r w:rsidRPr="00787AB5">
        <w:rPr>
          <w:rFonts w:ascii="Calibri" w:hAnsi="Calibri"/>
          <w:sz w:val="22"/>
          <w:szCs w:val="22"/>
        </w:rPr>
        <w:t xml:space="preserve">odsetek. </w:t>
      </w:r>
    </w:p>
    <w:p w14:paraId="11115A82" w14:textId="77777777" w:rsidR="006E198D" w:rsidRPr="00787AB5" w:rsidRDefault="006E198D" w:rsidP="00C877C8">
      <w:pPr>
        <w:numPr>
          <w:ilvl w:val="0"/>
          <w:numId w:val="16"/>
        </w:numPr>
        <w:tabs>
          <w:tab w:val="clear" w:pos="720"/>
          <w:tab w:val="num" w:pos="360"/>
        </w:tabs>
        <w:ind w:left="360"/>
        <w:jc w:val="both"/>
        <w:rPr>
          <w:rFonts w:ascii="Calibri" w:hAnsi="Calibri"/>
          <w:sz w:val="22"/>
          <w:szCs w:val="22"/>
        </w:rPr>
      </w:pPr>
      <w:r w:rsidRPr="00787AB5">
        <w:rPr>
          <w:rFonts w:ascii="Calibri" w:hAnsi="Calibri"/>
          <w:sz w:val="22"/>
          <w:szCs w:val="22"/>
        </w:rPr>
        <w:t xml:space="preserve">Pożytki należne za dany kwartał, płatne są przez </w:t>
      </w:r>
      <w:r w:rsidR="00032CC7" w:rsidRPr="00787AB5">
        <w:rPr>
          <w:rFonts w:ascii="Calibri" w:hAnsi="Calibri"/>
          <w:sz w:val="22"/>
          <w:szCs w:val="22"/>
        </w:rPr>
        <w:t>Beneficjenta</w:t>
      </w:r>
      <w:r w:rsidR="00032CC7" w:rsidRPr="00787AB5">
        <w:rPr>
          <w:rFonts w:ascii="Calibri" w:hAnsi="Calibri"/>
          <w:b/>
          <w:sz w:val="22"/>
          <w:szCs w:val="22"/>
        </w:rPr>
        <w:t xml:space="preserve"> </w:t>
      </w:r>
      <w:r w:rsidRPr="00787AB5">
        <w:rPr>
          <w:rFonts w:ascii="Calibri" w:hAnsi="Calibri"/>
          <w:sz w:val="22"/>
          <w:szCs w:val="22"/>
        </w:rPr>
        <w:t xml:space="preserve">na rachunek NFOŚiGW bez wezwania, w terminie do 7 dni po upływie danego kwartału, a w przypadku wskazanym w ust. 3 w terminie 7 dni od daty otrzymania przez </w:t>
      </w:r>
      <w:r w:rsidR="00032CC7" w:rsidRPr="00787AB5">
        <w:rPr>
          <w:rFonts w:ascii="Calibri" w:hAnsi="Calibri"/>
          <w:sz w:val="22"/>
          <w:szCs w:val="22"/>
        </w:rPr>
        <w:t>Beneficjenta</w:t>
      </w:r>
      <w:r w:rsidR="00032CC7" w:rsidRPr="00787AB5">
        <w:rPr>
          <w:rFonts w:ascii="Calibri" w:hAnsi="Calibri"/>
          <w:b/>
          <w:sz w:val="22"/>
          <w:szCs w:val="22"/>
        </w:rPr>
        <w:t xml:space="preserve"> </w:t>
      </w:r>
      <w:r w:rsidRPr="00787AB5">
        <w:rPr>
          <w:rFonts w:ascii="Calibri" w:hAnsi="Calibri"/>
          <w:sz w:val="22"/>
          <w:szCs w:val="22"/>
        </w:rPr>
        <w:t>wezwania NFOŚiGW do zapłaty.</w:t>
      </w:r>
    </w:p>
    <w:p w14:paraId="61C9F5E8" w14:textId="77777777" w:rsidR="006E198D" w:rsidRPr="00787AB5" w:rsidRDefault="006E198D" w:rsidP="00C877C8">
      <w:pPr>
        <w:numPr>
          <w:ilvl w:val="0"/>
          <w:numId w:val="16"/>
        </w:numPr>
        <w:tabs>
          <w:tab w:val="clear" w:pos="720"/>
          <w:tab w:val="num" w:pos="360"/>
        </w:tabs>
        <w:ind w:left="360"/>
        <w:jc w:val="both"/>
        <w:rPr>
          <w:rFonts w:ascii="Calibri" w:hAnsi="Calibri"/>
          <w:sz w:val="22"/>
          <w:szCs w:val="22"/>
        </w:rPr>
      </w:pPr>
      <w:r w:rsidRPr="00787AB5">
        <w:rPr>
          <w:rFonts w:ascii="Calibri" w:hAnsi="Calibri"/>
          <w:sz w:val="22"/>
          <w:szCs w:val="22"/>
        </w:rPr>
        <w:t>W przypadku nieprzedłożenia dokumentów wskazanych w ust. 1, wartość podlegających zapłacie na rzecz NFOŚiGW Pożytków ustalana będzie przez NFOŚiGW w oparciu o średnioważoną stopę oprocentowania depozytów bankowych, uzyskaną w danym okresie rozliczeniowym przez NFOŚiGW z tytułu lokowania jego własnych środków.</w:t>
      </w:r>
    </w:p>
    <w:p w14:paraId="1BEBA677" w14:textId="77777777" w:rsidR="006E198D" w:rsidRPr="00787AB5" w:rsidRDefault="006E198D" w:rsidP="00C877C8">
      <w:pPr>
        <w:numPr>
          <w:ilvl w:val="0"/>
          <w:numId w:val="16"/>
        </w:numPr>
        <w:tabs>
          <w:tab w:val="clear" w:pos="720"/>
          <w:tab w:val="num" w:pos="360"/>
        </w:tabs>
        <w:ind w:left="360"/>
        <w:jc w:val="both"/>
        <w:rPr>
          <w:rFonts w:ascii="Calibri" w:hAnsi="Calibri"/>
          <w:sz w:val="22"/>
          <w:szCs w:val="22"/>
        </w:rPr>
      </w:pPr>
      <w:r w:rsidRPr="00787AB5">
        <w:rPr>
          <w:rFonts w:ascii="Calibri" w:hAnsi="Calibri"/>
          <w:spacing w:val="-7"/>
          <w:sz w:val="22"/>
          <w:szCs w:val="22"/>
        </w:rPr>
        <w:t xml:space="preserve">Za dzień spłaty Pożytków </w:t>
      </w:r>
      <w:r w:rsidRPr="00787AB5">
        <w:rPr>
          <w:rFonts w:ascii="Calibri" w:hAnsi="Calibri"/>
          <w:sz w:val="22"/>
          <w:szCs w:val="22"/>
        </w:rPr>
        <w:t>uznaje się dzień uznania rachunku bankowego NFOŚiGW kwotą przypadającą do zapłaty.</w:t>
      </w:r>
    </w:p>
    <w:p w14:paraId="3A5DED43" w14:textId="77777777" w:rsidR="006E198D" w:rsidRPr="00787AB5" w:rsidRDefault="006E198D" w:rsidP="004E4F1D">
      <w:pPr>
        <w:numPr>
          <w:ilvl w:val="0"/>
          <w:numId w:val="16"/>
        </w:numPr>
        <w:tabs>
          <w:tab w:val="clear" w:pos="720"/>
          <w:tab w:val="num" w:pos="360"/>
        </w:tabs>
        <w:ind w:left="357" w:hanging="357"/>
        <w:jc w:val="both"/>
        <w:rPr>
          <w:rFonts w:ascii="Calibri" w:hAnsi="Calibri"/>
          <w:sz w:val="22"/>
          <w:szCs w:val="22"/>
        </w:rPr>
      </w:pPr>
      <w:r w:rsidRPr="00787AB5">
        <w:rPr>
          <w:rFonts w:ascii="Calibri" w:hAnsi="Calibri"/>
          <w:sz w:val="22"/>
          <w:szCs w:val="22"/>
        </w:rPr>
        <w:t xml:space="preserve">W przypadku </w:t>
      </w:r>
      <w:r w:rsidRPr="00787AB5">
        <w:rPr>
          <w:rFonts w:ascii="Calibri" w:hAnsi="Calibri"/>
          <w:spacing w:val="8"/>
          <w:sz w:val="22"/>
          <w:szCs w:val="22"/>
        </w:rPr>
        <w:t xml:space="preserve">opóźnienia </w:t>
      </w:r>
      <w:r w:rsidR="00032CC7" w:rsidRPr="00787AB5">
        <w:rPr>
          <w:rFonts w:ascii="Calibri" w:hAnsi="Calibri"/>
          <w:sz w:val="22"/>
          <w:szCs w:val="22"/>
        </w:rPr>
        <w:t>Beneficjenta</w:t>
      </w:r>
      <w:r w:rsidR="00032CC7" w:rsidRPr="00787AB5">
        <w:rPr>
          <w:rFonts w:ascii="Calibri" w:hAnsi="Calibri"/>
          <w:b/>
          <w:sz w:val="22"/>
          <w:szCs w:val="22"/>
        </w:rPr>
        <w:t xml:space="preserve"> </w:t>
      </w:r>
      <w:r w:rsidRPr="00787AB5">
        <w:rPr>
          <w:rFonts w:ascii="Calibri" w:hAnsi="Calibri"/>
          <w:spacing w:val="-7"/>
          <w:sz w:val="22"/>
          <w:szCs w:val="22"/>
        </w:rPr>
        <w:t xml:space="preserve">w zapłacie Pożytków </w:t>
      </w:r>
      <w:r w:rsidRPr="00787AB5">
        <w:rPr>
          <w:rFonts w:ascii="Calibri" w:hAnsi="Calibri"/>
          <w:sz w:val="22"/>
          <w:szCs w:val="22"/>
        </w:rPr>
        <w:t>NFOŚiGW</w:t>
      </w:r>
      <w:r w:rsidRPr="00787AB5">
        <w:rPr>
          <w:rFonts w:ascii="Calibri" w:hAnsi="Calibri"/>
          <w:spacing w:val="5"/>
          <w:sz w:val="22"/>
          <w:szCs w:val="22"/>
        </w:rPr>
        <w:t xml:space="preserve"> może naliczać odsetki </w:t>
      </w:r>
      <w:r w:rsidR="00205D55" w:rsidRPr="00787AB5">
        <w:rPr>
          <w:rFonts w:ascii="Calibri" w:hAnsi="Calibri"/>
          <w:spacing w:val="5"/>
          <w:sz w:val="22"/>
          <w:szCs w:val="22"/>
        </w:rPr>
        <w:t>za </w:t>
      </w:r>
      <w:r w:rsidRPr="00787AB5">
        <w:rPr>
          <w:rFonts w:ascii="Calibri" w:hAnsi="Calibri"/>
          <w:spacing w:val="5"/>
          <w:sz w:val="22"/>
          <w:szCs w:val="22"/>
        </w:rPr>
        <w:t xml:space="preserve">opóźnienie w wysokości jak </w:t>
      </w:r>
      <w:r w:rsidRPr="00787AB5">
        <w:rPr>
          <w:rFonts w:ascii="Calibri" w:hAnsi="Calibri"/>
          <w:sz w:val="22"/>
          <w:szCs w:val="22"/>
        </w:rPr>
        <w:t xml:space="preserve">dla zaległości podatkowych. W takim przypadku odsetki </w:t>
      </w:r>
      <w:r w:rsidR="00205D55" w:rsidRPr="00787AB5">
        <w:rPr>
          <w:rFonts w:ascii="Calibri" w:hAnsi="Calibri"/>
          <w:sz w:val="22"/>
          <w:szCs w:val="22"/>
        </w:rPr>
        <w:t>za </w:t>
      </w:r>
      <w:r w:rsidRPr="00787AB5">
        <w:rPr>
          <w:rFonts w:ascii="Calibri" w:hAnsi="Calibri"/>
          <w:sz w:val="22"/>
          <w:szCs w:val="22"/>
        </w:rPr>
        <w:t xml:space="preserve">opóźnienie nalicza się za okres od następnego dnia po upływie terminu </w:t>
      </w:r>
      <w:r w:rsidRPr="00787AB5">
        <w:rPr>
          <w:rFonts w:ascii="Calibri" w:hAnsi="Calibri"/>
          <w:spacing w:val="-7"/>
          <w:sz w:val="22"/>
          <w:szCs w:val="22"/>
        </w:rPr>
        <w:t>zapłaty Pożytków</w:t>
      </w:r>
      <w:r w:rsidRPr="00787AB5">
        <w:rPr>
          <w:rFonts w:ascii="Calibri" w:hAnsi="Calibri"/>
          <w:sz w:val="22"/>
          <w:szCs w:val="22"/>
        </w:rPr>
        <w:t xml:space="preserve">, określonego w ust. </w:t>
      </w:r>
      <w:r w:rsidR="005E4E71" w:rsidRPr="00787AB5">
        <w:rPr>
          <w:rFonts w:ascii="Calibri" w:hAnsi="Calibri"/>
          <w:sz w:val="22"/>
          <w:szCs w:val="22"/>
        </w:rPr>
        <w:t>2</w:t>
      </w:r>
      <w:r w:rsidRPr="00787AB5">
        <w:rPr>
          <w:rFonts w:ascii="Calibri" w:hAnsi="Calibri"/>
          <w:sz w:val="22"/>
          <w:szCs w:val="22"/>
        </w:rPr>
        <w:t>, do dnia uznania rachunku bankowego NFOŚiGW kwotą zaległych należności.</w:t>
      </w:r>
    </w:p>
    <w:p w14:paraId="4063E880" w14:textId="77777777" w:rsidR="009D303D" w:rsidRPr="00787AB5" w:rsidRDefault="009D303D" w:rsidP="00C877C8">
      <w:pPr>
        <w:pStyle w:val="Tytu"/>
        <w:rPr>
          <w:rFonts w:ascii="Calibri" w:hAnsi="Calibri"/>
          <w:sz w:val="22"/>
          <w:szCs w:val="22"/>
        </w:rPr>
      </w:pPr>
    </w:p>
    <w:p w14:paraId="53DB4313" w14:textId="77777777" w:rsidR="004662D2" w:rsidRPr="00787AB5" w:rsidRDefault="00F2232E" w:rsidP="00C877C8">
      <w:pPr>
        <w:pStyle w:val="Tytu"/>
        <w:rPr>
          <w:rFonts w:ascii="Calibri" w:hAnsi="Calibri"/>
          <w:sz w:val="22"/>
          <w:szCs w:val="22"/>
        </w:rPr>
      </w:pPr>
      <w:r w:rsidRPr="00787AB5">
        <w:rPr>
          <w:rFonts w:ascii="Calibri" w:hAnsi="Calibri"/>
          <w:sz w:val="22"/>
          <w:szCs w:val="22"/>
        </w:rPr>
        <w:t xml:space="preserve">§ </w:t>
      </w:r>
      <w:r w:rsidR="00A376CA" w:rsidRPr="00787AB5">
        <w:rPr>
          <w:rFonts w:ascii="Calibri" w:hAnsi="Calibri"/>
          <w:sz w:val="22"/>
          <w:szCs w:val="22"/>
        </w:rPr>
        <w:t>5</w:t>
      </w:r>
    </w:p>
    <w:p w14:paraId="1DA9222C" w14:textId="77777777" w:rsidR="00691763" w:rsidRPr="00787AB5" w:rsidRDefault="000960FF" w:rsidP="00C877C8">
      <w:pPr>
        <w:pStyle w:val="Tytu"/>
        <w:rPr>
          <w:rFonts w:ascii="Calibri" w:hAnsi="Calibri"/>
          <w:smallCaps/>
          <w:sz w:val="22"/>
          <w:szCs w:val="22"/>
        </w:rPr>
      </w:pPr>
      <w:r w:rsidRPr="00787AB5">
        <w:rPr>
          <w:rFonts w:ascii="Calibri" w:hAnsi="Calibri"/>
          <w:smallCaps/>
          <w:sz w:val="22"/>
          <w:szCs w:val="22"/>
        </w:rPr>
        <w:t>Realizacja</w:t>
      </w:r>
      <w:r w:rsidR="00691763" w:rsidRPr="00787AB5">
        <w:rPr>
          <w:rFonts w:ascii="Calibri" w:hAnsi="Calibri"/>
          <w:smallCaps/>
          <w:sz w:val="22"/>
          <w:szCs w:val="22"/>
        </w:rPr>
        <w:t xml:space="preserve"> </w:t>
      </w:r>
      <w:r w:rsidR="00CB6D3D" w:rsidRPr="00787AB5">
        <w:rPr>
          <w:rFonts w:ascii="Calibri" w:hAnsi="Calibri"/>
          <w:smallCaps/>
          <w:sz w:val="22"/>
          <w:szCs w:val="22"/>
        </w:rPr>
        <w:t>p</w:t>
      </w:r>
      <w:r w:rsidR="00691763" w:rsidRPr="00787AB5">
        <w:rPr>
          <w:rFonts w:ascii="Calibri" w:hAnsi="Calibri"/>
          <w:smallCaps/>
          <w:sz w:val="22"/>
          <w:szCs w:val="22"/>
        </w:rPr>
        <w:t>rzedsię</w:t>
      </w:r>
      <w:r w:rsidR="00CB6D3D" w:rsidRPr="00787AB5">
        <w:rPr>
          <w:rFonts w:ascii="Calibri" w:hAnsi="Calibri"/>
          <w:smallCaps/>
          <w:sz w:val="22"/>
          <w:szCs w:val="22"/>
        </w:rPr>
        <w:t xml:space="preserve">wzięcia </w:t>
      </w:r>
    </w:p>
    <w:p w14:paraId="7C90A588" w14:textId="77777777" w:rsidR="00752417" w:rsidRPr="00787AB5" w:rsidRDefault="00752417" w:rsidP="00C877C8">
      <w:pPr>
        <w:pStyle w:val="Tytu"/>
        <w:rPr>
          <w:rFonts w:ascii="Calibri" w:hAnsi="Calibri"/>
          <w:smallCaps/>
          <w:sz w:val="22"/>
          <w:szCs w:val="22"/>
        </w:rPr>
      </w:pPr>
    </w:p>
    <w:p w14:paraId="542B5169" w14:textId="77777777" w:rsidR="00AC4D4D" w:rsidRPr="00787AB5" w:rsidRDefault="00032CC7" w:rsidP="00C877C8">
      <w:pPr>
        <w:pStyle w:val="Tytu"/>
        <w:numPr>
          <w:ilvl w:val="0"/>
          <w:numId w:val="5"/>
        </w:numPr>
        <w:jc w:val="both"/>
        <w:rPr>
          <w:rFonts w:ascii="Calibri" w:hAnsi="Calibri"/>
          <w:b w:val="0"/>
          <w:sz w:val="22"/>
          <w:szCs w:val="22"/>
        </w:rPr>
      </w:pPr>
      <w:r w:rsidRPr="00787AB5">
        <w:rPr>
          <w:rFonts w:ascii="Calibri" w:hAnsi="Calibri"/>
          <w:b w:val="0"/>
          <w:sz w:val="22"/>
          <w:szCs w:val="22"/>
        </w:rPr>
        <w:t xml:space="preserve">Beneficjent </w:t>
      </w:r>
      <w:r w:rsidR="00700A0E" w:rsidRPr="00787AB5">
        <w:rPr>
          <w:rFonts w:ascii="Calibri" w:hAnsi="Calibri"/>
          <w:b w:val="0"/>
          <w:sz w:val="22"/>
          <w:szCs w:val="22"/>
        </w:rPr>
        <w:t>zobowiązany jest do realizacji Przedsięwzięcia zgodnie z</w:t>
      </w:r>
      <w:r w:rsidR="00BB553B" w:rsidRPr="00787AB5">
        <w:rPr>
          <w:rFonts w:ascii="Calibri" w:hAnsi="Calibri"/>
          <w:b w:val="0"/>
          <w:sz w:val="22"/>
          <w:szCs w:val="22"/>
        </w:rPr>
        <w:t> </w:t>
      </w:r>
      <w:r w:rsidR="00500584" w:rsidRPr="00787AB5">
        <w:rPr>
          <w:rFonts w:ascii="Calibri" w:hAnsi="Calibri"/>
          <w:b w:val="0"/>
          <w:sz w:val="22"/>
          <w:szCs w:val="22"/>
        </w:rPr>
        <w:t>H</w:t>
      </w:r>
      <w:r w:rsidR="00DC23AB" w:rsidRPr="00787AB5">
        <w:rPr>
          <w:rFonts w:ascii="Calibri" w:hAnsi="Calibri"/>
          <w:b w:val="0"/>
          <w:sz w:val="22"/>
          <w:szCs w:val="22"/>
        </w:rPr>
        <w:t xml:space="preserve">armonogramem </w:t>
      </w:r>
      <w:r w:rsidR="004A17BD" w:rsidRPr="00787AB5">
        <w:rPr>
          <w:rFonts w:ascii="Calibri" w:hAnsi="Calibri"/>
          <w:b w:val="0"/>
          <w:sz w:val="22"/>
          <w:szCs w:val="22"/>
        </w:rPr>
        <w:t>realizacji Przedsięwzięcia</w:t>
      </w:r>
      <w:r w:rsidR="00DC23AB" w:rsidRPr="00787AB5">
        <w:rPr>
          <w:rFonts w:ascii="Calibri" w:hAnsi="Calibri"/>
          <w:b w:val="0"/>
          <w:sz w:val="22"/>
          <w:szCs w:val="22"/>
        </w:rPr>
        <w:t xml:space="preserve"> i</w:t>
      </w:r>
      <w:r w:rsidR="00700A0E" w:rsidRPr="00787AB5">
        <w:rPr>
          <w:rFonts w:ascii="Calibri" w:hAnsi="Calibri"/>
          <w:b w:val="0"/>
          <w:sz w:val="22"/>
          <w:szCs w:val="22"/>
        </w:rPr>
        <w:t xml:space="preserve"> </w:t>
      </w:r>
      <w:r w:rsidR="00AC4D4D" w:rsidRPr="00787AB5">
        <w:rPr>
          <w:rFonts w:ascii="Calibri" w:hAnsi="Calibri"/>
          <w:b w:val="0"/>
          <w:sz w:val="22"/>
          <w:szCs w:val="22"/>
        </w:rPr>
        <w:t>warunkami określonymi w Umowie o</w:t>
      </w:r>
      <w:r w:rsidR="00BB553B" w:rsidRPr="00787AB5">
        <w:rPr>
          <w:rFonts w:ascii="Calibri" w:hAnsi="Calibri"/>
          <w:b w:val="0"/>
          <w:sz w:val="22"/>
          <w:szCs w:val="22"/>
        </w:rPr>
        <w:t> </w:t>
      </w:r>
      <w:r w:rsidR="00AC4D4D" w:rsidRPr="00787AB5">
        <w:rPr>
          <w:rFonts w:ascii="Calibri" w:hAnsi="Calibri"/>
          <w:b w:val="0"/>
          <w:sz w:val="22"/>
          <w:szCs w:val="22"/>
        </w:rPr>
        <w:t>dofinansowanie, to jest zrealizować Przedsięwzięcie w pełnym zakresie, z należytą starannością, zgodnie z obowiązującymi przepisami prawa krajowego i wspólnotowego, osiągnąć wskazane w Umowie o dofinansowanie Efekt rzeczowy i Efekt ekologiczny Przedsięwzięcia, jak również zapewnić wymaganą w Umowie o dofinansowanie Trwałość Przedsięwzięcia.</w:t>
      </w:r>
    </w:p>
    <w:p w14:paraId="1CDEFE7E" w14:textId="3E8882D5" w:rsidR="0072082B" w:rsidRPr="00787AB5" w:rsidRDefault="0072082B" w:rsidP="00C877C8">
      <w:pPr>
        <w:pStyle w:val="Tytu"/>
        <w:numPr>
          <w:ilvl w:val="0"/>
          <w:numId w:val="5"/>
        </w:numPr>
        <w:jc w:val="both"/>
        <w:rPr>
          <w:rFonts w:ascii="Calibri" w:hAnsi="Calibri"/>
          <w:b w:val="0"/>
          <w:sz w:val="22"/>
          <w:szCs w:val="22"/>
        </w:rPr>
      </w:pPr>
      <w:r w:rsidRPr="00787AB5">
        <w:rPr>
          <w:rFonts w:ascii="Calibri" w:hAnsi="Calibri"/>
          <w:b w:val="0"/>
          <w:sz w:val="22"/>
          <w:szCs w:val="22"/>
        </w:rPr>
        <w:lastRenderedPageBreak/>
        <w:t>Po zakończeniu realizacji Przedsięwzięcia</w:t>
      </w:r>
      <w:r w:rsidR="0007574D" w:rsidRPr="00787AB5">
        <w:rPr>
          <w:rFonts w:ascii="Calibri" w:hAnsi="Calibri"/>
          <w:b w:val="0"/>
          <w:sz w:val="22"/>
          <w:szCs w:val="22"/>
        </w:rPr>
        <w:t>,</w:t>
      </w:r>
      <w:r w:rsidRPr="00787AB5">
        <w:rPr>
          <w:rFonts w:ascii="Calibri" w:hAnsi="Calibri"/>
          <w:b w:val="0"/>
          <w:sz w:val="22"/>
          <w:szCs w:val="22"/>
        </w:rPr>
        <w:t xml:space="preserve"> </w:t>
      </w:r>
      <w:r w:rsidR="00032CC7" w:rsidRPr="00787AB5">
        <w:rPr>
          <w:rFonts w:ascii="Calibri" w:hAnsi="Calibri"/>
          <w:b w:val="0"/>
          <w:sz w:val="22"/>
          <w:szCs w:val="22"/>
        </w:rPr>
        <w:t xml:space="preserve">Beneficjent </w:t>
      </w:r>
      <w:r w:rsidRPr="00787AB5">
        <w:rPr>
          <w:rFonts w:ascii="Calibri" w:hAnsi="Calibri"/>
          <w:b w:val="0"/>
          <w:sz w:val="22"/>
          <w:szCs w:val="22"/>
        </w:rPr>
        <w:t>zobowiązany jest udokumentować osiągnięcie Efektu rzeczowego oraz Efektu ekologicznego Przedsięwzięcia na zasadach określonych w Umowie o dofinansowanie.</w:t>
      </w:r>
    </w:p>
    <w:p w14:paraId="4F060111" w14:textId="528877F7" w:rsidR="00F4502B" w:rsidRDefault="00F4502B" w:rsidP="00C877C8">
      <w:pPr>
        <w:pStyle w:val="Tytu"/>
        <w:numPr>
          <w:ilvl w:val="0"/>
          <w:numId w:val="5"/>
        </w:numPr>
        <w:jc w:val="both"/>
        <w:rPr>
          <w:rFonts w:ascii="Calibri" w:hAnsi="Calibri"/>
          <w:b w:val="0"/>
          <w:sz w:val="22"/>
          <w:szCs w:val="22"/>
        </w:rPr>
      </w:pPr>
      <w:r w:rsidRPr="00F4502B">
        <w:rPr>
          <w:rFonts w:ascii="Calibri" w:hAnsi="Calibri"/>
          <w:b w:val="0"/>
          <w:bCs/>
          <w:sz w:val="22"/>
          <w:szCs w:val="22"/>
        </w:rPr>
        <w:t xml:space="preserve">Beneficjent przy realizacji przedsięwzięcia zobowiązany jest do stosowania przepisów ustawy z dnia 11 września 2019 r. Prawo zamówień </w:t>
      </w:r>
      <w:r w:rsidRPr="001E572B">
        <w:rPr>
          <w:rFonts w:ascii="Calibri" w:hAnsi="Calibri"/>
          <w:b w:val="0"/>
          <w:bCs/>
          <w:sz w:val="22"/>
          <w:szCs w:val="22"/>
        </w:rPr>
        <w:t>publicznyc</w:t>
      </w:r>
      <w:r w:rsidR="007B6F59" w:rsidRPr="001E572B">
        <w:rPr>
          <w:rFonts w:ascii="Calibri" w:hAnsi="Calibri"/>
          <w:b w:val="0"/>
          <w:bCs/>
          <w:sz w:val="22"/>
          <w:szCs w:val="22"/>
        </w:rPr>
        <w:t>h (</w:t>
      </w:r>
      <w:proofErr w:type="spellStart"/>
      <w:r w:rsidR="001E572B" w:rsidRPr="001E572B">
        <w:rPr>
          <w:rFonts w:ascii="Calibri" w:hAnsi="Calibri"/>
          <w:b w:val="0"/>
          <w:bCs/>
          <w:sz w:val="22"/>
          <w:szCs w:val="22"/>
        </w:rPr>
        <w:t>t.j</w:t>
      </w:r>
      <w:proofErr w:type="spellEnd"/>
      <w:r w:rsidR="001E572B" w:rsidRPr="001E572B">
        <w:rPr>
          <w:rFonts w:ascii="Calibri" w:hAnsi="Calibri"/>
          <w:b w:val="0"/>
          <w:bCs/>
          <w:sz w:val="22"/>
          <w:szCs w:val="22"/>
        </w:rPr>
        <w:t>.: Dz. U. z 2023 r. poz. 1605</w:t>
      </w:r>
      <w:r w:rsidR="00B53CE2">
        <w:rPr>
          <w:rFonts w:ascii="Calibri" w:hAnsi="Calibri"/>
          <w:b w:val="0"/>
          <w:bCs/>
          <w:sz w:val="22"/>
          <w:szCs w:val="22"/>
        </w:rPr>
        <w:t>, 1720</w:t>
      </w:r>
      <w:r w:rsidRPr="001E572B">
        <w:rPr>
          <w:rFonts w:ascii="Calibri" w:hAnsi="Calibri"/>
          <w:b w:val="0"/>
          <w:bCs/>
          <w:sz w:val="22"/>
          <w:szCs w:val="22"/>
        </w:rPr>
        <w:t>), zwanej</w:t>
      </w:r>
      <w:r w:rsidRPr="00F4502B">
        <w:rPr>
          <w:rFonts w:ascii="Calibri" w:hAnsi="Calibri"/>
          <w:b w:val="0"/>
          <w:bCs/>
          <w:sz w:val="22"/>
          <w:szCs w:val="22"/>
        </w:rPr>
        <w:t xml:space="preserve"> dalej „ustawą </w:t>
      </w:r>
      <w:proofErr w:type="spellStart"/>
      <w:r w:rsidRPr="00F4502B">
        <w:rPr>
          <w:rFonts w:ascii="Calibri" w:hAnsi="Calibri"/>
          <w:b w:val="0"/>
          <w:bCs/>
          <w:sz w:val="22"/>
          <w:szCs w:val="22"/>
        </w:rPr>
        <w:t>Pzp</w:t>
      </w:r>
      <w:proofErr w:type="spellEnd"/>
      <w:r w:rsidRPr="00F4502B">
        <w:rPr>
          <w:rFonts w:ascii="Calibri" w:hAnsi="Calibri"/>
          <w:b w:val="0"/>
          <w:bCs/>
          <w:sz w:val="22"/>
          <w:szCs w:val="22"/>
        </w:rPr>
        <w:t xml:space="preserve">”, w przypadku, gdy udziela zamówień, o których mowa w art. 2 tej ustawy oraz jest zamawiającym, o którym mowa w art. 4, 5 lub 6 ustawy </w:t>
      </w:r>
      <w:proofErr w:type="spellStart"/>
      <w:r w:rsidRPr="00F4502B">
        <w:rPr>
          <w:rFonts w:ascii="Calibri" w:hAnsi="Calibri"/>
          <w:b w:val="0"/>
          <w:bCs/>
          <w:sz w:val="22"/>
          <w:szCs w:val="22"/>
        </w:rPr>
        <w:t>Pzp</w:t>
      </w:r>
      <w:proofErr w:type="spellEnd"/>
      <w:r w:rsidR="004257F0">
        <w:rPr>
          <w:rFonts w:ascii="Calibri" w:hAnsi="Calibri"/>
          <w:b w:val="0"/>
          <w:bCs/>
          <w:sz w:val="22"/>
          <w:szCs w:val="22"/>
        </w:rPr>
        <w:t>.</w:t>
      </w:r>
      <w:r w:rsidR="00DD7941" w:rsidRPr="00787AB5">
        <w:rPr>
          <w:rFonts w:ascii="Calibri" w:hAnsi="Calibri"/>
          <w:b w:val="0"/>
          <w:sz w:val="22"/>
          <w:szCs w:val="22"/>
        </w:rPr>
        <w:t xml:space="preserve"> </w:t>
      </w:r>
    </w:p>
    <w:p w14:paraId="6D019666" w14:textId="44B5F526" w:rsidR="00F4502B" w:rsidRPr="00F4502B" w:rsidRDefault="00F4502B" w:rsidP="00F4502B">
      <w:pPr>
        <w:pStyle w:val="Tytu"/>
        <w:numPr>
          <w:ilvl w:val="0"/>
          <w:numId w:val="5"/>
        </w:numPr>
        <w:jc w:val="both"/>
        <w:rPr>
          <w:rFonts w:ascii="Calibri" w:hAnsi="Calibri"/>
          <w:b w:val="0"/>
          <w:bCs/>
          <w:sz w:val="22"/>
          <w:szCs w:val="22"/>
        </w:rPr>
      </w:pPr>
      <w:r w:rsidRPr="00F4502B">
        <w:rPr>
          <w:rFonts w:ascii="Calibri" w:hAnsi="Calibri"/>
          <w:b w:val="0"/>
          <w:bCs/>
          <w:sz w:val="22"/>
          <w:szCs w:val="22"/>
        </w:rPr>
        <w:t>W przypadku, gdy Beneficjent nie jest zamawiającym, o którym mowa w ust. 3, zobowiązany jest:</w:t>
      </w:r>
    </w:p>
    <w:p w14:paraId="70F3A6A9" w14:textId="77777777" w:rsidR="00F4502B" w:rsidRPr="00F4502B" w:rsidRDefault="00F4502B" w:rsidP="005450C4">
      <w:pPr>
        <w:numPr>
          <w:ilvl w:val="0"/>
          <w:numId w:val="32"/>
        </w:numPr>
        <w:ind w:hanging="294"/>
        <w:jc w:val="both"/>
        <w:rPr>
          <w:rFonts w:ascii="Calibri" w:hAnsi="Calibri" w:cs="Calibri"/>
          <w:sz w:val="22"/>
          <w:szCs w:val="22"/>
        </w:rPr>
      </w:pPr>
      <w:r w:rsidRPr="00F4502B">
        <w:rPr>
          <w:rFonts w:ascii="Calibri" w:hAnsi="Calibri" w:cs="Calibri"/>
          <w:color w:val="000000"/>
          <w:sz w:val="22"/>
          <w:szCs w:val="22"/>
        </w:rPr>
        <w:t>przygotować i przeprowadzić postępowanie w sposób przejrzysty, proporcjonalny, zapewniający zachowanie uczciwej konkurencji oraz równe traktowanie wykonawców,</w:t>
      </w:r>
    </w:p>
    <w:p w14:paraId="4E4D98E8" w14:textId="77777777" w:rsidR="00F4502B" w:rsidRPr="00F4502B" w:rsidRDefault="00F4502B" w:rsidP="005450C4">
      <w:pPr>
        <w:numPr>
          <w:ilvl w:val="0"/>
          <w:numId w:val="32"/>
        </w:numPr>
        <w:ind w:hanging="294"/>
        <w:jc w:val="both"/>
        <w:rPr>
          <w:rFonts w:ascii="Calibri" w:hAnsi="Calibri" w:cs="Calibri"/>
          <w:sz w:val="22"/>
          <w:szCs w:val="22"/>
        </w:rPr>
      </w:pPr>
      <w:r w:rsidRPr="00F4502B">
        <w:rPr>
          <w:rFonts w:ascii="Calibri" w:hAnsi="Calibri" w:cs="Calibri"/>
          <w:color w:val="000000"/>
          <w:sz w:val="22"/>
          <w:szCs w:val="22"/>
        </w:rPr>
        <w:t>udzielić zamówienia w sposób zapewniający</w:t>
      </w:r>
      <w:r w:rsidRPr="00F4502B">
        <w:rPr>
          <w:rFonts w:ascii="Calibri" w:hAnsi="Calibri" w:cs="Calibri"/>
          <w:sz w:val="22"/>
          <w:szCs w:val="22"/>
        </w:rPr>
        <w:t xml:space="preserve"> uzyskanie najlepszych efektów zamówienia w stosunku do poniesionych nakładów,</w:t>
      </w:r>
    </w:p>
    <w:p w14:paraId="11EFCB55" w14:textId="637589E1" w:rsidR="00F4502B" w:rsidRPr="00F4502B" w:rsidRDefault="00F4502B" w:rsidP="005450C4">
      <w:pPr>
        <w:numPr>
          <w:ilvl w:val="0"/>
          <w:numId w:val="32"/>
        </w:numPr>
        <w:ind w:hanging="294"/>
        <w:jc w:val="both"/>
        <w:rPr>
          <w:rFonts w:ascii="Calibri" w:hAnsi="Calibri" w:cs="Calibri"/>
          <w:sz w:val="22"/>
          <w:szCs w:val="22"/>
        </w:rPr>
      </w:pPr>
      <w:r w:rsidRPr="00F4502B">
        <w:rPr>
          <w:rFonts w:ascii="Calibri" w:hAnsi="Calibri" w:cs="Calibri"/>
          <w:color w:val="201F1E"/>
          <w:sz w:val="22"/>
          <w:szCs w:val="22"/>
        </w:rPr>
        <w:t>zawierać umowy w formie pisemnej</w:t>
      </w:r>
      <w:r w:rsidR="004257F0">
        <w:rPr>
          <w:rFonts w:ascii="Calibri" w:hAnsi="Calibri" w:cs="Calibri"/>
          <w:color w:val="201F1E"/>
          <w:sz w:val="22"/>
          <w:szCs w:val="22"/>
        </w:rPr>
        <w:t xml:space="preserve"> lub elektronicznej,</w:t>
      </w:r>
    </w:p>
    <w:p w14:paraId="3758478F" w14:textId="77777777" w:rsidR="00F4502B" w:rsidRPr="00F4502B" w:rsidRDefault="00F4502B" w:rsidP="005450C4">
      <w:pPr>
        <w:numPr>
          <w:ilvl w:val="0"/>
          <w:numId w:val="32"/>
        </w:numPr>
        <w:ind w:hanging="294"/>
        <w:jc w:val="both"/>
        <w:rPr>
          <w:rFonts w:ascii="Calibri" w:hAnsi="Calibri" w:cs="Calibri"/>
          <w:sz w:val="22"/>
          <w:szCs w:val="22"/>
        </w:rPr>
      </w:pPr>
      <w:r w:rsidRPr="00F4502B">
        <w:rPr>
          <w:rFonts w:ascii="Calibri" w:hAnsi="Calibri" w:cs="Calibri"/>
          <w:sz w:val="22"/>
          <w:szCs w:val="22"/>
        </w:rPr>
        <w:t>zapewnić, aby czynności związane z przygotowaniem oraz przeprowadzeniem postępowania o udzielenie zamówienia wykonywały osoby zapewniające bezstronność i obiektywizm.</w:t>
      </w:r>
    </w:p>
    <w:p w14:paraId="73A51F4A" w14:textId="77777777" w:rsidR="0072082B" w:rsidRPr="00787AB5" w:rsidRDefault="0072082B" w:rsidP="004E4F1D">
      <w:pPr>
        <w:pStyle w:val="Tytu"/>
        <w:numPr>
          <w:ilvl w:val="0"/>
          <w:numId w:val="5"/>
        </w:numPr>
        <w:ind w:left="357" w:right="62" w:hanging="357"/>
        <w:jc w:val="both"/>
        <w:rPr>
          <w:rFonts w:ascii="Calibri" w:hAnsi="Calibri"/>
          <w:b w:val="0"/>
          <w:sz w:val="22"/>
          <w:szCs w:val="22"/>
        </w:rPr>
      </w:pPr>
      <w:r w:rsidRPr="00787AB5">
        <w:rPr>
          <w:rFonts w:ascii="Calibri" w:hAnsi="Calibri"/>
          <w:b w:val="0"/>
          <w:sz w:val="22"/>
          <w:szCs w:val="22"/>
        </w:rPr>
        <w:t xml:space="preserve">Szczegółowe warunki realizacji Przedsięwzięcia, w tym prawa i obowiązki </w:t>
      </w:r>
      <w:r w:rsidR="00032CC7" w:rsidRPr="00787AB5">
        <w:rPr>
          <w:rFonts w:ascii="Calibri" w:hAnsi="Calibri"/>
          <w:b w:val="0"/>
          <w:sz w:val="22"/>
          <w:szCs w:val="22"/>
        </w:rPr>
        <w:t xml:space="preserve">Beneficjenta </w:t>
      </w:r>
      <w:r w:rsidRPr="00787AB5">
        <w:rPr>
          <w:rFonts w:ascii="Calibri" w:hAnsi="Calibri"/>
          <w:b w:val="0"/>
          <w:sz w:val="22"/>
          <w:szCs w:val="22"/>
        </w:rPr>
        <w:t xml:space="preserve">oraz NFOŚiGW, a także zasady kontroli nad realizacją Przedsięwzięcia, określa Umowa </w:t>
      </w:r>
      <w:r w:rsidR="00205D55" w:rsidRPr="00787AB5">
        <w:rPr>
          <w:rFonts w:ascii="Calibri" w:hAnsi="Calibri"/>
          <w:b w:val="0"/>
          <w:sz w:val="22"/>
          <w:szCs w:val="22"/>
        </w:rPr>
        <w:t>o </w:t>
      </w:r>
      <w:r w:rsidRPr="00787AB5">
        <w:rPr>
          <w:rFonts w:ascii="Calibri" w:hAnsi="Calibri"/>
          <w:b w:val="0"/>
          <w:sz w:val="22"/>
          <w:szCs w:val="22"/>
        </w:rPr>
        <w:t>dofinansowanie.</w:t>
      </w:r>
    </w:p>
    <w:p w14:paraId="20AE5E5C" w14:textId="77777777" w:rsidR="0046482D" w:rsidRPr="00787AB5" w:rsidRDefault="0046482D" w:rsidP="00C877C8">
      <w:pPr>
        <w:pStyle w:val="Tytu"/>
        <w:rPr>
          <w:rFonts w:ascii="Calibri" w:hAnsi="Calibri"/>
          <w:sz w:val="22"/>
          <w:szCs w:val="22"/>
        </w:rPr>
      </w:pPr>
      <w:r w:rsidRPr="00787AB5">
        <w:rPr>
          <w:rFonts w:ascii="Calibri" w:hAnsi="Calibri"/>
          <w:sz w:val="22"/>
          <w:szCs w:val="22"/>
        </w:rPr>
        <w:t xml:space="preserve">§ </w:t>
      </w:r>
      <w:r w:rsidR="00BE50FC" w:rsidRPr="00787AB5">
        <w:rPr>
          <w:rFonts w:ascii="Calibri" w:hAnsi="Calibri"/>
          <w:sz w:val="22"/>
          <w:szCs w:val="22"/>
        </w:rPr>
        <w:t>6</w:t>
      </w:r>
    </w:p>
    <w:p w14:paraId="5C66A84B" w14:textId="77777777" w:rsidR="00752417" w:rsidRPr="00787AB5" w:rsidRDefault="000960FF" w:rsidP="00C877C8">
      <w:pPr>
        <w:pStyle w:val="Tytu"/>
        <w:rPr>
          <w:rFonts w:ascii="Calibri" w:hAnsi="Calibri"/>
          <w:smallCaps/>
          <w:sz w:val="22"/>
          <w:szCs w:val="22"/>
        </w:rPr>
      </w:pPr>
      <w:r w:rsidRPr="00787AB5">
        <w:rPr>
          <w:rFonts w:ascii="Calibri" w:hAnsi="Calibri"/>
          <w:smallCaps/>
          <w:sz w:val="22"/>
          <w:szCs w:val="22"/>
        </w:rPr>
        <w:t>Zawieszenie wypłaty</w:t>
      </w:r>
      <w:r w:rsidR="004013AC" w:rsidRPr="00787AB5">
        <w:rPr>
          <w:rFonts w:ascii="Calibri" w:hAnsi="Calibri"/>
          <w:smallCaps/>
          <w:sz w:val="22"/>
          <w:szCs w:val="22"/>
        </w:rPr>
        <w:t xml:space="preserve"> </w:t>
      </w:r>
      <w:r w:rsidR="00757ED6" w:rsidRPr="00787AB5">
        <w:rPr>
          <w:rFonts w:ascii="Calibri" w:hAnsi="Calibri"/>
          <w:smallCaps/>
          <w:sz w:val="22"/>
          <w:szCs w:val="22"/>
        </w:rPr>
        <w:t xml:space="preserve">pożyczki </w:t>
      </w:r>
    </w:p>
    <w:p w14:paraId="695319EA" w14:textId="77777777" w:rsidR="004E4F1D" w:rsidRPr="00787AB5" w:rsidRDefault="004E4F1D" w:rsidP="00C877C8">
      <w:pPr>
        <w:pStyle w:val="Tytu"/>
        <w:rPr>
          <w:rFonts w:ascii="Calibri" w:hAnsi="Calibri"/>
          <w:smallCaps/>
          <w:sz w:val="22"/>
          <w:szCs w:val="22"/>
        </w:rPr>
      </w:pPr>
    </w:p>
    <w:p w14:paraId="34160997" w14:textId="77777777" w:rsidR="00757ED6" w:rsidRPr="00787AB5" w:rsidRDefault="00757ED6" w:rsidP="00C877C8">
      <w:pPr>
        <w:pStyle w:val="Tytu"/>
        <w:numPr>
          <w:ilvl w:val="0"/>
          <w:numId w:val="10"/>
        </w:numPr>
        <w:jc w:val="both"/>
        <w:rPr>
          <w:rFonts w:ascii="Calibri" w:hAnsi="Calibri"/>
          <w:b w:val="0"/>
          <w:sz w:val="22"/>
          <w:szCs w:val="22"/>
        </w:rPr>
      </w:pPr>
      <w:r w:rsidRPr="00787AB5">
        <w:rPr>
          <w:rFonts w:ascii="Calibri" w:hAnsi="Calibri"/>
          <w:b w:val="0"/>
          <w:sz w:val="22"/>
          <w:szCs w:val="22"/>
        </w:rPr>
        <w:t>W razie stwierdzenia</w:t>
      </w:r>
      <w:r w:rsidR="004A3482" w:rsidRPr="00787AB5">
        <w:rPr>
          <w:rFonts w:ascii="Calibri" w:hAnsi="Calibri"/>
          <w:b w:val="0"/>
          <w:sz w:val="22"/>
          <w:szCs w:val="22"/>
        </w:rPr>
        <w:t xml:space="preserve"> przez NFOŚiGW naruszenia przez </w:t>
      </w:r>
      <w:r w:rsidR="00032CC7" w:rsidRPr="00787AB5">
        <w:rPr>
          <w:rFonts w:ascii="Calibri" w:hAnsi="Calibri"/>
          <w:b w:val="0"/>
          <w:sz w:val="22"/>
          <w:szCs w:val="22"/>
        </w:rPr>
        <w:t xml:space="preserve">Beneficjenta </w:t>
      </w:r>
      <w:r w:rsidR="004A3482" w:rsidRPr="00787AB5">
        <w:rPr>
          <w:rFonts w:ascii="Calibri" w:hAnsi="Calibri"/>
          <w:b w:val="0"/>
          <w:sz w:val="22"/>
          <w:szCs w:val="22"/>
        </w:rPr>
        <w:t xml:space="preserve">warunków Umowy lub Umowy o dofinansowanie, NFOŚiGW przysługuje prawo zawieszenia </w:t>
      </w:r>
      <w:r w:rsidR="004013AC" w:rsidRPr="00787AB5">
        <w:rPr>
          <w:rFonts w:ascii="Calibri" w:hAnsi="Calibri"/>
          <w:b w:val="0"/>
          <w:sz w:val="22"/>
          <w:szCs w:val="22"/>
        </w:rPr>
        <w:t xml:space="preserve">wypłaty </w:t>
      </w:r>
      <w:r w:rsidR="002603F9" w:rsidRPr="00787AB5">
        <w:rPr>
          <w:rFonts w:ascii="Calibri" w:hAnsi="Calibri"/>
          <w:b w:val="0"/>
          <w:sz w:val="22"/>
          <w:szCs w:val="22"/>
        </w:rPr>
        <w:t>Pożyczki</w:t>
      </w:r>
      <w:r w:rsidR="004013AC" w:rsidRPr="00787AB5">
        <w:rPr>
          <w:rFonts w:ascii="Calibri" w:hAnsi="Calibri"/>
          <w:b w:val="0"/>
          <w:sz w:val="22"/>
          <w:szCs w:val="22"/>
        </w:rPr>
        <w:t xml:space="preserve"> w całości lub w części</w:t>
      </w:r>
      <w:r w:rsidRPr="00787AB5">
        <w:rPr>
          <w:rFonts w:ascii="Calibri" w:hAnsi="Calibri"/>
          <w:b w:val="0"/>
          <w:sz w:val="22"/>
          <w:szCs w:val="22"/>
        </w:rPr>
        <w:t>.</w:t>
      </w:r>
    </w:p>
    <w:p w14:paraId="4C7AA8B1" w14:textId="77777777" w:rsidR="00757ED6" w:rsidRPr="00787AB5" w:rsidRDefault="00757ED6" w:rsidP="00C877C8">
      <w:pPr>
        <w:pStyle w:val="Tytu"/>
        <w:numPr>
          <w:ilvl w:val="0"/>
          <w:numId w:val="10"/>
        </w:numPr>
        <w:jc w:val="both"/>
        <w:rPr>
          <w:rFonts w:ascii="Calibri" w:hAnsi="Calibri"/>
          <w:b w:val="0"/>
          <w:sz w:val="22"/>
          <w:szCs w:val="22"/>
        </w:rPr>
      </w:pPr>
      <w:r w:rsidRPr="00787AB5">
        <w:rPr>
          <w:rFonts w:ascii="Calibri" w:hAnsi="Calibri"/>
          <w:b w:val="0"/>
          <w:sz w:val="22"/>
          <w:szCs w:val="22"/>
        </w:rPr>
        <w:t xml:space="preserve">NFOŚiGW może zawiesić </w:t>
      </w:r>
      <w:r w:rsidR="004013AC" w:rsidRPr="00787AB5">
        <w:rPr>
          <w:rFonts w:ascii="Calibri" w:hAnsi="Calibri"/>
          <w:b w:val="0"/>
          <w:sz w:val="22"/>
          <w:szCs w:val="22"/>
        </w:rPr>
        <w:t xml:space="preserve">- w całości lub w części - wypłatę </w:t>
      </w:r>
      <w:r w:rsidR="001D7EDE" w:rsidRPr="00787AB5">
        <w:rPr>
          <w:rFonts w:ascii="Calibri" w:hAnsi="Calibri"/>
          <w:b w:val="0"/>
          <w:sz w:val="22"/>
          <w:szCs w:val="22"/>
        </w:rPr>
        <w:t>Pożyczki</w:t>
      </w:r>
      <w:r w:rsidR="004013AC" w:rsidRPr="00787AB5">
        <w:rPr>
          <w:rFonts w:ascii="Calibri" w:hAnsi="Calibri"/>
          <w:b w:val="0"/>
          <w:sz w:val="22"/>
          <w:szCs w:val="22"/>
        </w:rPr>
        <w:t>,</w:t>
      </w:r>
      <w:r w:rsidR="001D7EDE" w:rsidRPr="00787AB5">
        <w:rPr>
          <w:rFonts w:ascii="Calibri" w:hAnsi="Calibri"/>
          <w:b w:val="0"/>
          <w:sz w:val="22"/>
          <w:szCs w:val="22"/>
        </w:rPr>
        <w:t xml:space="preserve"> </w:t>
      </w:r>
      <w:r w:rsidRPr="00787AB5">
        <w:rPr>
          <w:rFonts w:ascii="Calibri" w:hAnsi="Calibri"/>
          <w:b w:val="0"/>
          <w:sz w:val="22"/>
          <w:szCs w:val="22"/>
        </w:rPr>
        <w:t xml:space="preserve">w szczególności </w:t>
      </w:r>
      <w:r w:rsidR="00B4092A" w:rsidRPr="00787AB5">
        <w:rPr>
          <w:rFonts w:ascii="Calibri" w:hAnsi="Calibri"/>
          <w:b w:val="0"/>
          <w:sz w:val="22"/>
          <w:szCs w:val="22"/>
        </w:rPr>
        <w:t>w </w:t>
      </w:r>
      <w:r w:rsidRPr="00787AB5">
        <w:rPr>
          <w:rFonts w:ascii="Calibri" w:hAnsi="Calibri"/>
          <w:b w:val="0"/>
          <w:sz w:val="22"/>
          <w:szCs w:val="22"/>
        </w:rPr>
        <w:t>przypadku:</w:t>
      </w:r>
    </w:p>
    <w:p w14:paraId="18A6690B" w14:textId="77777777" w:rsidR="00757ED6" w:rsidRPr="00787AB5" w:rsidRDefault="00757ED6" w:rsidP="00C877C8">
      <w:pPr>
        <w:pStyle w:val="Tytu"/>
        <w:numPr>
          <w:ilvl w:val="1"/>
          <w:numId w:val="13"/>
        </w:numPr>
        <w:tabs>
          <w:tab w:val="clear" w:pos="1695"/>
        </w:tabs>
        <w:ind w:left="720" w:hanging="360"/>
        <w:jc w:val="both"/>
        <w:rPr>
          <w:rFonts w:ascii="Calibri" w:hAnsi="Calibri"/>
          <w:b w:val="0"/>
          <w:bCs/>
          <w:sz w:val="22"/>
          <w:szCs w:val="22"/>
        </w:rPr>
      </w:pPr>
      <w:r w:rsidRPr="00787AB5">
        <w:rPr>
          <w:rFonts w:ascii="Calibri" w:hAnsi="Calibri"/>
          <w:b w:val="0"/>
          <w:sz w:val="22"/>
          <w:szCs w:val="22"/>
        </w:rPr>
        <w:t>realizowania Przedsięwzięcia niezgodnie z Umową</w:t>
      </w:r>
      <w:r w:rsidR="004A3482" w:rsidRPr="00787AB5">
        <w:rPr>
          <w:rFonts w:ascii="Calibri" w:hAnsi="Calibri"/>
          <w:b w:val="0"/>
          <w:sz w:val="22"/>
          <w:szCs w:val="22"/>
        </w:rPr>
        <w:t xml:space="preserve"> o dofinansowanie</w:t>
      </w:r>
      <w:r w:rsidR="0007574D" w:rsidRPr="00787AB5">
        <w:rPr>
          <w:rFonts w:ascii="Calibri" w:hAnsi="Calibri"/>
          <w:b w:val="0"/>
          <w:sz w:val="22"/>
          <w:szCs w:val="22"/>
        </w:rPr>
        <w:t>,</w:t>
      </w:r>
      <w:r w:rsidRPr="00787AB5">
        <w:rPr>
          <w:rFonts w:ascii="Calibri" w:hAnsi="Calibri"/>
          <w:b w:val="0"/>
          <w:sz w:val="22"/>
          <w:szCs w:val="22"/>
        </w:rPr>
        <w:t xml:space="preserve"> </w:t>
      </w:r>
      <w:r w:rsidR="004A3482" w:rsidRPr="00787AB5">
        <w:rPr>
          <w:rFonts w:ascii="Calibri" w:hAnsi="Calibri"/>
          <w:b w:val="0"/>
          <w:sz w:val="22"/>
          <w:szCs w:val="22"/>
        </w:rPr>
        <w:t xml:space="preserve">w tym w przypadku stwierdzenia opóźnień w realizacji Przedsięwzięcia </w:t>
      </w:r>
      <w:r w:rsidR="004E1A3D" w:rsidRPr="00787AB5">
        <w:rPr>
          <w:rFonts w:ascii="Calibri" w:hAnsi="Calibri"/>
          <w:b w:val="0"/>
          <w:sz w:val="22"/>
          <w:szCs w:val="22"/>
        </w:rPr>
        <w:t xml:space="preserve">lub zagrożenia terminowego osiągnięcia Efektu rzeczowego i Efektu ekologicznego Przedsięwzięcia </w:t>
      </w:r>
      <w:r w:rsidR="004A3482" w:rsidRPr="00787AB5">
        <w:rPr>
          <w:rFonts w:ascii="Calibri" w:hAnsi="Calibri"/>
          <w:b w:val="0"/>
          <w:sz w:val="22"/>
          <w:szCs w:val="22"/>
        </w:rPr>
        <w:t>w stosunku do warunków określonych w Umowie o dofinansowanie</w:t>
      </w:r>
      <w:r w:rsidR="004E1A3D" w:rsidRPr="00787AB5">
        <w:rPr>
          <w:rFonts w:ascii="Calibri" w:hAnsi="Calibri"/>
          <w:b w:val="0"/>
          <w:bCs/>
          <w:sz w:val="22"/>
          <w:szCs w:val="22"/>
        </w:rPr>
        <w:t>,</w:t>
      </w:r>
    </w:p>
    <w:p w14:paraId="43187D33" w14:textId="77777777" w:rsidR="00757ED6" w:rsidRPr="00787AB5" w:rsidRDefault="00344ABE" w:rsidP="00C877C8">
      <w:pPr>
        <w:pStyle w:val="Tytu"/>
        <w:numPr>
          <w:ilvl w:val="1"/>
          <w:numId w:val="13"/>
        </w:numPr>
        <w:tabs>
          <w:tab w:val="clear" w:pos="1695"/>
        </w:tabs>
        <w:ind w:left="720" w:hanging="360"/>
        <w:jc w:val="both"/>
        <w:rPr>
          <w:rFonts w:ascii="Calibri" w:hAnsi="Calibri"/>
          <w:b w:val="0"/>
          <w:bCs/>
          <w:sz w:val="22"/>
          <w:szCs w:val="22"/>
        </w:rPr>
      </w:pPr>
      <w:r w:rsidRPr="00787AB5">
        <w:rPr>
          <w:rFonts w:ascii="Calibri" w:hAnsi="Calibri"/>
          <w:b w:val="0"/>
          <w:bCs/>
          <w:sz w:val="22"/>
          <w:szCs w:val="22"/>
        </w:rPr>
        <w:t xml:space="preserve">wygaśnięcia zabezpieczeń już ustanowionych, stwierdzenia ich bezskuteczności </w:t>
      </w:r>
      <w:r w:rsidR="00B4092A" w:rsidRPr="00787AB5">
        <w:rPr>
          <w:rFonts w:ascii="Calibri" w:hAnsi="Calibri"/>
          <w:b w:val="0"/>
          <w:bCs/>
          <w:sz w:val="22"/>
          <w:szCs w:val="22"/>
        </w:rPr>
        <w:t>lub </w:t>
      </w:r>
      <w:r w:rsidRPr="00787AB5">
        <w:rPr>
          <w:rFonts w:ascii="Calibri" w:hAnsi="Calibri"/>
          <w:b w:val="0"/>
          <w:bCs/>
          <w:sz w:val="22"/>
          <w:szCs w:val="22"/>
        </w:rPr>
        <w:t xml:space="preserve">nieustanowienia zgodnie z przepisami prawa, zaistnienia uzasadnionych wątpliwości co do istnienia zabezpieczeń i ich zakresu lub zmniejszenia się realnej wartości ustanowionych przez </w:t>
      </w:r>
      <w:r w:rsidR="00032CC7" w:rsidRPr="00787AB5">
        <w:rPr>
          <w:rFonts w:ascii="Calibri" w:hAnsi="Calibri"/>
          <w:b w:val="0"/>
          <w:sz w:val="22"/>
          <w:szCs w:val="22"/>
        </w:rPr>
        <w:t xml:space="preserve">Beneficjenta </w:t>
      </w:r>
      <w:r w:rsidRPr="00787AB5">
        <w:rPr>
          <w:rFonts w:ascii="Calibri" w:hAnsi="Calibri"/>
          <w:b w:val="0"/>
          <w:bCs/>
          <w:sz w:val="22"/>
          <w:szCs w:val="22"/>
        </w:rPr>
        <w:t>zabezpieczeń</w:t>
      </w:r>
      <w:r w:rsidR="00757ED6" w:rsidRPr="00787AB5">
        <w:rPr>
          <w:rFonts w:ascii="Calibri" w:hAnsi="Calibri"/>
          <w:b w:val="0"/>
          <w:bCs/>
          <w:sz w:val="22"/>
          <w:szCs w:val="22"/>
        </w:rPr>
        <w:t xml:space="preserve">,  </w:t>
      </w:r>
    </w:p>
    <w:p w14:paraId="1D87DBD4" w14:textId="77777777" w:rsidR="00001799" w:rsidRPr="00787AB5" w:rsidRDefault="00001799" w:rsidP="00C877C8">
      <w:pPr>
        <w:pStyle w:val="Tytu"/>
        <w:numPr>
          <w:ilvl w:val="1"/>
          <w:numId w:val="13"/>
        </w:numPr>
        <w:tabs>
          <w:tab w:val="clear" w:pos="1695"/>
        </w:tabs>
        <w:ind w:left="720" w:hanging="360"/>
        <w:jc w:val="both"/>
        <w:rPr>
          <w:rFonts w:ascii="Calibri" w:hAnsi="Calibri"/>
          <w:b w:val="0"/>
          <w:bCs/>
          <w:sz w:val="22"/>
          <w:szCs w:val="22"/>
        </w:rPr>
      </w:pPr>
      <w:r w:rsidRPr="00787AB5">
        <w:rPr>
          <w:rFonts w:ascii="Calibri" w:hAnsi="Calibri"/>
          <w:b w:val="0"/>
          <w:bCs/>
          <w:sz w:val="22"/>
          <w:szCs w:val="22"/>
        </w:rPr>
        <w:t xml:space="preserve">naruszenia przez </w:t>
      </w:r>
      <w:r w:rsidR="00032CC7" w:rsidRPr="00787AB5">
        <w:rPr>
          <w:rFonts w:ascii="Calibri" w:hAnsi="Calibri"/>
          <w:b w:val="0"/>
          <w:sz w:val="22"/>
          <w:szCs w:val="22"/>
        </w:rPr>
        <w:t xml:space="preserve">Beneficjenta </w:t>
      </w:r>
      <w:r w:rsidRPr="00787AB5">
        <w:rPr>
          <w:rFonts w:ascii="Calibri" w:hAnsi="Calibri"/>
          <w:b w:val="0"/>
          <w:spacing w:val="-2"/>
          <w:sz w:val="22"/>
          <w:szCs w:val="22"/>
        </w:rPr>
        <w:t>obowiązków określonych w §</w:t>
      </w:r>
      <w:r w:rsidR="00F27B3A" w:rsidRPr="00787AB5">
        <w:rPr>
          <w:rFonts w:ascii="Calibri" w:hAnsi="Calibri"/>
          <w:b w:val="0"/>
          <w:spacing w:val="-2"/>
          <w:sz w:val="22"/>
          <w:szCs w:val="22"/>
        </w:rPr>
        <w:t xml:space="preserve"> </w:t>
      </w:r>
      <w:r w:rsidR="00A376CA" w:rsidRPr="00787AB5">
        <w:rPr>
          <w:rFonts w:ascii="Calibri" w:hAnsi="Calibri"/>
          <w:b w:val="0"/>
          <w:spacing w:val="-2"/>
          <w:sz w:val="22"/>
          <w:szCs w:val="22"/>
        </w:rPr>
        <w:t xml:space="preserve">10 </w:t>
      </w:r>
      <w:r w:rsidRPr="00787AB5">
        <w:rPr>
          <w:rFonts w:ascii="Calibri" w:hAnsi="Calibri"/>
          <w:b w:val="0"/>
          <w:spacing w:val="-2"/>
          <w:sz w:val="22"/>
          <w:szCs w:val="22"/>
        </w:rPr>
        <w:t>ust.</w:t>
      </w:r>
      <w:r w:rsidR="00F27B3A" w:rsidRPr="00787AB5">
        <w:rPr>
          <w:rFonts w:ascii="Calibri" w:hAnsi="Calibri"/>
          <w:b w:val="0"/>
          <w:spacing w:val="-2"/>
          <w:sz w:val="22"/>
          <w:szCs w:val="22"/>
        </w:rPr>
        <w:t xml:space="preserve"> </w:t>
      </w:r>
      <w:r w:rsidRPr="00787AB5">
        <w:rPr>
          <w:rFonts w:ascii="Calibri" w:hAnsi="Calibri"/>
          <w:b w:val="0"/>
          <w:spacing w:val="-2"/>
          <w:sz w:val="22"/>
          <w:szCs w:val="22"/>
        </w:rPr>
        <w:t>2,</w:t>
      </w:r>
    </w:p>
    <w:p w14:paraId="000926BE" w14:textId="77777777" w:rsidR="00196030" w:rsidRPr="00787AB5" w:rsidRDefault="00757ED6" w:rsidP="00C877C8">
      <w:pPr>
        <w:pStyle w:val="Tytu"/>
        <w:numPr>
          <w:ilvl w:val="1"/>
          <w:numId w:val="13"/>
        </w:numPr>
        <w:tabs>
          <w:tab w:val="clear" w:pos="1695"/>
        </w:tabs>
        <w:ind w:left="720" w:hanging="360"/>
        <w:jc w:val="both"/>
        <w:rPr>
          <w:rFonts w:ascii="Calibri" w:hAnsi="Calibri"/>
          <w:b w:val="0"/>
          <w:bCs/>
          <w:sz w:val="22"/>
          <w:szCs w:val="22"/>
        </w:rPr>
      </w:pPr>
      <w:r w:rsidRPr="00787AB5">
        <w:rPr>
          <w:rFonts w:ascii="Calibri" w:hAnsi="Calibri"/>
          <w:b w:val="0"/>
          <w:sz w:val="22"/>
          <w:szCs w:val="22"/>
        </w:rPr>
        <w:t xml:space="preserve">uzyskania informacji o zaistnieniu okoliczności, których następstwem jest lub może być naruszenie przez </w:t>
      </w:r>
      <w:r w:rsidR="00032CC7" w:rsidRPr="00787AB5">
        <w:rPr>
          <w:rFonts w:ascii="Calibri" w:hAnsi="Calibri"/>
          <w:b w:val="0"/>
          <w:sz w:val="22"/>
          <w:szCs w:val="22"/>
        </w:rPr>
        <w:t xml:space="preserve">Beneficjenta </w:t>
      </w:r>
      <w:r w:rsidR="00160116" w:rsidRPr="00787AB5">
        <w:rPr>
          <w:rFonts w:ascii="Calibri" w:hAnsi="Calibri"/>
          <w:b w:val="0"/>
          <w:sz w:val="22"/>
          <w:szCs w:val="22"/>
        </w:rPr>
        <w:t>warunków udzielania pomocy publicznej, w</w:t>
      </w:r>
      <w:r w:rsidR="00D82D65" w:rsidRPr="00787AB5">
        <w:rPr>
          <w:rFonts w:ascii="Calibri" w:hAnsi="Calibri"/>
          <w:b w:val="0"/>
          <w:sz w:val="22"/>
          <w:szCs w:val="22"/>
        </w:rPr>
        <w:t> </w:t>
      </w:r>
      <w:r w:rsidR="00160116" w:rsidRPr="00787AB5">
        <w:rPr>
          <w:rFonts w:ascii="Calibri" w:hAnsi="Calibri"/>
          <w:b w:val="0"/>
          <w:sz w:val="22"/>
          <w:szCs w:val="22"/>
        </w:rPr>
        <w:t xml:space="preserve">tym </w:t>
      </w:r>
      <w:r w:rsidR="00B4092A" w:rsidRPr="00787AB5">
        <w:rPr>
          <w:rFonts w:ascii="Calibri" w:hAnsi="Calibri"/>
          <w:b w:val="0"/>
          <w:sz w:val="22"/>
          <w:szCs w:val="22"/>
        </w:rPr>
        <w:t>w </w:t>
      </w:r>
      <w:r w:rsidR="00160116" w:rsidRPr="00787AB5">
        <w:rPr>
          <w:rFonts w:ascii="Calibri" w:hAnsi="Calibri"/>
          <w:b w:val="0"/>
          <w:sz w:val="22"/>
          <w:szCs w:val="22"/>
        </w:rPr>
        <w:t xml:space="preserve">szczególności </w:t>
      </w:r>
      <w:r w:rsidRPr="00787AB5">
        <w:rPr>
          <w:rFonts w:ascii="Calibri" w:hAnsi="Calibri"/>
          <w:b w:val="0"/>
          <w:sz w:val="22"/>
          <w:szCs w:val="22"/>
        </w:rPr>
        <w:t>poziomu dopuszczalnej pomocy publicznej,</w:t>
      </w:r>
      <w:r w:rsidR="006B2ECC" w:rsidRPr="00787AB5">
        <w:rPr>
          <w:rFonts w:ascii="Calibri" w:hAnsi="Calibri"/>
          <w:b w:val="0"/>
          <w:sz w:val="22"/>
          <w:szCs w:val="22"/>
        </w:rPr>
        <w:t xml:space="preserve"> </w:t>
      </w:r>
    </w:p>
    <w:p w14:paraId="7A1FE883" w14:textId="77777777" w:rsidR="00A75450" w:rsidRPr="00787AB5" w:rsidRDefault="00757ED6" w:rsidP="00C877C8">
      <w:pPr>
        <w:pStyle w:val="Tytu"/>
        <w:numPr>
          <w:ilvl w:val="1"/>
          <w:numId w:val="13"/>
        </w:numPr>
        <w:tabs>
          <w:tab w:val="clear" w:pos="1695"/>
        </w:tabs>
        <w:ind w:left="720" w:hanging="360"/>
        <w:jc w:val="both"/>
        <w:rPr>
          <w:rFonts w:ascii="Calibri" w:hAnsi="Calibri"/>
          <w:b w:val="0"/>
          <w:bCs/>
          <w:sz w:val="22"/>
          <w:szCs w:val="22"/>
        </w:rPr>
      </w:pPr>
      <w:r w:rsidRPr="00787AB5">
        <w:rPr>
          <w:rFonts w:ascii="Calibri" w:hAnsi="Calibri"/>
          <w:b w:val="0"/>
          <w:bCs/>
          <w:sz w:val="22"/>
          <w:szCs w:val="22"/>
        </w:rPr>
        <w:t xml:space="preserve">nieprzedłożenia przez </w:t>
      </w:r>
      <w:r w:rsidR="00032CC7" w:rsidRPr="00787AB5">
        <w:rPr>
          <w:rFonts w:ascii="Calibri" w:hAnsi="Calibri"/>
          <w:b w:val="0"/>
          <w:sz w:val="22"/>
          <w:szCs w:val="22"/>
        </w:rPr>
        <w:t xml:space="preserve">Beneficjenta </w:t>
      </w:r>
      <w:r w:rsidRPr="00787AB5">
        <w:rPr>
          <w:rFonts w:ascii="Calibri" w:hAnsi="Calibri"/>
          <w:b w:val="0"/>
          <w:bCs/>
          <w:sz w:val="22"/>
          <w:szCs w:val="22"/>
        </w:rPr>
        <w:t xml:space="preserve">w ustalonym w Warunkach Szczególnych terminie lub niezaakceptowania przez NFOŚiGW złożonych przez </w:t>
      </w:r>
      <w:r w:rsidR="00032CC7" w:rsidRPr="00787AB5">
        <w:rPr>
          <w:rFonts w:ascii="Calibri" w:hAnsi="Calibri"/>
          <w:b w:val="0"/>
          <w:sz w:val="22"/>
          <w:szCs w:val="22"/>
        </w:rPr>
        <w:t xml:space="preserve">Beneficjenta </w:t>
      </w:r>
      <w:r w:rsidRPr="00787AB5">
        <w:rPr>
          <w:rFonts w:ascii="Calibri" w:hAnsi="Calibri"/>
          <w:b w:val="0"/>
          <w:bCs/>
          <w:sz w:val="22"/>
          <w:szCs w:val="22"/>
        </w:rPr>
        <w:t>dokumentów, o których mowa w §</w:t>
      </w:r>
      <w:r w:rsidR="00A75450" w:rsidRPr="00787AB5">
        <w:rPr>
          <w:rFonts w:ascii="Calibri" w:hAnsi="Calibri"/>
          <w:b w:val="0"/>
          <w:bCs/>
          <w:sz w:val="22"/>
          <w:szCs w:val="22"/>
        </w:rPr>
        <w:t xml:space="preserve"> </w:t>
      </w:r>
      <w:r w:rsidRPr="00787AB5">
        <w:rPr>
          <w:rFonts w:ascii="Calibri" w:hAnsi="Calibri"/>
          <w:b w:val="0"/>
          <w:bCs/>
          <w:sz w:val="22"/>
          <w:szCs w:val="22"/>
        </w:rPr>
        <w:t>2 ust.</w:t>
      </w:r>
      <w:r w:rsidR="00A75450" w:rsidRPr="00787AB5">
        <w:rPr>
          <w:rFonts w:ascii="Calibri" w:hAnsi="Calibri"/>
          <w:b w:val="0"/>
          <w:bCs/>
          <w:sz w:val="22"/>
          <w:szCs w:val="22"/>
        </w:rPr>
        <w:t xml:space="preserve"> </w:t>
      </w:r>
      <w:r w:rsidR="0049136E" w:rsidRPr="00787AB5">
        <w:rPr>
          <w:rFonts w:ascii="Calibri" w:hAnsi="Calibri"/>
          <w:b w:val="0"/>
          <w:bCs/>
          <w:sz w:val="22"/>
          <w:szCs w:val="22"/>
        </w:rPr>
        <w:t>5</w:t>
      </w:r>
      <w:r w:rsidR="001F1949" w:rsidRPr="00787AB5">
        <w:rPr>
          <w:rFonts w:ascii="Calibri" w:hAnsi="Calibri"/>
          <w:b w:val="0"/>
          <w:bCs/>
          <w:sz w:val="22"/>
          <w:szCs w:val="22"/>
        </w:rPr>
        <w:t xml:space="preserve">, innych niż </w:t>
      </w:r>
      <w:r w:rsidR="00147C43" w:rsidRPr="00787AB5">
        <w:rPr>
          <w:rFonts w:ascii="Calibri" w:hAnsi="Calibri"/>
          <w:b w:val="0"/>
          <w:bCs/>
          <w:sz w:val="22"/>
          <w:szCs w:val="22"/>
        </w:rPr>
        <w:t xml:space="preserve">wymagane </w:t>
      </w:r>
      <w:r w:rsidR="001F1949" w:rsidRPr="00787AB5">
        <w:rPr>
          <w:rFonts w:ascii="Calibri" w:hAnsi="Calibri"/>
          <w:b w:val="0"/>
          <w:bCs/>
          <w:sz w:val="22"/>
          <w:szCs w:val="22"/>
        </w:rPr>
        <w:t>dokumenty rozliczeniowe dla poszczególnych kwot Pożyczki</w:t>
      </w:r>
      <w:r w:rsidR="00A75450" w:rsidRPr="00787AB5">
        <w:rPr>
          <w:rFonts w:ascii="Calibri" w:hAnsi="Calibri"/>
          <w:b w:val="0"/>
          <w:bCs/>
          <w:sz w:val="22"/>
          <w:szCs w:val="22"/>
        </w:rPr>
        <w:t>,</w:t>
      </w:r>
    </w:p>
    <w:p w14:paraId="3527F136" w14:textId="77777777" w:rsidR="00757ED6" w:rsidRPr="00787AB5" w:rsidRDefault="00A75450" w:rsidP="00C877C8">
      <w:pPr>
        <w:pStyle w:val="Tytu"/>
        <w:numPr>
          <w:ilvl w:val="1"/>
          <w:numId w:val="13"/>
        </w:numPr>
        <w:tabs>
          <w:tab w:val="clear" w:pos="1695"/>
        </w:tabs>
        <w:ind w:left="720" w:hanging="360"/>
        <w:jc w:val="both"/>
        <w:rPr>
          <w:rFonts w:ascii="Calibri" w:hAnsi="Calibri"/>
          <w:b w:val="0"/>
          <w:bCs/>
          <w:sz w:val="22"/>
          <w:szCs w:val="22"/>
        </w:rPr>
      </w:pPr>
      <w:r w:rsidRPr="00787AB5">
        <w:rPr>
          <w:rFonts w:ascii="Calibri" w:hAnsi="Calibri"/>
          <w:b w:val="0"/>
          <w:bCs/>
          <w:sz w:val="22"/>
          <w:szCs w:val="22"/>
        </w:rPr>
        <w:t xml:space="preserve">wystąpienia okoliczności, o których mowa w ust. 4 Oświadczeń Stron i zażądania przez NFOŚiGW przekształcenia umowy zgodnie z tym </w:t>
      </w:r>
      <w:r w:rsidR="00752417" w:rsidRPr="00787AB5">
        <w:rPr>
          <w:rFonts w:ascii="Calibri" w:hAnsi="Calibri"/>
          <w:b w:val="0"/>
          <w:bCs/>
          <w:sz w:val="22"/>
          <w:szCs w:val="22"/>
        </w:rPr>
        <w:t>postanowieniem</w:t>
      </w:r>
      <w:r w:rsidR="00CD19C4" w:rsidRPr="00787AB5">
        <w:rPr>
          <w:rFonts w:ascii="Calibri" w:hAnsi="Calibri"/>
          <w:b w:val="0"/>
          <w:bCs/>
          <w:sz w:val="22"/>
          <w:szCs w:val="22"/>
        </w:rPr>
        <w:t>.</w:t>
      </w:r>
    </w:p>
    <w:p w14:paraId="585D8366" w14:textId="77777777" w:rsidR="00757ED6" w:rsidRPr="00787AB5" w:rsidRDefault="00757ED6" w:rsidP="00C877C8">
      <w:pPr>
        <w:pStyle w:val="Tytu"/>
        <w:numPr>
          <w:ilvl w:val="0"/>
          <w:numId w:val="10"/>
        </w:numPr>
        <w:jc w:val="both"/>
        <w:rPr>
          <w:rFonts w:ascii="Calibri" w:hAnsi="Calibri"/>
          <w:b w:val="0"/>
          <w:sz w:val="22"/>
          <w:szCs w:val="22"/>
        </w:rPr>
      </w:pPr>
      <w:r w:rsidRPr="00787AB5">
        <w:rPr>
          <w:rFonts w:ascii="Calibri" w:hAnsi="Calibri"/>
          <w:b w:val="0"/>
          <w:sz w:val="22"/>
          <w:szCs w:val="22"/>
        </w:rPr>
        <w:t xml:space="preserve">NFOŚiGW </w:t>
      </w:r>
      <w:r w:rsidR="00E779FD" w:rsidRPr="00787AB5">
        <w:rPr>
          <w:rFonts w:ascii="Calibri" w:hAnsi="Calibri"/>
          <w:b w:val="0"/>
          <w:sz w:val="22"/>
          <w:szCs w:val="22"/>
        </w:rPr>
        <w:t xml:space="preserve">powiadamia </w:t>
      </w:r>
      <w:r w:rsidR="00032CC7" w:rsidRPr="00787AB5">
        <w:rPr>
          <w:rFonts w:ascii="Calibri" w:hAnsi="Calibri"/>
          <w:b w:val="0"/>
          <w:sz w:val="22"/>
          <w:szCs w:val="22"/>
        </w:rPr>
        <w:t xml:space="preserve">Beneficjenta </w:t>
      </w:r>
      <w:r w:rsidRPr="00787AB5">
        <w:rPr>
          <w:rFonts w:ascii="Calibri" w:hAnsi="Calibri"/>
          <w:b w:val="0"/>
          <w:sz w:val="22"/>
          <w:szCs w:val="22"/>
        </w:rPr>
        <w:t xml:space="preserve">na piśmie o zawieszeniu </w:t>
      </w:r>
      <w:r w:rsidR="00196030" w:rsidRPr="00787AB5">
        <w:rPr>
          <w:rFonts w:ascii="Calibri" w:hAnsi="Calibri"/>
          <w:b w:val="0"/>
          <w:sz w:val="22"/>
          <w:szCs w:val="22"/>
        </w:rPr>
        <w:t xml:space="preserve">wypłaty </w:t>
      </w:r>
      <w:r w:rsidR="00E779FD" w:rsidRPr="00787AB5">
        <w:rPr>
          <w:rFonts w:ascii="Calibri" w:hAnsi="Calibri"/>
          <w:b w:val="0"/>
          <w:sz w:val="22"/>
          <w:szCs w:val="22"/>
        </w:rPr>
        <w:t>Pożyczki</w:t>
      </w:r>
      <w:r w:rsidRPr="00787AB5">
        <w:rPr>
          <w:rFonts w:ascii="Calibri" w:hAnsi="Calibri"/>
          <w:b w:val="0"/>
          <w:sz w:val="22"/>
          <w:szCs w:val="22"/>
        </w:rPr>
        <w:t xml:space="preserve">, wskazując przyczynę </w:t>
      </w:r>
      <w:r w:rsidR="00E779FD" w:rsidRPr="00787AB5">
        <w:rPr>
          <w:rFonts w:ascii="Calibri" w:hAnsi="Calibri"/>
          <w:b w:val="0"/>
          <w:sz w:val="22"/>
          <w:szCs w:val="22"/>
        </w:rPr>
        <w:t>oraz</w:t>
      </w:r>
      <w:r w:rsidRPr="00787AB5">
        <w:rPr>
          <w:rFonts w:ascii="Calibri" w:hAnsi="Calibri"/>
          <w:b w:val="0"/>
          <w:sz w:val="22"/>
          <w:szCs w:val="22"/>
        </w:rPr>
        <w:t xml:space="preserve"> przewidywany okres zawieszenia</w:t>
      </w:r>
      <w:r w:rsidR="00E779FD" w:rsidRPr="00787AB5">
        <w:rPr>
          <w:rFonts w:ascii="Calibri" w:hAnsi="Calibri"/>
          <w:b w:val="0"/>
          <w:sz w:val="22"/>
          <w:szCs w:val="22"/>
        </w:rPr>
        <w:t xml:space="preserve"> wypłaty. </w:t>
      </w:r>
    </w:p>
    <w:p w14:paraId="1686D7A5" w14:textId="77777777" w:rsidR="00757ED6" w:rsidRPr="00787AB5" w:rsidRDefault="00757ED6" w:rsidP="00C877C8">
      <w:pPr>
        <w:pStyle w:val="Tytu"/>
        <w:numPr>
          <w:ilvl w:val="0"/>
          <w:numId w:val="10"/>
        </w:numPr>
        <w:jc w:val="both"/>
        <w:rPr>
          <w:rFonts w:ascii="Calibri" w:hAnsi="Calibri"/>
          <w:b w:val="0"/>
          <w:sz w:val="22"/>
          <w:szCs w:val="22"/>
        </w:rPr>
      </w:pPr>
      <w:r w:rsidRPr="00787AB5">
        <w:rPr>
          <w:rFonts w:ascii="Calibri" w:hAnsi="Calibri"/>
          <w:b w:val="0"/>
          <w:sz w:val="22"/>
          <w:szCs w:val="22"/>
        </w:rPr>
        <w:t xml:space="preserve">W </w:t>
      </w:r>
      <w:r w:rsidR="00195EAF" w:rsidRPr="00787AB5">
        <w:rPr>
          <w:rFonts w:ascii="Calibri" w:hAnsi="Calibri"/>
          <w:b w:val="0"/>
          <w:sz w:val="22"/>
          <w:szCs w:val="22"/>
        </w:rPr>
        <w:t>przyp</w:t>
      </w:r>
      <w:r w:rsidR="00E779FD" w:rsidRPr="00787AB5">
        <w:rPr>
          <w:rFonts w:ascii="Calibri" w:hAnsi="Calibri"/>
          <w:b w:val="0"/>
          <w:sz w:val="22"/>
          <w:szCs w:val="22"/>
        </w:rPr>
        <w:t>a</w:t>
      </w:r>
      <w:r w:rsidR="00195EAF" w:rsidRPr="00787AB5">
        <w:rPr>
          <w:rFonts w:ascii="Calibri" w:hAnsi="Calibri"/>
          <w:b w:val="0"/>
          <w:sz w:val="22"/>
          <w:szCs w:val="22"/>
        </w:rPr>
        <w:t>d</w:t>
      </w:r>
      <w:r w:rsidR="00E779FD" w:rsidRPr="00787AB5">
        <w:rPr>
          <w:rFonts w:ascii="Calibri" w:hAnsi="Calibri"/>
          <w:b w:val="0"/>
          <w:sz w:val="22"/>
          <w:szCs w:val="22"/>
        </w:rPr>
        <w:t xml:space="preserve">ku </w:t>
      </w:r>
      <w:r w:rsidRPr="00787AB5">
        <w:rPr>
          <w:rFonts w:ascii="Calibri" w:hAnsi="Calibri"/>
          <w:b w:val="0"/>
          <w:sz w:val="22"/>
          <w:szCs w:val="22"/>
        </w:rPr>
        <w:t xml:space="preserve">zawieszenia </w:t>
      </w:r>
      <w:r w:rsidR="00196030" w:rsidRPr="00787AB5">
        <w:rPr>
          <w:rFonts w:ascii="Calibri" w:hAnsi="Calibri"/>
          <w:b w:val="0"/>
          <w:sz w:val="22"/>
          <w:szCs w:val="22"/>
        </w:rPr>
        <w:t xml:space="preserve">wypłaty </w:t>
      </w:r>
      <w:r w:rsidR="007C7467" w:rsidRPr="00787AB5">
        <w:rPr>
          <w:rFonts w:ascii="Calibri" w:hAnsi="Calibri"/>
          <w:b w:val="0"/>
          <w:sz w:val="22"/>
          <w:szCs w:val="22"/>
        </w:rPr>
        <w:t>Pożyczki</w:t>
      </w:r>
      <w:r w:rsidRPr="00787AB5">
        <w:rPr>
          <w:rFonts w:ascii="Calibri" w:hAnsi="Calibri"/>
          <w:b w:val="0"/>
          <w:sz w:val="22"/>
          <w:szCs w:val="22"/>
        </w:rPr>
        <w:t xml:space="preserve">, NFOŚiGW może wezwać </w:t>
      </w:r>
      <w:r w:rsidR="00032CC7" w:rsidRPr="00787AB5">
        <w:rPr>
          <w:rFonts w:ascii="Calibri" w:hAnsi="Calibri"/>
          <w:b w:val="0"/>
          <w:sz w:val="22"/>
          <w:szCs w:val="22"/>
        </w:rPr>
        <w:t xml:space="preserve">Beneficjenta </w:t>
      </w:r>
      <w:r w:rsidRPr="00787AB5">
        <w:rPr>
          <w:rFonts w:ascii="Calibri" w:hAnsi="Calibri"/>
          <w:b w:val="0"/>
          <w:sz w:val="22"/>
          <w:szCs w:val="22"/>
        </w:rPr>
        <w:t>do podjęcia oznaczonych działań w celu usunięcia przyczyny zawieszenia, po</w:t>
      </w:r>
      <w:r w:rsidR="00D82D65" w:rsidRPr="00787AB5">
        <w:rPr>
          <w:rFonts w:ascii="Calibri" w:hAnsi="Calibri"/>
          <w:b w:val="0"/>
          <w:sz w:val="22"/>
          <w:szCs w:val="22"/>
        </w:rPr>
        <w:t> </w:t>
      </w:r>
      <w:r w:rsidRPr="00787AB5">
        <w:rPr>
          <w:rFonts w:ascii="Calibri" w:hAnsi="Calibri"/>
          <w:b w:val="0"/>
          <w:sz w:val="22"/>
          <w:szCs w:val="22"/>
        </w:rPr>
        <w:t xml:space="preserve">zrealizowaniu których </w:t>
      </w:r>
      <w:r w:rsidR="00E62222" w:rsidRPr="00787AB5">
        <w:rPr>
          <w:rFonts w:ascii="Calibri" w:hAnsi="Calibri"/>
          <w:b w:val="0"/>
          <w:sz w:val="22"/>
          <w:szCs w:val="22"/>
        </w:rPr>
        <w:t xml:space="preserve">wypłata Pożyczki </w:t>
      </w:r>
      <w:r w:rsidRPr="00787AB5">
        <w:rPr>
          <w:rFonts w:ascii="Calibri" w:hAnsi="Calibri"/>
          <w:b w:val="0"/>
          <w:sz w:val="22"/>
          <w:szCs w:val="22"/>
        </w:rPr>
        <w:t>zostanie wznowion</w:t>
      </w:r>
      <w:r w:rsidR="00E62222" w:rsidRPr="00787AB5">
        <w:rPr>
          <w:rFonts w:ascii="Calibri" w:hAnsi="Calibri"/>
          <w:b w:val="0"/>
          <w:sz w:val="22"/>
          <w:szCs w:val="22"/>
        </w:rPr>
        <w:t>a</w:t>
      </w:r>
      <w:r w:rsidRPr="00787AB5">
        <w:rPr>
          <w:rFonts w:ascii="Calibri" w:hAnsi="Calibri"/>
          <w:b w:val="0"/>
          <w:sz w:val="22"/>
          <w:szCs w:val="22"/>
        </w:rPr>
        <w:t>.</w:t>
      </w:r>
    </w:p>
    <w:p w14:paraId="4E0B8485" w14:textId="18351BCC" w:rsidR="00EC3172" w:rsidRPr="00787AB5" w:rsidRDefault="00EC3172" w:rsidP="00C877C8">
      <w:pPr>
        <w:pStyle w:val="Tytu"/>
        <w:numPr>
          <w:ilvl w:val="0"/>
          <w:numId w:val="10"/>
        </w:numPr>
        <w:jc w:val="both"/>
        <w:rPr>
          <w:rFonts w:ascii="Calibri" w:hAnsi="Calibri"/>
          <w:b w:val="0"/>
          <w:sz w:val="22"/>
          <w:szCs w:val="22"/>
        </w:rPr>
      </w:pPr>
      <w:r w:rsidRPr="00787AB5">
        <w:rPr>
          <w:rFonts w:ascii="Calibri" w:hAnsi="Calibri"/>
          <w:b w:val="0"/>
          <w:sz w:val="22"/>
          <w:szCs w:val="22"/>
        </w:rPr>
        <w:t xml:space="preserve">W przypadku wznowienia wypłaty Pożyczki, po ustaniu przyczyn zawieszenia NFOŚiGW  przekaże na rachunek bankowy </w:t>
      </w:r>
      <w:r w:rsidR="00032CC7" w:rsidRPr="00787AB5">
        <w:rPr>
          <w:rFonts w:ascii="Calibri" w:hAnsi="Calibri"/>
          <w:b w:val="0"/>
          <w:sz w:val="22"/>
          <w:szCs w:val="22"/>
        </w:rPr>
        <w:t xml:space="preserve">Beneficjenta </w:t>
      </w:r>
      <w:r w:rsidRPr="00787AB5">
        <w:rPr>
          <w:rFonts w:ascii="Calibri" w:hAnsi="Calibri"/>
          <w:b w:val="0"/>
          <w:sz w:val="22"/>
          <w:szCs w:val="22"/>
        </w:rPr>
        <w:t xml:space="preserve">zaległe kwoty Pożyczki, po uprzedniej weryfikacji przedłożonych przez </w:t>
      </w:r>
      <w:r w:rsidR="00032CC7" w:rsidRPr="00787AB5">
        <w:rPr>
          <w:rFonts w:ascii="Calibri" w:hAnsi="Calibri"/>
          <w:b w:val="0"/>
          <w:sz w:val="22"/>
          <w:szCs w:val="22"/>
        </w:rPr>
        <w:t xml:space="preserve">Beneficjenta </w:t>
      </w:r>
      <w:r w:rsidRPr="00787AB5">
        <w:rPr>
          <w:rFonts w:ascii="Calibri" w:hAnsi="Calibri"/>
          <w:b w:val="0"/>
          <w:sz w:val="22"/>
          <w:szCs w:val="22"/>
        </w:rPr>
        <w:t xml:space="preserve">– zgodnie z § </w:t>
      </w:r>
      <w:r w:rsidR="00A376CA" w:rsidRPr="00787AB5">
        <w:rPr>
          <w:rFonts w:ascii="Calibri" w:hAnsi="Calibri"/>
          <w:b w:val="0"/>
          <w:sz w:val="22"/>
          <w:szCs w:val="22"/>
        </w:rPr>
        <w:t xml:space="preserve">3 </w:t>
      </w:r>
      <w:r w:rsidRPr="00787AB5">
        <w:rPr>
          <w:rFonts w:ascii="Calibri" w:hAnsi="Calibri"/>
          <w:b w:val="0"/>
          <w:sz w:val="22"/>
          <w:szCs w:val="22"/>
        </w:rPr>
        <w:t xml:space="preserve">lub § </w:t>
      </w:r>
      <w:r w:rsidR="00A376CA" w:rsidRPr="00787AB5">
        <w:rPr>
          <w:rFonts w:ascii="Calibri" w:hAnsi="Calibri"/>
          <w:b w:val="0"/>
          <w:sz w:val="22"/>
          <w:szCs w:val="22"/>
        </w:rPr>
        <w:t>3</w:t>
      </w:r>
      <w:r w:rsidR="00EA51FD">
        <w:rPr>
          <w:rFonts w:ascii="Calibri" w:hAnsi="Calibri"/>
          <w:b w:val="0"/>
          <w:sz w:val="22"/>
          <w:szCs w:val="22"/>
        </w:rPr>
        <w:t>a</w:t>
      </w:r>
      <w:r w:rsidR="00C6311A">
        <w:rPr>
          <w:rFonts w:ascii="Calibri" w:hAnsi="Calibri"/>
          <w:b w:val="0"/>
          <w:sz w:val="22"/>
          <w:szCs w:val="22"/>
        </w:rPr>
        <w:t xml:space="preserve"> </w:t>
      </w:r>
      <w:r w:rsidR="004257F0" w:rsidRPr="00787AB5">
        <w:rPr>
          <w:rFonts w:ascii="Calibri" w:hAnsi="Calibri"/>
          <w:b w:val="0"/>
          <w:sz w:val="22"/>
          <w:szCs w:val="22"/>
        </w:rPr>
        <w:t xml:space="preserve">– </w:t>
      </w:r>
      <w:r w:rsidRPr="00787AB5">
        <w:rPr>
          <w:rFonts w:ascii="Calibri" w:hAnsi="Calibri"/>
          <w:b w:val="0"/>
          <w:sz w:val="22"/>
          <w:szCs w:val="22"/>
        </w:rPr>
        <w:t>dokumentów rozliczeniowych.</w:t>
      </w:r>
    </w:p>
    <w:p w14:paraId="2AE7C945" w14:textId="77777777" w:rsidR="00757ED6" w:rsidRPr="00787AB5" w:rsidRDefault="00757ED6" w:rsidP="00C877C8">
      <w:pPr>
        <w:pStyle w:val="Tytu"/>
        <w:numPr>
          <w:ilvl w:val="0"/>
          <w:numId w:val="10"/>
        </w:numPr>
        <w:jc w:val="both"/>
        <w:rPr>
          <w:rFonts w:ascii="Calibri" w:hAnsi="Calibri"/>
          <w:b w:val="0"/>
          <w:sz w:val="22"/>
          <w:szCs w:val="22"/>
        </w:rPr>
      </w:pPr>
      <w:r w:rsidRPr="00787AB5">
        <w:rPr>
          <w:rFonts w:ascii="Calibri" w:hAnsi="Calibri"/>
          <w:b w:val="0"/>
          <w:sz w:val="22"/>
          <w:szCs w:val="22"/>
        </w:rPr>
        <w:lastRenderedPageBreak/>
        <w:t xml:space="preserve">Zawieszenie </w:t>
      </w:r>
      <w:r w:rsidR="00470B5B" w:rsidRPr="00787AB5">
        <w:rPr>
          <w:rFonts w:ascii="Calibri" w:hAnsi="Calibri"/>
          <w:b w:val="0"/>
          <w:sz w:val="22"/>
          <w:szCs w:val="22"/>
        </w:rPr>
        <w:t xml:space="preserve">wypłaty </w:t>
      </w:r>
      <w:r w:rsidR="00584062" w:rsidRPr="00787AB5">
        <w:rPr>
          <w:rFonts w:ascii="Calibri" w:hAnsi="Calibri"/>
          <w:b w:val="0"/>
          <w:sz w:val="22"/>
          <w:szCs w:val="22"/>
        </w:rPr>
        <w:t xml:space="preserve">Pożyczki </w:t>
      </w:r>
      <w:r w:rsidRPr="00787AB5">
        <w:rPr>
          <w:rFonts w:ascii="Calibri" w:hAnsi="Calibri"/>
          <w:b w:val="0"/>
          <w:sz w:val="22"/>
          <w:szCs w:val="22"/>
        </w:rPr>
        <w:t>zgodnie z Umową z przyczy</w:t>
      </w:r>
      <w:r w:rsidR="00584062" w:rsidRPr="00787AB5">
        <w:rPr>
          <w:rFonts w:ascii="Calibri" w:hAnsi="Calibri"/>
          <w:b w:val="0"/>
          <w:sz w:val="22"/>
          <w:szCs w:val="22"/>
        </w:rPr>
        <w:t xml:space="preserve">n leżących po stronie </w:t>
      </w:r>
      <w:r w:rsidR="00032CC7" w:rsidRPr="00787AB5">
        <w:rPr>
          <w:rFonts w:ascii="Calibri" w:hAnsi="Calibri"/>
          <w:b w:val="0"/>
          <w:sz w:val="22"/>
          <w:szCs w:val="22"/>
        </w:rPr>
        <w:t xml:space="preserve">Beneficjenta </w:t>
      </w:r>
      <w:r w:rsidRPr="00787AB5">
        <w:rPr>
          <w:rFonts w:ascii="Calibri" w:hAnsi="Calibri"/>
          <w:b w:val="0"/>
          <w:sz w:val="22"/>
          <w:szCs w:val="22"/>
        </w:rPr>
        <w:t xml:space="preserve">nie stanowi naruszenia Umowy przez NFOŚiGW oraz nie stanowi podstawy do naliczania wobec NFOŚiGW odsetek za opóźnienie w </w:t>
      </w:r>
      <w:r w:rsidR="00470B5B" w:rsidRPr="00787AB5">
        <w:rPr>
          <w:rFonts w:ascii="Calibri" w:hAnsi="Calibri"/>
          <w:b w:val="0"/>
          <w:sz w:val="22"/>
          <w:szCs w:val="22"/>
        </w:rPr>
        <w:t xml:space="preserve">wypłacie </w:t>
      </w:r>
      <w:r w:rsidR="00584062" w:rsidRPr="00787AB5">
        <w:rPr>
          <w:rFonts w:ascii="Calibri" w:hAnsi="Calibri"/>
          <w:b w:val="0"/>
          <w:sz w:val="22"/>
          <w:szCs w:val="22"/>
        </w:rPr>
        <w:t>Pożyczki</w:t>
      </w:r>
      <w:r w:rsidR="00100F04" w:rsidRPr="00787AB5">
        <w:rPr>
          <w:rFonts w:ascii="Calibri" w:hAnsi="Calibri"/>
          <w:b w:val="0"/>
          <w:sz w:val="22"/>
          <w:szCs w:val="22"/>
        </w:rPr>
        <w:t>.</w:t>
      </w:r>
    </w:p>
    <w:p w14:paraId="19212593" w14:textId="77777777" w:rsidR="00D82D65" w:rsidRPr="00787AB5" w:rsidRDefault="00D82D65" w:rsidP="00C877C8">
      <w:pPr>
        <w:pStyle w:val="Tytu"/>
        <w:rPr>
          <w:rFonts w:ascii="Calibri" w:hAnsi="Calibri"/>
          <w:sz w:val="22"/>
          <w:szCs w:val="22"/>
        </w:rPr>
      </w:pPr>
    </w:p>
    <w:p w14:paraId="27AB3326" w14:textId="77777777" w:rsidR="00757ED6" w:rsidRPr="00787AB5" w:rsidRDefault="00757ED6" w:rsidP="00C877C8">
      <w:pPr>
        <w:pStyle w:val="Tytu"/>
        <w:rPr>
          <w:rFonts w:ascii="Calibri" w:hAnsi="Calibri"/>
          <w:sz w:val="22"/>
          <w:szCs w:val="22"/>
        </w:rPr>
      </w:pPr>
      <w:r w:rsidRPr="00787AB5">
        <w:rPr>
          <w:rFonts w:ascii="Calibri" w:hAnsi="Calibri"/>
          <w:sz w:val="22"/>
          <w:szCs w:val="22"/>
        </w:rPr>
        <w:t xml:space="preserve">§ </w:t>
      </w:r>
      <w:r w:rsidR="00A376CA" w:rsidRPr="00787AB5">
        <w:rPr>
          <w:rFonts w:ascii="Calibri" w:hAnsi="Calibri"/>
          <w:sz w:val="22"/>
          <w:szCs w:val="22"/>
        </w:rPr>
        <w:t>7</w:t>
      </w:r>
    </w:p>
    <w:p w14:paraId="6DD5FBDD" w14:textId="77777777" w:rsidR="00757ED6" w:rsidRPr="00787AB5" w:rsidRDefault="000960FF" w:rsidP="00C877C8">
      <w:pPr>
        <w:pStyle w:val="Tytu"/>
        <w:rPr>
          <w:rFonts w:ascii="Calibri" w:hAnsi="Calibri"/>
          <w:smallCaps/>
          <w:sz w:val="22"/>
          <w:szCs w:val="22"/>
        </w:rPr>
      </w:pPr>
      <w:r w:rsidRPr="00787AB5">
        <w:rPr>
          <w:rFonts w:ascii="Calibri" w:hAnsi="Calibri"/>
          <w:smallCaps/>
          <w:sz w:val="22"/>
          <w:szCs w:val="22"/>
        </w:rPr>
        <w:t>Wypowiedzenie</w:t>
      </w:r>
      <w:r w:rsidR="00757ED6" w:rsidRPr="00787AB5">
        <w:rPr>
          <w:rFonts w:ascii="Calibri" w:hAnsi="Calibri"/>
          <w:smallCaps/>
          <w:sz w:val="22"/>
          <w:szCs w:val="22"/>
        </w:rPr>
        <w:t xml:space="preserve"> i rozwiązanie </w:t>
      </w:r>
      <w:r w:rsidR="00136C70" w:rsidRPr="00787AB5">
        <w:rPr>
          <w:rFonts w:ascii="Calibri" w:hAnsi="Calibri"/>
          <w:smallCaps/>
          <w:sz w:val="22"/>
          <w:szCs w:val="22"/>
        </w:rPr>
        <w:t>u</w:t>
      </w:r>
      <w:r w:rsidR="00757ED6" w:rsidRPr="00787AB5">
        <w:rPr>
          <w:rFonts w:ascii="Calibri" w:hAnsi="Calibri"/>
          <w:smallCaps/>
          <w:sz w:val="22"/>
          <w:szCs w:val="22"/>
        </w:rPr>
        <w:t>mowy</w:t>
      </w:r>
    </w:p>
    <w:p w14:paraId="452C3CEE" w14:textId="77777777" w:rsidR="004E4F1D" w:rsidRPr="00787AB5" w:rsidRDefault="004E4F1D" w:rsidP="00C877C8">
      <w:pPr>
        <w:pStyle w:val="Tytu"/>
        <w:rPr>
          <w:rFonts w:ascii="Calibri" w:hAnsi="Calibri"/>
          <w:smallCaps/>
          <w:sz w:val="22"/>
          <w:szCs w:val="22"/>
        </w:rPr>
      </w:pPr>
    </w:p>
    <w:p w14:paraId="4D2A42D0" w14:textId="77777777" w:rsidR="00757ED6" w:rsidRPr="00787AB5" w:rsidRDefault="00757ED6" w:rsidP="00C877C8">
      <w:pPr>
        <w:pStyle w:val="Tytu"/>
        <w:numPr>
          <w:ilvl w:val="0"/>
          <w:numId w:val="8"/>
        </w:numPr>
        <w:jc w:val="both"/>
        <w:rPr>
          <w:rFonts w:ascii="Calibri" w:hAnsi="Calibri"/>
          <w:b w:val="0"/>
          <w:sz w:val="22"/>
          <w:szCs w:val="22"/>
        </w:rPr>
      </w:pPr>
      <w:r w:rsidRPr="00787AB5">
        <w:rPr>
          <w:rFonts w:ascii="Calibri" w:hAnsi="Calibri"/>
          <w:b w:val="0"/>
          <w:sz w:val="22"/>
          <w:szCs w:val="22"/>
        </w:rPr>
        <w:t xml:space="preserve">NFOŚiGW może wypowiedzieć Umowę, z zachowaniem 14 </w:t>
      </w:r>
      <w:r w:rsidR="00D82D65" w:rsidRPr="00787AB5">
        <w:rPr>
          <w:rFonts w:ascii="Calibri" w:hAnsi="Calibri"/>
          <w:b w:val="0"/>
          <w:sz w:val="22"/>
          <w:szCs w:val="22"/>
        </w:rPr>
        <w:t>–</w:t>
      </w:r>
      <w:r w:rsidRPr="00787AB5">
        <w:rPr>
          <w:rFonts w:ascii="Calibri" w:hAnsi="Calibri"/>
          <w:b w:val="0"/>
          <w:sz w:val="22"/>
          <w:szCs w:val="22"/>
        </w:rPr>
        <w:t xml:space="preserve"> dniowego okresu wypowiedzenia, w przypadku:</w:t>
      </w:r>
    </w:p>
    <w:p w14:paraId="695202EC" w14:textId="77777777" w:rsidR="00757ED6" w:rsidRPr="00787AB5" w:rsidRDefault="00757ED6" w:rsidP="00C877C8">
      <w:pPr>
        <w:pStyle w:val="Tytu"/>
        <w:numPr>
          <w:ilvl w:val="0"/>
          <w:numId w:val="9"/>
        </w:numPr>
        <w:jc w:val="both"/>
        <w:rPr>
          <w:rFonts w:ascii="Calibri" w:hAnsi="Calibri"/>
          <w:b w:val="0"/>
          <w:sz w:val="22"/>
          <w:szCs w:val="22"/>
        </w:rPr>
      </w:pPr>
      <w:r w:rsidRPr="00787AB5">
        <w:rPr>
          <w:rFonts w:ascii="Calibri" w:hAnsi="Calibri"/>
          <w:b w:val="0"/>
          <w:sz w:val="22"/>
          <w:szCs w:val="22"/>
        </w:rPr>
        <w:t xml:space="preserve">nieustanowienia przez </w:t>
      </w:r>
      <w:r w:rsidR="00032CC7" w:rsidRPr="00787AB5">
        <w:rPr>
          <w:rFonts w:ascii="Calibri" w:hAnsi="Calibri"/>
          <w:b w:val="0"/>
          <w:sz w:val="22"/>
          <w:szCs w:val="22"/>
        </w:rPr>
        <w:t xml:space="preserve">Beneficjenta </w:t>
      </w:r>
      <w:r w:rsidRPr="00787AB5">
        <w:rPr>
          <w:rFonts w:ascii="Calibri" w:hAnsi="Calibri"/>
          <w:b w:val="0"/>
          <w:sz w:val="22"/>
          <w:szCs w:val="22"/>
        </w:rPr>
        <w:t>wymaganych Umową zabezpieczeń lub nieprzekazania dokumentów potwierdzających ustanowienie wymaganych zabezpieczeń,</w:t>
      </w:r>
      <w:r w:rsidR="00D64FDB" w:rsidRPr="00787AB5">
        <w:rPr>
          <w:rFonts w:ascii="Calibri" w:hAnsi="Calibri"/>
          <w:b w:val="0"/>
          <w:sz w:val="22"/>
          <w:szCs w:val="22"/>
        </w:rPr>
        <w:t xml:space="preserve"> w tym </w:t>
      </w:r>
      <w:r w:rsidR="00E55EC8" w:rsidRPr="00787AB5">
        <w:rPr>
          <w:rFonts w:ascii="Calibri" w:hAnsi="Calibri"/>
          <w:b w:val="0"/>
          <w:sz w:val="22"/>
          <w:szCs w:val="22"/>
        </w:rPr>
        <w:t>n</w:t>
      </w:r>
      <w:r w:rsidR="00D64FDB" w:rsidRPr="00787AB5">
        <w:rPr>
          <w:rFonts w:ascii="Calibri" w:hAnsi="Calibri"/>
          <w:b w:val="0"/>
          <w:sz w:val="22"/>
          <w:szCs w:val="22"/>
        </w:rPr>
        <w:t>ieustanowienie zabezpieczeń dodatkowych</w:t>
      </w:r>
      <w:r w:rsidR="00E55EC8" w:rsidRPr="00787AB5">
        <w:rPr>
          <w:rFonts w:ascii="Calibri" w:hAnsi="Calibri"/>
          <w:b w:val="0"/>
          <w:sz w:val="22"/>
          <w:szCs w:val="22"/>
        </w:rPr>
        <w:t xml:space="preserve"> w przypadkach</w:t>
      </w:r>
      <w:r w:rsidR="00D64FDB" w:rsidRPr="00787AB5">
        <w:rPr>
          <w:rFonts w:ascii="Calibri" w:hAnsi="Calibri"/>
          <w:b w:val="0"/>
          <w:sz w:val="22"/>
          <w:szCs w:val="22"/>
        </w:rPr>
        <w:t>, o</w:t>
      </w:r>
      <w:r w:rsidR="00D82D65" w:rsidRPr="00787AB5">
        <w:rPr>
          <w:rFonts w:ascii="Calibri" w:hAnsi="Calibri"/>
          <w:b w:val="0"/>
          <w:sz w:val="22"/>
          <w:szCs w:val="22"/>
        </w:rPr>
        <w:t> </w:t>
      </w:r>
      <w:r w:rsidR="00D64FDB" w:rsidRPr="00787AB5">
        <w:rPr>
          <w:rFonts w:ascii="Calibri" w:hAnsi="Calibri"/>
          <w:b w:val="0"/>
          <w:sz w:val="22"/>
          <w:szCs w:val="22"/>
        </w:rPr>
        <w:t xml:space="preserve">których mowa w § </w:t>
      </w:r>
      <w:r w:rsidR="00A376CA" w:rsidRPr="00787AB5">
        <w:rPr>
          <w:rFonts w:ascii="Calibri" w:hAnsi="Calibri"/>
          <w:b w:val="0"/>
          <w:sz w:val="22"/>
          <w:szCs w:val="22"/>
        </w:rPr>
        <w:t xml:space="preserve">8 </w:t>
      </w:r>
      <w:r w:rsidR="00E55EC8" w:rsidRPr="00787AB5">
        <w:rPr>
          <w:rFonts w:ascii="Calibri" w:hAnsi="Calibri"/>
          <w:b w:val="0"/>
          <w:sz w:val="22"/>
          <w:szCs w:val="22"/>
        </w:rPr>
        <w:t>ust.</w:t>
      </w:r>
      <w:r w:rsidR="00A75450" w:rsidRPr="00787AB5">
        <w:rPr>
          <w:rFonts w:ascii="Calibri" w:hAnsi="Calibri"/>
          <w:b w:val="0"/>
          <w:sz w:val="22"/>
          <w:szCs w:val="22"/>
        </w:rPr>
        <w:t xml:space="preserve"> </w:t>
      </w:r>
      <w:r w:rsidR="008C737C" w:rsidRPr="00787AB5">
        <w:rPr>
          <w:rFonts w:ascii="Calibri" w:hAnsi="Calibri"/>
          <w:b w:val="0"/>
          <w:sz w:val="22"/>
          <w:szCs w:val="22"/>
        </w:rPr>
        <w:t>6</w:t>
      </w:r>
      <w:r w:rsidR="00E55EC8" w:rsidRPr="00787AB5">
        <w:rPr>
          <w:rFonts w:ascii="Calibri" w:hAnsi="Calibri"/>
          <w:b w:val="0"/>
          <w:sz w:val="22"/>
          <w:szCs w:val="22"/>
        </w:rPr>
        <w:t xml:space="preserve">, </w:t>
      </w:r>
    </w:p>
    <w:p w14:paraId="0A46FE04" w14:textId="77777777" w:rsidR="00757ED6" w:rsidRPr="00787AB5" w:rsidRDefault="00757ED6" w:rsidP="00C877C8">
      <w:pPr>
        <w:pStyle w:val="Tytu"/>
        <w:numPr>
          <w:ilvl w:val="0"/>
          <w:numId w:val="9"/>
        </w:numPr>
        <w:jc w:val="both"/>
        <w:rPr>
          <w:rFonts w:ascii="Calibri" w:hAnsi="Calibri"/>
          <w:b w:val="0"/>
          <w:sz w:val="22"/>
          <w:szCs w:val="22"/>
        </w:rPr>
      </w:pPr>
      <w:r w:rsidRPr="00787AB5">
        <w:rPr>
          <w:rFonts w:ascii="Calibri" w:hAnsi="Calibri"/>
          <w:b w:val="0"/>
          <w:sz w:val="22"/>
          <w:szCs w:val="22"/>
        </w:rPr>
        <w:t xml:space="preserve">zawieszenia </w:t>
      </w:r>
      <w:r w:rsidR="00100F04" w:rsidRPr="00787AB5">
        <w:rPr>
          <w:rFonts w:ascii="Calibri" w:hAnsi="Calibri"/>
          <w:b w:val="0"/>
          <w:sz w:val="22"/>
          <w:szCs w:val="22"/>
        </w:rPr>
        <w:t>wypłaty</w:t>
      </w:r>
      <w:r w:rsidRPr="00787AB5">
        <w:rPr>
          <w:rFonts w:ascii="Calibri" w:hAnsi="Calibri"/>
          <w:b w:val="0"/>
          <w:sz w:val="22"/>
          <w:szCs w:val="22"/>
        </w:rPr>
        <w:t xml:space="preserve"> </w:t>
      </w:r>
      <w:r w:rsidR="00584062" w:rsidRPr="00787AB5">
        <w:rPr>
          <w:rFonts w:ascii="Calibri" w:hAnsi="Calibri"/>
          <w:b w:val="0"/>
          <w:sz w:val="22"/>
          <w:szCs w:val="22"/>
        </w:rPr>
        <w:t xml:space="preserve">Pożyczki </w:t>
      </w:r>
      <w:r w:rsidRPr="00787AB5">
        <w:rPr>
          <w:rFonts w:ascii="Calibri" w:hAnsi="Calibri"/>
          <w:b w:val="0"/>
          <w:sz w:val="22"/>
          <w:szCs w:val="22"/>
        </w:rPr>
        <w:t xml:space="preserve">przez okres dłuższy niż 3 miesiące, </w:t>
      </w:r>
    </w:p>
    <w:p w14:paraId="608B909B" w14:textId="77777777" w:rsidR="00603CFB" w:rsidRPr="00787AB5" w:rsidRDefault="00603CFB" w:rsidP="00C877C8">
      <w:pPr>
        <w:pStyle w:val="Tytu"/>
        <w:numPr>
          <w:ilvl w:val="0"/>
          <w:numId w:val="9"/>
        </w:numPr>
        <w:jc w:val="both"/>
        <w:rPr>
          <w:rFonts w:ascii="Calibri" w:hAnsi="Calibri"/>
          <w:b w:val="0"/>
          <w:sz w:val="22"/>
          <w:szCs w:val="22"/>
        </w:rPr>
      </w:pPr>
      <w:r w:rsidRPr="00787AB5">
        <w:rPr>
          <w:rFonts w:ascii="Calibri" w:hAnsi="Calibri"/>
          <w:b w:val="0"/>
          <w:sz w:val="22"/>
          <w:szCs w:val="22"/>
        </w:rPr>
        <w:t xml:space="preserve">opóźnienia </w:t>
      </w:r>
      <w:r w:rsidR="00032CC7" w:rsidRPr="00787AB5">
        <w:rPr>
          <w:rFonts w:ascii="Calibri" w:hAnsi="Calibri"/>
          <w:b w:val="0"/>
          <w:sz w:val="22"/>
          <w:szCs w:val="22"/>
        </w:rPr>
        <w:t xml:space="preserve">Beneficjenta </w:t>
      </w:r>
      <w:r w:rsidRPr="00787AB5">
        <w:rPr>
          <w:rFonts w:ascii="Calibri" w:hAnsi="Calibri"/>
          <w:b w:val="0"/>
          <w:sz w:val="22"/>
          <w:szCs w:val="22"/>
        </w:rPr>
        <w:t xml:space="preserve">w spłacie </w:t>
      </w:r>
      <w:r w:rsidR="00BB7E79" w:rsidRPr="00787AB5">
        <w:rPr>
          <w:rFonts w:ascii="Calibri" w:hAnsi="Calibri"/>
          <w:b w:val="0"/>
          <w:sz w:val="22"/>
          <w:szCs w:val="22"/>
        </w:rPr>
        <w:t xml:space="preserve">rat kapitałowych Pożyczki lub należnych odsetek z tytułu Oprocentowania </w:t>
      </w:r>
      <w:r w:rsidRPr="00787AB5">
        <w:rPr>
          <w:rFonts w:ascii="Calibri" w:hAnsi="Calibri"/>
          <w:b w:val="0"/>
          <w:sz w:val="22"/>
          <w:szCs w:val="22"/>
        </w:rPr>
        <w:t>Pożyczki przez okres przekraczający 30 dni w</w:t>
      </w:r>
      <w:r w:rsidR="00D82D65" w:rsidRPr="00787AB5">
        <w:rPr>
          <w:rFonts w:ascii="Calibri" w:hAnsi="Calibri"/>
          <w:b w:val="0"/>
          <w:sz w:val="22"/>
          <w:szCs w:val="22"/>
        </w:rPr>
        <w:t> </w:t>
      </w:r>
      <w:r w:rsidRPr="00787AB5">
        <w:rPr>
          <w:rFonts w:ascii="Calibri" w:hAnsi="Calibri"/>
          <w:b w:val="0"/>
          <w:sz w:val="22"/>
          <w:szCs w:val="22"/>
        </w:rPr>
        <w:t>stosunku do terminów ustalonych</w:t>
      </w:r>
      <w:r w:rsidR="006B537F" w:rsidRPr="00787AB5">
        <w:rPr>
          <w:rFonts w:ascii="Calibri" w:hAnsi="Calibri"/>
          <w:b w:val="0"/>
          <w:sz w:val="22"/>
          <w:szCs w:val="22"/>
        </w:rPr>
        <w:t xml:space="preserve"> w </w:t>
      </w:r>
      <w:r w:rsidR="00100F04" w:rsidRPr="00787AB5">
        <w:rPr>
          <w:rFonts w:ascii="Calibri" w:hAnsi="Calibri"/>
          <w:b w:val="0"/>
          <w:sz w:val="22"/>
          <w:szCs w:val="22"/>
        </w:rPr>
        <w:t xml:space="preserve">Harmonogramie spłaty </w:t>
      </w:r>
      <w:r w:rsidR="00B5376E" w:rsidRPr="00787AB5">
        <w:rPr>
          <w:rFonts w:ascii="Calibri" w:hAnsi="Calibri"/>
          <w:b w:val="0"/>
          <w:sz w:val="22"/>
          <w:szCs w:val="22"/>
        </w:rPr>
        <w:t xml:space="preserve">Pożyczki, </w:t>
      </w:r>
    </w:p>
    <w:p w14:paraId="65376A24" w14:textId="355DF943" w:rsidR="006E198D" w:rsidRPr="00787AB5" w:rsidRDefault="006E198D" w:rsidP="00C877C8">
      <w:pPr>
        <w:pStyle w:val="Tytu"/>
        <w:numPr>
          <w:ilvl w:val="0"/>
          <w:numId w:val="9"/>
        </w:numPr>
        <w:jc w:val="both"/>
        <w:rPr>
          <w:rFonts w:ascii="Calibri" w:hAnsi="Calibri"/>
          <w:b w:val="0"/>
          <w:sz w:val="22"/>
          <w:szCs w:val="22"/>
        </w:rPr>
      </w:pPr>
      <w:r w:rsidRPr="00787AB5">
        <w:rPr>
          <w:rFonts w:ascii="Calibri" w:hAnsi="Calibri"/>
          <w:b w:val="0"/>
          <w:sz w:val="22"/>
          <w:szCs w:val="22"/>
        </w:rPr>
        <w:t xml:space="preserve">opóźnienia </w:t>
      </w:r>
      <w:r w:rsidR="00032CC7" w:rsidRPr="00787AB5">
        <w:rPr>
          <w:rFonts w:ascii="Calibri" w:hAnsi="Calibri"/>
          <w:b w:val="0"/>
          <w:sz w:val="22"/>
          <w:szCs w:val="22"/>
        </w:rPr>
        <w:t xml:space="preserve">Beneficjenta </w:t>
      </w:r>
      <w:r w:rsidRPr="00787AB5">
        <w:rPr>
          <w:rFonts w:ascii="Calibri" w:hAnsi="Calibri"/>
          <w:b w:val="0"/>
          <w:sz w:val="22"/>
          <w:szCs w:val="22"/>
        </w:rPr>
        <w:t>w s</w:t>
      </w:r>
      <w:r w:rsidR="00272780" w:rsidRPr="00787AB5">
        <w:rPr>
          <w:rFonts w:ascii="Calibri" w:hAnsi="Calibri"/>
          <w:b w:val="0"/>
          <w:sz w:val="22"/>
          <w:szCs w:val="22"/>
        </w:rPr>
        <w:t>płacie Pożytków lub dostarczeniu</w:t>
      </w:r>
      <w:r w:rsidRPr="00787AB5">
        <w:rPr>
          <w:rFonts w:ascii="Calibri" w:hAnsi="Calibri"/>
          <w:b w:val="0"/>
          <w:sz w:val="22"/>
          <w:szCs w:val="22"/>
        </w:rPr>
        <w:t xml:space="preserve"> dokumentów rozliczających Pożytki</w:t>
      </w:r>
      <w:r w:rsidR="002F2E76" w:rsidRPr="00787AB5">
        <w:rPr>
          <w:rFonts w:ascii="Calibri" w:hAnsi="Calibri"/>
          <w:b w:val="0"/>
          <w:sz w:val="22"/>
          <w:szCs w:val="22"/>
        </w:rPr>
        <w:t xml:space="preserve"> określonych w § 4</w:t>
      </w:r>
      <w:r w:rsidR="004257F0">
        <w:rPr>
          <w:rFonts w:ascii="Calibri" w:hAnsi="Calibri"/>
          <w:b w:val="0"/>
          <w:sz w:val="22"/>
          <w:szCs w:val="22"/>
        </w:rPr>
        <w:t>a</w:t>
      </w:r>
      <w:r w:rsidR="00DB3212" w:rsidRPr="00787AB5">
        <w:rPr>
          <w:rFonts w:ascii="Calibri" w:hAnsi="Calibri"/>
          <w:b w:val="0"/>
          <w:sz w:val="22"/>
          <w:szCs w:val="22"/>
          <w:vertAlign w:val="superscript"/>
        </w:rPr>
        <w:t xml:space="preserve"> </w:t>
      </w:r>
      <w:r w:rsidR="00DB3212" w:rsidRPr="00787AB5">
        <w:rPr>
          <w:rFonts w:ascii="Calibri" w:hAnsi="Calibri"/>
          <w:b w:val="0"/>
          <w:sz w:val="22"/>
          <w:szCs w:val="22"/>
        </w:rPr>
        <w:t>ust. 1</w:t>
      </w:r>
      <w:r w:rsidRPr="00787AB5">
        <w:rPr>
          <w:rFonts w:ascii="Calibri" w:hAnsi="Calibri"/>
          <w:b w:val="0"/>
          <w:sz w:val="22"/>
          <w:szCs w:val="22"/>
        </w:rPr>
        <w:t xml:space="preserve"> przez okres przekraczający 30 dni w stosunku do terminów określonych odpo</w:t>
      </w:r>
      <w:r w:rsidR="00090958" w:rsidRPr="00787AB5">
        <w:rPr>
          <w:rFonts w:ascii="Calibri" w:hAnsi="Calibri"/>
          <w:b w:val="0"/>
          <w:sz w:val="22"/>
          <w:szCs w:val="22"/>
        </w:rPr>
        <w:t xml:space="preserve">wiednio w § </w:t>
      </w:r>
      <w:r w:rsidR="00A376CA" w:rsidRPr="00787AB5">
        <w:rPr>
          <w:rFonts w:ascii="Calibri" w:hAnsi="Calibri"/>
          <w:b w:val="0"/>
          <w:sz w:val="22"/>
          <w:szCs w:val="22"/>
        </w:rPr>
        <w:t>4</w:t>
      </w:r>
      <w:r w:rsidR="004257F0">
        <w:rPr>
          <w:rFonts w:ascii="Calibri" w:hAnsi="Calibri"/>
          <w:b w:val="0"/>
          <w:sz w:val="22"/>
          <w:szCs w:val="22"/>
        </w:rPr>
        <w:t>a</w:t>
      </w:r>
      <w:r w:rsidR="00090958" w:rsidRPr="00787AB5">
        <w:rPr>
          <w:rFonts w:ascii="Calibri" w:hAnsi="Calibri"/>
          <w:b w:val="0"/>
          <w:sz w:val="22"/>
          <w:szCs w:val="22"/>
        </w:rPr>
        <w:t xml:space="preserve"> ust. 2.</w:t>
      </w:r>
    </w:p>
    <w:p w14:paraId="19EFCD22" w14:textId="77777777" w:rsidR="00757ED6" w:rsidRPr="00787AB5" w:rsidRDefault="00757ED6" w:rsidP="00C877C8">
      <w:pPr>
        <w:pStyle w:val="Tytu"/>
        <w:numPr>
          <w:ilvl w:val="0"/>
          <w:numId w:val="9"/>
        </w:numPr>
        <w:jc w:val="both"/>
        <w:rPr>
          <w:rFonts w:ascii="Calibri" w:hAnsi="Calibri"/>
          <w:b w:val="0"/>
          <w:sz w:val="22"/>
          <w:szCs w:val="22"/>
        </w:rPr>
      </w:pPr>
      <w:r w:rsidRPr="00787AB5">
        <w:rPr>
          <w:rFonts w:ascii="Calibri" w:hAnsi="Calibri"/>
          <w:b w:val="0"/>
          <w:sz w:val="22"/>
          <w:szCs w:val="22"/>
        </w:rPr>
        <w:t xml:space="preserve">stwierdzenia opóźnień w realizacji Przedsięwzięcia w stosunku do warunków określonych </w:t>
      </w:r>
      <w:r w:rsidR="00205D55" w:rsidRPr="00787AB5">
        <w:rPr>
          <w:rFonts w:ascii="Calibri" w:hAnsi="Calibri"/>
          <w:b w:val="0"/>
          <w:sz w:val="22"/>
          <w:szCs w:val="22"/>
        </w:rPr>
        <w:t>w </w:t>
      </w:r>
      <w:r w:rsidR="006B537F" w:rsidRPr="00787AB5">
        <w:rPr>
          <w:rFonts w:ascii="Calibri" w:hAnsi="Calibri"/>
          <w:b w:val="0"/>
          <w:sz w:val="22"/>
          <w:szCs w:val="22"/>
        </w:rPr>
        <w:t>Umowie o dofinansowanie</w:t>
      </w:r>
      <w:r w:rsidRPr="00787AB5">
        <w:rPr>
          <w:rFonts w:ascii="Calibri" w:hAnsi="Calibri"/>
          <w:b w:val="0"/>
          <w:sz w:val="22"/>
          <w:szCs w:val="22"/>
        </w:rPr>
        <w:t xml:space="preserve">, </w:t>
      </w:r>
    </w:p>
    <w:p w14:paraId="1F9D53F7" w14:textId="77777777" w:rsidR="00757ED6" w:rsidRPr="00787AB5" w:rsidRDefault="00757ED6" w:rsidP="00C877C8">
      <w:pPr>
        <w:pStyle w:val="Tytu"/>
        <w:numPr>
          <w:ilvl w:val="0"/>
          <w:numId w:val="9"/>
        </w:numPr>
        <w:jc w:val="both"/>
        <w:rPr>
          <w:rFonts w:ascii="Calibri" w:hAnsi="Calibri"/>
          <w:b w:val="0"/>
          <w:sz w:val="22"/>
          <w:szCs w:val="22"/>
        </w:rPr>
      </w:pPr>
      <w:r w:rsidRPr="00787AB5">
        <w:rPr>
          <w:rFonts w:ascii="Calibri" w:hAnsi="Calibri"/>
          <w:b w:val="0"/>
          <w:sz w:val="22"/>
          <w:szCs w:val="22"/>
        </w:rPr>
        <w:t xml:space="preserve">podania przez </w:t>
      </w:r>
      <w:r w:rsidR="00032CC7" w:rsidRPr="00787AB5">
        <w:rPr>
          <w:rFonts w:ascii="Calibri" w:hAnsi="Calibri"/>
          <w:b w:val="0"/>
          <w:sz w:val="22"/>
          <w:szCs w:val="22"/>
        </w:rPr>
        <w:t xml:space="preserve">Beneficjenta </w:t>
      </w:r>
      <w:r w:rsidRPr="00787AB5">
        <w:rPr>
          <w:rFonts w:ascii="Calibri" w:hAnsi="Calibri"/>
          <w:b w:val="0"/>
          <w:sz w:val="22"/>
          <w:szCs w:val="22"/>
        </w:rPr>
        <w:t xml:space="preserve">we wniosku o udzielenie </w:t>
      </w:r>
      <w:r w:rsidR="003B41A6" w:rsidRPr="00787AB5">
        <w:rPr>
          <w:rFonts w:ascii="Calibri" w:hAnsi="Calibri"/>
          <w:b w:val="0"/>
          <w:sz w:val="22"/>
          <w:szCs w:val="22"/>
        </w:rPr>
        <w:t>Pożyczki</w:t>
      </w:r>
      <w:r w:rsidR="00DB3A7D" w:rsidRPr="00787AB5">
        <w:rPr>
          <w:rFonts w:ascii="Calibri" w:hAnsi="Calibri"/>
          <w:b w:val="0"/>
          <w:sz w:val="22"/>
          <w:szCs w:val="22"/>
        </w:rPr>
        <w:t xml:space="preserve"> lub </w:t>
      </w:r>
      <w:r w:rsidR="00F22CCA" w:rsidRPr="00787AB5">
        <w:rPr>
          <w:rFonts w:ascii="Calibri" w:hAnsi="Calibri"/>
          <w:b w:val="0"/>
          <w:sz w:val="22"/>
          <w:szCs w:val="22"/>
        </w:rPr>
        <w:t>dokumentach</w:t>
      </w:r>
      <w:r w:rsidR="000D0F10" w:rsidRPr="00787AB5">
        <w:rPr>
          <w:rFonts w:ascii="Calibri" w:hAnsi="Calibri"/>
          <w:b w:val="0"/>
          <w:sz w:val="22"/>
          <w:szCs w:val="22"/>
        </w:rPr>
        <w:t>,</w:t>
      </w:r>
      <w:r w:rsidR="00F22CCA" w:rsidRPr="00787AB5">
        <w:rPr>
          <w:rFonts w:ascii="Calibri" w:hAnsi="Calibri"/>
          <w:b w:val="0"/>
          <w:sz w:val="22"/>
          <w:szCs w:val="22"/>
        </w:rPr>
        <w:t xml:space="preserve"> o</w:t>
      </w:r>
      <w:r w:rsidR="00D82D65" w:rsidRPr="00787AB5">
        <w:rPr>
          <w:rFonts w:ascii="Calibri" w:hAnsi="Calibri"/>
          <w:b w:val="0"/>
          <w:sz w:val="22"/>
          <w:szCs w:val="22"/>
        </w:rPr>
        <w:t> </w:t>
      </w:r>
      <w:r w:rsidR="00F22CCA" w:rsidRPr="00787AB5">
        <w:rPr>
          <w:rFonts w:ascii="Calibri" w:hAnsi="Calibri"/>
          <w:b w:val="0"/>
          <w:sz w:val="22"/>
          <w:szCs w:val="22"/>
        </w:rPr>
        <w:t>których mowa w §</w:t>
      </w:r>
      <w:r w:rsidR="000D0F10" w:rsidRPr="00787AB5">
        <w:rPr>
          <w:rFonts w:ascii="Calibri" w:hAnsi="Calibri"/>
          <w:b w:val="0"/>
          <w:sz w:val="22"/>
          <w:szCs w:val="22"/>
        </w:rPr>
        <w:t xml:space="preserve"> </w:t>
      </w:r>
      <w:r w:rsidR="000F0DC6" w:rsidRPr="00787AB5">
        <w:rPr>
          <w:rFonts w:ascii="Calibri" w:hAnsi="Calibri"/>
          <w:b w:val="0"/>
          <w:sz w:val="22"/>
          <w:szCs w:val="22"/>
        </w:rPr>
        <w:t>3</w:t>
      </w:r>
      <w:r w:rsidR="00F22CCA" w:rsidRPr="00787AB5">
        <w:rPr>
          <w:rFonts w:ascii="Calibri" w:hAnsi="Calibri"/>
          <w:b w:val="0"/>
          <w:sz w:val="22"/>
          <w:szCs w:val="22"/>
        </w:rPr>
        <w:t xml:space="preserve"> ust.</w:t>
      </w:r>
      <w:r w:rsidR="000D0F10" w:rsidRPr="00787AB5">
        <w:rPr>
          <w:rFonts w:ascii="Calibri" w:hAnsi="Calibri"/>
          <w:b w:val="0"/>
          <w:sz w:val="22"/>
          <w:szCs w:val="22"/>
        </w:rPr>
        <w:t xml:space="preserve"> </w:t>
      </w:r>
      <w:r w:rsidR="00E96145" w:rsidRPr="00787AB5">
        <w:rPr>
          <w:rFonts w:ascii="Calibri" w:hAnsi="Calibri"/>
          <w:b w:val="0"/>
          <w:sz w:val="22"/>
          <w:szCs w:val="22"/>
        </w:rPr>
        <w:t>6</w:t>
      </w:r>
      <w:r w:rsidR="003B41A6" w:rsidRPr="00787AB5">
        <w:rPr>
          <w:rFonts w:ascii="Calibri" w:hAnsi="Calibri"/>
          <w:b w:val="0"/>
          <w:sz w:val="22"/>
          <w:szCs w:val="22"/>
        </w:rPr>
        <w:t>,</w:t>
      </w:r>
      <w:r w:rsidRPr="00787AB5">
        <w:rPr>
          <w:rFonts w:ascii="Calibri" w:hAnsi="Calibri"/>
          <w:b w:val="0"/>
          <w:sz w:val="22"/>
          <w:szCs w:val="22"/>
        </w:rPr>
        <w:t xml:space="preserve"> niepełnych lub nieprawdziwych danych ora</w:t>
      </w:r>
      <w:r w:rsidR="003B41A6" w:rsidRPr="00787AB5">
        <w:rPr>
          <w:rFonts w:ascii="Calibri" w:hAnsi="Calibri"/>
          <w:b w:val="0"/>
          <w:sz w:val="22"/>
          <w:szCs w:val="22"/>
        </w:rPr>
        <w:t>z informacji</w:t>
      </w:r>
      <w:r w:rsidRPr="00787AB5">
        <w:rPr>
          <w:rFonts w:ascii="Calibri" w:hAnsi="Calibri"/>
          <w:b w:val="0"/>
          <w:sz w:val="22"/>
          <w:szCs w:val="22"/>
        </w:rPr>
        <w:t>,</w:t>
      </w:r>
    </w:p>
    <w:p w14:paraId="71AAF090" w14:textId="77777777" w:rsidR="002364C5" w:rsidRPr="00787AB5" w:rsidRDefault="00757ED6" w:rsidP="00C877C8">
      <w:pPr>
        <w:pStyle w:val="Tytu"/>
        <w:numPr>
          <w:ilvl w:val="0"/>
          <w:numId w:val="9"/>
        </w:numPr>
        <w:jc w:val="both"/>
        <w:rPr>
          <w:rFonts w:ascii="Calibri" w:hAnsi="Calibri"/>
          <w:b w:val="0"/>
          <w:sz w:val="22"/>
          <w:szCs w:val="22"/>
        </w:rPr>
      </w:pPr>
      <w:r w:rsidRPr="00787AB5">
        <w:rPr>
          <w:rFonts w:ascii="Calibri" w:hAnsi="Calibri"/>
          <w:b w:val="0"/>
          <w:sz w:val="22"/>
          <w:szCs w:val="22"/>
        </w:rPr>
        <w:t xml:space="preserve">niewykonania lub nienależytego wykonania przez </w:t>
      </w:r>
      <w:r w:rsidR="00032CC7" w:rsidRPr="00787AB5">
        <w:rPr>
          <w:rFonts w:ascii="Calibri" w:hAnsi="Calibri"/>
          <w:b w:val="0"/>
          <w:sz w:val="22"/>
          <w:szCs w:val="22"/>
        </w:rPr>
        <w:t xml:space="preserve">Beneficjenta </w:t>
      </w:r>
      <w:r w:rsidR="00CF3685" w:rsidRPr="00787AB5">
        <w:rPr>
          <w:rFonts w:ascii="Calibri" w:hAnsi="Calibri"/>
          <w:b w:val="0"/>
          <w:sz w:val="22"/>
          <w:szCs w:val="22"/>
        </w:rPr>
        <w:t>obowiązków</w:t>
      </w:r>
      <w:r w:rsidRPr="00787AB5">
        <w:rPr>
          <w:rFonts w:ascii="Calibri" w:hAnsi="Calibri"/>
          <w:b w:val="0"/>
          <w:sz w:val="22"/>
          <w:szCs w:val="22"/>
        </w:rPr>
        <w:t>, o</w:t>
      </w:r>
      <w:r w:rsidR="00D82D65" w:rsidRPr="00787AB5">
        <w:rPr>
          <w:rFonts w:ascii="Calibri" w:hAnsi="Calibri"/>
          <w:b w:val="0"/>
          <w:sz w:val="22"/>
          <w:szCs w:val="22"/>
        </w:rPr>
        <w:t> </w:t>
      </w:r>
      <w:r w:rsidR="00CF3685" w:rsidRPr="00787AB5">
        <w:rPr>
          <w:rFonts w:ascii="Calibri" w:hAnsi="Calibri"/>
          <w:b w:val="0"/>
          <w:sz w:val="22"/>
          <w:szCs w:val="22"/>
        </w:rPr>
        <w:t xml:space="preserve">których </w:t>
      </w:r>
      <w:r w:rsidRPr="00787AB5">
        <w:rPr>
          <w:rFonts w:ascii="Calibri" w:hAnsi="Calibri"/>
          <w:b w:val="0"/>
          <w:sz w:val="22"/>
          <w:szCs w:val="22"/>
        </w:rPr>
        <w:t>mowa w §</w:t>
      </w:r>
      <w:r w:rsidR="00A75450" w:rsidRPr="00787AB5">
        <w:rPr>
          <w:rFonts w:ascii="Calibri" w:hAnsi="Calibri"/>
          <w:b w:val="0"/>
          <w:sz w:val="22"/>
          <w:szCs w:val="22"/>
        </w:rPr>
        <w:t xml:space="preserve"> </w:t>
      </w:r>
      <w:r w:rsidRPr="00787AB5">
        <w:rPr>
          <w:rFonts w:ascii="Calibri" w:hAnsi="Calibri"/>
          <w:b w:val="0"/>
          <w:sz w:val="22"/>
          <w:szCs w:val="22"/>
        </w:rPr>
        <w:t>2 ust.</w:t>
      </w:r>
      <w:r w:rsidR="00D82D65" w:rsidRPr="00787AB5">
        <w:rPr>
          <w:rFonts w:ascii="Calibri" w:hAnsi="Calibri"/>
          <w:b w:val="0"/>
          <w:sz w:val="22"/>
          <w:szCs w:val="22"/>
        </w:rPr>
        <w:t xml:space="preserve"> </w:t>
      </w:r>
      <w:r w:rsidR="000B4AB2" w:rsidRPr="00787AB5">
        <w:rPr>
          <w:rFonts w:ascii="Calibri" w:hAnsi="Calibri"/>
          <w:b w:val="0"/>
          <w:sz w:val="22"/>
          <w:szCs w:val="22"/>
        </w:rPr>
        <w:t>5</w:t>
      </w:r>
      <w:r w:rsidRPr="00787AB5">
        <w:rPr>
          <w:rFonts w:ascii="Calibri" w:hAnsi="Calibri"/>
          <w:b w:val="0"/>
          <w:sz w:val="22"/>
          <w:szCs w:val="22"/>
        </w:rPr>
        <w:t xml:space="preserve"> </w:t>
      </w:r>
      <w:r w:rsidR="00E96145" w:rsidRPr="00787AB5">
        <w:rPr>
          <w:rFonts w:ascii="Calibri" w:hAnsi="Calibri"/>
          <w:b w:val="0"/>
          <w:sz w:val="22"/>
          <w:szCs w:val="22"/>
        </w:rPr>
        <w:t>i 6</w:t>
      </w:r>
      <w:r w:rsidR="00CF3685" w:rsidRPr="00787AB5">
        <w:rPr>
          <w:rFonts w:ascii="Calibri" w:hAnsi="Calibri"/>
          <w:b w:val="0"/>
          <w:sz w:val="22"/>
          <w:szCs w:val="22"/>
        </w:rPr>
        <w:t xml:space="preserve"> lub w §</w:t>
      </w:r>
      <w:r w:rsidR="00A75450" w:rsidRPr="00787AB5">
        <w:rPr>
          <w:rFonts w:ascii="Calibri" w:hAnsi="Calibri"/>
          <w:b w:val="0"/>
          <w:sz w:val="22"/>
          <w:szCs w:val="22"/>
        </w:rPr>
        <w:t xml:space="preserve"> </w:t>
      </w:r>
      <w:r w:rsidR="00A376CA" w:rsidRPr="00787AB5">
        <w:rPr>
          <w:rFonts w:ascii="Calibri" w:hAnsi="Calibri"/>
          <w:b w:val="0"/>
          <w:sz w:val="22"/>
          <w:szCs w:val="22"/>
        </w:rPr>
        <w:t xml:space="preserve">10 </w:t>
      </w:r>
      <w:r w:rsidR="00CF3685" w:rsidRPr="00787AB5">
        <w:rPr>
          <w:rFonts w:ascii="Calibri" w:hAnsi="Calibri"/>
          <w:b w:val="0"/>
          <w:sz w:val="22"/>
          <w:szCs w:val="22"/>
        </w:rPr>
        <w:t>ust.</w:t>
      </w:r>
      <w:r w:rsidR="00A75450" w:rsidRPr="00787AB5">
        <w:rPr>
          <w:rFonts w:ascii="Calibri" w:hAnsi="Calibri"/>
          <w:b w:val="0"/>
          <w:sz w:val="22"/>
          <w:szCs w:val="22"/>
        </w:rPr>
        <w:t xml:space="preserve"> </w:t>
      </w:r>
      <w:r w:rsidR="00CF3685" w:rsidRPr="00787AB5">
        <w:rPr>
          <w:rFonts w:ascii="Calibri" w:hAnsi="Calibri"/>
          <w:b w:val="0"/>
          <w:sz w:val="22"/>
          <w:szCs w:val="22"/>
        </w:rPr>
        <w:t>2</w:t>
      </w:r>
      <w:r w:rsidRPr="00787AB5">
        <w:rPr>
          <w:rFonts w:ascii="Calibri" w:hAnsi="Calibri"/>
          <w:b w:val="0"/>
          <w:sz w:val="22"/>
          <w:szCs w:val="22"/>
        </w:rPr>
        <w:t>,</w:t>
      </w:r>
    </w:p>
    <w:p w14:paraId="45DBA93E" w14:textId="77777777" w:rsidR="00CF3685" w:rsidRPr="00787AB5" w:rsidRDefault="00757ED6" w:rsidP="00C877C8">
      <w:pPr>
        <w:pStyle w:val="Tytu"/>
        <w:numPr>
          <w:ilvl w:val="0"/>
          <w:numId w:val="9"/>
        </w:numPr>
        <w:jc w:val="both"/>
        <w:rPr>
          <w:rFonts w:ascii="Calibri" w:hAnsi="Calibri"/>
          <w:b w:val="0"/>
          <w:sz w:val="22"/>
          <w:szCs w:val="22"/>
        </w:rPr>
      </w:pPr>
      <w:r w:rsidRPr="00787AB5">
        <w:rPr>
          <w:rFonts w:ascii="Calibri" w:hAnsi="Calibri"/>
          <w:b w:val="0"/>
          <w:sz w:val="22"/>
          <w:szCs w:val="22"/>
        </w:rPr>
        <w:t xml:space="preserve">naruszenia przez </w:t>
      </w:r>
      <w:r w:rsidR="00032CC7" w:rsidRPr="00787AB5">
        <w:rPr>
          <w:rFonts w:ascii="Calibri" w:hAnsi="Calibri"/>
          <w:b w:val="0"/>
          <w:sz w:val="22"/>
          <w:szCs w:val="22"/>
        </w:rPr>
        <w:t xml:space="preserve">Beneficjenta </w:t>
      </w:r>
      <w:r w:rsidRPr="00787AB5">
        <w:rPr>
          <w:rFonts w:ascii="Calibri" w:hAnsi="Calibri"/>
          <w:b w:val="0"/>
          <w:sz w:val="22"/>
          <w:szCs w:val="22"/>
        </w:rPr>
        <w:t>innych warunków Umowy, istotnych dla realizacji Przedsięwzięcia</w:t>
      </w:r>
      <w:r w:rsidR="00CF3685" w:rsidRPr="00787AB5">
        <w:rPr>
          <w:rFonts w:ascii="Calibri" w:hAnsi="Calibri"/>
          <w:b w:val="0"/>
          <w:sz w:val="22"/>
          <w:szCs w:val="22"/>
        </w:rPr>
        <w:t xml:space="preserve"> lub osiągnięcia Efektu ekologicznego lub Efektu rzeczowego </w:t>
      </w:r>
      <w:r w:rsidR="00B5376E" w:rsidRPr="00787AB5">
        <w:rPr>
          <w:rFonts w:ascii="Calibri" w:hAnsi="Calibri"/>
          <w:b w:val="0"/>
          <w:sz w:val="22"/>
          <w:szCs w:val="22"/>
        </w:rPr>
        <w:t xml:space="preserve">Przedsięwzięcia. </w:t>
      </w:r>
    </w:p>
    <w:p w14:paraId="16F87CC7" w14:textId="77777777" w:rsidR="006B537F" w:rsidRPr="00787AB5" w:rsidRDefault="006B537F" w:rsidP="00C877C8">
      <w:pPr>
        <w:pStyle w:val="Tytu"/>
        <w:numPr>
          <w:ilvl w:val="0"/>
          <w:numId w:val="8"/>
        </w:numPr>
        <w:jc w:val="both"/>
        <w:rPr>
          <w:rFonts w:ascii="Calibri" w:hAnsi="Calibri"/>
          <w:b w:val="0"/>
          <w:sz w:val="22"/>
          <w:szCs w:val="22"/>
        </w:rPr>
      </w:pPr>
      <w:r w:rsidRPr="00787AB5">
        <w:rPr>
          <w:rFonts w:ascii="Calibri" w:hAnsi="Calibri"/>
          <w:b w:val="0"/>
          <w:sz w:val="22"/>
          <w:szCs w:val="22"/>
        </w:rPr>
        <w:t>Z zastrzeżeniem postanowień ust.</w:t>
      </w:r>
      <w:r w:rsidR="00D82D65" w:rsidRPr="00787AB5">
        <w:rPr>
          <w:rFonts w:ascii="Calibri" w:hAnsi="Calibri"/>
          <w:b w:val="0"/>
          <w:sz w:val="22"/>
          <w:szCs w:val="22"/>
        </w:rPr>
        <w:t xml:space="preserve"> </w:t>
      </w:r>
      <w:r w:rsidRPr="00787AB5">
        <w:rPr>
          <w:rFonts w:ascii="Calibri" w:hAnsi="Calibri"/>
          <w:b w:val="0"/>
          <w:sz w:val="22"/>
          <w:szCs w:val="22"/>
        </w:rPr>
        <w:t>3, NFOŚiGW może rozwiązać Umowę bez zachowania okresu wypowiedzenia (ze skutkiem natychmiastowym), w przypadku:</w:t>
      </w:r>
    </w:p>
    <w:p w14:paraId="55D79C2F" w14:textId="77777777" w:rsidR="000B4AB2" w:rsidRPr="00787AB5" w:rsidRDefault="006B537F" w:rsidP="00C877C8">
      <w:pPr>
        <w:pStyle w:val="Tytu"/>
        <w:ind w:left="720" w:hanging="360"/>
        <w:jc w:val="both"/>
        <w:rPr>
          <w:rFonts w:ascii="Calibri" w:hAnsi="Calibri"/>
          <w:b w:val="0"/>
          <w:sz w:val="22"/>
          <w:szCs w:val="22"/>
        </w:rPr>
      </w:pPr>
      <w:r w:rsidRPr="00787AB5">
        <w:rPr>
          <w:rFonts w:ascii="Calibri" w:hAnsi="Calibri"/>
          <w:b w:val="0"/>
          <w:sz w:val="22"/>
          <w:szCs w:val="22"/>
        </w:rPr>
        <w:t xml:space="preserve">a) </w:t>
      </w:r>
      <w:r w:rsidRPr="00787AB5">
        <w:rPr>
          <w:rFonts w:ascii="Calibri" w:hAnsi="Calibri"/>
          <w:b w:val="0"/>
          <w:sz w:val="22"/>
          <w:szCs w:val="22"/>
        </w:rPr>
        <w:tab/>
      </w:r>
      <w:r w:rsidR="000B4AB2" w:rsidRPr="00787AB5">
        <w:rPr>
          <w:rFonts w:ascii="Calibri" w:hAnsi="Calibri"/>
          <w:b w:val="0"/>
          <w:sz w:val="22"/>
          <w:szCs w:val="22"/>
        </w:rPr>
        <w:t xml:space="preserve">wykorzystania Pożyczki przez </w:t>
      </w:r>
      <w:r w:rsidR="00032CC7" w:rsidRPr="00787AB5">
        <w:rPr>
          <w:rFonts w:ascii="Calibri" w:hAnsi="Calibri"/>
          <w:b w:val="0"/>
          <w:sz w:val="22"/>
          <w:szCs w:val="22"/>
        </w:rPr>
        <w:t xml:space="preserve">Beneficjenta </w:t>
      </w:r>
      <w:r w:rsidR="000B4AB2" w:rsidRPr="00787AB5">
        <w:rPr>
          <w:rFonts w:ascii="Calibri" w:hAnsi="Calibri"/>
          <w:b w:val="0"/>
          <w:sz w:val="22"/>
          <w:szCs w:val="22"/>
        </w:rPr>
        <w:t xml:space="preserve">na inne niż </w:t>
      </w:r>
      <w:r w:rsidR="00CF3685" w:rsidRPr="00787AB5">
        <w:rPr>
          <w:rFonts w:ascii="Calibri" w:hAnsi="Calibri"/>
          <w:b w:val="0"/>
          <w:sz w:val="22"/>
          <w:szCs w:val="22"/>
        </w:rPr>
        <w:t xml:space="preserve">realizacja Przedsięwzięcia </w:t>
      </w:r>
      <w:r w:rsidR="000B4AB2" w:rsidRPr="00787AB5">
        <w:rPr>
          <w:rFonts w:ascii="Calibri" w:hAnsi="Calibri"/>
          <w:b w:val="0"/>
          <w:sz w:val="22"/>
          <w:szCs w:val="22"/>
        </w:rPr>
        <w:t>cele,</w:t>
      </w:r>
    </w:p>
    <w:p w14:paraId="4B8F9243" w14:textId="77777777" w:rsidR="00A75450" w:rsidRPr="00787AB5" w:rsidRDefault="000B4AB2" w:rsidP="00C877C8">
      <w:pPr>
        <w:pStyle w:val="Tytu"/>
        <w:ind w:left="720" w:hanging="360"/>
        <w:jc w:val="both"/>
        <w:rPr>
          <w:rFonts w:ascii="Calibri" w:hAnsi="Calibri"/>
          <w:b w:val="0"/>
          <w:sz w:val="22"/>
          <w:szCs w:val="22"/>
        </w:rPr>
      </w:pPr>
      <w:r w:rsidRPr="00787AB5">
        <w:rPr>
          <w:rFonts w:ascii="Calibri" w:hAnsi="Calibri"/>
          <w:b w:val="0"/>
          <w:sz w:val="22"/>
          <w:szCs w:val="22"/>
        </w:rPr>
        <w:t>b)</w:t>
      </w:r>
      <w:r w:rsidRPr="00787AB5">
        <w:rPr>
          <w:rFonts w:ascii="Calibri" w:hAnsi="Calibri"/>
          <w:b w:val="0"/>
          <w:sz w:val="22"/>
          <w:szCs w:val="22"/>
        </w:rPr>
        <w:tab/>
        <w:t xml:space="preserve">stwierdzenia naruszenia przez </w:t>
      </w:r>
      <w:r w:rsidR="00032CC7" w:rsidRPr="00787AB5">
        <w:rPr>
          <w:rFonts w:ascii="Calibri" w:hAnsi="Calibri"/>
          <w:b w:val="0"/>
          <w:sz w:val="22"/>
          <w:szCs w:val="22"/>
        </w:rPr>
        <w:t xml:space="preserve">Beneficjenta </w:t>
      </w:r>
      <w:r w:rsidR="0054027D" w:rsidRPr="00787AB5">
        <w:rPr>
          <w:rFonts w:ascii="Calibri" w:hAnsi="Calibri"/>
          <w:b w:val="0"/>
          <w:sz w:val="22"/>
          <w:szCs w:val="22"/>
        </w:rPr>
        <w:t>warunków udzielania pomocy publicznej, w tym w szczególności</w:t>
      </w:r>
      <w:r w:rsidRPr="00787AB5">
        <w:rPr>
          <w:rFonts w:ascii="Calibri" w:hAnsi="Calibri"/>
          <w:b w:val="0"/>
          <w:sz w:val="22"/>
          <w:szCs w:val="22"/>
        </w:rPr>
        <w:t xml:space="preserve"> poziomu dopuszczalnej pomocy publicznej,</w:t>
      </w:r>
      <w:r w:rsidR="003D1A65" w:rsidRPr="00787AB5">
        <w:rPr>
          <w:rFonts w:ascii="Calibri" w:hAnsi="Calibri"/>
          <w:b w:val="0"/>
          <w:sz w:val="22"/>
          <w:szCs w:val="22"/>
        </w:rPr>
        <w:t xml:space="preserve"> </w:t>
      </w:r>
    </w:p>
    <w:p w14:paraId="5DEAF05A" w14:textId="77777777" w:rsidR="00780A4B" w:rsidRPr="00787AB5" w:rsidRDefault="00780A4B" w:rsidP="00C877C8">
      <w:pPr>
        <w:pStyle w:val="Tytu"/>
        <w:ind w:left="720" w:hanging="360"/>
        <w:jc w:val="both"/>
        <w:rPr>
          <w:rFonts w:ascii="Calibri" w:hAnsi="Calibri"/>
          <w:b w:val="0"/>
          <w:sz w:val="22"/>
          <w:szCs w:val="22"/>
        </w:rPr>
      </w:pPr>
      <w:r w:rsidRPr="00787AB5">
        <w:rPr>
          <w:rFonts w:ascii="Calibri" w:hAnsi="Calibri"/>
          <w:b w:val="0"/>
          <w:sz w:val="22"/>
          <w:szCs w:val="22"/>
        </w:rPr>
        <w:t>c</w:t>
      </w:r>
      <w:r w:rsidR="000B4AB2" w:rsidRPr="00787AB5">
        <w:rPr>
          <w:rFonts w:ascii="Calibri" w:hAnsi="Calibri"/>
          <w:b w:val="0"/>
          <w:sz w:val="22"/>
          <w:szCs w:val="22"/>
        </w:rPr>
        <w:t>)</w:t>
      </w:r>
      <w:r w:rsidR="000B4AB2" w:rsidRPr="00787AB5">
        <w:rPr>
          <w:rFonts w:ascii="Calibri" w:hAnsi="Calibri"/>
          <w:b w:val="0"/>
          <w:sz w:val="22"/>
          <w:szCs w:val="22"/>
        </w:rPr>
        <w:tab/>
      </w:r>
      <w:r w:rsidRPr="00787AB5">
        <w:rPr>
          <w:rFonts w:ascii="Calibri" w:hAnsi="Calibri"/>
          <w:b w:val="0"/>
          <w:sz w:val="22"/>
          <w:szCs w:val="22"/>
        </w:rPr>
        <w:t>niezakończenia realizacji Przedsięwzięcia w terminie określonym w Umowie o</w:t>
      </w:r>
      <w:r w:rsidR="00D82D65" w:rsidRPr="00787AB5">
        <w:rPr>
          <w:rFonts w:ascii="Calibri" w:hAnsi="Calibri"/>
          <w:b w:val="0"/>
          <w:sz w:val="22"/>
          <w:szCs w:val="22"/>
        </w:rPr>
        <w:t> </w:t>
      </w:r>
      <w:r w:rsidRPr="00787AB5">
        <w:rPr>
          <w:rFonts w:ascii="Calibri" w:hAnsi="Calibri"/>
          <w:b w:val="0"/>
          <w:sz w:val="22"/>
          <w:szCs w:val="22"/>
        </w:rPr>
        <w:t>dofinansowanie,</w:t>
      </w:r>
    </w:p>
    <w:p w14:paraId="191388A3" w14:textId="77777777" w:rsidR="00780A4B" w:rsidRPr="00787AB5" w:rsidRDefault="00780A4B" w:rsidP="00C877C8">
      <w:pPr>
        <w:pStyle w:val="Tytu"/>
        <w:ind w:left="720" w:hanging="360"/>
        <w:jc w:val="both"/>
        <w:rPr>
          <w:rFonts w:ascii="Calibri" w:hAnsi="Calibri"/>
          <w:b w:val="0"/>
          <w:sz w:val="22"/>
          <w:szCs w:val="22"/>
        </w:rPr>
      </w:pPr>
      <w:r w:rsidRPr="00787AB5">
        <w:rPr>
          <w:rFonts w:ascii="Calibri" w:hAnsi="Calibri"/>
          <w:b w:val="0"/>
          <w:sz w:val="22"/>
          <w:szCs w:val="22"/>
        </w:rPr>
        <w:t>d)</w:t>
      </w:r>
      <w:r w:rsidRPr="00787AB5">
        <w:rPr>
          <w:rFonts w:ascii="Calibri" w:hAnsi="Calibri"/>
          <w:b w:val="0"/>
          <w:sz w:val="22"/>
          <w:szCs w:val="22"/>
        </w:rPr>
        <w:tab/>
        <w:t xml:space="preserve">nieosiągnięcia </w:t>
      </w:r>
      <w:r w:rsidR="00E766D1" w:rsidRPr="00787AB5">
        <w:rPr>
          <w:rFonts w:ascii="Calibri" w:hAnsi="Calibri"/>
          <w:b w:val="0"/>
          <w:sz w:val="22"/>
          <w:szCs w:val="22"/>
        </w:rPr>
        <w:t xml:space="preserve">lub </w:t>
      </w:r>
      <w:r w:rsidR="00B94253" w:rsidRPr="00787AB5">
        <w:rPr>
          <w:rFonts w:ascii="Calibri" w:hAnsi="Calibri"/>
          <w:b w:val="0"/>
          <w:sz w:val="22"/>
          <w:szCs w:val="22"/>
        </w:rPr>
        <w:t>niepotwierdzeni</w:t>
      </w:r>
      <w:r w:rsidR="00E766D1" w:rsidRPr="00787AB5">
        <w:rPr>
          <w:rFonts w:ascii="Calibri" w:hAnsi="Calibri"/>
          <w:b w:val="0"/>
          <w:sz w:val="22"/>
          <w:szCs w:val="22"/>
        </w:rPr>
        <w:t xml:space="preserve">a </w:t>
      </w:r>
      <w:r w:rsidR="00B94253" w:rsidRPr="00787AB5">
        <w:rPr>
          <w:rFonts w:ascii="Calibri" w:hAnsi="Calibri"/>
          <w:b w:val="0"/>
          <w:sz w:val="22"/>
          <w:szCs w:val="22"/>
        </w:rPr>
        <w:t xml:space="preserve">na zasadach i </w:t>
      </w:r>
      <w:r w:rsidRPr="00787AB5">
        <w:rPr>
          <w:rFonts w:ascii="Calibri" w:hAnsi="Calibri"/>
          <w:b w:val="0"/>
          <w:sz w:val="22"/>
          <w:szCs w:val="22"/>
        </w:rPr>
        <w:t xml:space="preserve">w terminie określonym w Umowie </w:t>
      </w:r>
      <w:r w:rsidR="00205D55" w:rsidRPr="00787AB5">
        <w:rPr>
          <w:rFonts w:ascii="Calibri" w:hAnsi="Calibri"/>
          <w:b w:val="0"/>
          <w:sz w:val="22"/>
          <w:szCs w:val="22"/>
        </w:rPr>
        <w:t>o </w:t>
      </w:r>
      <w:r w:rsidRPr="00787AB5">
        <w:rPr>
          <w:rFonts w:ascii="Calibri" w:hAnsi="Calibri"/>
          <w:b w:val="0"/>
          <w:sz w:val="22"/>
          <w:szCs w:val="22"/>
        </w:rPr>
        <w:t>dofinansowanie Efektu rzeczowego lub Efektu ekologicznego Przedsięwzięcia,</w:t>
      </w:r>
    </w:p>
    <w:p w14:paraId="1D6D83D3" w14:textId="17D47581" w:rsidR="000B4AB2" w:rsidRPr="00787AB5" w:rsidRDefault="00780A4B" w:rsidP="00C877C8">
      <w:pPr>
        <w:pStyle w:val="Tytu"/>
        <w:ind w:left="720" w:hanging="360"/>
        <w:jc w:val="both"/>
        <w:rPr>
          <w:rFonts w:ascii="Calibri" w:hAnsi="Calibri"/>
          <w:b w:val="0"/>
          <w:bCs/>
          <w:sz w:val="22"/>
          <w:szCs w:val="22"/>
        </w:rPr>
      </w:pPr>
      <w:r w:rsidRPr="00787AB5">
        <w:rPr>
          <w:rFonts w:ascii="Calibri" w:hAnsi="Calibri"/>
          <w:b w:val="0"/>
          <w:sz w:val="22"/>
          <w:szCs w:val="22"/>
        </w:rPr>
        <w:t>e)</w:t>
      </w:r>
      <w:r w:rsidRPr="00787AB5">
        <w:rPr>
          <w:rFonts w:ascii="Calibri" w:hAnsi="Calibri"/>
          <w:b w:val="0"/>
          <w:sz w:val="22"/>
          <w:szCs w:val="22"/>
        </w:rPr>
        <w:tab/>
      </w:r>
      <w:r w:rsidR="000B4AB2" w:rsidRPr="00787AB5">
        <w:rPr>
          <w:rFonts w:ascii="Calibri" w:hAnsi="Calibri"/>
          <w:b w:val="0"/>
          <w:sz w:val="22"/>
          <w:szCs w:val="22"/>
        </w:rPr>
        <w:t xml:space="preserve">stwierdzenia utraty Trwałości Przedsięwzięcia, </w:t>
      </w:r>
    </w:p>
    <w:p w14:paraId="0D66E862" w14:textId="77777777" w:rsidR="000B4AB2" w:rsidRPr="00787AB5" w:rsidRDefault="001639D0" w:rsidP="00C877C8">
      <w:pPr>
        <w:ind w:left="720" w:hanging="360"/>
        <w:jc w:val="both"/>
        <w:rPr>
          <w:rFonts w:ascii="Calibri" w:hAnsi="Calibri"/>
          <w:sz w:val="22"/>
          <w:szCs w:val="22"/>
        </w:rPr>
      </w:pPr>
      <w:r w:rsidRPr="00787AB5">
        <w:rPr>
          <w:rFonts w:ascii="Calibri" w:hAnsi="Calibri"/>
          <w:sz w:val="22"/>
          <w:szCs w:val="22"/>
        </w:rPr>
        <w:t xml:space="preserve">g) </w:t>
      </w:r>
      <w:r w:rsidRPr="00787AB5">
        <w:rPr>
          <w:rFonts w:ascii="Calibri" w:hAnsi="Calibri"/>
          <w:sz w:val="22"/>
          <w:szCs w:val="22"/>
        </w:rPr>
        <w:tab/>
      </w:r>
      <w:r w:rsidR="000B4AB2" w:rsidRPr="00787AB5">
        <w:rPr>
          <w:rFonts w:ascii="Calibri" w:hAnsi="Calibri"/>
          <w:sz w:val="22"/>
          <w:szCs w:val="22"/>
        </w:rPr>
        <w:t xml:space="preserve">gdy ogłoszono likwidację </w:t>
      </w:r>
      <w:r w:rsidR="00032CC7" w:rsidRPr="00787AB5">
        <w:rPr>
          <w:rFonts w:ascii="Calibri" w:hAnsi="Calibri"/>
          <w:sz w:val="22"/>
          <w:szCs w:val="22"/>
        </w:rPr>
        <w:t>Beneficjenta</w:t>
      </w:r>
      <w:r w:rsidR="000B4AB2" w:rsidRPr="00787AB5">
        <w:rPr>
          <w:rFonts w:ascii="Calibri" w:hAnsi="Calibri"/>
          <w:sz w:val="22"/>
          <w:szCs w:val="22"/>
        </w:rPr>
        <w:t xml:space="preserve">, </w:t>
      </w:r>
    </w:p>
    <w:p w14:paraId="3FEDA9F4" w14:textId="77777777" w:rsidR="009E6609" w:rsidRPr="00787AB5" w:rsidRDefault="001639D0" w:rsidP="00C877C8">
      <w:pPr>
        <w:ind w:left="720" w:hanging="360"/>
        <w:jc w:val="both"/>
        <w:rPr>
          <w:rFonts w:ascii="Calibri" w:hAnsi="Calibri"/>
          <w:sz w:val="22"/>
          <w:szCs w:val="22"/>
        </w:rPr>
      </w:pPr>
      <w:r w:rsidRPr="00787AB5">
        <w:rPr>
          <w:rFonts w:ascii="Calibri" w:hAnsi="Calibri"/>
          <w:sz w:val="22"/>
          <w:szCs w:val="22"/>
        </w:rPr>
        <w:t>h</w:t>
      </w:r>
      <w:r w:rsidR="00CF3685" w:rsidRPr="00787AB5">
        <w:rPr>
          <w:rFonts w:ascii="Calibri" w:hAnsi="Calibri"/>
          <w:sz w:val="22"/>
          <w:szCs w:val="22"/>
        </w:rPr>
        <w:t>)</w:t>
      </w:r>
      <w:r w:rsidR="00CF3685" w:rsidRPr="00787AB5">
        <w:rPr>
          <w:rFonts w:ascii="Calibri" w:hAnsi="Calibri"/>
          <w:sz w:val="22"/>
          <w:szCs w:val="22"/>
        </w:rPr>
        <w:tab/>
      </w:r>
      <w:r w:rsidR="000B4AB2" w:rsidRPr="00787AB5">
        <w:rPr>
          <w:rFonts w:ascii="Calibri" w:hAnsi="Calibri"/>
          <w:sz w:val="22"/>
          <w:szCs w:val="22"/>
        </w:rPr>
        <w:t xml:space="preserve">gdy wobec </w:t>
      </w:r>
      <w:r w:rsidR="00032CC7" w:rsidRPr="00787AB5">
        <w:rPr>
          <w:rFonts w:ascii="Calibri" w:hAnsi="Calibri"/>
          <w:sz w:val="22"/>
          <w:szCs w:val="22"/>
        </w:rPr>
        <w:t xml:space="preserve">Beneficjenta </w:t>
      </w:r>
      <w:r w:rsidR="000B4AB2" w:rsidRPr="00787AB5">
        <w:rPr>
          <w:rFonts w:ascii="Calibri" w:hAnsi="Calibri"/>
          <w:sz w:val="22"/>
          <w:szCs w:val="22"/>
        </w:rPr>
        <w:t>wszczęto postępowanie egzekucyjne, w szczególności w</w:t>
      </w:r>
      <w:r w:rsidR="00D82D65" w:rsidRPr="00787AB5">
        <w:rPr>
          <w:rFonts w:ascii="Calibri" w:hAnsi="Calibri"/>
          <w:sz w:val="22"/>
          <w:szCs w:val="22"/>
        </w:rPr>
        <w:t> </w:t>
      </w:r>
      <w:r w:rsidR="000B4AB2" w:rsidRPr="00787AB5">
        <w:rPr>
          <w:rFonts w:ascii="Calibri" w:hAnsi="Calibri"/>
          <w:sz w:val="22"/>
          <w:szCs w:val="22"/>
        </w:rPr>
        <w:t xml:space="preserve">stosunku do mienia stanowiącego prawne zabezpieczenie </w:t>
      </w:r>
      <w:r w:rsidR="008B5429" w:rsidRPr="00787AB5">
        <w:rPr>
          <w:rFonts w:ascii="Calibri" w:hAnsi="Calibri"/>
          <w:sz w:val="22"/>
          <w:szCs w:val="22"/>
        </w:rPr>
        <w:t>spłaty</w:t>
      </w:r>
      <w:r w:rsidR="000B4AB2" w:rsidRPr="00787AB5">
        <w:rPr>
          <w:rFonts w:ascii="Calibri" w:hAnsi="Calibri"/>
          <w:sz w:val="22"/>
          <w:szCs w:val="22"/>
        </w:rPr>
        <w:t xml:space="preserve"> Pożyczki</w:t>
      </w:r>
      <w:r w:rsidR="009E6609" w:rsidRPr="00787AB5">
        <w:rPr>
          <w:rFonts w:ascii="Calibri" w:hAnsi="Calibri"/>
          <w:sz w:val="22"/>
          <w:szCs w:val="22"/>
        </w:rPr>
        <w:t>,</w:t>
      </w:r>
    </w:p>
    <w:p w14:paraId="1B9DD1E1" w14:textId="77777777" w:rsidR="007B6959" w:rsidRPr="00787AB5" w:rsidRDefault="009E6609" w:rsidP="00C877C8">
      <w:pPr>
        <w:ind w:left="720" w:hanging="360"/>
        <w:jc w:val="both"/>
        <w:rPr>
          <w:rFonts w:ascii="Calibri" w:hAnsi="Calibri"/>
          <w:sz w:val="22"/>
          <w:szCs w:val="22"/>
        </w:rPr>
      </w:pPr>
      <w:r w:rsidRPr="00787AB5">
        <w:rPr>
          <w:rFonts w:ascii="Calibri" w:hAnsi="Calibri"/>
          <w:sz w:val="22"/>
          <w:szCs w:val="22"/>
        </w:rPr>
        <w:t xml:space="preserve">i) </w:t>
      </w:r>
      <w:r w:rsidR="00CE2E47" w:rsidRPr="00787AB5">
        <w:rPr>
          <w:rFonts w:ascii="Calibri" w:hAnsi="Calibri"/>
          <w:sz w:val="22"/>
          <w:szCs w:val="22"/>
        </w:rPr>
        <w:tab/>
      </w:r>
      <w:r w:rsidRPr="00787AB5">
        <w:rPr>
          <w:rFonts w:ascii="Calibri" w:hAnsi="Calibri"/>
          <w:sz w:val="22"/>
          <w:szCs w:val="22"/>
        </w:rPr>
        <w:t>jeżeli z powodu działania siły wyższej realizacja Przedsięwzięcia stanie się</w:t>
      </w:r>
      <w:r w:rsidR="00D82D65" w:rsidRPr="00787AB5">
        <w:rPr>
          <w:rFonts w:ascii="Calibri" w:hAnsi="Calibri"/>
          <w:sz w:val="22"/>
          <w:szCs w:val="22"/>
        </w:rPr>
        <w:t> </w:t>
      </w:r>
      <w:r w:rsidRPr="00787AB5">
        <w:rPr>
          <w:rFonts w:ascii="Calibri" w:hAnsi="Calibri"/>
          <w:sz w:val="22"/>
          <w:szCs w:val="22"/>
        </w:rPr>
        <w:t xml:space="preserve">niemożliwa, </w:t>
      </w:r>
      <w:r w:rsidR="00205D55" w:rsidRPr="00787AB5">
        <w:rPr>
          <w:rFonts w:ascii="Calibri" w:hAnsi="Calibri"/>
          <w:sz w:val="22"/>
          <w:szCs w:val="22"/>
        </w:rPr>
        <w:t>w </w:t>
      </w:r>
      <w:r w:rsidRPr="00787AB5">
        <w:rPr>
          <w:rFonts w:ascii="Calibri" w:hAnsi="Calibri"/>
          <w:sz w:val="22"/>
          <w:szCs w:val="22"/>
        </w:rPr>
        <w:t>szczególności</w:t>
      </w:r>
      <w:r w:rsidR="000D0F10" w:rsidRPr="00787AB5">
        <w:rPr>
          <w:rFonts w:ascii="Calibri" w:hAnsi="Calibri"/>
          <w:sz w:val="22"/>
          <w:szCs w:val="22"/>
        </w:rPr>
        <w:t>,</w:t>
      </w:r>
      <w:r w:rsidRPr="00787AB5">
        <w:rPr>
          <w:rFonts w:ascii="Calibri" w:hAnsi="Calibri"/>
          <w:sz w:val="22"/>
          <w:szCs w:val="22"/>
        </w:rPr>
        <w:t xml:space="preserve"> jeżeli nie będzie możliwe osiągnięcie Efektu rzeczowego lub Efektu ekologicznego Przedsięwzięcia</w:t>
      </w:r>
      <w:r w:rsidR="007B6959" w:rsidRPr="00787AB5">
        <w:rPr>
          <w:rFonts w:ascii="Calibri" w:hAnsi="Calibri"/>
          <w:sz w:val="22"/>
          <w:szCs w:val="22"/>
        </w:rPr>
        <w:t>,</w:t>
      </w:r>
    </w:p>
    <w:p w14:paraId="10896F38" w14:textId="77777777" w:rsidR="000B4AB2" w:rsidRPr="00787AB5" w:rsidRDefault="007B6959" w:rsidP="00C877C8">
      <w:pPr>
        <w:ind w:left="720" w:hanging="360"/>
        <w:jc w:val="both"/>
        <w:rPr>
          <w:rFonts w:ascii="Calibri" w:hAnsi="Calibri"/>
          <w:sz w:val="22"/>
          <w:szCs w:val="22"/>
        </w:rPr>
      </w:pPr>
      <w:r w:rsidRPr="00787AB5">
        <w:rPr>
          <w:rFonts w:ascii="Calibri" w:hAnsi="Calibri"/>
          <w:sz w:val="22"/>
          <w:szCs w:val="22"/>
        </w:rPr>
        <w:t xml:space="preserve">j) </w:t>
      </w:r>
      <w:r w:rsidRPr="00787AB5">
        <w:rPr>
          <w:rFonts w:ascii="Calibri" w:hAnsi="Calibri"/>
          <w:sz w:val="22"/>
          <w:szCs w:val="22"/>
        </w:rPr>
        <w:tab/>
        <w:t xml:space="preserve">bezskuteczności wypowiedzenia Umowy dokonanego przez </w:t>
      </w:r>
      <w:r w:rsidR="00032CC7" w:rsidRPr="00787AB5">
        <w:rPr>
          <w:rFonts w:ascii="Calibri" w:hAnsi="Calibri"/>
          <w:sz w:val="22"/>
          <w:szCs w:val="22"/>
        </w:rPr>
        <w:t xml:space="preserve">Beneficjenta </w:t>
      </w:r>
      <w:r w:rsidRPr="00787AB5">
        <w:rPr>
          <w:rFonts w:ascii="Calibri" w:hAnsi="Calibri"/>
          <w:sz w:val="22"/>
          <w:szCs w:val="22"/>
        </w:rPr>
        <w:t xml:space="preserve">w trybie </w:t>
      </w:r>
      <w:r w:rsidR="002F064F" w:rsidRPr="00787AB5">
        <w:rPr>
          <w:rFonts w:ascii="Calibri" w:hAnsi="Calibri"/>
          <w:sz w:val="22"/>
          <w:szCs w:val="22"/>
        </w:rPr>
        <w:t>§</w:t>
      </w:r>
      <w:r w:rsidR="000D0F10" w:rsidRPr="00787AB5">
        <w:rPr>
          <w:rFonts w:ascii="Calibri" w:hAnsi="Calibri"/>
          <w:sz w:val="22"/>
          <w:szCs w:val="22"/>
        </w:rPr>
        <w:t xml:space="preserve"> </w:t>
      </w:r>
      <w:r w:rsidR="00A376CA" w:rsidRPr="00787AB5">
        <w:rPr>
          <w:rFonts w:ascii="Calibri" w:hAnsi="Calibri"/>
          <w:sz w:val="22"/>
          <w:szCs w:val="22"/>
        </w:rPr>
        <w:t xml:space="preserve">7 </w:t>
      </w:r>
      <w:r w:rsidRPr="00787AB5">
        <w:rPr>
          <w:rFonts w:ascii="Calibri" w:hAnsi="Calibri"/>
          <w:sz w:val="22"/>
          <w:szCs w:val="22"/>
        </w:rPr>
        <w:t>ust.</w:t>
      </w:r>
      <w:r w:rsidR="000D0F10" w:rsidRPr="00787AB5">
        <w:rPr>
          <w:rFonts w:ascii="Calibri" w:hAnsi="Calibri"/>
          <w:sz w:val="22"/>
          <w:szCs w:val="22"/>
        </w:rPr>
        <w:t xml:space="preserve"> </w:t>
      </w:r>
      <w:r w:rsidRPr="00787AB5">
        <w:rPr>
          <w:rFonts w:ascii="Calibri" w:hAnsi="Calibri"/>
          <w:sz w:val="22"/>
          <w:szCs w:val="22"/>
        </w:rPr>
        <w:t>7</w:t>
      </w:r>
      <w:r w:rsidR="002F064F" w:rsidRPr="00787AB5">
        <w:rPr>
          <w:rFonts w:ascii="Calibri" w:hAnsi="Calibri"/>
          <w:sz w:val="22"/>
          <w:szCs w:val="22"/>
        </w:rPr>
        <w:t xml:space="preserve"> Warunków Ogólnych</w:t>
      </w:r>
      <w:r w:rsidR="009E6609" w:rsidRPr="00787AB5">
        <w:rPr>
          <w:rFonts w:ascii="Calibri" w:hAnsi="Calibri"/>
          <w:sz w:val="22"/>
          <w:szCs w:val="22"/>
        </w:rPr>
        <w:t>.</w:t>
      </w:r>
    </w:p>
    <w:p w14:paraId="037C7FF4" w14:textId="77777777" w:rsidR="006B537F" w:rsidRPr="00787AB5" w:rsidRDefault="006B537F" w:rsidP="00C877C8">
      <w:pPr>
        <w:pStyle w:val="Tytu"/>
        <w:numPr>
          <w:ilvl w:val="0"/>
          <w:numId w:val="8"/>
        </w:numPr>
        <w:jc w:val="both"/>
        <w:rPr>
          <w:rFonts w:ascii="Calibri" w:hAnsi="Calibri"/>
          <w:b w:val="0"/>
          <w:sz w:val="22"/>
          <w:szCs w:val="22"/>
        </w:rPr>
      </w:pPr>
      <w:r w:rsidRPr="00787AB5">
        <w:rPr>
          <w:rFonts w:ascii="Calibri" w:hAnsi="Calibri"/>
          <w:b w:val="0"/>
          <w:sz w:val="22"/>
          <w:szCs w:val="22"/>
        </w:rPr>
        <w:t xml:space="preserve">Umowa ulega rozwiązaniu bez konieczności składania odrębnych oświadczeń woli Stron w przypadku wypowiedzenia lub rozwiązania </w:t>
      </w:r>
      <w:r w:rsidR="00A43BCE" w:rsidRPr="00787AB5">
        <w:rPr>
          <w:rFonts w:ascii="Calibri" w:hAnsi="Calibri"/>
          <w:b w:val="0"/>
          <w:sz w:val="22"/>
          <w:szCs w:val="22"/>
        </w:rPr>
        <w:t xml:space="preserve">bez zachowania okresu wypowiedzenia </w:t>
      </w:r>
      <w:r w:rsidR="00780A4B" w:rsidRPr="00787AB5">
        <w:rPr>
          <w:rFonts w:ascii="Calibri" w:hAnsi="Calibri"/>
          <w:b w:val="0"/>
          <w:sz w:val="22"/>
          <w:szCs w:val="22"/>
        </w:rPr>
        <w:t>Umowy o dofinansowanie</w:t>
      </w:r>
      <w:r w:rsidRPr="00787AB5">
        <w:rPr>
          <w:rFonts w:ascii="Calibri" w:hAnsi="Calibri"/>
          <w:b w:val="0"/>
          <w:sz w:val="22"/>
          <w:szCs w:val="22"/>
        </w:rPr>
        <w:t>. Rozwiązanie Umowy następuje jednocześnie z rozwiązaniem lub z upływem okres</w:t>
      </w:r>
      <w:r w:rsidR="00780A4B" w:rsidRPr="00787AB5">
        <w:rPr>
          <w:rFonts w:ascii="Calibri" w:hAnsi="Calibri"/>
          <w:b w:val="0"/>
          <w:sz w:val="22"/>
          <w:szCs w:val="22"/>
        </w:rPr>
        <w:t>u</w:t>
      </w:r>
      <w:r w:rsidRPr="00787AB5">
        <w:rPr>
          <w:rFonts w:ascii="Calibri" w:hAnsi="Calibri"/>
          <w:b w:val="0"/>
          <w:sz w:val="22"/>
          <w:szCs w:val="22"/>
        </w:rPr>
        <w:t xml:space="preserve"> wypowiedzenia Umowy o </w:t>
      </w:r>
      <w:r w:rsidR="00B5376E" w:rsidRPr="00787AB5">
        <w:rPr>
          <w:rFonts w:ascii="Calibri" w:hAnsi="Calibri"/>
          <w:b w:val="0"/>
          <w:sz w:val="22"/>
          <w:szCs w:val="22"/>
        </w:rPr>
        <w:t xml:space="preserve">dofinansowanie. </w:t>
      </w:r>
    </w:p>
    <w:p w14:paraId="5A45677D" w14:textId="6ED951D0" w:rsidR="006B537F" w:rsidRPr="00787AB5" w:rsidRDefault="006B537F" w:rsidP="00C877C8">
      <w:pPr>
        <w:pStyle w:val="Tytu"/>
        <w:numPr>
          <w:ilvl w:val="0"/>
          <w:numId w:val="8"/>
        </w:numPr>
        <w:jc w:val="both"/>
        <w:rPr>
          <w:rFonts w:ascii="Calibri" w:hAnsi="Calibri"/>
          <w:b w:val="0"/>
          <w:sz w:val="22"/>
          <w:szCs w:val="22"/>
        </w:rPr>
      </w:pPr>
      <w:r w:rsidRPr="00787AB5">
        <w:rPr>
          <w:rFonts w:ascii="Calibri" w:hAnsi="Calibri"/>
          <w:b w:val="0"/>
          <w:sz w:val="22"/>
          <w:szCs w:val="22"/>
        </w:rPr>
        <w:t>W przypadku wypowiedzenia lub rozwiązania Umowy</w:t>
      </w:r>
      <w:r w:rsidR="00FE15B8" w:rsidRPr="00787AB5">
        <w:rPr>
          <w:rFonts w:ascii="Calibri" w:hAnsi="Calibri"/>
          <w:b w:val="0"/>
          <w:sz w:val="22"/>
          <w:szCs w:val="22"/>
        </w:rPr>
        <w:t xml:space="preserve"> </w:t>
      </w:r>
      <w:r w:rsidR="00127423" w:rsidRPr="00787AB5">
        <w:rPr>
          <w:rFonts w:ascii="Calibri" w:hAnsi="Calibri"/>
          <w:b w:val="0"/>
          <w:sz w:val="22"/>
          <w:szCs w:val="22"/>
        </w:rPr>
        <w:t>przez NFOŚiGW</w:t>
      </w:r>
      <w:r w:rsidR="00F45402" w:rsidRPr="00787AB5">
        <w:rPr>
          <w:rFonts w:asciiTheme="minorHAnsi" w:hAnsiTheme="minorHAnsi"/>
          <w:b w:val="0"/>
          <w:sz w:val="22"/>
          <w:szCs w:val="22"/>
        </w:rPr>
        <w:t xml:space="preserve"> albo rozwiązania Umowy, o którym mowa w ust. 3</w:t>
      </w:r>
      <w:r w:rsidR="00127423" w:rsidRPr="00787AB5">
        <w:rPr>
          <w:rFonts w:ascii="Calibri" w:hAnsi="Calibri"/>
          <w:b w:val="0"/>
          <w:sz w:val="22"/>
          <w:szCs w:val="22"/>
        </w:rPr>
        <w:t xml:space="preserve">, </w:t>
      </w:r>
      <w:r w:rsidR="00FE15B8" w:rsidRPr="00787AB5">
        <w:rPr>
          <w:rFonts w:ascii="Calibri" w:hAnsi="Calibri"/>
          <w:b w:val="0"/>
          <w:sz w:val="22"/>
          <w:szCs w:val="22"/>
        </w:rPr>
        <w:t>niespłacona kwota Pożyczki staje się natychmiast wymagalna</w:t>
      </w:r>
      <w:r w:rsidRPr="00787AB5">
        <w:rPr>
          <w:rFonts w:ascii="Calibri" w:hAnsi="Calibri"/>
          <w:b w:val="0"/>
          <w:sz w:val="22"/>
          <w:szCs w:val="22"/>
        </w:rPr>
        <w:t xml:space="preserve">, </w:t>
      </w:r>
      <w:r w:rsidR="00FE15B8" w:rsidRPr="00787AB5">
        <w:rPr>
          <w:rFonts w:ascii="Calibri" w:hAnsi="Calibri"/>
          <w:b w:val="0"/>
          <w:sz w:val="22"/>
          <w:szCs w:val="22"/>
        </w:rPr>
        <w:t xml:space="preserve">a </w:t>
      </w:r>
      <w:r w:rsidR="00032CC7" w:rsidRPr="00787AB5">
        <w:rPr>
          <w:rFonts w:ascii="Calibri" w:hAnsi="Calibri"/>
          <w:b w:val="0"/>
          <w:sz w:val="22"/>
          <w:szCs w:val="22"/>
        </w:rPr>
        <w:lastRenderedPageBreak/>
        <w:t xml:space="preserve">Beneficjent </w:t>
      </w:r>
      <w:r w:rsidRPr="00787AB5">
        <w:rPr>
          <w:rFonts w:ascii="Calibri" w:hAnsi="Calibri"/>
          <w:b w:val="0"/>
          <w:sz w:val="22"/>
          <w:szCs w:val="22"/>
        </w:rPr>
        <w:t xml:space="preserve">zobowiązany jest do </w:t>
      </w:r>
      <w:r w:rsidR="005E1BCD" w:rsidRPr="00787AB5">
        <w:rPr>
          <w:rFonts w:ascii="Calibri" w:hAnsi="Calibri"/>
          <w:b w:val="0"/>
          <w:sz w:val="22"/>
          <w:szCs w:val="22"/>
        </w:rPr>
        <w:t xml:space="preserve">spłaty odsetek </w:t>
      </w:r>
      <w:r w:rsidR="00B4092A" w:rsidRPr="00787AB5">
        <w:rPr>
          <w:rFonts w:ascii="Calibri" w:hAnsi="Calibri"/>
          <w:b w:val="0"/>
          <w:sz w:val="22"/>
          <w:szCs w:val="22"/>
        </w:rPr>
        <w:t>z </w:t>
      </w:r>
      <w:r w:rsidR="005E1BCD" w:rsidRPr="00787AB5">
        <w:rPr>
          <w:rFonts w:ascii="Calibri" w:hAnsi="Calibri"/>
          <w:b w:val="0"/>
          <w:sz w:val="22"/>
          <w:szCs w:val="22"/>
        </w:rPr>
        <w:t xml:space="preserve">tytułu Oprocentowania </w:t>
      </w:r>
      <w:r w:rsidR="004B0AEC" w:rsidRPr="00787AB5">
        <w:rPr>
          <w:rFonts w:ascii="Calibri" w:hAnsi="Calibri"/>
          <w:b w:val="0"/>
          <w:sz w:val="22"/>
          <w:szCs w:val="22"/>
        </w:rPr>
        <w:t xml:space="preserve">naliczonych do dnia otrzymania oświadczenia NFOŚiGW </w:t>
      </w:r>
      <w:r w:rsidR="00B4092A" w:rsidRPr="00787AB5">
        <w:rPr>
          <w:rFonts w:ascii="Calibri" w:hAnsi="Calibri"/>
          <w:b w:val="0"/>
          <w:sz w:val="22"/>
          <w:szCs w:val="22"/>
        </w:rPr>
        <w:t>o </w:t>
      </w:r>
      <w:r w:rsidR="004B0AEC" w:rsidRPr="00787AB5">
        <w:rPr>
          <w:rFonts w:ascii="Calibri" w:hAnsi="Calibri"/>
          <w:b w:val="0"/>
          <w:sz w:val="22"/>
          <w:szCs w:val="22"/>
        </w:rPr>
        <w:t xml:space="preserve">wypowiedzeniu lub rozwiązaniu Umowy </w:t>
      </w:r>
      <w:r w:rsidR="00686272" w:rsidRPr="00787AB5">
        <w:rPr>
          <w:rFonts w:ascii="Calibri" w:hAnsi="Calibri"/>
          <w:b w:val="0"/>
          <w:sz w:val="22"/>
          <w:szCs w:val="22"/>
        </w:rPr>
        <w:t xml:space="preserve">albo do dnia nastąpienia </w:t>
      </w:r>
      <w:r w:rsidR="004B0AEC" w:rsidRPr="00787AB5">
        <w:rPr>
          <w:rFonts w:ascii="Calibri" w:hAnsi="Calibri"/>
          <w:b w:val="0"/>
          <w:sz w:val="22"/>
          <w:szCs w:val="22"/>
        </w:rPr>
        <w:t>skutku rozwiązania Umowy zgodnie z ust.</w:t>
      </w:r>
      <w:r w:rsidR="00D82D65" w:rsidRPr="00787AB5">
        <w:rPr>
          <w:rFonts w:ascii="Calibri" w:hAnsi="Calibri"/>
          <w:b w:val="0"/>
          <w:sz w:val="22"/>
          <w:szCs w:val="22"/>
        </w:rPr>
        <w:t xml:space="preserve"> </w:t>
      </w:r>
      <w:r w:rsidR="004B0AEC" w:rsidRPr="00787AB5">
        <w:rPr>
          <w:rFonts w:ascii="Calibri" w:hAnsi="Calibri"/>
          <w:b w:val="0"/>
          <w:sz w:val="22"/>
          <w:szCs w:val="22"/>
        </w:rPr>
        <w:t xml:space="preserve">3 </w:t>
      </w:r>
      <w:r w:rsidR="005E1BCD" w:rsidRPr="00787AB5">
        <w:rPr>
          <w:rFonts w:ascii="Calibri" w:hAnsi="Calibri"/>
          <w:b w:val="0"/>
          <w:sz w:val="22"/>
          <w:szCs w:val="22"/>
        </w:rPr>
        <w:t xml:space="preserve">oraz do </w:t>
      </w:r>
      <w:r w:rsidR="008B5429" w:rsidRPr="00787AB5">
        <w:rPr>
          <w:rFonts w:ascii="Calibri" w:hAnsi="Calibri"/>
          <w:b w:val="0"/>
          <w:sz w:val="22"/>
          <w:szCs w:val="22"/>
        </w:rPr>
        <w:t xml:space="preserve">spłaty </w:t>
      </w:r>
      <w:r w:rsidR="00FB58BE" w:rsidRPr="00787AB5">
        <w:rPr>
          <w:rFonts w:ascii="Calibri" w:hAnsi="Calibri"/>
          <w:b w:val="0"/>
          <w:sz w:val="22"/>
          <w:szCs w:val="22"/>
        </w:rPr>
        <w:t xml:space="preserve">pozostałych do zwrotu </w:t>
      </w:r>
      <w:r w:rsidR="00A43BCE" w:rsidRPr="00787AB5">
        <w:rPr>
          <w:rFonts w:ascii="Calibri" w:hAnsi="Calibri"/>
          <w:b w:val="0"/>
          <w:sz w:val="22"/>
          <w:szCs w:val="22"/>
        </w:rPr>
        <w:t xml:space="preserve">rat </w:t>
      </w:r>
      <w:r w:rsidR="00FE15B8" w:rsidRPr="00787AB5">
        <w:rPr>
          <w:rFonts w:ascii="Calibri" w:hAnsi="Calibri"/>
          <w:b w:val="0"/>
          <w:sz w:val="22"/>
          <w:szCs w:val="22"/>
        </w:rPr>
        <w:t>kapitał</w:t>
      </w:r>
      <w:r w:rsidR="00A43BCE" w:rsidRPr="00787AB5">
        <w:rPr>
          <w:rFonts w:ascii="Calibri" w:hAnsi="Calibri"/>
          <w:b w:val="0"/>
          <w:sz w:val="22"/>
          <w:szCs w:val="22"/>
        </w:rPr>
        <w:t xml:space="preserve">owych </w:t>
      </w:r>
      <w:r w:rsidR="00521FD2" w:rsidRPr="00787AB5">
        <w:rPr>
          <w:rFonts w:ascii="Calibri" w:hAnsi="Calibri"/>
          <w:b w:val="0"/>
          <w:sz w:val="22"/>
          <w:szCs w:val="22"/>
        </w:rPr>
        <w:t xml:space="preserve">Pożyczki </w:t>
      </w:r>
      <w:r w:rsidR="00FE15B8" w:rsidRPr="00787AB5">
        <w:rPr>
          <w:rFonts w:ascii="Calibri" w:hAnsi="Calibri"/>
          <w:b w:val="0"/>
          <w:sz w:val="22"/>
          <w:szCs w:val="22"/>
        </w:rPr>
        <w:t xml:space="preserve">wraz </w:t>
      </w:r>
      <w:r w:rsidR="00B4092A" w:rsidRPr="00787AB5">
        <w:rPr>
          <w:rFonts w:ascii="Calibri" w:hAnsi="Calibri"/>
          <w:b w:val="0"/>
          <w:sz w:val="22"/>
          <w:szCs w:val="22"/>
        </w:rPr>
        <w:t>z </w:t>
      </w:r>
      <w:r w:rsidR="009E6609" w:rsidRPr="00787AB5">
        <w:rPr>
          <w:rFonts w:ascii="Calibri" w:hAnsi="Calibri"/>
          <w:b w:val="0"/>
          <w:sz w:val="22"/>
          <w:szCs w:val="22"/>
        </w:rPr>
        <w:t>odsetkami jak od zaległości podatkowych</w:t>
      </w:r>
      <w:r w:rsidR="00FE15B8" w:rsidRPr="00787AB5">
        <w:rPr>
          <w:rFonts w:ascii="Calibri" w:hAnsi="Calibri"/>
          <w:b w:val="0"/>
          <w:sz w:val="22"/>
          <w:szCs w:val="22"/>
        </w:rPr>
        <w:t>,</w:t>
      </w:r>
      <w:r w:rsidR="009E6609" w:rsidRPr="00787AB5">
        <w:rPr>
          <w:rFonts w:ascii="Calibri" w:hAnsi="Calibri"/>
          <w:b w:val="0"/>
          <w:sz w:val="22"/>
          <w:szCs w:val="22"/>
        </w:rPr>
        <w:t xml:space="preserve"> </w:t>
      </w:r>
      <w:r w:rsidR="00FE15B8" w:rsidRPr="00787AB5">
        <w:rPr>
          <w:rFonts w:ascii="Calibri" w:hAnsi="Calibri"/>
          <w:b w:val="0"/>
          <w:sz w:val="22"/>
          <w:szCs w:val="22"/>
        </w:rPr>
        <w:t xml:space="preserve">naliczonymi </w:t>
      </w:r>
      <w:r w:rsidR="009E6609" w:rsidRPr="00787AB5">
        <w:rPr>
          <w:rFonts w:ascii="Calibri" w:hAnsi="Calibri"/>
          <w:b w:val="0"/>
          <w:sz w:val="22"/>
          <w:szCs w:val="22"/>
        </w:rPr>
        <w:t>od</w:t>
      </w:r>
      <w:r w:rsidR="00D82D65" w:rsidRPr="00787AB5">
        <w:rPr>
          <w:rFonts w:ascii="Calibri" w:hAnsi="Calibri"/>
          <w:b w:val="0"/>
          <w:sz w:val="22"/>
          <w:szCs w:val="22"/>
        </w:rPr>
        <w:t> </w:t>
      </w:r>
      <w:r w:rsidR="009E6609" w:rsidRPr="00787AB5">
        <w:rPr>
          <w:rFonts w:ascii="Calibri" w:hAnsi="Calibri"/>
          <w:b w:val="0"/>
          <w:sz w:val="22"/>
          <w:szCs w:val="22"/>
        </w:rPr>
        <w:t xml:space="preserve">następnego dnia po dniu </w:t>
      </w:r>
      <w:r w:rsidR="00860AFE" w:rsidRPr="00787AB5">
        <w:rPr>
          <w:rFonts w:ascii="Calibri" w:hAnsi="Calibri"/>
          <w:b w:val="0"/>
          <w:sz w:val="22"/>
          <w:szCs w:val="22"/>
        </w:rPr>
        <w:t xml:space="preserve">otrzymania </w:t>
      </w:r>
      <w:r w:rsidR="004B0AEC" w:rsidRPr="00787AB5">
        <w:rPr>
          <w:rFonts w:ascii="Calibri" w:hAnsi="Calibri"/>
          <w:b w:val="0"/>
          <w:sz w:val="22"/>
          <w:szCs w:val="22"/>
        </w:rPr>
        <w:t xml:space="preserve">przez </w:t>
      </w:r>
      <w:r w:rsidR="00032CC7" w:rsidRPr="00787AB5">
        <w:rPr>
          <w:rFonts w:ascii="Calibri" w:hAnsi="Calibri"/>
          <w:b w:val="0"/>
          <w:sz w:val="22"/>
          <w:szCs w:val="22"/>
        </w:rPr>
        <w:t xml:space="preserve">Beneficjenta </w:t>
      </w:r>
      <w:r w:rsidR="00FE15B8" w:rsidRPr="00787AB5">
        <w:rPr>
          <w:rFonts w:ascii="Calibri" w:hAnsi="Calibri"/>
          <w:b w:val="0"/>
          <w:sz w:val="22"/>
          <w:szCs w:val="22"/>
        </w:rPr>
        <w:t xml:space="preserve">oświadczenia NFOŚiGW </w:t>
      </w:r>
      <w:r w:rsidR="001A10EA" w:rsidRPr="00787AB5">
        <w:rPr>
          <w:rFonts w:ascii="Calibri" w:hAnsi="Calibri"/>
          <w:b w:val="0"/>
          <w:sz w:val="22"/>
          <w:szCs w:val="22"/>
        </w:rPr>
        <w:t>o</w:t>
      </w:r>
      <w:r w:rsidR="00D82D65" w:rsidRPr="00787AB5">
        <w:rPr>
          <w:rFonts w:ascii="Calibri" w:hAnsi="Calibri"/>
          <w:b w:val="0"/>
          <w:sz w:val="22"/>
          <w:szCs w:val="22"/>
        </w:rPr>
        <w:t> </w:t>
      </w:r>
      <w:r w:rsidR="001A10EA" w:rsidRPr="00787AB5">
        <w:rPr>
          <w:rFonts w:ascii="Calibri" w:hAnsi="Calibri"/>
          <w:b w:val="0"/>
          <w:sz w:val="22"/>
          <w:szCs w:val="22"/>
        </w:rPr>
        <w:t xml:space="preserve">wypowiedzeniu </w:t>
      </w:r>
      <w:r w:rsidR="00D447D2" w:rsidRPr="00787AB5">
        <w:rPr>
          <w:rFonts w:ascii="Calibri" w:hAnsi="Calibri"/>
          <w:b w:val="0"/>
          <w:sz w:val="22"/>
          <w:szCs w:val="22"/>
        </w:rPr>
        <w:t xml:space="preserve">lub rozwiązaniu </w:t>
      </w:r>
      <w:r w:rsidR="001A10EA" w:rsidRPr="00787AB5">
        <w:rPr>
          <w:rFonts w:ascii="Calibri" w:hAnsi="Calibri"/>
          <w:b w:val="0"/>
          <w:sz w:val="22"/>
          <w:szCs w:val="22"/>
        </w:rPr>
        <w:t xml:space="preserve">Umowy </w:t>
      </w:r>
      <w:r w:rsidR="00D447D2" w:rsidRPr="00787AB5">
        <w:rPr>
          <w:rFonts w:ascii="Calibri" w:hAnsi="Calibri"/>
          <w:b w:val="0"/>
          <w:sz w:val="22"/>
          <w:szCs w:val="22"/>
        </w:rPr>
        <w:t>a</w:t>
      </w:r>
      <w:r w:rsidR="001A10EA" w:rsidRPr="00787AB5">
        <w:rPr>
          <w:rFonts w:ascii="Calibri" w:hAnsi="Calibri"/>
          <w:b w:val="0"/>
          <w:sz w:val="22"/>
          <w:szCs w:val="22"/>
        </w:rPr>
        <w:t>lb</w:t>
      </w:r>
      <w:r w:rsidR="00D447D2" w:rsidRPr="00787AB5">
        <w:rPr>
          <w:rFonts w:ascii="Calibri" w:hAnsi="Calibri"/>
          <w:b w:val="0"/>
          <w:sz w:val="22"/>
          <w:szCs w:val="22"/>
        </w:rPr>
        <w:t>o</w:t>
      </w:r>
      <w:r w:rsidR="001A10EA" w:rsidRPr="00787AB5">
        <w:rPr>
          <w:rFonts w:ascii="Calibri" w:hAnsi="Calibri"/>
          <w:b w:val="0"/>
          <w:sz w:val="22"/>
          <w:szCs w:val="22"/>
        </w:rPr>
        <w:t xml:space="preserve"> </w:t>
      </w:r>
      <w:r w:rsidR="003F5718" w:rsidRPr="00787AB5">
        <w:rPr>
          <w:rFonts w:ascii="Calibri" w:hAnsi="Calibri"/>
          <w:b w:val="0"/>
          <w:sz w:val="22"/>
          <w:szCs w:val="22"/>
        </w:rPr>
        <w:t>po </w:t>
      </w:r>
      <w:r w:rsidR="00D447D2" w:rsidRPr="00787AB5">
        <w:rPr>
          <w:rFonts w:ascii="Calibri" w:hAnsi="Calibri"/>
          <w:b w:val="0"/>
          <w:sz w:val="22"/>
          <w:szCs w:val="22"/>
        </w:rPr>
        <w:t xml:space="preserve">dniu </w:t>
      </w:r>
      <w:r w:rsidR="00C14036" w:rsidRPr="00787AB5">
        <w:rPr>
          <w:rFonts w:ascii="Calibri" w:hAnsi="Calibri"/>
          <w:b w:val="0"/>
          <w:sz w:val="22"/>
          <w:szCs w:val="22"/>
        </w:rPr>
        <w:t>nastąpieni</w:t>
      </w:r>
      <w:r w:rsidR="00D447D2" w:rsidRPr="00787AB5">
        <w:rPr>
          <w:rFonts w:ascii="Calibri" w:hAnsi="Calibri"/>
          <w:b w:val="0"/>
          <w:sz w:val="22"/>
          <w:szCs w:val="22"/>
        </w:rPr>
        <w:t>a</w:t>
      </w:r>
      <w:r w:rsidR="00C14036" w:rsidRPr="00787AB5">
        <w:rPr>
          <w:rFonts w:ascii="Calibri" w:hAnsi="Calibri"/>
          <w:b w:val="0"/>
          <w:sz w:val="22"/>
          <w:szCs w:val="22"/>
        </w:rPr>
        <w:t xml:space="preserve"> skutku </w:t>
      </w:r>
      <w:r w:rsidR="001A10EA" w:rsidRPr="00787AB5">
        <w:rPr>
          <w:rFonts w:ascii="Calibri" w:hAnsi="Calibri"/>
          <w:b w:val="0"/>
          <w:sz w:val="22"/>
          <w:szCs w:val="22"/>
        </w:rPr>
        <w:t xml:space="preserve">rozwiązania Umowy </w:t>
      </w:r>
      <w:r w:rsidR="00C14036" w:rsidRPr="00787AB5">
        <w:rPr>
          <w:rFonts w:ascii="Calibri" w:hAnsi="Calibri"/>
          <w:b w:val="0"/>
          <w:sz w:val="22"/>
          <w:szCs w:val="22"/>
        </w:rPr>
        <w:t>zgodnie z</w:t>
      </w:r>
      <w:r w:rsidR="001A10EA" w:rsidRPr="00787AB5">
        <w:rPr>
          <w:rFonts w:ascii="Calibri" w:hAnsi="Calibri"/>
          <w:b w:val="0"/>
          <w:sz w:val="22"/>
          <w:szCs w:val="22"/>
        </w:rPr>
        <w:t xml:space="preserve"> ust.</w:t>
      </w:r>
      <w:r w:rsidR="00D82D65" w:rsidRPr="00787AB5">
        <w:rPr>
          <w:rFonts w:ascii="Calibri" w:hAnsi="Calibri"/>
          <w:b w:val="0"/>
          <w:sz w:val="22"/>
          <w:szCs w:val="22"/>
        </w:rPr>
        <w:t xml:space="preserve"> </w:t>
      </w:r>
      <w:r w:rsidR="001A10EA" w:rsidRPr="00787AB5">
        <w:rPr>
          <w:rFonts w:ascii="Calibri" w:hAnsi="Calibri"/>
          <w:b w:val="0"/>
          <w:sz w:val="22"/>
          <w:szCs w:val="22"/>
        </w:rPr>
        <w:t xml:space="preserve">3, </w:t>
      </w:r>
      <w:r w:rsidR="009E6609" w:rsidRPr="00787AB5">
        <w:rPr>
          <w:rFonts w:ascii="Calibri" w:hAnsi="Calibri"/>
          <w:b w:val="0"/>
          <w:sz w:val="22"/>
          <w:szCs w:val="22"/>
        </w:rPr>
        <w:t xml:space="preserve">do dnia uznania rachunku bankowego NFOŚiGW </w:t>
      </w:r>
      <w:r w:rsidR="001A10EA" w:rsidRPr="00787AB5">
        <w:rPr>
          <w:rFonts w:ascii="Calibri" w:hAnsi="Calibri"/>
          <w:b w:val="0"/>
          <w:sz w:val="22"/>
          <w:szCs w:val="22"/>
        </w:rPr>
        <w:t>kwotą do</w:t>
      </w:r>
      <w:r w:rsidR="00D82D65" w:rsidRPr="00787AB5">
        <w:rPr>
          <w:rFonts w:ascii="Calibri" w:hAnsi="Calibri"/>
          <w:b w:val="0"/>
          <w:sz w:val="22"/>
          <w:szCs w:val="22"/>
        </w:rPr>
        <w:t> </w:t>
      </w:r>
      <w:r w:rsidR="001A10EA" w:rsidRPr="00787AB5">
        <w:rPr>
          <w:rFonts w:ascii="Calibri" w:hAnsi="Calibri"/>
          <w:b w:val="0"/>
          <w:sz w:val="22"/>
          <w:szCs w:val="22"/>
        </w:rPr>
        <w:t xml:space="preserve">zapłaty </w:t>
      </w:r>
      <w:r w:rsidR="009E6609" w:rsidRPr="00787AB5">
        <w:rPr>
          <w:rFonts w:ascii="Calibri" w:hAnsi="Calibri"/>
          <w:b w:val="0"/>
          <w:sz w:val="22"/>
          <w:szCs w:val="22"/>
        </w:rPr>
        <w:t xml:space="preserve">oraz </w:t>
      </w:r>
      <w:r w:rsidR="00B10771" w:rsidRPr="00787AB5">
        <w:rPr>
          <w:rFonts w:ascii="Calibri" w:hAnsi="Calibri"/>
          <w:b w:val="0"/>
          <w:sz w:val="22"/>
          <w:szCs w:val="22"/>
        </w:rPr>
        <w:t xml:space="preserve">do </w:t>
      </w:r>
      <w:r w:rsidR="001A10EA" w:rsidRPr="00787AB5">
        <w:rPr>
          <w:rFonts w:ascii="Calibri" w:hAnsi="Calibri"/>
          <w:b w:val="0"/>
          <w:sz w:val="22"/>
          <w:szCs w:val="22"/>
        </w:rPr>
        <w:t xml:space="preserve">spłaty </w:t>
      </w:r>
      <w:r w:rsidR="009E6609" w:rsidRPr="00787AB5">
        <w:rPr>
          <w:rFonts w:ascii="Calibri" w:hAnsi="Calibri"/>
          <w:b w:val="0"/>
          <w:sz w:val="22"/>
          <w:szCs w:val="22"/>
        </w:rPr>
        <w:t xml:space="preserve">innych wymagalnych należności wynikających z </w:t>
      </w:r>
      <w:r w:rsidR="00B5376E" w:rsidRPr="00787AB5">
        <w:rPr>
          <w:rFonts w:ascii="Calibri" w:hAnsi="Calibri"/>
          <w:b w:val="0"/>
          <w:sz w:val="22"/>
          <w:szCs w:val="22"/>
        </w:rPr>
        <w:t xml:space="preserve">Umowy. </w:t>
      </w:r>
    </w:p>
    <w:p w14:paraId="33A01AED" w14:textId="77777777" w:rsidR="00BD39DA" w:rsidRPr="00787AB5" w:rsidRDefault="00B55199" w:rsidP="00C877C8">
      <w:pPr>
        <w:pStyle w:val="Tytu"/>
        <w:numPr>
          <w:ilvl w:val="0"/>
          <w:numId w:val="8"/>
        </w:numPr>
        <w:jc w:val="both"/>
        <w:rPr>
          <w:rFonts w:ascii="Calibri" w:hAnsi="Calibri"/>
          <w:b w:val="0"/>
          <w:sz w:val="22"/>
          <w:szCs w:val="22"/>
        </w:rPr>
      </w:pPr>
      <w:r w:rsidRPr="00787AB5">
        <w:rPr>
          <w:rFonts w:ascii="Calibri" w:hAnsi="Calibri"/>
          <w:b w:val="0"/>
          <w:sz w:val="22"/>
          <w:szCs w:val="22"/>
        </w:rPr>
        <w:t xml:space="preserve">Jeżeli udzielone </w:t>
      </w:r>
      <w:r w:rsidR="001D653A" w:rsidRPr="00787AB5">
        <w:rPr>
          <w:rFonts w:ascii="Calibri" w:hAnsi="Calibri"/>
          <w:b w:val="0"/>
          <w:sz w:val="22"/>
          <w:szCs w:val="22"/>
        </w:rPr>
        <w:t xml:space="preserve">Beneficjentowi </w:t>
      </w:r>
      <w:r w:rsidRPr="00787AB5">
        <w:rPr>
          <w:rFonts w:ascii="Calibri" w:hAnsi="Calibri"/>
          <w:b w:val="0"/>
          <w:sz w:val="22"/>
          <w:szCs w:val="22"/>
        </w:rPr>
        <w:t>dofinansowanie nie spełnia kryteriów uznania tego dofinansowania za pomoc publiczną, w</w:t>
      </w:r>
      <w:r w:rsidR="00BD39DA" w:rsidRPr="00787AB5">
        <w:rPr>
          <w:rFonts w:ascii="Calibri" w:hAnsi="Calibri"/>
          <w:b w:val="0"/>
          <w:sz w:val="22"/>
          <w:szCs w:val="22"/>
        </w:rPr>
        <w:t xml:space="preserve"> przypadku wypowiedzenia lub rozwiązania Umowy oraz nieosiągnięcia lub niezachowania Trwałości Przedsięwzięcia, </w:t>
      </w:r>
      <w:r w:rsidR="001D653A" w:rsidRPr="00787AB5">
        <w:rPr>
          <w:rFonts w:ascii="Calibri" w:hAnsi="Calibri"/>
          <w:b w:val="0"/>
          <w:sz w:val="22"/>
          <w:szCs w:val="22"/>
        </w:rPr>
        <w:t xml:space="preserve">Beneficjent </w:t>
      </w:r>
      <w:r w:rsidR="00BD39DA" w:rsidRPr="00787AB5">
        <w:rPr>
          <w:rFonts w:ascii="Calibri" w:hAnsi="Calibri"/>
          <w:b w:val="0"/>
          <w:sz w:val="22"/>
          <w:szCs w:val="22"/>
        </w:rPr>
        <w:t xml:space="preserve">zobowiązany jest również do zwrotu na żądanie NFOŚiGW kwoty odpowiadającej różnicy między kwotą odsetek naliczonych według </w:t>
      </w:r>
      <w:r w:rsidR="00583A8F" w:rsidRPr="00787AB5">
        <w:rPr>
          <w:rFonts w:ascii="Calibri" w:hAnsi="Calibri"/>
          <w:b w:val="0"/>
          <w:sz w:val="22"/>
          <w:szCs w:val="22"/>
        </w:rPr>
        <w:t>stopy redyskontowej weksli, ogłaszanej przez Narodowy Bank Polski,</w:t>
      </w:r>
      <w:r w:rsidR="00F45402" w:rsidRPr="00787AB5">
        <w:rPr>
          <w:rFonts w:asciiTheme="minorHAnsi" w:hAnsiTheme="minorHAnsi"/>
          <w:b w:val="0"/>
          <w:sz w:val="22"/>
          <w:szCs w:val="22"/>
        </w:rPr>
        <w:t xml:space="preserve"> </w:t>
      </w:r>
      <w:r w:rsidR="00BD39DA" w:rsidRPr="00787AB5">
        <w:rPr>
          <w:rFonts w:ascii="Calibri" w:hAnsi="Calibri"/>
          <w:b w:val="0"/>
          <w:sz w:val="22"/>
          <w:szCs w:val="22"/>
        </w:rPr>
        <w:t xml:space="preserve"> za okres od dnia udzielenia Pożyczki</w:t>
      </w:r>
      <w:r w:rsidR="00A75450" w:rsidRPr="00787AB5">
        <w:rPr>
          <w:rFonts w:ascii="Calibri" w:hAnsi="Calibri"/>
          <w:b w:val="0"/>
          <w:sz w:val="22"/>
          <w:szCs w:val="22"/>
        </w:rPr>
        <w:t xml:space="preserve"> (zgodnie z §</w:t>
      </w:r>
      <w:r w:rsidR="001D653A" w:rsidRPr="00787AB5">
        <w:rPr>
          <w:rFonts w:ascii="Calibri" w:hAnsi="Calibri"/>
          <w:b w:val="0"/>
          <w:sz w:val="22"/>
          <w:szCs w:val="22"/>
        </w:rPr>
        <w:t xml:space="preserve"> </w:t>
      </w:r>
      <w:r w:rsidR="00A376CA" w:rsidRPr="00787AB5">
        <w:rPr>
          <w:rFonts w:ascii="Calibri" w:hAnsi="Calibri"/>
          <w:b w:val="0"/>
          <w:sz w:val="22"/>
          <w:szCs w:val="22"/>
        </w:rPr>
        <w:t xml:space="preserve">3 </w:t>
      </w:r>
      <w:r w:rsidR="00A75450" w:rsidRPr="00787AB5">
        <w:rPr>
          <w:rFonts w:ascii="Calibri" w:hAnsi="Calibri"/>
          <w:b w:val="0"/>
          <w:sz w:val="22"/>
          <w:szCs w:val="22"/>
        </w:rPr>
        <w:t>ust</w:t>
      </w:r>
      <w:r w:rsidR="00205D55" w:rsidRPr="00787AB5">
        <w:rPr>
          <w:rFonts w:ascii="Calibri" w:hAnsi="Calibri"/>
          <w:b w:val="0"/>
          <w:sz w:val="22"/>
          <w:szCs w:val="22"/>
        </w:rPr>
        <w:t>. </w:t>
      </w:r>
      <w:r w:rsidR="00A75450" w:rsidRPr="00787AB5">
        <w:rPr>
          <w:rFonts w:ascii="Calibri" w:hAnsi="Calibri"/>
          <w:b w:val="0"/>
          <w:sz w:val="22"/>
          <w:szCs w:val="22"/>
        </w:rPr>
        <w:t>11)</w:t>
      </w:r>
      <w:r w:rsidR="00785C0A" w:rsidRPr="00787AB5">
        <w:rPr>
          <w:rFonts w:ascii="Calibri" w:hAnsi="Calibri"/>
          <w:b w:val="0"/>
          <w:sz w:val="22"/>
          <w:szCs w:val="22"/>
        </w:rPr>
        <w:t>,</w:t>
      </w:r>
      <w:r w:rsidR="00BD39DA" w:rsidRPr="00787AB5">
        <w:rPr>
          <w:rFonts w:ascii="Calibri" w:hAnsi="Calibri"/>
          <w:b w:val="0"/>
          <w:sz w:val="22"/>
          <w:szCs w:val="22"/>
        </w:rPr>
        <w:t xml:space="preserve"> do dnia potwierdzenia przez </w:t>
      </w:r>
      <w:r w:rsidR="001D653A" w:rsidRPr="00787AB5">
        <w:rPr>
          <w:rFonts w:ascii="Calibri" w:hAnsi="Calibri"/>
          <w:b w:val="0"/>
          <w:sz w:val="22"/>
          <w:szCs w:val="22"/>
        </w:rPr>
        <w:t xml:space="preserve">Beneficjenta </w:t>
      </w:r>
      <w:r w:rsidR="00860AFE" w:rsidRPr="00787AB5">
        <w:rPr>
          <w:rFonts w:ascii="Calibri" w:hAnsi="Calibri"/>
          <w:b w:val="0"/>
          <w:sz w:val="22"/>
          <w:szCs w:val="22"/>
        </w:rPr>
        <w:t>otrzymania</w:t>
      </w:r>
      <w:r w:rsidR="00BD39DA" w:rsidRPr="00787AB5">
        <w:rPr>
          <w:rFonts w:ascii="Calibri" w:hAnsi="Calibri"/>
          <w:b w:val="0"/>
          <w:sz w:val="22"/>
          <w:szCs w:val="22"/>
        </w:rPr>
        <w:t xml:space="preserve"> </w:t>
      </w:r>
      <w:r w:rsidR="001A10EA" w:rsidRPr="00787AB5">
        <w:rPr>
          <w:rFonts w:ascii="Calibri" w:hAnsi="Calibri"/>
          <w:b w:val="0"/>
          <w:sz w:val="22"/>
          <w:szCs w:val="22"/>
        </w:rPr>
        <w:t xml:space="preserve">oświadczenia NFOŚiGW </w:t>
      </w:r>
      <w:r w:rsidR="00205D55" w:rsidRPr="00787AB5">
        <w:rPr>
          <w:rFonts w:ascii="Calibri" w:hAnsi="Calibri"/>
          <w:b w:val="0"/>
          <w:sz w:val="22"/>
          <w:szCs w:val="22"/>
        </w:rPr>
        <w:t>o </w:t>
      </w:r>
      <w:r w:rsidR="001A10EA" w:rsidRPr="00787AB5">
        <w:rPr>
          <w:rFonts w:ascii="Calibri" w:hAnsi="Calibri"/>
          <w:b w:val="0"/>
          <w:sz w:val="22"/>
          <w:szCs w:val="22"/>
        </w:rPr>
        <w:t xml:space="preserve">wypowiedzeniu </w:t>
      </w:r>
      <w:r w:rsidR="00D447D2" w:rsidRPr="00787AB5">
        <w:rPr>
          <w:rFonts w:ascii="Calibri" w:hAnsi="Calibri"/>
          <w:b w:val="0"/>
          <w:sz w:val="22"/>
          <w:szCs w:val="22"/>
        </w:rPr>
        <w:t xml:space="preserve">lub rozwiązaniu </w:t>
      </w:r>
      <w:r w:rsidR="001A10EA" w:rsidRPr="00787AB5">
        <w:rPr>
          <w:rFonts w:ascii="Calibri" w:hAnsi="Calibri"/>
          <w:b w:val="0"/>
          <w:sz w:val="22"/>
          <w:szCs w:val="22"/>
        </w:rPr>
        <w:t xml:space="preserve">Umowy </w:t>
      </w:r>
      <w:r w:rsidR="00D447D2" w:rsidRPr="00787AB5">
        <w:rPr>
          <w:rFonts w:ascii="Calibri" w:hAnsi="Calibri"/>
          <w:b w:val="0"/>
          <w:sz w:val="22"/>
          <w:szCs w:val="22"/>
        </w:rPr>
        <w:t>al</w:t>
      </w:r>
      <w:r w:rsidR="001A10EA" w:rsidRPr="00787AB5">
        <w:rPr>
          <w:rFonts w:ascii="Calibri" w:hAnsi="Calibri"/>
          <w:b w:val="0"/>
          <w:sz w:val="22"/>
          <w:szCs w:val="22"/>
        </w:rPr>
        <w:t>b</w:t>
      </w:r>
      <w:r w:rsidR="00D447D2" w:rsidRPr="00787AB5">
        <w:rPr>
          <w:rFonts w:ascii="Calibri" w:hAnsi="Calibri"/>
          <w:b w:val="0"/>
          <w:sz w:val="22"/>
          <w:szCs w:val="22"/>
        </w:rPr>
        <w:t>o</w:t>
      </w:r>
      <w:r w:rsidR="001A10EA" w:rsidRPr="00787AB5">
        <w:rPr>
          <w:rFonts w:ascii="Calibri" w:hAnsi="Calibri"/>
          <w:b w:val="0"/>
          <w:sz w:val="22"/>
          <w:szCs w:val="22"/>
        </w:rPr>
        <w:t xml:space="preserve"> </w:t>
      </w:r>
      <w:r w:rsidR="00D447D2" w:rsidRPr="00787AB5">
        <w:rPr>
          <w:rFonts w:ascii="Calibri" w:hAnsi="Calibri"/>
          <w:b w:val="0"/>
          <w:sz w:val="22"/>
          <w:szCs w:val="22"/>
        </w:rPr>
        <w:t xml:space="preserve">do dnia nastąpienia skutku </w:t>
      </w:r>
      <w:r w:rsidR="001A10EA" w:rsidRPr="00787AB5">
        <w:rPr>
          <w:rFonts w:ascii="Calibri" w:hAnsi="Calibri"/>
          <w:b w:val="0"/>
          <w:sz w:val="22"/>
          <w:szCs w:val="22"/>
        </w:rPr>
        <w:t>rozwiązania Umowy w trybie ust.</w:t>
      </w:r>
      <w:r w:rsidR="00D82D65" w:rsidRPr="00787AB5">
        <w:rPr>
          <w:rFonts w:ascii="Calibri" w:hAnsi="Calibri"/>
          <w:b w:val="0"/>
          <w:sz w:val="22"/>
          <w:szCs w:val="22"/>
        </w:rPr>
        <w:t xml:space="preserve"> </w:t>
      </w:r>
      <w:smartTag w:uri="urn:schemas-microsoft-com:office:smarttags" w:element="metricconverter">
        <w:smartTagPr>
          <w:attr w:name="ProductID" w:val="3, a"/>
        </w:smartTagPr>
        <w:r w:rsidR="001A10EA" w:rsidRPr="00787AB5">
          <w:rPr>
            <w:rFonts w:ascii="Calibri" w:hAnsi="Calibri"/>
            <w:b w:val="0"/>
            <w:sz w:val="22"/>
            <w:szCs w:val="22"/>
          </w:rPr>
          <w:t xml:space="preserve">3, </w:t>
        </w:r>
        <w:r w:rsidR="00BD39DA" w:rsidRPr="00787AB5">
          <w:rPr>
            <w:rFonts w:ascii="Calibri" w:hAnsi="Calibri"/>
            <w:b w:val="0"/>
            <w:sz w:val="22"/>
            <w:szCs w:val="22"/>
          </w:rPr>
          <w:t>a</w:t>
        </w:r>
      </w:smartTag>
      <w:r w:rsidR="00BD39DA" w:rsidRPr="00787AB5">
        <w:rPr>
          <w:rFonts w:ascii="Calibri" w:hAnsi="Calibri"/>
          <w:b w:val="0"/>
          <w:sz w:val="22"/>
          <w:szCs w:val="22"/>
        </w:rPr>
        <w:t xml:space="preserve"> kwotą odsetek faktycznie zapłaconych z tytułu </w:t>
      </w:r>
      <w:r w:rsidR="00C14036" w:rsidRPr="00787AB5">
        <w:rPr>
          <w:rFonts w:ascii="Calibri" w:hAnsi="Calibri"/>
          <w:b w:val="0"/>
          <w:sz w:val="22"/>
          <w:szCs w:val="22"/>
        </w:rPr>
        <w:t>O</w:t>
      </w:r>
      <w:r w:rsidR="00BD39DA" w:rsidRPr="00787AB5">
        <w:rPr>
          <w:rFonts w:ascii="Calibri" w:hAnsi="Calibri"/>
          <w:b w:val="0"/>
          <w:sz w:val="22"/>
          <w:szCs w:val="22"/>
        </w:rPr>
        <w:t xml:space="preserve">procentowania Pożyczki. </w:t>
      </w:r>
      <w:r w:rsidR="00205D55" w:rsidRPr="00787AB5">
        <w:rPr>
          <w:rFonts w:ascii="Calibri" w:hAnsi="Calibri"/>
          <w:b w:val="0"/>
          <w:sz w:val="22"/>
          <w:szCs w:val="22"/>
        </w:rPr>
        <w:t>Tak </w:t>
      </w:r>
      <w:r w:rsidR="00C14036" w:rsidRPr="00787AB5">
        <w:rPr>
          <w:rFonts w:ascii="Calibri" w:hAnsi="Calibri"/>
          <w:b w:val="0"/>
          <w:sz w:val="22"/>
          <w:szCs w:val="22"/>
        </w:rPr>
        <w:t>ustalona k</w:t>
      </w:r>
      <w:r w:rsidR="00BD39DA" w:rsidRPr="00787AB5">
        <w:rPr>
          <w:rFonts w:ascii="Calibri" w:hAnsi="Calibri"/>
          <w:b w:val="0"/>
          <w:sz w:val="22"/>
          <w:szCs w:val="22"/>
        </w:rPr>
        <w:t>wota powiększana jest o odsetki jak od zaległości podatkowych</w:t>
      </w:r>
      <w:r w:rsidR="00C14036" w:rsidRPr="00787AB5">
        <w:rPr>
          <w:rFonts w:ascii="Calibri" w:hAnsi="Calibri"/>
          <w:b w:val="0"/>
          <w:sz w:val="22"/>
          <w:szCs w:val="22"/>
        </w:rPr>
        <w:t>,</w:t>
      </w:r>
      <w:r w:rsidR="00BD39DA" w:rsidRPr="00787AB5">
        <w:rPr>
          <w:rFonts w:ascii="Calibri" w:hAnsi="Calibri"/>
          <w:b w:val="0"/>
          <w:sz w:val="22"/>
          <w:szCs w:val="22"/>
        </w:rPr>
        <w:t xml:space="preserve"> </w:t>
      </w:r>
      <w:r w:rsidR="00C14036" w:rsidRPr="00787AB5">
        <w:rPr>
          <w:rFonts w:ascii="Calibri" w:hAnsi="Calibri"/>
          <w:b w:val="0"/>
          <w:sz w:val="22"/>
          <w:szCs w:val="22"/>
        </w:rPr>
        <w:t xml:space="preserve">naliczone </w:t>
      </w:r>
      <w:r w:rsidR="00205D55" w:rsidRPr="00787AB5">
        <w:rPr>
          <w:rFonts w:ascii="Calibri" w:hAnsi="Calibri"/>
          <w:b w:val="0"/>
          <w:sz w:val="22"/>
          <w:szCs w:val="22"/>
        </w:rPr>
        <w:t>od </w:t>
      </w:r>
      <w:r w:rsidR="00BD39DA" w:rsidRPr="00787AB5">
        <w:rPr>
          <w:rFonts w:ascii="Calibri" w:hAnsi="Calibri"/>
          <w:b w:val="0"/>
          <w:sz w:val="22"/>
          <w:szCs w:val="22"/>
        </w:rPr>
        <w:t xml:space="preserve">następnego dnia po dniu potwierdzenia przez </w:t>
      </w:r>
      <w:r w:rsidR="001D653A" w:rsidRPr="00787AB5">
        <w:rPr>
          <w:rFonts w:ascii="Calibri" w:hAnsi="Calibri"/>
          <w:b w:val="0"/>
          <w:sz w:val="22"/>
          <w:szCs w:val="22"/>
        </w:rPr>
        <w:t xml:space="preserve">Beneficjenta </w:t>
      </w:r>
      <w:r w:rsidR="00860AFE" w:rsidRPr="00787AB5">
        <w:rPr>
          <w:rFonts w:ascii="Calibri" w:hAnsi="Calibri"/>
          <w:b w:val="0"/>
          <w:sz w:val="22"/>
          <w:szCs w:val="22"/>
        </w:rPr>
        <w:t>otrzymania</w:t>
      </w:r>
      <w:r w:rsidR="00BD39DA" w:rsidRPr="00787AB5">
        <w:rPr>
          <w:rFonts w:ascii="Calibri" w:hAnsi="Calibri"/>
          <w:b w:val="0"/>
          <w:sz w:val="22"/>
          <w:szCs w:val="22"/>
        </w:rPr>
        <w:t xml:space="preserve"> </w:t>
      </w:r>
      <w:r w:rsidR="00C14036" w:rsidRPr="00787AB5">
        <w:rPr>
          <w:rFonts w:ascii="Calibri" w:hAnsi="Calibri"/>
          <w:b w:val="0"/>
          <w:sz w:val="22"/>
          <w:szCs w:val="22"/>
        </w:rPr>
        <w:t xml:space="preserve">oświadczenia NFOŚiGW o wypowiedzeniu Umowy lub </w:t>
      </w:r>
      <w:r w:rsidR="00D57533" w:rsidRPr="00787AB5">
        <w:rPr>
          <w:rFonts w:ascii="Calibri" w:hAnsi="Calibri"/>
          <w:b w:val="0"/>
          <w:sz w:val="22"/>
          <w:szCs w:val="22"/>
        </w:rPr>
        <w:t xml:space="preserve">po dniu </w:t>
      </w:r>
      <w:r w:rsidR="00C14036" w:rsidRPr="00787AB5">
        <w:rPr>
          <w:rFonts w:ascii="Calibri" w:hAnsi="Calibri"/>
          <w:b w:val="0"/>
          <w:sz w:val="22"/>
          <w:szCs w:val="22"/>
        </w:rPr>
        <w:t xml:space="preserve">nastąpienia skutku rozwiązania Umowy </w:t>
      </w:r>
      <w:r w:rsidR="00205D55" w:rsidRPr="00787AB5">
        <w:rPr>
          <w:rFonts w:ascii="Calibri" w:hAnsi="Calibri"/>
          <w:b w:val="0"/>
          <w:sz w:val="22"/>
          <w:szCs w:val="22"/>
        </w:rPr>
        <w:t>w </w:t>
      </w:r>
      <w:r w:rsidR="00C14036" w:rsidRPr="00787AB5">
        <w:rPr>
          <w:rFonts w:ascii="Calibri" w:hAnsi="Calibri"/>
          <w:b w:val="0"/>
          <w:sz w:val="22"/>
          <w:szCs w:val="22"/>
        </w:rPr>
        <w:t>trybie ust.</w:t>
      </w:r>
      <w:r w:rsidR="00D82D65" w:rsidRPr="00787AB5">
        <w:rPr>
          <w:rFonts w:ascii="Calibri" w:hAnsi="Calibri"/>
          <w:b w:val="0"/>
          <w:sz w:val="22"/>
          <w:szCs w:val="22"/>
        </w:rPr>
        <w:t xml:space="preserve"> </w:t>
      </w:r>
      <w:r w:rsidR="00C14036" w:rsidRPr="00787AB5">
        <w:rPr>
          <w:rFonts w:ascii="Calibri" w:hAnsi="Calibri"/>
          <w:b w:val="0"/>
          <w:sz w:val="22"/>
          <w:szCs w:val="22"/>
        </w:rPr>
        <w:t xml:space="preserve">3, </w:t>
      </w:r>
      <w:r w:rsidR="00BD39DA" w:rsidRPr="00787AB5">
        <w:rPr>
          <w:rFonts w:ascii="Calibri" w:hAnsi="Calibri"/>
          <w:b w:val="0"/>
          <w:sz w:val="22"/>
          <w:szCs w:val="22"/>
        </w:rPr>
        <w:t>do dnia uznania rachunku bankowego NFOŚiGW</w:t>
      </w:r>
      <w:r w:rsidR="000F7AFB" w:rsidRPr="00787AB5">
        <w:rPr>
          <w:rFonts w:ascii="Calibri" w:hAnsi="Calibri"/>
          <w:b w:val="0"/>
          <w:sz w:val="22"/>
          <w:szCs w:val="22"/>
        </w:rPr>
        <w:t xml:space="preserve"> kwotą do zapłaty</w:t>
      </w:r>
      <w:r w:rsidR="00BD39DA" w:rsidRPr="00787AB5">
        <w:rPr>
          <w:rFonts w:ascii="Calibri" w:hAnsi="Calibri"/>
          <w:b w:val="0"/>
          <w:sz w:val="22"/>
          <w:szCs w:val="22"/>
        </w:rPr>
        <w:t>.</w:t>
      </w:r>
    </w:p>
    <w:p w14:paraId="2035BAE2" w14:textId="77777777" w:rsidR="006B537F" w:rsidRPr="00787AB5" w:rsidRDefault="00B5376E" w:rsidP="00C877C8">
      <w:pPr>
        <w:pStyle w:val="Tytu"/>
        <w:numPr>
          <w:ilvl w:val="0"/>
          <w:numId w:val="8"/>
        </w:numPr>
        <w:jc w:val="both"/>
        <w:rPr>
          <w:rFonts w:ascii="Calibri" w:hAnsi="Calibri"/>
          <w:b w:val="0"/>
          <w:sz w:val="22"/>
          <w:szCs w:val="22"/>
        </w:rPr>
      </w:pPr>
      <w:r w:rsidRPr="00787AB5">
        <w:rPr>
          <w:rFonts w:ascii="Calibri" w:hAnsi="Calibri"/>
          <w:b w:val="0"/>
          <w:sz w:val="22"/>
          <w:szCs w:val="22"/>
        </w:rPr>
        <w:t xml:space="preserve">W uzasadnionych przypadkach </w:t>
      </w:r>
      <w:r w:rsidR="006B537F" w:rsidRPr="00787AB5">
        <w:rPr>
          <w:rFonts w:ascii="Calibri" w:hAnsi="Calibri"/>
          <w:b w:val="0"/>
          <w:sz w:val="22"/>
          <w:szCs w:val="22"/>
        </w:rPr>
        <w:t>NFOŚiGW może odstąpić</w:t>
      </w:r>
      <w:r w:rsidR="00521FD2" w:rsidRPr="00787AB5">
        <w:rPr>
          <w:rFonts w:ascii="Calibri" w:hAnsi="Calibri"/>
          <w:b w:val="0"/>
          <w:sz w:val="22"/>
          <w:szCs w:val="22"/>
        </w:rPr>
        <w:t xml:space="preserve"> </w:t>
      </w:r>
      <w:r w:rsidR="00D82D65" w:rsidRPr="00787AB5">
        <w:rPr>
          <w:rFonts w:ascii="Calibri" w:hAnsi="Calibri"/>
          <w:b w:val="0"/>
          <w:sz w:val="22"/>
          <w:szCs w:val="22"/>
        </w:rPr>
        <w:t>–</w:t>
      </w:r>
      <w:r w:rsidR="006B537F" w:rsidRPr="00787AB5">
        <w:rPr>
          <w:rFonts w:ascii="Calibri" w:hAnsi="Calibri"/>
          <w:b w:val="0"/>
          <w:sz w:val="22"/>
          <w:szCs w:val="22"/>
        </w:rPr>
        <w:t xml:space="preserve"> na wniosek </w:t>
      </w:r>
      <w:r w:rsidR="001D653A" w:rsidRPr="00787AB5">
        <w:rPr>
          <w:rFonts w:ascii="Calibri" w:hAnsi="Calibri"/>
          <w:b w:val="0"/>
          <w:sz w:val="22"/>
          <w:szCs w:val="22"/>
        </w:rPr>
        <w:t xml:space="preserve">Beneficjenta </w:t>
      </w:r>
      <w:r w:rsidR="00D82D65" w:rsidRPr="00787AB5">
        <w:rPr>
          <w:rFonts w:ascii="Calibri" w:hAnsi="Calibri"/>
          <w:b w:val="0"/>
          <w:sz w:val="22"/>
          <w:szCs w:val="22"/>
        </w:rPr>
        <w:t xml:space="preserve">– </w:t>
      </w:r>
      <w:r w:rsidR="00205D55" w:rsidRPr="00787AB5">
        <w:rPr>
          <w:rFonts w:ascii="Calibri" w:hAnsi="Calibri"/>
          <w:b w:val="0"/>
          <w:sz w:val="22"/>
          <w:szCs w:val="22"/>
        </w:rPr>
        <w:t>od </w:t>
      </w:r>
      <w:r w:rsidR="006B537F" w:rsidRPr="00787AB5">
        <w:rPr>
          <w:rFonts w:ascii="Calibri" w:hAnsi="Calibri"/>
          <w:b w:val="0"/>
          <w:sz w:val="22"/>
          <w:szCs w:val="22"/>
        </w:rPr>
        <w:t xml:space="preserve">wypowiedzenia Umowy i określić nowe Warunki Szczególne dalszego korzystania z </w:t>
      </w:r>
      <w:r w:rsidR="00A17BA0" w:rsidRPr="00787AB5">
        <w:rPr>
          <w:rFonts w:ascii="Calibri" w:hAnsi="Calibri"/>
          <w:b w:val="0"/>
          <w:sz w:val="22"/>
          <w:szCs w:val="22"/>
        </w:rPr>
        <w:t>Pożyczki</w:t>
      </w:r>
      <w:r w:rsidR="006B537F" w:rsidRPr="00787AB5">
        <w:rPr>
          <w:rFonts w:ascii="Calibri" w:hAnsi="Calibri"/>
          <w:b w:val="0"/>
          <w:sz w:val="22"/>
          <w:szCs w:val="22"/>
        </w:rPr>
        <w:t>.</w:t>
      </w:r>
    </w:p>
    <w:p w14:paraId="484F4033" w14:textId="77777777" w:rsidR="00521FD2" w:rsidRPr="00787AB5" w:rsidRDefault="001D653A" w:rsidP="00C877C8">
      <w:pPr>
        <w:pStyle w:val="Tytu"/>
        <w:numPr>
          <w:ilvl w:val="0"/>
          <w:numId w:val="8"/>
        </w:numPr>
        <w:jc w:val="both"/>
        <w:rPr>
          <w:rFonts w:ascii="Calibri" w:hAnsi="Calibri"/>
          <w:b w:val="0"/>
          <w:sz w:val="22"/>
          <w:szCs w:val="22"/>
        </w:rPr>
      </w:pPr>
      <w:r w:rsidRPr="00787AB5">
        <w:rPr>
          <w:rFonts w:ascii="Calibri" w:hAnsi="Calibri"/>
          <w:b w:val="0"/>
          <w:sz w:val="22"/>
          <w:szCs w:val="22"/>
        </w:rPr>
        <w:t xml:space="preserve">Beneficjentowi </w:t>
      </w:r>
      <w:r w:rsidR="00EA2EF9" w:rsidRPr="00787AB5">
        <w:rPr>
          <w:rFonts w:ascii="Calibri" w:hAnsi="Calibri"/>
          <w:b w:val="0"/>
          <w:sz w:val="22"/>
          <w:szCs w:val="22"/>
        </w:rPr>
        <w:t xml:space="preserve">przysługuje prawo wypowiedzenia Umowy z zachowaniem </w:t>
      </w:r>
      <w:r w:rsidR="00C45E27" w:rsidRPr="00787AB5">
        <w:rPr>
          <w:rFonts w:ascii="Calibri" w:hAnsi="Calibri"/>
          <w:b w:val="0"/>
          <w:sz w:val="22"/>
          <w:szCs w:val="22"/>
        </w:rPr>
        <w:br/>
      </w:r>
      <w:r w:rsidR="00EA2EF9" w:rsidRPr="00787AB5">
        <w:rPr>
          <w:rFonts w:ascii="Calibri" w:hAnsi="Calibri"/>
          <w:b w:val="0"/>
          <w:sz w:val="22"/>
          <w:szCs w:val="22"/>
        </w:rPr>
        <w:t xml:space="preserve">14 </w:t>
      </w:r>
      <w:r w:rsidR="00D82D65" w:rsidRPr="00787AB5">
        <w:rPr>
          <w:rFonts w:ascii="Calibri" w:hAnsi="Calibri"/>
          <w:b w:val="0"/>
          <w:sz w:val="22"/>
          <w:szCs w:val="22"/>
        </w:rPr>
        <w:t>–</w:t>
      </w:r>
      <w:r w:rsidR="00EA2EF9" w:rsidRPr="00787AB5">
        <w:rPr>
          <w:rFonts w:ascii="Calibri" w:hAnsi="Calibri"/>
          <w:b w:val="0"/>
          <w:sz w:val="22"/>
          <w:szCs w:val="22"/>
        </w:rPr>
        <w:t xml:space="preserve"> dniowego okresu wypowiedzenia pod warunkiem </w:t>
      </w:r>
      <w:r w:rsidR="00C14036" w:rsidRPr="00787AB5">
        <w:rPr>
          <w:rFonts w:ascii="Calibri" w:hAnsi="Calibri"/>
          <w:b w:val="0"/>
          <w:sz w:val="22"/>
          <w:szCs w:val="22"/>
        </w:rPr>
        <w:t xml:space="preserve">spłaty </w:t>
      </w:r>
      <w:r w:rsidR="007A2ADF" w:rsidRPr="00787AB5">
        <w:rPr>
          <w:rFonts w:ascii="Calibri" w:hAnsi="Calibri"/>
          <w:b w:val="0"/>
          <w:sz w:val="22"/>
          <w:szCs w:val="22"/>
        </w:rPr>
        <w:t xml:space="preserve">przed upływem okresu wypowiedzenia </w:t>
      </w:r>
      <w:r w:rsidR="00EA2EF9" w:rsidRPr="00787AB5">
        <w:rPr>
          <w:rFonts w:ascii="Calibri" w:hAnsi="Calibri"/>
          <w:b w:val="0"/>
          <w:sz w:val="22"/>
          <w:szCs w:val="22"/>
        </w:rPr>
        <w:t>otrzymanych</w:t>
      </w:r>
      <w:r w:rsidR="00170074" w:rsidRPr="00787AB5">
        <w:rPr>
          <w:rFonts w:ascii="Calibri" w:hAnsi="Calibri"/>
          <w:b w:val="0"/>
          <w:sz w:val="22"/>
          <w:szCs w:val="22"/>
        </w:rPr>
        <w:t xml:space="preserve"> </w:t>
      </w:r>
      <w:r w:rsidR="00EA2EF9" w:rsidRPr="00787AB5">
        <w:rPr>
          <w:rFonts w:ascii="Calibri" w:hAnsi="Calibri"/>
          <w:b w:val="0"/>
          <w:sz w:val="22"/>
          <w:szCs w:val="22"/>
        </w:rPr>
        <w:t xml:space="preserve">kwot Pożyczki wraz z </w:t>
      </w:r>
      <w:r w:rsidR="00C14036" w:rsidRPr="00787AB5">
        <w:rPr>
          <w:rFonts w:ascii="Calibri" w:hAnsi="Calibri"/>
          <w:b w:val="0"/>
          <w:sz w:val="22"/>
          <w:szCs w:val="22"/>
        </w:rPr>
        <w:t>odsetkami</w:t>
      </w:r>
      <w:r w:rsidR="00D447D2" w:rsidRPr="00787AB5">
        <w:rPr>
          <w:rFonts w:ascii="Calibri" w:hAnsi="Calibri"/>
          <w:b w:val="0"/>
          <w:sz w:val="22"/>
          <w:szCs w:val="22"/>
        </w:rPr>
        <w:t xml:space="preserve"> jak od zaległości podatkowych</w:t>
      </w:r>
      <w:r w:rsidR="004F1DE2" w:rsidRPr="00787AB5">
        <w:rPr>
          <w:rFonts w:ascii="Calibri" w:hAnsi="Calibri"/>
          <w:b w:val="0"/>
          <w:sz w:val="22"/>
          <w:szCs w:val="22"/>
        </w:rPr>
        <w:t xml:space="preserve">, naliczonymi </w:t>
      </w:r>
      <w:r w:rsidR="00D447D2" w:rsidRPr="00787AB5">
        <w:rPr>
          <w:rFonts w:ascii="Calibri" w:hAnsi="Calibri"/>
          <w:b w:val="0"/>
          <w:sz w:val="22"/>
          <w:szCs w:val="22"/>
        </w:rPr>
        <w:t xml:space="preserve">od dnia następnego po dniu potwierdzenia otrzymania </w:t>
      </w:r>
      <w:r w:rsidR="004F1DE2" w:rsidRPr="00787AB5">
        <w:rPr>
          <w:rFonts w:ascii="Calibri" w:hAnsi="Calibri"/>
          <w:b w:val="0"/>
          <w:sz w:val="22"/>
          <w:szCs w:val="22"/>
        </w:rPr>
        <w:t xml:space="preserve">przez NFOŚiGW </w:t>
      </w:r>
      <w:r w:rsidR="00D447D2" w:rsidRPr="00787AB5">
        <w:rPr>
          <w:rFonts w:ascii="Calibri" w:hAnsi="Calibri"/>
          <w:b w:val="0"/>
          <w:sz w:val="22"/>
          <w:szCs w:val="22"/>
        </w:rPr>
        <w:t xml:space="preserve">oświadczenia </w:t>
      </w:r>
      <w:r w:rsidRPr="00787AB5">
        <w:rPr>
          <w:rFonts w:ascii="Calibri" w:hAnsi="Calibri"/>
          <w:b w:val="0"/>
          <w:sz w:val="22"/>
          <w:szCs w:val="22"/>
        </w:rPr>
        <w:t xml:space="preserve">Beneficjenta </w:t>
      </w:r>
      <w:r w:rsidR="00D447D2" w:rsidRPr="00787AB5">
        <w:rPr>
          <w:rFonts w:ascii="Calibri" w:hAnsi="Calibri"/>
          <w:b w:val="0"/>
          <w:sz w:val="22"/>
          <w:szCs w:val="22"/>
        </w:rPr>
        <w:t>o wypowiedzeniu Umowy</w:t>
      </w:r>
      <w:r w:rsidR="006959FE" w:rsidRPr="00787AB5">
        <w:rPr>
          <w:rFonts w:ascii="Calibri" w:hAnsi="Calibri"/>
          <w:b w:val="0"/>
          <w:sz w:val="22"/>
          <w:szCs w:val="22"/>
        </w:rPr>
        <w:t xml:space="preserve">, a także pod warunkiem zapłaty </w:t>
      </w:r>
      <w:r w:rsidR="00877D69" w:rsidRPr="00787AB5">
        <w:rPr>
          <w:rFonts w:ascii="Calibri" w:hAnsi="Calibri"/>
          <w:b w:val="0"/>
          <w:sz w:val="22"/>
          <w:szCs w:val="22"/>
        </w:rPr>
        <w:t xml:space="preserve">na rzecz NFOŚiGW </w:t>
      </w:r>
      <w:r w:rsidR="00EA2EF9" w:rsidRPr="00787AB5">
        <w:rPr>
          <w:rFonts w:ascii="Calibri" w:hAnsi="Calibri"/>
          <w:b w:val="0"/>
          <w:sz w:val="22"/>
          <w:szCs w:val="22"/>
        </w:rPr>
        <w:t>inny</w:t>
      </w:r>
      <w:r w:rsidR="006959FE" w:rsidRPr="00787AB5">
        <w:rPr>
          <w:rFonts w:ascii="Calibri" w:hAnsi="Calibri"/>
          <w:b w:val="0"/>
          <w:sz w:val="22"/>
          <w:szCs w:val="22"/>
        </w:rPr>
        <w:t xml:space="preserve">ch </w:t>
      </w:r>
      <w:r w:rsidR="00EA2EF9" w:rsidRPr="00787AB5">
        <w:rPr>
          <w:rFonts w:ascii="Calibri" w:hAnsi="Calibri"/>
          <w:b w:val="0"/>
          <w:sz w:val="22"/>
          <w:szCs w:val="22"/>
        </w:rPr>
        <w:t>wymagalny</w:t>
      </w:r>
      <w:r w:rsidR="006959FE" w:rsidRPr="00787AB5">
        <w:rPr>
          <w:rFonts w:ascii="Calibri" w:hAnsi="Calibri"/>
          <w:b w:val="0"/>
          <w:sz w:val="22"/>
          <w:szCs w:val="22"/>
        </w:rPr>
        <w:t xml:space="preserve">ch </w:t>
      </w:r>
      <w:r w:rsidR="00EA2EF9" w:rsidRPr="00787AB5">
        <w:rPr>
          <w:rFonts w:ascii="Calibri" w:hAnsi="Calibri"/>
          <w:b w:val="0"/>
          <w:sz w:val="22"/>
          <w:szCs w:val="22"/>
        </w:rPr>
        <w:t>należności wynikający</w:t>
      </w:r>
      <w:r w:rsidR="006959FE" w:rsidRPr="00787AB5">
        <w:rPr>
          <w:rFonts w:ascii="Calibri" w:hAnsi="Calibri"/>
          <w:b w:val="0"/>
          <w:sz w:val="22"/>
          <w:szCs w:val="22"/>
        </w:rPr>
        <w:t>ch</w:t>
      </w:r>
      <w:r w:rsidR="00EA2EF9" w:rsidRPr="00787AB5">
        <w:rPr>
          <w:rFonts w:ascii="Calibri" w:hAnsi="Calibri"/>
          <w:b w:val="0"/>
          <w:sz w:val="22"/>
          <w:szCs w:val="22"/>
        </w:rPr>
        <w:t xml:space="preserve"> z</w:t>
      </w:r>
      <w:r w:rsidR="00CF0886" w:rsidRPr="00787AB5">
        <w:rPr>
          <w:rFonts w:ascii="Calibri" w:hAnsi="Calibri"/>
          <w:b w:val="0"/>
          <w:sz w:val="22"/>
          <w:szCs w:val="22"/>
        </w:rPr>
        <w:t> </w:t>
      </w:r>
      <w:r w:rsidR="00EA2EF9" w:rsidRPr="00787AB5">
        <w:rPr>
          <w:rFonts w:ascii="Calibri" w:hAnsi="Calibri"/>
          <w:b w:val="0"/>
          <w:sz w:val="22"/>
          <w:szCs w:val="22"/>
        </w:rPr>
        <w:t>Umowy</w:t>
      </w:r>
      <w:r w:rsidR="00521FD2" w:rsidRPr="00787AB5">
        <w:rPr>
          <w:rFonts w:ascii="Calibri" w:hAnsi="Calibri"/>
          <w:b w:val="0"/>
          <w:sz w:val="22"/>
          <w:szCs w:val="22"/>
        </w:rPr>
        <w:t>.</w:t>
      </w:r>
      <w:r w:rsidR="00C14036" w:rsidRPr="00787AB5">
        <w:rPr>
          <w:rFonts w:ascii="Calibri" w:hAnsi="Calibri"/>
          <w:b w:val="0"/>
          <w:sz w:val="22"/>
          <w:szCs w:val="22"/>
        </w:rPr>
        <w:t xml:space="preserve"> </w:t>
      </w:r>
      <w:r w:rsidR="00300749" w:rsidRPr="00787AB5">
        <w:rPr>
          <w:rFonts w:ascii="Calibri" w:hAnsi="Calibri"/>
          <w:b w:val="0"/>
          <w:sz w:val="22"/>
          <w:szCs w:val="22"/>
        </w:rPr>
        <w:t xml:space="preserve">W przypadku wypowiedzenia Umowy przez </w:t>
      </w:r>
      <w:r w:rsidRPr="00787AB5">
        <w:rPr>
          <w:rFonts w:ascii="Calibri" w:hAnsi="Calibri"/>
          <w:b w:val="0"/>
          <w:sz w:val="22"/>
          <w:szCs w:val="22"/>
        </w:rPr>
        <w:t xml:space="preserve">Beneficjenta </w:t>
      </w:r>
      <w:r w:rsidR="00300749" w:rsidRPr="00787AB5">
        <w:rPr>
          <w:rFonts w:ascii="Calibri" w:hAnsi="Calibri"/>
          <w:b w:val="0"/>
          <w:sz w:val="22"/>
          <w:szCs w:val="22"/>
        </w:rPr>
        <w:t>p</w:t>
      </w:r>
      <w:r w:rsidR="00D447D2" w:rsidRPr="00787AB5">
        <w:rPr>
          <w:rFonts w:ascii="Calibri" w:hAnsi="Calibri"/>
          <w:b w:val="0"/>
          <w:sz w:val="22"/>
          <w:szCs w:val="22"/>
        </w:rPr>
        <w:t>ostanowienia ust.</w:t>
      </w:r>
      <w:r w:rsidR="00CF0886" w:rsidRPr="00787AB5">
        <w:rPr>
          <w:rFonts w:ascii="Calibri" w:hAnsi="Calibri"/>
          <w:b w:val="0"/>
          <w:sz w:val="22"/>
          <w:szCs w:val="22"/>
        </w:rPr>
        <w:t xml:space="preserve"> </w:t>
      </w:r>
      <w:r w:rsidR="00D447D2" w:rsidRPr="00787AB5">
        <w:rPr>
          <w:rFonts w:ascii="Calibri" w:hAnsi="Calibri"/>
          <w:b w:val="0"/>
          <w:sz w:val="22"/>
          <w:szCs w:val="22"/>
        </w:rPr>
        <w:t>5 stosuje się odpowiednio.</w:t>
      </w:r>
      <w:r w:rsidR="00756752" w:rsidRPr="00787AB5">
        <w:rPr>
          <w:rFonts w:ascii="Calibri" w:hAnsi="Calibri"/>
          <w:b w:val="0"/>
          <w:sz w:val="22"/>
          <w:szCs w:val="22"/>
        </w:rPr>
        <w:t xml:space="preserve"> </w:t>
      </w:r>
    </w:p>
    <w:p w14:paraId="235EC509" w14:textId="77777777" w:rsidR="00756752" w:rsidRPr="00787AB5" w:rsidRDefault="00756752" w:rsidP="00C877C8">
      <w:pPr>
        <w:pStyle w:val="Tytu"/>
        <w:numPr>
          <w:ilvl w:val="0"/>
          <w:numId w:val="8"/>
        </w:numPr>
        <w:jc w:val="both"/>
        <w:rPr>
          <w:rFonts w:ascii="Calibri" w:hAnsi="Calibri"/>
          <w:b w:val="0"/>
          <w:sz w:val="22"/>
          <w:szCs w:val="22"/>
        </w:rPr>
      </w:pPr>
      <w:r w:rsidRPr="00787AB5">
        <w:rPr>
          <w:rFonts w:ascii="Calibri" w:hAnsi="Calibri"/>
          <w:b w:val="0"/>
          <w:sz w:val="22"/>
          <w:szCs w:val="22"/>
        </w:rPr>
        <w:t xml:space="preserve">W przypadku wypowiedzenia Umowy przez </w:t>
      </w:r>
      <w:r w:rsidR="001D653A" w:rsidRPr="00787AB5">
        <w:rPr>
          <w:rFonts w:ascii="Calibri" w:hAnsi="Calibri"/>
          <w:b w:val="0"/>
          <w:sz w:val="22"/>
          <w:szCs w:val="22"/>
        </w:rPr>
        <w:t xml:space="preserve">Beneficjenta </w:t>
      </w:r>
      <w:r w:rsidR="00C06338" w:rsidRPr="00787AB5">
        <w:rPr>
          <w:rFonts w:ascii="Calibri" w:hAnsi="Calibri"/>
          <w:b w:val="0"/>
          <w:sz w:val="22"/>
          <w:szCs w:val="22"/>
        </w:rPr>
        <w:t>i niedokonani</w:t>
      </w:r>
      <w:r w:rsidR="00877D69" w:rsidRPr="00787AB5">
        <w:rPr>
          <w:rFonts w:ascii="Calibri" w:hAnsi="Calibri"/>
          <w:b w:val="0"/>
          <w:sz w:val="22"/>
          <w:szCs w:val="22"/>
        </w:rPr>
        <w:t>a</w:t>
      </w:r>
      <w:r w:rsidR="00C06338" w:rsidRPr="00787AB5">
        <w:rPr>
          <w:rFonts w:ascii="Calibri" w:hAnsi="Calibri"/>
          <w:b w:val="0"/>
          <w:sz w:val="22"/>
          <w:szCs w:val="22"/>
        </w:rPr>
        <w:t xml:space="preserve"> spłaty </w:t>
      </w:r>
      <w:r w:rsidR="00877D69" w:rsidRPr="00787AB5">
        <w:rPr>
          <w:rFonts w:ascii="Calibri" w:hAnsi="Calibri"/>
          <w:b w:val="0"/>
          <w:sz w:val="22"/>
          <w:szCs w:val="22"/>
        </w:rPr>
        <w:t xml:space="preserve">otrzymanych </w:t>
      </w:r>
      <w:r w:rsidR="00C06338" w:rsidRPr="00787AB5">
        <w:rPr>
          <w:rFonts w:ascii="Calibri" w:hAnsi="Calibri"/>
          <w:b w:val="0"/>
          <w:sz w:val="22"/>
          <w:szCs w:val="22"/>
        </w:rPr>
        <w:t xml:space="preserve">kwot Pożyczki </w:t>
      </w:r>
      <w:r w:rsidR="00C25B79" w:rsidRPr="00787AB5">
        <w:rPr>
          <w:rFonts w:ascii="Calibri" w:hAnsi="Calibri"/>
          <w:b w:val="0"/>
          <w:sz w:val="22"/>
          <w:szCs w:val="22"/>
        </w:rPr>
        <w:t xml:space="preserve">oraz innych wymagalnych należności </w:t>
      </w:r>
      <w:r w:rsidR="00C06338" w:rsidRPr="00787AB5">
        <w:rPr>
          <w:rFonts w:ascii="Calibri" w:hAnsi="Calibri"/>
          <w:b w:val="0"/>
          <w:sz w:val="22"/>
          <w:szCs w:val="22"/>
        </w:rPr>
        <w:t>zgodnie z ust.</w:t>
      </w:r>
      <w:r w:rsidR="00CF0886" w:rsidRPr="00787AB5">
        <w:rPr>
          <w:rFonts w:ascii="Calibri" w:hAnsi="Calibri"/>
          <w:b w:val="0"/>
          <w:sz w:val="22"/>
          <w:szCs w:val="22"/>
        </w:rPr>
        <w:t xml:space="preserve"> </w:t>
      </w:r>
      <w:r w:rsidR="00C06338" w:rsidRPr="00787AB5">
        <w:rPr>
          <w:rFonts w:ascii="Calibri" w:hAnsi="Calibri"/>
          <w:b w:val="0"/>
          <w:sz w:val="22"/>
          <w:szCs w:val="22"/>
        </w:rPr>
        <w:t xml:space="preserve">7, dokonane przez </w:t>
      </w:r>
      <w:r w:rsidR="001D653A" w:rsidRPr="00787AB5">
        <w:rPr>
          <w:rFonts w:ascii="Calibri" w:hAnsi="Calibri"/>
          <w:b w:val="0"/>
          <w:sz w:val="22"/>
          <w:szCs w:val="22"/>
        </w:rPr>
        <w:t xml:space="preserve">Beneficjenta </w:t>
      </w:r>
      <w:r w:rsidR="00C06338" w:rsidRPr="00787AB5">
        <w:rPr>
          <w:rFonts w:ascii="Calibri" w:hAnsi="Calibri"/>
          <w:b w:val="0"/>
          <w:sz w:val="22"/>
          <w:szCs w:val="22"/>
        </w:rPr>
        <w:t xml:space="preserve">wypowiedzenie </w:t>
      </w:r>
      <w:r w:rsidR="007B6959" w:rsidRPr="00787AB5">
        <w:rPr>
          <w:rFonts w:ascii="Calibri" w:hAnsi="Calibri"/>
          <w:b w:val="0"/>
          <w:sz w:val="22"/>
          <w:szCs w:val="22"/>
        </w:rPr>
        <w:t>uznaje się za bezskuteczne</w:t>
      </w:r>
      <w:r w:rsidR="00C06338" w:rsidRPr="00787AB5">
        <w:rPr>
          <w:rFonts w:ascii="Calibri" w:hAnsi="Calibri"/>
          <w:b w:val="0"/>
          <w:sz w:val="22"/>
          <w:szCs w:val="22"/>
        </w:rPr>
        <w:t>, a</w:t>
      </w:r>
      <w:r w:rsidR="00CF0886" w:rsidRPr="00787AB5">
        <w:rPr>
          <w:rFonts w:ascii="Calibri" w:hAnsi="Calibri"/>
          <w:b w:val="0"/>
          <w:sz w:val="22"/>
          <w:szCs w:val="22"/>
        </w:rPr>
        <w:t> </w:t>
      </w:r>
      <w:r w:rsidR="002F064F" w:rsidRPr="00787AB5">
        <w:rPr>
          <w:rFonts w:ascii="Calibri" w:hAnsi="Calibri"/>
          <w:b w:val="0"/>
          <w:sz w:val="22"/>
          <w:szCs w:val="22"/>
        </w:rPr>
        <w:t xml:space="preserve">NFOŚiGW przysługuje prawo rozwiązania Umowy. </w:t>
      </w:r>
    </w:p>
    <w:p w14:paraId="05B9C250" w14:textId="77777777" w:rsidR="009E6609" w:rsidRPr="00787AB5" w:rsidRDefault="001D653A" w:rsidP="00C877C8">
      <w:pPr>
        <w:pStyle w:val="Tytu"/>
        <w:numPr>
          <w:ilvl w:val="0"/>
          <w:numId w:val="8"/>
        </w:numPr>
        <w:jc w:val="both"/>
        <w:rPr>
          <w:rFonts w:ascii="Calibri" w:hAnsi="Calibri"/>
          <w:b w:val="0"/>
          <w:sz w:val="22"/>
          <w:szCs w:val="22"/>
        </w:rPr>
      </w:pPr>
      <w:r w:rsidRPr="00787AB5">
        <w:rPr>
          <w:rFonts w:ascii="Calibri" w:hAnsi="Calibri"/>
          <w:b w:val="0"/>
          <w:sz w:val="22"/>
          <w:szCs w:val="22"/>
        </w:rPr>
        <w:t xml:space="preserve">Beneficjent </w:t>
      </w:r>
      <w:r w:rsidR="006B537F" w:rsidRPr="00787AB5">
        <w:rPr>
          <w:rFonts w:ascii="Calibri" w:hAnsi="Calibri"/>
          <w:b w:val="0"/>
          <w:sz w:val="22"/>
          <w:szCs w:val="22"/>
        </w:rPr>
        <w:t xml:space="preserve">zobowiązany jest do </w:t>
      </w:r>
      <w:r w:rsidR="00CF6E4B" w:rsidRPr="00787AB5">
        <w:rPr>
          <w:rFonts w:ascii="Calibri" w:hAnsi="Calibri"/>
          <w:b w:val="0"/>
          <w:sz w:val="22"/>
          <w:szCs w:val="22"/>
        </w:rPr>
        <w:t xml:space="preserve">spłaty </w:t>
      </w:r>
      <w:r w:rsidR="00337D9B" w:rsidRPr="00787AB5">
        <w:rPr>
          <w:rFonts w:ascii="Calibri" w:hAnsi="Calibri"/>
          <w:b w:val="0"/>
          <w:sz w:val="22"/>
          <w:szCs w:val="22"/>
        </w:rPr>
        <w:t xml:space="preserve">Pożyczki </w:t>
      </w:r>
      <w:r w:rsidR="006B537F" w:rsidRPr="00787AB5">
        <w:rPr>
          <w:rFonts w:ascii="Calibri" w:hAnsi="Calibri"/>
          <w:b w:val="0"/>
          <w:sz w:val="22"/>
          <w:szCs w:val="22"/>
        </w:rPr>
        <w:t>na zasadach określonych w ust.</w:t>
      </w:r>
      <w:r w:rsidR="00CF0886" w:rsidRPr="00787AB5">
        <w:rPr>
          <w:rFonts w:ascii="Calibri" w:hAnsi="Calibri"/>
          <w:b w:val="0"/>
          <w:sz w:val="22"/>
          <w:szCs w:val="22"/>
        </w:rPr>
        <w:t xml:space="preserve"> </w:t>
      </w:r>
      <w:r w:rsidR="006B537F" w:rsidRPr="00787AB5">
        <w:rPr>
          <w:rFonts w:ascii="Calibri" w:hAnsi="Calibri"/>
          <w:b w:val="0"/>
          <w:sz w:val="22"/>
          <w:szCs w:val="22"/>
        </w:rPr>
        <w:t xml:space="preserve">4 również </w:t>
      </w:r>
      <w:r w:rsidR="00B4092A" w:rsidRPr="00787AB5">
        <w:rPr>
          <w:rFonts w:ascii="Calibri" w:hAnsi="Calibri"/>
          <w:b w:val="0"/>
          <w:sz w:val="22"/>
          <w:szCs w:val="22"/>
        </w:rPr>
        <w:t>w </w:t>
      </w:r>
      <w:r w:rsidR="006B537F" w:rsidRPr="00787AB5">
        <w:rPr>
          <w:rFonts w:ascii="Calibri" w:hAnsi="Calibri"/>
          <w:b w:val="0"/>
          <w:sz w:val="22"/>
          <w:szCs w:val="22"/>
        </w:rPr>
        <w:t xml:space="preserve">przypadku, gdy spełnione zostaną przesłanki zwrotu dofinansowania określone w Umowie </w:t>
      </w:r>
      <w:r w:rsidR="00B4092A" w:rsidRPr="00787AB5">
        <w:rPr>
          <w:rFonts w:ascii="Calibri" w:hAnsi="Calibri"/>
          <w:b w:val="0"/>
          <w:sz w:val="22"/>
          <w:szCs w:val="22"/>
        </w:rPr>
        <w:t>o </w:t>
      </w:r>
      <w:r w:rsidR="006B537F" w:rsidRPr="00787AB5">
        <w:rPr>
          <w:rFonts w:ascii="Calibri" w:hAnsi="Calibri"/>
          <w:b w:val="0"/>
          <w:sz w:val="22"/>
          <w:szCs w:val="22"/>
        </w:rPr>
        <w:t>dofinansowanie.</w:t>
      </w:r>
    </w:p>
    <w:p w14:paraId="42603AF3" w14:textId="77777777" w:rsidR="009E6609" w:rsidRPr="00787AB5" w:rsidRDefault="009E6609" w:rsidP="00C877C8">
      <w:pPr>
        <w:pStyle w:val="Tytu"/>
        <w:numPr>
          <w:ilvl w:val="0"/>
          <w:numId w:val="8"/>
        </w:numPr>
        <w:jc w:val="both"/>
        <w:rPr>
          <w:rFonts w:ascii="Calibri" w:hAnsi="Calibri"/>
          <w:b w:val="0"/>
          <w:sz w:val="22"/>
          <w:szCs w:val="22"/>
        </w:rPr>
      </w:pPr>
      <w:r w:rsidRPr="00787AB5">
        <w:rPr>
          <w:rFonts w:ascii="Calibri" w:hAnsi="Calibri"/>
          <w:b w:val="0"/>
          <w:sz w:val="22"/>
          <w:szCs w:val="22"/>
        </w:rPr>
        <w:t xml:space="preserve">W przypadku wypowiedzenia lub rozwiązania Umowy </w:t>
      </w:r>
      <w:r w:rsidR="009E2B24" w:rsidRPr="00787AB5">
        <w:rPr>
          <w:rFonts w:ascii="Calibri" w:hAnsi="Calibri"/>
          <w:b w:val="0"/>
          <w:sz w:val="22"/>
          <w:szCs w:val="22"/>
        </w:rPr>
        <w:t xml:space="preserve">zgodnie z postanowieniami </w:t>
      </w:r>
      <w:r w:rsidRPr="00787AB5">
        <w:rPr>
          <w:rFonts w:ascii="Calibri" w:hAnsi="Calibri"/>
          <w:b w:val="0"/>
          <w:sz w:val="22"/>
          <w:szCs w:val="22"/>
        </w:rPr>
        <w:t>§</w:t>
      </w:r>
      <w:r w:rsidR="00F6116F" w:rsidRPr="00787AB5">
        <w:rPr>
          <w:rFonts w:ascii="Calibri" w:hAnsi="Calibri"/>
          <w:b w:val="0"/>
          <w:sz w:val="22"/>
          <w:szCs w:val="22"/>
        </w:rPr>
        <w:t> </w:t>
      </w:r>
      <w:r w:rsidR="00A376CA" w:rsidRPr="00787AB5">
        <w:rPr>
          <w:rFonts w:ascii="Calibri" w:hAnsi="Calibri"/>
          <w:b w:val="0"/>
          <w:sz w:val="22"/>
          <w:szCs w:val="22"/>
        </w:rPr>
        <w:t>7 </w:t>
      </w:r>
      <w:r w:rsidRPr="00787AB5">
        <w:rPr>
          <w:rFonts w:ascii="Calibri" w:hAnsi="Calibri"/>
          <w:b w:val="0"/>
          <w:sz w:val="22"/>
          <w:szCs w:val="22"/>
        </w:rPr>
        <w:t>ust.</w:t>
      </w:r>
      <w:r w:rsidR="00CF0886" w:rsidRPr="00787AB5">
        <w:rPr>
          <w:rFonts w:ascii="Calibri" w:hAnsi="Calibri"/>
          <w:b w:val="0"/>
          <w:sz w:val="22"/>
          <w:szCs w:val="22"/>
        </w:rPr>
        <w:t xml:space="preserve"> </w:t>
      </w:r>
      <w:r w:rsidRPr="00787AB5">
        <w:rPr>
          <w:rFonts w:ascii="Calibri" w:hAnsi="Calibri"/>
          <w:b w:val="0"/>
          <w:sz w:val="22"/>
          <w:szCs w:val="22"/>
        </w:rPr>
        <w:t>1, 2</w:t>
      </w:r>
      <w:r w:rsidR="009E2B24" w:rsidRPr="00787AB5">
        <w:rPr>
          <w:rFonts w:ascii="Calibri" w:hAnsi="Calibri"/>
          <w:b w:val="0"/>
          <w:sz w:val="22"/>
          <w:szCs w:val="22"/>
        </w:rPr>
        <w:t xml:space="preserve">, </w:t>
      </w:r>
      <w:r w:rsidRPr="00787AB5">
        <w:rPr>
          <w:rFonts w:ascii="Calibri" w:hAnsi="Calibri"/>
          <w:b w:val="0"/>
          <w:sz w:val="22"/>
          <w:szCs w:val="22"/>
        </w:rPr>
        <w:t>3</w:t>
      </w:r>
      <w:r w:rsidR="009E2B24" w:rsidRPr="00787AB5">
        <w:rPr>
          <w:rFonts w:ascii="Calibri" w:hAnsi="Calibri"/>
          <w:b w:val="0"/>
          <w:sz w:val="22"/>
          <w:szCs w:val="22"/>
        </w:rPr>
        <w:t>, 7</w:t>
      </w:r>
      <w:r w:rsidR="002717D8" w:rsidRPr="00787AB5">
        <w:rPr>
          <w:rFonts w:ascii="Calibri" w:hAnsi="Calibri"/>
          <w:b w:val="0"/>
          <w:sz w:val="22"/>
          <w:szCs w:val="22"/>
        </w:rPr>
        <w:t xml:space="preserve"> lub 11</w:t>
      </w:r>
      <w:r w:rsidR="009E2B24" w:rsidRPr="00787AB5">
        <w:rPr>
          <w:rFonts w:ascii="Calibri" w:hAnsi="Calibri"/>
          <w:b w:val="0"/>
          <w:sz w:val="22"/>
          <w:szCs w:val="22"/>
        </w:rPr>
        <w:t>,</w:t>
      </w:r>
      <w:r w:rsidRPr="00787AB5">
        <w:rPr>
          <w:rFonts w:ascii="Calibri" w:hAnsi="Calibri"/>
          <w:b w:val="0"/>
          <w:sz w:val="22"/>
          <w:szCs w:val="22"/>
        </w:rPr>
        <w:t xml:space="preserve"> </w:t>
      </w:r>
      <w:r w:rsidR="001D653A" w:rsidRPr="00787AB5">
        <w:rPr>
          <w:rFonts w:ascii="Calibri" w:hAnsi="Calibri"/>
          <w:b w:val="0"/>
          <w:sz w:val="22"/>
          <w:szCs w:val="22"/>
        </w:rPr>
        <w:t xml:space="preserve">Beneficjentowi </w:t>
      </w:r>
      <w:r w:rsidRPr="00787AB5">
        <w:rPr>
          <w:rFonts w:ascii="Calibri" w:hAnsi="Calibri"/>
          <w:b w:val="0"/>
          <w:sz w:val="22"/>
          <w:szCs w:val="22"/>
        </w:rPr>
        <w:t xml:space="preserve">nie przysługują w stosunku do NFOŚiGW roszczenia odszkodowawcze. </w:t>
      </w:r>
    </w:p>
    <w:p w14:paraId="00C2457D" w14:textId="77777777" w:rsidR="00772EA4" w:rsidRPr="00787AB5" w:rsidRDefault="004649E4" w:rsidP="00C877C8">
      <w:pPr>
        <w:pStyle w:val="Tytu"/>
        <w:numPr>
          <w:ilvl w:val="0"/>
          <w:numId w:val="8"/>
        </w:numPr>
        <w:jc w:val="both"/>
        <w:rPr>
          <w:rFonts w:ascii="Calibri" w:hAnsi="Calibri"/>
          <w:b w:val="0"/>
          <w:sz w:val="22"/>
          <w:szCs w:val="22"/>
        </w:rPr>
      </w:pPr>
      <w:r w:rsidRPr="00787AB5">
        <w:rPr>
          <w:rFonts w:ascii="Calibri" w:hAnsi="Calibri"/>
          <w:b w:val="0"/>
          <w:sz w:val="22"/>
          <w:szCs w:val="22"/>
        </w:rPr>
        <w:t>Niezależnie od postanowień ust.1</w:t>
      </w:r>
      <w:r w:rsidR="00CF0886" w:rsidRPr="00787AB5">
        <w:rPr>
          <w:rFonts w:ascii="Calibri" w:hAnsi="Calibri"/>
          <w:b w:val="0"/>
          <w:sz w:val="22"/>
          <w:szCs w:val="22"/>
        </w:rPr>
        <w:t xml:space="preserve"> – </w:t>
      </w:r>
      <w:r w:rsidRPr="00787AB5">
        <w:rPr>
          <w:rFonts w:ascii="Calibri" w:hAnsi="Calibri"/>
          <w:b w:val="0"/>
          <w:sz w:val="22"/>
          <w:szCs w:val="22"/>
        </w:rPr>
        <w:t>3</w:t>
      </w:r>
      <w:r w:rsidR="00A75450" w:rsidRPr="00787AB5">
        <w:rPr>
          <w:rFonts w:ascii="Calibri" w:hAnsi="Calibri"/>
          <w:b w:val="0"/>
          <w:sz w:val="22"/>
          <w:szCs w:val="22"/>
        </w:rPr>
        <w:t xml:space="preserve"> i 7</w:t>
      </w:r>
      <w:r w:rsidRPr="00787AB5">
        <w:rPr>
          <w:rFonts w:ascii="Calibri" w:hAnsi="Calibri"/>
          <w:b w:val="0"/>
          <w:sz w:val="22"/>
          <w:szCs w:val="22"/>
        </w:rPr>
        <w:t>, U</w:t>
      </w:r>
      <w:r w:rsidR="00772EA4" w:rsidRPr="00787AB5">
        <w:rPr>
          <w:rFonts w:ascii="Calibri" w:hAnsi="Calibri"/>
          <w:b w:val="0"/>
          <w:sz w:val="22"/>
          <w:szCs w:val="22"/>
        </w:rPr>
        <w:t>mowa może podlegać wypowiedzeniu lub rozwiązaniu z innych przyczyn określonych w przepisach szczególnych powszechnie obowiązującego prawa</w:t>
      </w:r>
      <w:r w:rsidRPr="00787AB5">
        <w:rPr>
          <w:rFonts w:ascii="Calibri" w:hAnsi="Calibri"/>
          <w:b w:val="0"/>
          <w:sz w:val="22"/>
          <w:szCs w:val="22"/>
        </w:rPr>
        <w:t>.</w:t>
      </w:r>
    </w:p>
    <w:p w14:paraId="37F06B48" w14:textId="77777777" w:rsidR="00C549D0" w:rsidRPr="00787AB5" w:rsidRDefault="00C549D0" w:rsidP="00C877C8">
      <w:pPr>
        <w:pStyle w:val="Tytu"/>
        <w:jc w:val="left"/>
        <w:rPr>
          <w:rFonts w:ascii="Calibri" w:hAnsi="Calibri"/>
          <w:sz w:val="22"/>
          <w:szCs w:val="22"/>
        </w:rPr>
      </w:pPr>
    </w:p>
    <w:p w14:paraId="1D507CB4" w14:textId="77777777" w:rsidR="00757ED6" w:rsidRPr="00787AB5" w:rsidRDefault="00757ED6" w:rsidP="00C877C8">
      <w:pPr>
        <w:pStyle w:val="Tytu"/>
        <w:rPr>
          <w:rFonts w:ascii="Calibri" w:hAnsi="Calibri"/>
          <w:sz w:val="22"/>
          <w:szCs w:val="22"/>
        </w:rPr>
      </w:pPr>
      <w:r w:rsidRPr="00787AB5">
        <w:rPr>
          <w:rFonts w:ascii="Calibri" w:hAnsi="Calibri"/>
          <w:sz w:val="22"/>
          <w:szCs w:val="22"/>
        </w:rPr>
        <w:t xml:space="preserve">§ </w:t>
      </w:r>
      <w:r w:rsidR="00B4092A" w:rsidRPr="00787AB5">
        <w:rPr>
          <w:rFonts w:ascii="Calibri" w:hAnsi="Calibri"/>
          <w:sz w:val="22"/>
          <w:szCs w:val="22"/>
        </w:rPr>
        <w:t>8</w:t>
      </w:r>
    </w:p>
    <w:p w14:paraId="33CCD8A3" w14:textId="77777777" w:rsidR="00757ED6" w:rsidRPr="00787AB5" w:rsidRDefault="000960FF" w:rsidP="00C6311A">
      <w:pPr>
        <w:pStyle w:val="Tytu"/>
        <w:spacing w:before="120"/>
        <w:ind w:right="62"/>
        <w:rPr>
          <w:rFonts w:ascii="Calibri" w:hAnsi="Calibri"/>
          <w:b w:val="0"/>
          <w:smallCaps/>
          <w:sz w:val="22"/>
          <w:szCs w:val="22"/>
        </w:rPr>
      </w:pPr>
      <w:r w:rsidRPr="00787AB5">
        <w:rPr>
          <w:rFonts w:ascii="Calibri" w:hAnsi="Calibri"/>
          <w:smallCaps/>
          <w:sz w:val="22"/>
          <w:szCs w:val="22"/>
        </w:rPr>
        <w:t>Zabezpieczenia</w:t>
      </w:r>
    </w:p>
    <w:p w14:paraId="549FB77C" w14:textId="77777777" w:rsidR="00F317D8" w:rsidRPr="00787AB5" w:rsidRDefault="00757ED6" w:rsidP="00C6311A">
      <w:pPr>
        <w:pStyle w:val="Tytu"/>
        <w:numPr>
          <w:ilvl w:val="0"/>
          <w:numId w:val="7"/>
        </w:numPr>
        <w:tabs>
          <w:tab w:val="clear" w:pos="720"/>
          <w:tab w:val="num" w:pos="360"/>
        </w:tabs>
        <w:spacing w:before="120"/>
        <w:ind w:left="360" w:right="62"/>
        <w:jc w:val="both"/>
        <w:rPr>
          <w:rFonts w:ascii="Calibri" w:hAnsi="Calibri"/>
          <w:b w:val="0"/>
          <w:sz w:val="22"/>
          <w:szCs w:val="22"/>
        </w:rPr>
      </w:pPr>
      <w:r w:rsidRPr="00787AB5">
        <w:rPr>
          <w:rFonts w:ascii="Calibri" w:hAnsi="Calibri"/>
          <w:b w:val="0"/>
          <w:sz w:val="22"/>
          <w:szCs w:val="22"/>
        </w:rPr>
        <w:t xml:space="preserve">Na zabezpieczenie </w:t>
      </w:r>
      <w:r w:rsidR="00CF6E4B" w:rsidRPr="00787AB5">
        <w:rPr>
          <w:rFonts w:ascii="Calibri" w:hAnsi="Calibri"/>
          <w:b w:val="0"/>
          <w:sz w:val="22"/>
          <w:szCs w:val="22"/>
        </w:rPr>
        <w:t xml:space="preserve">spłaty </w:t>
      </w:r>
      <w:r w:rsidR="00495207" w:rsidRPr="00787AB5">
        <w:rPr>
          <w:rFonts w:ascii="Calibri" w:hAnsi="Calibri"/>
          <w:b w:val="0"/>
          <w:sz w:val="22"/>
          <w:szCs w:val="22"/>
        </w:rPr>
        <w:t xml:space="preserve">rat </w:t>
      </w:r>
      <w:r w:rsidR="00E10D26" w:rsidRPr="00787AB5">
        <w:rPr>
          <w:rFonts w:ascii="Calibri" w:hAnsi="Calibri"/>
          <w:b w:val="0"/>
          <w:sz w:val="22"/>
          <w:szCs w:val="22"/>
        </w:rPr>
        <w:t>kapitał</w:t>
      </w:r>
      <w:r w:rsidR="00495207" w:rsidRPr="00787AB5">
        <w:rPr>
          <w:rFonts w:ascii="Calibri" w:hAnsi="Calibri"/>
          <w:b w:val="0"/>
          <w:sz w:val="22"/>
          <w:szCs w:val="22"/>
        </w:rPr>
        <w:t>owych</w:t>
      </w:r>
      <w:r w:rsidR="00E10D26" w:rsidRPr="00787AB5">
        <w:rPr>
          <w:rFonts w:ascii="Calibri" w:hAnsi="Calibri"/>
          <w:b w:val="0"/>
          <w:sz w:val="22"/>
          <w:szCs w:val="22"/>
        </w:rPr>
        <w:t xml:space="preserve"> Pożyczki wraz z odsetkami</w:t>
      </w:r>
      <w:r w:rsidR="00545B0B" w:rsidRPr="00787AB5">
        <w:rPr>
          <w:rFonts w:ascii="Calibri" w:hAnsi="Calibri"/>
          <w:b w:val="0"/>
          <w:sz w:val="22"/>
          <w:szCs w:val="22"/>
        </w:rPr>
        <w:t xml:space="preserve"> </w:t>
      </w:r>
      <w:r w:rsidR="007B13FB" w:rsidRPr="00787AB5">
        <w:rPr>
          <w:rFonts w:ascii="Calibri" w:hAnsi="Calibri"/>
          <w:b w:val="0"/>
          <w:sz w:val="22"/>
          <w:szCs w:val="22"/>
        </w:rPr>
        <w:t xml:space="preserve">z tytułu </w:t>
      </w:r>
      <w:r w:rsidR="00545B0B" w:rsidRPr="00787AB5">
        <w:rPr>
          <w:rFonts w:ascii="Calibri" w:hAnsi="Calibri"/>
          <w:b w:val="0"/>
          <w:sz w:val="22"/>
          <w:szCs w:val="22"/>
        </w:rPr>
        <w:t>Oprocentowani</w:t>
      </w:r>
      <w:r w:rsidR="007B13FB" w:rsidRPr="00787AB5">
        <w:rPr>
          <w:rFonts w:ascii="Calibri" w:hAnsi="Calibri"/>
          <w:b w:val="0"/>
          <w:sz w:val="22"/>
          <w:szCs w:val="22"/>
        </w:rPr>
        <w:t>a</w:t>
      </w:r>
      <w:r w:rsidR="00415DBC" w:rsidRPr="00787AB5">
        <w:rPr>
          <w:rFonts w:ascii="Calibri" w:hAnsi="Calibri"/>
          <w:b w:val="0"/>
          <w:sz w:val="22"/>
          <w:szCs w:val="22"/>
        </w:rPr>
        <w:t xml:space="preserve">, </w:t>
      </w:r>
      <w:r w:rsidR="001D653A" w:rsidRPr="00787AB5">
        <w:rPr>
          <w:rFonts w:ascii="Calibri" w:hAnsi="Calibri"/>
          <w:b w:val="0"/>
          <w:sz w:val="22"/>
          <w:szCs w:val="22"/>
        </w:rPr>
        <w:t xml:space="preserve">Beneficjent </w:t>
      </w:r>
      <w:r w:rsidRPr="00787AB5">
        <w:rPr>
          <w:rFonts w:ascii="Calibri" w:hAnsi="Calibri"/>
          <w:b w:val="0"/>
          <w:sz w:val="22"/>
          <w:szCs w:val="22"/>
        </w:rPr>
        <w:t>udzieli na rzecz NFOŚiGW zabezpieczeń określonych w Warunkach Szczególnych.</w:t>
      </w:r>
      <w:r w:rsidR="00467747" w:rsidRPr="00787AB5">
        <w:rPr>
          <w:rFonts w:ascii="Calibri" w:hAnsi="Calibri"/>
          <w:b w:val="0"/>
          <w:sz w:val="22"/>
          <w:szCs w:val="22"/>
        </w:rPr>
        <w:t xml:space="preserve"> </w:t>
      </w:r>
    </w:p>
    <w:p w14:paraId="0E4EFAD3" w14:textId="77777777" w:rsidR="00757ED6" w:rsidRPr="00787AB5" w:rsidRDefault="00467747" w:rsidP="00C877C8">
      <w:pPr>
        <w:pStyle w:val="Tytu"/>
        <w:numPr>
          <w:ilvl w:val="0"/>
          <w:numId w:val="7"/>
        </w:numPr>
        <w:tabs>
          <w:tab w:val="clear" w:pos="720"/>
          <w:tab w:val="num" w:pos="360"/>
        </w:tabs>
        <w:ind w:left="360"/>
        <w:jc w:val="both"/>
        <w:rPr>
          <w:rFonts w:ascii="Calibri" w:hAnsi="Calibri"/>
          <w:b w:val="0"/>
          <w:sz w:val="22"/>
          <w:szCs w:val="22"/>
        </w:rPr>
      </w:pPr>
      <w:r w:rsidRPr="00787AB5">
        <w:rPr>
          <w:rFonts w:ascii="Calibri" w:hAnsi="Calibri"/>
          <w:b w:val="0"/>
          <w:sz w:val="22"/>
          <w:szCs w:val="22"/>
        </w:rPr>
        <w:t xml:space="preserve">NFOŚiGW może żądać od </w:t>
      </w:r>
      <w:r w:rsidR="001D653A" w:rsidRPr="00787AB5">
        <w:rPr>
          <w:rFonts w:ascii="Calibri" w:hAnsi="Calibri"/>
          <w:b w:val="0"/>
          <w:sz w:val="22"/>
          <w:szCs w:val="22"/>
        </w:rPr>
        <w:t xml:space="preserve">Beneficjenta </w:t>
      </w:r>
      <w:r w:rsidRPr="00787AB5">
        <w:rPr>
          <w:rFonts w:ascii="Calibri" w:hAnsi="Calibri"/>
          <w:b w:val="0"/>
          <w:sz w:val="22"/>
          <w:szCs w:val="22"/>
        </w:rPr>
        <w:t xml:space="preserve">udzielenia zabezpieczeń na </w:t>
      </w:r>
      <w:r w:rsidR="00DE0F6B" w:rsidRPr="00787AB5">
        <w:rPr>
          <w:rFonts w:ascii="Calibri" w:hAnsi="Calibri"/>
          <w:b w:val="0"/>
          <w:sz w:val="22"/>
          <w:szCs w:val="22"/>
        </w:rPr>
        <w:t xml:space="preserve">pokrycie </w:t>
      </w:r>
      <w:r w:rsidR="008C737C" w:rsidRPr="00787AB5">
        <w:rPr>
          <w:rFonts w:ascii="Calibri" w:hAnsi="Calibri"/>
          <w:b w:val="0"/>
          <w:sz w:val="22"/>
          <w:szCs w:val="22"/>
        </w:rPr>
        <w:t>innych niż wskazane w ust.</w:t>
      </w:r>
      <w:r w:rsidR="00CF0886" w:rsidRPr="00787AB5">
        <w:rPr>
          <w:rFonts w:ascii="Calibri" w:hAnsi="Calibri"/>
          <w:b w:val="0"/>
          <w:sz w:val="22"/>
          <w:szCs w:val="22"/>
        </w:rPr>
        <w:t xml:space="preserve"> </w:t>
      </w:r>
      <w:r w:rsidR="008C737C" w:rsidRPr="00787AB5">
        <w:rPr>
          <w:rFonts w:ascii="Calibri" w:hAnsi="Calibri"/>
          <w:b w:val="0"/>
          <w:sz w:val="22"/>
          <w:szCs w:val="22"/>
        </w:rPr>
        <w:t xml:space="preserve">1, a </w:t>
      </w:r>
      <w:r w:rsidR="001518AD" w:rsidRPr="00787AB5">
        <w:rPr>
          <w:rFonts w:ascii="Calibri" w:hAnsi="Calibri"/>
          <w:b w:val="0"/>
          <w:sz w:val="22"/>
          <w:szCs w:val="22"/>
        </w:rPr>
        <w:t>wynikając</w:t>
      </w:r>
      <w:r w:rsidR="008C737C" w:rsidRPr="00787AB5">
        <w:rPr>
          <w:rFonts w:ascii="Calibri" w:hAnsi="Calibri"/>
          <w:b w:val="0"/>
          <w:sz w:val="22"/>
          <w:szCs w:val="22"/>
        </w:rPr>
        <w:t xml:space="preserve">ych </w:t>
      </w:r>
      <w:r w:rsidR="001518AD" w:rsidRPr="00787AB5">
        <w:rPr>
          <w:rFonts w:ascii="Calibri" w:hAnsi="Calibri"/>
          <w:b w:val="0"/>
          <w:sz w:val="22"/>
          <w:szCs w:val="22"/>
        </w:rPr>
        <w:t xml:space="preserve">z Umowy </w:t>
      </w:r>
      <w:r w:rsidR="00DE0F6B" w:rsidRPr="00787AB5">
        <w:rPr>
          <w:rFonts w:ascii="Calibri" w:hAnsi="Calibri"/>
          <w:b w:val="0"/>
          <w:sz w:val="22"/>
          <w:szCs w:val="22"/>
        </w:rPr>
        <w:t>roszczeń</w:t>
      </w:r>
      <w:r w:rsidR="001518AD" w:rsidRPr="00787AB5">
        <w:rPr>
          <w:rFonts w:ascii="Calibri" w:hAnsi="Calibri"/>
          <w:b w:val="0"/>
          <w:sz w:val="22"/>
          <w:szCs w:val="22"/>
        </w:rPr>
        <w:t xml:space="preserve">, w tym w szczególności roszczeń </w:t>
      </w:r>
      <w:r w:rsidR="00F57E32" w:rsidRPr="00787AB5">
        <w:rPr>
          <w:rFonts w:ascii="Calibri" w:hAnsi="Calibri"/>
          <w:b w:val="0"/>
          <w:sz w:val="22"/>
          <w:szCs w:val="22"/>
        </w:rPr>
        <w:t xml:space="preserve">przysługujących NFOŚiGW </w:t>
      </w:r>
      <w:r w:rsidR="00DE0F6B" w:rsidRPr="00787AB5">
        <w:rPr>
          <w:rFonts w:ascii="Calibri" w:hAnsi="Calibri"/>
          <w:b w:val="0"/>
          <w:sz w:val="22"/>
          <w:szCs w:val="22"/>
        </w:rPr>
        <w:t>w przypadku wypow</w:t>
      </w:r>
      <w:r w:rsidR="00CF0886" w:rsidRPr="00787AB5">
        <w:rPr>
          <w:rFonts w:ascii="Calibri" w:hAnsi="Calibri"/>
          <w:b w:val="0"/>
          <w:sz w:val="22"/>
          <w:szCs w:val="22"/>
        </w:rPr>
        <w:t>iedzenia lub rozwiązania Umowy.</w:t>
      </w:r>
    </w:p>
    <w:p w14:paraId="06F91DEA" w14:textId="77777777" w:rsidR="00DD59E2" w:rsidRPr="00787AB5" w:rsidRDefault="001D653A" w:rsidP="00C877C8">
      <w:pPr>
        <w:pStyle w:val="Tytu"/>
        <w:numPr>
          <w:ilvl w:val="0"/>
          <w:numId w:val="7"/>
        </w:numPr>
        <w:tabs>
          <w:tab w:val="clear" w:pos="720"/>
          <w:tab w:val="num" w:pos="360"/>
        </w:tabs>
        <w:ind w:left="357" w:hanging="357"/>
        <w:jc w:val="both"/>
        <w:rPr>
          <w:rFonts w:ascii="Calibri" w:hAnsi="Calibri"/>
          <w:b w:val="0"/>
          <w:sz w:val="22"/>
          <w:szCs w:val="22"/>
        </w:rPr>
      </w:pPr>
      <w:r w:rsidRPr="00787AB5">
        <w:rPr>
          <w:rFonts w:ascii="Calibri" w:hAnsi="Calibri"/>
          <w:b w:val="0"/>
          <w:sz w:val="22"/>
          <w:szCs w:val="22"/>
        </w:rPr>
        <w:lastRenderedPageBreak/>
        <w:t xml:space="preserve">Beneficjent </w:t>
      </w:r>
      <w:r w:rsidR="00DD59E2" w:rsidRPr="00787AB5">
        <w:rPr>
          <w:rFonts w:ascii="Calibri" w:hAnsi="Calibri"/>
          <w:b w:val="0"/>
          <w:sz w:val="22"/>
          <w:szCs w:val="22"/>
        </w:rPr>
        <w:t>zobowiązany jest ustanowić</w:t>
      </w:r>
      <w:r w:rsidR="00EA2EF9" w:rsidRPr="00787AB5">
        <w:rPr>
          <w:rFonts w:ascii="Calibri" w:hAnsi="Calibri"/>
          <w:b w:val="0"/>
          <w:sz w:val="22"/>
          <w:szCs w:val="22"/>
        </w:rPr>
        <w:t xml:space="preserve"> </w:t>
      </w:r>
      <w:r w:rsidR="00CF6E4B" w:rsidRPr="00787AB5">
        <w:rPr>
          <w:rFonts w:ascii="Calibri" w:hAnsi="Calibri"/>
          <w:b w:val="0"/>
          <w:sz w:val="22"/>
          <w:szCs w:val="22"/>
        </w:rPr>
        <w:t xml:space="preserve">wymagane </w:t>
      </w:r>
      <w:r w:rsidR="00DD59E2" w:rsidRPr="00787AB5">
        <w:rPr>
          <w:rFonts w:ascii="Calibri" w:hAnsi="Calibri"/>
          <w:b w:val="0"/>
          <w:sz w:val="22"/>
          <w:szCs w:val="22"/>
        </w:rPr>
        <w:t>zabezpieczenia oraz przekazać dokumenty potwierdzające ustanowienie zabezpieczeń</w:t>
      </w:r>
      <w:r w:rsidR="00A54690" w:rsidRPr="00787AB5">
        <w:rPr>
          <w:rFonts w:ascii="Calibri" w:hAnsi="Calibri"/>
          <w:b w:val="0"/>
          <w:sz w:val="22"/>
          <w:szCs w:val="22"/>
        </w:rPr>
        <w:t xml:space="preserve"> </w:t>
      </w:r>
      <w:r w:rsidR="00DD59E2" w:rsidRPr="00787AB5">
        <w:rPr>
          <w:rFonts w:ascii="Calibri" w:hAnsi="Calibri"/>
          <w:b w:val="0"/>
          <w:sz w:val="22"/>
          <w:szCs w:val="22"/>
        </w:rPr>
        <w:t xml:space="preserve">przed terminem przekazania pierwszej </w:t>
      </w:r>
      <w:r w:rsidR="00323E43" w:rsidRPr="00787AB5">
        <w:rPr>
          <w:rFonts w:ascii="Calibri" w:hAnsi="Calibri"/>
          <w:b w:val="0"/>
          <w:sz w:val="22"/>
          <w:szCs w:val="22"/>
        </w:rPr>
        <w:t>kwoty</w:t>
      </w:r>
      <w:r w:rsidR="00DD59E2" w:rsidRPr="00787AB5">
        <w:rPr>
          <w:rFonts w:ascii="Calibri" w:hAnsi="Calibri"/>
          <w:b w:val="0"/>
          <w:sz w:val="22"/>
          <w:szCs w:val="22"/>
        </w:rPr>
        <w:t xml:space="preserve"> Pożyczki.</w:t>
      </w:r>
    </w:p>
    <w:p w14:paraId="1DFD4266" w14:textId="77777777" w:rsidR="00DD59E2" w:rsidRPr="00787AB5" w:rsidRDefault="00DD59E2" w:rsidP="00C877C8">
      <w:pPr>
        <w:pStyle w:val="Tytu"/>
        <w:numPr>
          <w:ilvl w:val="0"/>
          <w:numId w:val="7"/>
        </w:numPr>
        <w:tabs>
          <w:tab w:val="clear" w:pos="720"/>
        </w:tabs>
        <w:ind w:left="357" w:hanging="357"/>
        <w:jc w:val="both"/>
        <w:rPr>
          <w:rFonts w:ascii="Calibri" w:hAnsi="Calibri"/>
          <w:b w:val="0"/>
          <w:sz w:val="22"/>
          <w:szCs w:val="22"/>
        </w:rPr>
      </w:pPr>
      <w:r w:rsidRPr="00787AB5">
        <w:rPr>
          <w:rFonts w:ascii="Calibri" w:hAnsi="Calibri"/>
          <w:b w:val="0"/>
          <w:sz w:val="22"/>
          <w:szCs w:val="22"/>
        </w:rPr>
        <w:t xml:space="preserve">Wybór zabezpieczeń, z których zaspokojone zostaną roszczenia NFOŚiGW wobec </w:t>
      </w:r>
      <w:r w:rsidR="001D653A" w:rsidRPr="00787AB5">
        <w:rPr>
          <w:rFonts w:ascii="Calibri" w:hAnsi="Calibri"/>
          <w:b w:val="0"/>
          <w:sz w:val="22"/>
          <w:szCs w:val="22"/>
        </w:rPr>
        <w:t xml:space="preserve">Beneficjenta </w:t>
      </w:r>
      <w:r w:rsidR="00B4092A" w:rsidRPr="00787AB5">
        <w:rPr>
          <w:rFonts w:ascii="Calibri" w:hAnsi="Calibri"/>
          <w:b w:val="0"/>
          <w:sz w:val="22"/>
          <w:szCs w:val="22"/>
        </w:rPr>
        <w:t>z </w:t>
      </w:r>
      <w:r w:rsidRPr="00787AB5">
        <w:rPr>
          <w:rFonts w:ascii="Calibri" w:hAnsi="Calibri"/>
          <w:b w:val="0"/>
          <w:sz w:val="22"/>
          <w:szCs w:val="22"/>
        </w:rPr>
        <w:t xml:space="preserve">tytułu </w:t>
      </w:r>
      <w:r w:rsidR="00601D7E" w:rsidRPr="00787AB5">
        <w:rPr>
          <w:rFonts w:ascii="Calibri" w:hAnsi="Calibri"/>
          <w:b w:val="0"/>
          <w:sz w:val="22"/>
          <w:szCs w:val="22"/>
        </w:rPr>
        <w:t xml:space="preserve">spłaty </w:t>
      </w:r>
      <w:r w:rsidRPr="00787AB5">
        <w:rPr>
          <w:rFonts w:ascii="Calibri" w:hAnsi="Calibri"/>
          <w:b w:val="0"/>
          <w:sz w:val="22"/>
          <w:szCs w:val="22"/>
        </w:rPr>
        <w:t>Pożyczki</w:t>
      </w:r>
      <w:r w:rsidR="001C3D74" w:rsidRPr="00787AB5">
        <w:rPr>
          <w:rFonts w:ascii="Calibri" w:hAnsi="Calibri"/>
          <w:b w:val="0"/>
          <w:sz w:val="22"/>
          <w:szCs w:val="22"/>
        </w:rPr>
        <w:t xml:space="preserve"> lub innych wynikających z Umowy roszczeń</w:t>
      </w:r>
      <w:r w:rsidRPr="00787AB5">
        <w:rPr>
          <w:rFonts w:ascii="Calibri" w:hAnsi="Calibri"/>
          <w:b w:val="0"/>
          <w:sz w:val="22"/>
          <w:szCs w:val="22"/>
        </w:rPr>
        <w:t>, należy do NFOŚiGW.</w:t>
      </w:r>
    </w:p>
    <w:p w14:paraId="17E8F2DD" w14:textId="77777777" w:rsidR="00DD59E2" w:rsidRPr="00787AB5" w:rsidRDefault="00DD59E2" w:rsidP="00C877C8">
      <w:pPr>
        <w:pStyle w:val="Tytu"/>
        <w:numPr>
          <w:ilvl w:val="0"/>
          <w:numId w:val="7"/>
        </w:numPr>
        <w:tabs>
          <w:tab w:val="clear" w:pos="720"/>
        </w:tabs>
        <w:ind w:left="357" w:hanging="357"/>
        <w:jc w:val="both"/>
        <w:rPr>
          <w:rFonts w:ascii="Calibri" w:hAnsi="Calibri"/>
          <w:b w:val="0"/>
          <w:sz w:val="22"/>
          <w:szCs w:val="22"/>
        </w:rPr>
      </w:pPr>
      <w:r w:rsidRPr="00787AB5">
        <w:rPr>
          <w:rFonts w:ascii="Calibri" w:hAnsi="Calibri"/>
          <w:b w:val="0"/>
          <w:sz w:val="22"/>
          <w:szCs w:val="22"/>
        </w:rPr>
        <w:t xml:space="preserve">Wszystkie koszty ustanowienia, zmiany lub zwolnienia prawnego przewidzianych Umową zabezpieczeń ponosi </w:t>
      </w:r>
      <w:r w:rsidR="001D653A" w:rsidRPr="00787AB5">
        <w:rPr>
          <w:rFonts w:ascii="Calibri" w:hAnsi="Calibri"/>
          <w:b w:val="0"/>
          <w:sz w:val="22"/>
          <w:szCs w:val="22"/>
        </w:rPr>
        <w:t>Beneficjent</w:t>
      </w:r>
      <w:r w:rsidRPr="00787AB5">
        <w:rPr>
          <w:rFonts w:ascii="Calibri" w:hAnsi="Calibri"/>
          <w:b w:val="0"/>
          <w:sz w:val="22"/>
          <w:szCs w:val="22"/>
        </w:rPr>
        <w:t>.</w:t>
      </w:r>
    </w:p>
    <w:p w14:paraId="5EB9B76A" w14:textId="77777777" w:rsidR="00827AE2" w:rsidRPr="00787AB5" w:rsidRDefault="00827AE2" w:rsidP="00C877C8">
      <w:pPr>
        <w:pStyle w:val="Tytu"/>
        <w:numPr>
          <w:ilvl w:val="0"/>
          <w:numId w:val="7"/>
        </w:numPr>
        <w:tabs>
          <w:tab w:val="clear" w:pos="720"/>
        </w:tabs>
        <w:ind w:left="357" w:hanging="357"/>
        <w:jc w:val="both"/>
        <w:rPr>
          <w:rFonts w:ascii="Calibri" w:hAnsi="Calibri"/>
          <w:b w:val="0"/>
          <w:sz w:val="22"/>
          <w:szCs w:val="22"/>
        </w:rPr>
      </w:pPr>
      <w:r w:rsidRPr="00787AB5">
        <w:rPr>
          <w:rFonts w:ascii="Calibri" w:hAnsi="Calibri"/>
          <w:b w:val="0"/>
          <w:sz w:val="22"/>
          <w:szCs w:val="22"/>
        </w:rPr>
        <w:t>W przypadku zagrożenia terminowe</w:t>
      </w:r>
      <w:r w:rsidR="00601D7E" w:rsidRPr="00787AB5">
        <w:rPr>
          <w:rFonts w:ascii="Calibri" w:hAnsi="Calibri"/>
          <w:b w:val="0"/>
          <w:sz w:val="22"/>
          <w:szCs w:val="22"/>
        </w:rPr>
        <w:t>j spłaty</w:t>
      </w:r>
      <w:r w:rsidRPr="00787AB5">
        <w:rPr>
          <w:rFonts w:ascii="Calibri" w:hAnsi="Calibri"/>
          <w:b w:val="0"/>
          <w:sz w:val="22"/>
          <w:szCs w:val="22"/>
        </w:rPr>
        <w:t xml:space="preserve"> Pożyczki</w:t>
      </w:r>
      <w:r w:rsidR="00601D7E" w:rsidRPr="00787AB5">
        <w:rPr>
          <w:rFonts w:ascii="Calibri" w:hAnsi="Calibri"/>
          <w:b w:val="0"/>
          <w:sz w:val="22"/>
          <w:szCs w:val="22"/>
        </w:rPr>
        <w:t>,</w:t>
      </w:r>
      <w:r w:rsidRPr="00787AB5">
        <w:rPr>
          <w:rFonts w:ascii="Calibri" w:hAnsi="Calibri"/>
          <w:b w:val="0"/>
          <w:sz w:val="22"/>
          <w:szCs w:val="22"/>
        </w:rPr>
        <w:t xml:space="preserve"> a także w przypadku zmniejszenia się realnej wartości ustanowionych przez </w:t>
      </w:r>
      <w:r w:rsidR="001D653A" w:rsidRPr="00787AB5">
        <w:rPr>
          <w:rFonts w:ascii="Calibri" w:hAnsi="Calibri"/>
          <w:b w:val="0"/>
          <w:sz w:val="22"/>
          <w:szCs w:val="22"/>
        </w:rPr>
        <w:t xml:space="preserve">Beneficjenta </w:t>
      </w:r>
      <w:r w:rsidRPr="00787AB5">
        <w:rPr>
          <w:rFonts w:ascii="Calibri" w:hAnsi="Calibri"/>
          <w:b w:val="0"/>
          <w:sz w:val="22"/>
          <w:szCs w:val="22"/>
        </w:rPr>
        <w:t xml:space="preserve">zabezpieczeń, NFOŚiGW może żądać od </w:t>
      </w:r>
      <w:r w:rsidR="001D653A" w:rsidRPr="00787AB5">
        <w:rPr>
          <w:rFonts w:ascii="Calibri" w:hAnsi="Calibri"/>
          <w:b w:val="0"/>
          <w:sz w:val="22"/>
          <w:szCs w:val="22"/>
        </w:rPr>
        <w:t xml:space="preserve">Beneficjenta </w:t>
      </w:r>
      <w:r w:rsidRPr="00787AB5">
        <w:rPr>
          <w:rFonts w:ascii="Calibri" w:hAnsi="Calibri"/>
          <w:b w:val="0"/>
          <w:sz w:val="22"/>
          <w:szCs w:val="22"/>
        </w:rPr>
        <w:t>ustanowienia dodatkowych zabezpieczeń, a</w:t>
      </w:r>
      <w:r w:rsidR="00CF0886" w:rsidRPr="00787AB5">
        <w:rPr>
          <w:rFonts w:ascii="Calibri" w:hAnsi="Calibri"/>
          <w:b w:val="0"/>
          <w:sz w:val="22"/>
          <w:szCs w:val="22"/>
        </w:rPr>
        <w:t> </w:t>
      </w:r>
      <w:r w:rsidR="001D653A" w:rsidRPr="00787AB5">
        <w:rPr>
          <w:rFonts w:ascii="Calibri" w:hAnsi="Calibri"/>
          <w:b w:val="0"/>
          <w:sz w:val="22"/>
          <w:szCs w:val="22"/>
        </w:rPr>
        <w:t xml:space="preserve">Beneficjent </w:t>
      </w:r>
      <w:r w:rsidRPr="00787AB5">
        <w:rPr>
          <w:rFonts w:ascii="Calibri" w:hAnsi="Calibri"/>
          <w:b w:val="0"/>
          <w:sz w:val="22"/>
          <w:szCs w:val="22"/>
        </w:rPr>
        <w:t xml:space="preserve">zobowiązuje się </w:t>
      </w:r>
      <w:r w:rsidR="00FB58C3" w:rsidRPr="00787AB5">
        <w:rPr>
          <w:rFonts w:ascii="Calibri" w:hAnsi="Calibri"/>
          <w:b w:val="0"/>
          <w:sz w:val="22"/>
          <w:szCs w:val="22"/>
        </w:rPr>
        <w:t>dodatkowe zabezpieczenia ustanowić.</w:t>
      </w:r>
      <w:r w:rsidRPr="00787AB5">
        <w:rPr>
          <w:rFonts w:ascii="Calibri" w:hAnsi="Calibri"/>
          <w:b w:val="0"/>
          <w:sz w:val="22"/>
          <w:szCs w:val="22"/>
        </w:rPr>
        <w:t xml:space="preserve"> </w:t>
      </w:r>
    </w:p>
    <w:p w14:paraId="15BE4104" w14:textId="77777777" w:rsidR="000960FF" w:rsidRPr="00787AB5" w:rsidRDefault="000960FF" w:rsidP="00C877C8">
      <w:pPr>
        <w:pStyle w:val="Tytu"/>
        <w:rPr>
          <w:rFonts w:ascii="Calibri" w:hAnsi="Calibri"/>
          <w:sz w:val="22"/>
          <w:szCs w:val="22"/>
        </w:rPr>
      </w:pPr>
    </w:p>
    <w:p w14:paraId="3ED0F252" w14:textId="77777777" w:rsidR="00EA2EF9" w:rsidRPr="00787AB5" w:rsidRDefault="00757ED6" w:rsidP="00C6311A">
      <w:pPr>
        <w:pStyle w:val="Tytu"/>
        <w:spacing w:after="120"/>
        <w:ind w:right="62"/>
        <w:rPr>
          <w:rFonts w:ascii="Calibri" w:hAnsi="Calibri"/>
          <w:sz w:val="22"/>
          <w:szCs w:val="22"/>
        </w:rPr>
      </w:pPr>
      <w:r w:rsidRPr="00787AB5">
        <w:rPr>
          <w:rFonts w:ascii="Calibri" w:hAnsi="Calibri"/>
          <w:sz w:val="22"/>
          <w:szCs w:val="22"/>
        </w:rPr>
        <w:t xml:space="preserve">§ </w:t>
      </w:r>
      <w:r w:rsidR="00B4092A" w:rsidRPr="00787AB5">
        <w:rPr>
          <w:rFonts w:ascii="Calibri" w:hAnsi="Calibri"/>
          <w:sz w:val="22"/>
          <w:szCs w:val="22"/>
        </w:rPr>
        <w:t>9</w:t>
      </w:r>
    </w:p>
    <w:p w14:paraId="70ED12A5" w14:textId="77777777" w:rsidR="00EA2EF9" w:rsidRPr="00787AB5" w:rsidRDefault="000960FF" w:rsidP="00C6311A">
      <w:pPr>
        <w:pStyle w:val="Tytu"/>
        <w:spacing w:after="120"/>
        <w:ind w:right="62"/>
        <w:rPr>
          <w:rFonts w:ascii="Calibri" w:hAnsi="Calibri"/>
          <w:b w:val="0"/>
          <w:sz w:val="22"/>
          <w:szCs w:val="22"/>
        </w:rPr>
      </w:pPr>
      <w:r w:rsidRPr="00787AB5">
        <w:rPr>
          <w:rFonts w:ascii="Calibri" w:hAnsi="Calibri"/>
          <w:smallCaps/>
          <w:sz w:val="22"/>
          <w:szCs w:val="22"/>
        </w:rPr>
        <w:t>Siła</w:t>
      </w:r>
      <w:r w:rsidR="00EA2EF9" w:rsidRPr="00787AB5">
        <w:rPr>
          <w:rFonts w:ascii="Calibri" w:hAnsi="Calibri"/>
          <w:smallCaps/>
          <w:sz w:val="22"/>
          <w:szCs w:val="22"/>
        </w:rPr>
        <w:t xml:space="preserve"> wyższa</w:t>
      </w:r>
    </w:p>
    <w:p w14:paraId="51F1427F" w14:textId="77777777" w:rsidR="00EA2EF9" w:rsidRPr="00787AB5" w:rsidRDefault="00EA2EF9" w:rsidP="007D38A8">
      <w:pPr>
        <w:pStyle w:val="Tytu"/>
        <w:numPr>
          <w:ilvl w:val="0"/>
          <w:numId w:val="11"/>
        </w:numPr>
        <w:tabs>
          <w:tab w:val="clear" w:pos="720"/>
          <w:tab w:val="num" w:pos="360"/>
        </w:tabs>
        <w:ind w:left="360"/>
        <w:jc w:val="both"/>
        <w:rPr>
          <w:rFonts w:ascii="Calibri" w:hAnsi="Calibri"/>
          <w:b w:val="0"/>
          <w:sz w:val="22"/>
          <w:szCs w:val="22"/>
        </w:rPr>
      </w:pPr>
      <w:r w:rsidRPr="00787AB5">
        <w:rPr>
          <w:rFonts w:ascii="Calibri" w:hAnsi="Calibri"/>
          <w:b w:val="0"/>
          <w:sz w:val="22"/>
          <w:szCs w:val="22"/>
        </w:rPr>
        <w:t>Strony nie są odpowiedzialne za naruszenie obowiązków wynikających z Umowy w przypadku, gdy wyłączną przyczyną naruszenia jest działanie siły wyższej.</w:t>
      </w:r>
    </w:p>
    <w:p w14:paraId="2F90D409" w14:textId="77777777" w:rsidR="00EA2EF9" w:rsidRPr="00787AB5" w:rsidRDefault="00EA2EF9" w:rsidP="00C877C8">
      <w:pPr>
        <w:pStyle w:val="Tytu"/>
        <w:numPr>
          <w:ilvl w:val="0"/>
          <w:numId w:val="11"/>
        </w:numPr>
        <w:tabs>
          <w:tab w:val="clear" w:pos="720"/>
          <w:tab w:val="num" w:pos="360"/>
        </w:tabs>
        <w:ind w:left="360"/>
        <w:jc w:val="both"/>
        <w:rPr>
          <w:rFonts w:ascii="Calibri" w:hAnsi="Calibri"/>
          <w:b w:val="0"/>
          <w:sz w:val="22"/>
          <w:szCs w:val="22"/>
        </w:rPr>
      </w:pPr>
      <w:r w:rsidRPr="00787AB5">
        <w:rPr>
          <w:rFonts w:ascii="Calibri" w:hAnsi="Calibri"/>
          <w:b w:val="0"/>
          <w:sz w:val="22"/>
          <w:szCs w:val="22"/>
        </w:rPr>
        <w:t xml:space="preserve">Przez siłę wyższą rozumie się </w:t>
      </w:r>
      <w:r w:rsidRPr="007D38A8">
        <w:rPr>
          <w:rFonts w:ascii="Calibri" w:hAnsi="Calibri"/>
          <w:b w:val="0"/>
          <w:sz w:val="22"/>
          <w:szCs w:val="22"/>
        </w:rPr>
        <w:t>zdarzenie bądź połączenie zdarzeń lub okoliczności, niezależnych od Stron, które zasadniczo utrudniają lub uniemożliwiają wykonywanie zobowiązań danej Strony wynikających z Umowy, a których dana Strona nie mogła przewidzieć ani im zapobiec lub przezwyciężyć poprzez działanie z dochowaniem należytej staranności.</w:t>
      </w:r>
    </w:p>
    <w:p w14:paraId="62232533" w14:textId="77777777" w:rsidR="00EA2EF9" w:rsidRPr="00787AB5" w:rsidRDefault="00EA2EF9" w:rsidP="00C877C8">
      <w:pPr>
        <w:pStyle w:val="Tytu"/>
        <w:numPr>
          <w:ilvl w:val="0"/>
          <w:numId w:val="11"/>
        </w:numPr>
        <w:tabs>
          <w:tab w:val="clear" w:pos="720"/>
          <w:tab w:val="num" w:pos="360"/>
        </w:tabs>
        <w:ind w:left="360"/>
        <w:jc w:val="both"/>
        <w:rPr>
          <w:rFonts w:ascii="Calibri" w:hAnsi="Calibri"/>
          <w:b w:val="0"/>
          <w:sz w:val="22"/>
          <w:szCs w:val="22"/>
        </w:rPr>
      </w:pPr>
      <w:r w:rsidRPr="00787AB5">
        <w:rPr>
          <w:rFonts w:ascii="Calibri" w:hAnsi="Calibri"/>
          <w:b w:val="0"/>
          <w:sz w:val="22"/>
          <w:szCs w:val="22"/>
        </w:rPr>
        <w:t>W przypadku zaistnienia siły wyższej Strona, której dotyczy działanie siły wyżej, zobowiązana jest poinformować drugą Stronę na piśmie o wystąpieniu siły wyższej, ze</w:t>
      </w:r>
      <w:r w:rsidR="00CF0886" w:rsidRPr="00787AB5">
        <w:rPr>
          <w:rFonts w:ascii="Calibri" w:hAnsi="Calibri"/>
          <w:b w:val="0"/>
          <w:sz w:val="22"/>
          <w:szCs w:val="22"/>
        </w:rPr>
        <w:t> </w:t>
      </w:r>
      <w:r w:rsidRPr="00787AB5">
        <w:rPr>
          <w:rFonts w:ascii="Calibri" w:hAnsi="Calibri"/>
          <w:b w:val="0"/>
          <w:sz w:val="22"/>
          <w:szCs w:val="22"/>
        </w:rPr>
        <w:t>wskazaniem przewidywanego czasu trwania przeszkody w realizacji wynikających z</w:t>
      </w:r>
      <w:r w:rsidR="00CF0886" w:rsidRPr="00787AB5">
        <w:rPr>
          <w:rFonts w:ascii="Calibri" w:hAnsi="Calibri"/>
          <w:b w:val="0"/>
          <w:sz w:val="22"/>
          <w:szCs w:val="22"/>
        </w:rPr>
        <w:t> </w:t>
      </w:r>
      <w:r w:rsidRPr="00787AB5">
        <w:rPr>
          <w:rFonts w:ascii="Calibri" w:hAnsi="Calibri"/>
          <w:b w:val="0"/>
          <w:sz w:val="22"/>
          <w:szCs w:val="22"/>
        </w:rPr>
        <w:t xml:space="preserve">Umowy obowiązków </w:t>
      </w:r>
      <w:r w:rsidR="00B4092A" w:rsidRPr="00787AB5">
        <w:rPr>
          <w:rFonts w:ascii="Calibri" w:hAnsi="Calibri"/>
          <w:b w:val="0"/>
          <w:sz w:val="22"/>
          <w:szCs w:val="22"/>
        </w:rPr>
        <w:t>z </w:t>
      </w:r>
      <w:r w:rsidRPr="00787AB5">
        <w:rPr>
          <w:rFonts w:ascii="Calibri" w:hAnsi="Calibri"/>
          <w:b w:val="0"/>
          <w:sz w:val="22"/>
          <w:szCs w:val="22"/>
        </w:rPr>
        <w:t>powodu działania siły wyższej.</w:t>
      </w:r>
    </w:p>
    <w:p w14:paraId="7956FDC0" w14:textId="77777777" w:rsidR="00EA2EF9" w:rsidRPr="00787AB5" w:rsidRDefault="00EA2EF9" w:rsidP="00C877C8">
      <w:pPr>
        <w:pStyle w:val="Tytu"/>
        <w:numPr>
          <w:ilvl w:val="0"/>
          <w:numId w:val="11"/>
        </w:numPr>
        <w:tabs>
          <w:tab w:val="clear" w:pos="720"/>
          <w:tab w:val="num" w:pos="360"/>
        </w:tabs>
        <w:ind w:left="360"/>
        <w:jc w:val="both"/>
        <w:rPr>
          <w:rFonts w:ascii="Calibri" w:hAnsi="Calibri"/>
          <w:b w:val="0"/>
          <w:sz w:val="22"/>
          <w:szCs w:val="22"/>
        </w:rPr>
      </w:pPr>
      <w:r w:rsidRPr="00787AB5">
        <w:rPr>
          <w:rFonts w:ascii="Calibri" w:hAnsi="Calibri"/>
          <w:b w:val="0"/>
          <w:sz w:val="22"/>
          <w:szCs w:val="22"/>
        </w:rPr>
        <w:t>Jeżeli z powodu działania siły wyższej realizacja Przedsięwzięcia stanie się niemożliwa, w </w:t>
      </w:r>
      <w:r w:rsidR="00B5376E" w:rsidRPr="00787AB5">
        <w:rPr>
          <w:rFonts w:ascii="Calibri" w:hAnsi="Calibri"/>
          <w:b w:val="0"/>
          <w:sz w:val="22"/>
          <w:szCs w:val="22"/>
        </w:rPr>
        <w:t>szczególności, jeżeli</w:t>
      </w:r>
      <w:r w:rsidRPr="00787AB5">
        <w:rPr>
          <w:rFonts w:ascii="Calibri" w:hAnsi="Calibri"/>
          <w:b w:val="0"/>
          <w:sz w:val="22"/>
          <w:szCs w:val="22"/>
        </w:rPr>
        <w:t xml:space="preserve"> nie będzie możliwe osiągnięcie Efektu rzeczowego lub Efektu ekologicznego Przedsięwzięcia, NFOŚiGW przysługuje prawo rozwiązania Umowy.</w:t>
      </w:r>
    </w:p>
    <w:p w14:paraId="1951A1FE" w14:textId="77777777" w:rsidR="00EA2EF9" w:rsidRPr="00787AB5" w:rsidRDefault="00EA2EF9" w:rsidP="00C877C8">
      <w:pPr>
        <w:pStyle w:val="Tytu"/>
        <w:numPr>
          <w:ilvl w:val="0"/>
          <w:numId w:val="11"/>
        </w:numPr>
        <w:tabs>
          <w:tab w:val="clear" w:pos="720"/>
          <w:tab w:val="num" w:pos="360"/>
        </w:tabs>
        <w:ind w:left="360"/>
        <w:jc w:val="both"/>
        <w:rPr>
          <w:rFonts w:ascii="Calibri" w:hAnsi="Calibri"/>
          <w:b w:val="0"/>
          <w:sz w:val="22"/>
          <w:szCs w:val="22"/>
        </w:rPr>
      </w:pPr>
      <w:r w:rsidRPr="00787AB5">
        <w:rPr>
          <w:rFonts w:ascii="Calibri" w:hAnsi="Calibri"/>
          <w:b w:val="0"/>
          <w:sz w:val="22"/>
          <w:szCs w:val="22"/>
        </w:rPr>
        <w:t>W przypadku rozwiązania Umowy w trybie określonym w ust.</w:t>
      </w:r>
      <w:r w:rsidR="00CF0886" w:rsidRPr="00787AB5">
        <w:rPr>
          <w:rFonts w:ascii="Calibri" w:hAnsi="Calibri"/>
          <w:b w:val="0"/>
          <w:sz w:val="22"/>
          <w:szCs w:val="22"/>
        </w:rPr>
        <w:t xml:space="preserve"> </w:t>
      </w:r>
      <w:r w:rsidRPr="00787AB5">
        <w:rPr>
          <w:rFonts w:ascii="Calibri" w:hAnsi="Calibri"/>
          <w:b w:val="0"/>
          <w:sz w:val="22"/>
          <w:szCs w:val="22"/>
        </w:rPr>
        <w:t xml:space="preserve">4, NFOŚiGW może – na wniosek </w:t>
      </w:r>
      <w:r w:rsidR="001D653A" w:rsidRPr="00787AB5">
        <w:rPr>
          <w:rFonts w:ascii="Calibri" w:hAnsi="Calibri"/>
          <w:b w:val="0"/>
          <w:sz w:val="22"/>
          <w:szCs w:val="22"/>
        </w:rPr>
        <w:t xml:space="preserve">Beneficjenta </w:t>
      </w:r>
      <w:r w:rsidRPr="00787AB5">
        <w:rPr>
          <w:rFonts w:ascii="Calibri" w:hAnsi="Calibri"/>
          <w:b w:val="0"/>
          <w:sz w:val="22"/>
          <w:szCs w:val="22"/>
        </w:rPr>
        <w:t xml:space="preserve">- odstąpić w uzasadnionych przypadkach od dochodzenia spłaty całości lub części </w:t>
      </w:r>
      <w:r w:rsidR="007A3984" w:rsidRPr="00787AB5">
        <w:rPr>
          <w:rFonts w:ascii="Calibri" w:hAnsi="Calibri"/>
          <w:b w:val="0"/>
          <w:sz w:val="22"/>
          <w:szCs w:val="22"/>
        </w:rPr>
        <w:t xml:space="preserve">należnych </w:t>
      </w:r>
      <w:r w:rsidR="00827634" w:rsidRPr="00787AB5">
        <w:rPr>
          <w:rFonts w:ascii="Calibri" w:hAnsi="Calibri"/>
          <w:b w:val="0"/>
          <w:sz w:val="22"/>
          <w:szCs w:val="22"/>
        </w:rPr>
        <w:t xml:space="preserve">odsetek </w:t>
      </w:r>
      <w:r w:rsidR="007B13FB" w:rsidRPr="00787AB5">
        <w:rPr>
          <w:rFonts w:ascii="Calibri" w:hAnsi="Calibri"/>
          <w:b w:val="0"/>
          <w:sz w:val="22"/>
          <w:szCs w:val="22"/>
        </w:rPr>
        <w:t>z tytułu Oprocentowania</w:t>
      </w:r>
      <w:r w:rsidR="00827634" w:rsidRPr="00787AB5">
        <w:rPr>
          <w:rFonts w:ascii="Calibri" w:hAnsi="Calibri"/>
          <w:b w:val="0"/>
          <w:sz w:val="22"/>
          <w:szCs w:val="22"/>
        </w:rPr>
        <w:t xml:space="preserve"> </w:t>
      </w:r>
      <w:r w:rsidR="00427F83" w:rsidRPr="00787AB5">
        <w:rPr>
          <w:rFonts w:ascii="Calibri" w:hAnsi="Calibri"/>
          <w:b w:val="0"/>
          <w:sz w:val="22"/>
          <w:szCs w:val="22"/>
        </w:rPr>
        <w:t>Pożyczki</w:t>
      </w:r>
      <w:r w:rsidRPr="00787AB5">
        <w:rPr>
          <w:rFonts w:ascii="Calibri" w:hAnsi="Calibri"/>
          <w:b w:val="0"/>
          <w:sz w:val="22"/>
          <w:szCs w:val="22"/>
        </w:rPr>
        <w:t>.</w:t>
      </w:r>
    </w:p>
    <w:p w14:paraId="6BC04ED5" w14:textId="77777777" w:rsidR="00CF0886" w:rsidRPr="00787AB5" w:rsidRDefault="00CF0886" w:rsidP="00C877C8">
      <w:pPr>
        <w:pStyle w:val="Tytu"/>
        <w:rPr>
          <w:rFonts w:ascii="Calibri" w:hAnsi="Calibri"/>
          <w:sz w:val="22"/>
          <w:szCs w:val="22"/>
        </w:rPr>
      </w:pPr>
    </w:p>
    <w:p w14:paraId="4B9D3F1C" w14:textId="77777777" w:rsidR="00757ED6" w:rsidRPr="00787AB5" w:rsidRDefault="00EA2EF9" w:rsidP="00C877C8">
      <w:pPr>
        <w:pStyle w:val="Tytu"/>
        <w:rPr>
          <w:rFonts w:ascii="Calibri" w:hAnsi="Calibri"/>
          <w:sz w:val="22"/>
          <w:szCs w:val="22"/>
        </w:rPr>
      </w:pPr>
      <w:r w:rsidRPr="00787AB5">
        <w:rPr>
          <w:rFonts w:ascii="Calibri" w:hAnsi="Calibri"/>
          <w:sz w:val="22"/>
          <w:szCs w:val="22"/>
        </w:rPr>
        <w:t xml:space="preserve">§ </w:t>
      </w:r>
      <w:r w:rsidR="00B4092A" w:rsidRPr="00787AB5">
        <w:rPr>
          <w:rFonts w:ascii="Calibri" w:hAnsi="Calibri"/>
          <w:sz w:val="22"/>
          <w:szCs w:val="22"/>
        </w:rPr>
        <w:t>10</w:t>
      </w:r>
    </w:p>
    <w:p w14:paraId="6A8AE737" w14:textId="77777777" w:rsidR="00757ED6" w:rsidRPr="00787AB5" w:rsidRDefault="000960FF" w:rsidP="00C877C8">
      <w:pPr>
        <w:pStyle w:val="Tytu"/>
        <w:rPr>
          <w:rFonts w:ascii="Calibri" w:hAnsi="Calibri"/>
          <w:smallCaps/>
          <w:sz w:val="22"/>
          <w:szCs w:val="22"/>
        </w:rPr>
      </w:pPr>
      <w:r w:rsidRPr="00787AB5">
        <w:rPr>
          <w:rFonts w:ascii="Calibri" w:hAnsi="Calibri"/>
          <w:smallCaps/>
          <w:sz w:val="22"/>
          <w:szCs w:val="22"/>
        </w:rPr>
        <w:t>Informacja</w:t>
      </w:r>
      <w:r w:rsidR="00C96EB7" w:rsidRPr="00787AB5">
        <w:rPr>
          <w:rFonts w:ascii="Calibri" w:hAnsi="Calibri"/>
          <w:smallCaps/>
          <w:sz w:val="22"/>
          <w:szCs w:val="22"/>
        </w:rPr>
        <w:t xml:space="preserve"> o dofinansowaniu p</w:t>
      </w:r>
      <w:r w:rsidR="00AD23F3" w:rsidRPr="00787AB5">
        <w:rPr>
          <w:rFonts w:ascii="Calibri" w:hAnsi="Calibri"/>
          <w:smallCaps/>
          <w:sz w:val="22"/>
          <w:szCs w:val="22"/>
        </w:rPr>
        <w:t>rzedsięwzięcia</w:t>
      </w:r>
    </w:p>
    <w:p w14:paraId="6DD52536" w14:textId="77777777" w:rsidR="00583A8F" w:rsidRPr="00787AB5" w:rsidRDefault="00583A8F" w:rsidP="00C877C8">
      <w:pPr>
        <w:pStyle w:val="Tytu"/>
        <w:rPr>
          <w:rFonts w:ascii="Calibri" w:hAnsi="Calibri"/>
          <w:sz w:val="22"/>
          <w:szCs w:val="22"/>
        </w:rPr>
      </w:pPr>
    </w:p>
    <w:p w14:paraId="2501689A" w14:textId="77777777" w:rsidR="00CE62DA" w:rsidRPr="00787AB5" w:rsidRDefault="00CE62DA" w:rsidP="00C877C8">
      <w:pPr>
        <w:numPr>
          <w:ilvl w:val="0"/>
          <w:numId w:val="12"/>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 xml:space="preserve">NFOŚiGW ma prawo do udostępnienia osobom trzecim oraz podawania do publicznej wiadomości informacji o dofinansowaniu Przedsięwzięcia, w szczególności o wysokości udzielonego </w:t>
      </w:r>
      <w:r w:rsidR="001D653A" w:rsidRPr="00787AB5">
        <w:rPr>
          <w:rFonts w:ascii="Calibri" w:hAnsi="Calibri"/>
          <w:sz w:val="22"/>
          <w:szCs w:val="22"/>
        </w:rPr>
        <w:t xml:space="preserve">Beneficjentowi </w:t>
      </w:r>
      <w:r w:rsidRPr="00787AB5">
        <w:rPr>
          <w:rFonts w:ascii="Calibri" w:hAnsi="Calibri"/>
          <w:sz w:val="22"/>
          <w:szCs w:val="22"/>
        </w:rPr>
        <w:t>dofinansowania, w tym do zamieszczenia informacji na</w:t>
      </w:r>
      <w:r w:rsidR="00CF0886" w:rsidRPr="00787AB5">
        <w:rPr>
          <w:rFonts w:ascii="Calibri" w:hAnsi="Calibri"/>
          <w:sz w:val="22"/>
          <w:szCs w:val="22"/>
        </w:rPr>
        <w:t> </w:t>
      </w:r>
      <w:r w:rsidRPr="00787AB5">
        <w:rPr>
          <w:rFonts w:ascii="Calibri" w:hAnsi="Calibri"/>
          <w:sz w:val="22"/>
          <w:szCs w:val="22"/>
        </w:rPr>
        <w:t xml:space="preserve">temat dofinansowania na stronie internetowej NFOŚiGW oraz w materiałach informacyjnych </w:t>
      </w:r>
      <w:r w:rsidR="00B4092A" w:rsidRPr="00787AB5">
        <w:rPr>
          <w:rFonts w:ascii="Calibri" w:hAnsi="Calibri"/>
          <w:sz w:val="22"/>
          <w:szCs w:val="22"/>
        </w:rPr>
        <w:t>i </w:t>
      </w:r>
      <w:r w:rsidRPr="00787AB5">
        <w:rPr>
          <w:rFonts w:ascii="Calibri" w:hAnsi="Calibri"/>
          <w:sz w:val="22"/>
          <w:szCs w:val="22"/>
        </w:rPr>
        <w:t xml:space="preserve">promocyjnych NFOŚiGW. Powyższe uprawnienie NFOŚiGW podlega ograniczeniom jedynie </w:t>
      </w:r>
      <w:r w:rsidR="00B4092A" w:rsidRPr="00787AB5">
        <w:rPr>
          <w:rFonts w:ascii="Calibri" w:hAnsi="Calibri"/>
          <w:sz w:val="22"/>
          <w:szCs w:val="22"/>
        </w:rPr>
        <w:t>w </w:t>
      </w:r>
      <w:r w:rsidRPr="00787AB5">
        <w:rPr>
          <w:rFonts w:ascii="Calibri" w:hAnsi="Calibri"/>
          <w:sz w:val="22"/>
          <w:szCs w:val="22"/>
        </w:rPr>
        <w:t>zakresie i na zasadach określonych w przepisach odrębnych.</w:t>
      </w:r>
    </w:p>
    <w:p w14:paraId="4216A9A5" w14:textId="77777777" w:rsidR="00CE62DA" w:rsidRPr="00787AB5" w:rsidRDefault="00F10BF1" w:rsidP="00C877C8">
      <w:pPr>
        <w:numPr>
          <w:ilvl w:val="0"/>
          <w:numId w:val="12"/>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Beneficjent</w:t>
      </w:r>
      <w:r w:rsidRPr="00787AB5">
        <w:rPr>
          <w:rFonts w:ascii="Calibri" w:hAnsi="Calibri"/>
          <w:b/>
          <w:sz w:val="22"/>
          <w:szCs w:val="22"/>
        </w:rPr>
        <w:t xml:space="preserve"> </w:t>
      </w:r>
      <w:r w:rsidR="00CE62DA" w:rsidRPr="00787AB5">
        <w:rPr>
          <w:rFonts w:ascii="Calibri" w:hAnsi="Calibri"/>
          <w:sz w:val="22"/>
          <w:szCs w:val="22"/>
        </w:rPr>
        <w:t xml:space="preserve">zobowiązany jest do umieszczenia we wszystkich materiałach informacyjnych i promocyjnych </w:t>
      </w:r>
      <w:r w:rsidRPr="00787AB5">
        <w:rPr>
          <w:rFonts w:ascii="Calibri" w:hAnsi="Calibri"/>
          <w:sz w:val="22"/>
          <w:szCs w:val="22"/>
        </w:rPr>
        <w:t>Beneficjenta</w:t>
      </w:r>
      <w:r w:rsidRPr="00787AB5">
        <w:rPr>
          <w:rFonts w:ascii="Calibri" w:hAnsi="Calibri"/>
          <w:b/>
          <w:sz w:val="22"/>
          <w:szCs w:val="22"/>
        </w:rPr>
        <w:t xml:space="preserve"> </w:t>
      </w:r>
      <w:r w:rsidR="00E450FB" w:rsidRPr="00787AB5">
        <w:rPr>
          <w:rFonts w:ascii="Calibri" w:hAnsi="Calibri"/>
          <w:sz w:val="22"/>
          <w:szCs w:val="22"/>
        </w:rPr>
        <w:t xml:space="preserve">odnoszących się </w:t>
      </w:r>
      <w:r w:rsidR="00CE62DA" w:rsidRPr="00787AB5">
        <w:rPr>
          <w:rFonts w:ascii="Calibri" w:hAnsi="Calibri"/>
          <w:sz w:val="22"/>
          <w:szCs w:val="22"/>
        </w:rPr>
        <w:t>do</w:t>
      </w:r>
      <w:r w:rsidR="00E450FB" w:rsidRPr="00787AB5">
        <w:rPr>
          <w:rFonts w:ascii="Calibri" w:hAnsi="Calibri"/>
          <w:sz w:val="22"/>
          <w:szCs w:val="22"/>
        </w:rPr>
        <w:t xml:space="preserve"> </w:t>
      </w:r>
      <w:r w:rsidR="00CE62DA" w:rsidRPr="00787AB5">
        <w:rPr>
          <w:rFonts w:ascii="Calibri" w:hAnsi="Calibri"/>
          <w:sz w:val="22"/>
          <w:szCs w:val="22"/>
        </w:rPr>
        <w:t>Przedsięwzięcia</w:t>
      </w:r>
      <w:r w:rsidR="00E450FB" w:rsidRPr="00787AB5">
        <w:rPr>
          <w:rFonts w:ascii="Calibri" w:hAnsi="Calibri"/>
          <w:sz w:val="22"/>
          <w:szCs w:val="22"/>
        </w:rPr>
        <w:t>,</w:t>
      </w:r>
      <w:r w:rsidR="00CE62DA" w:rsidRPr="00787AB5">
        <w:rPr>
          <w:rFonts w:ascii="Calibri" w:hAnsi="Calibri"/>
          <w:sz w:val="22"/>
          <w:szCs w:val="22"/>
        </w:rPr>
        <w:t xml:space="preserve"> informacji dotyczących dofinansowania realizacji Przedsięwzięcia na zasadach określonych w Umowie </w:t>
      </w:r>
      <w:r w:rsidR="00B4092A" w:rsidRPr="00787AB5">
        <w:rPr>
          <w:rFonts w:ascii="Calibri" w:hAnsi="Calibri"/>
          <w:sz w:val="22"/>
          <w:szCs w:val="22"/>
        </w:rPr>
        <w:t>o </w:t>
      </w:r>
      <w:r w:rsidR="00CE62DA" w:rsidRPr="00787AB5">
        <w:rPr>
          <w:rFonts w:ascii="Calibri" w:hAnsi="Calibri"/>
          <w:sz w:val="22"/>
          <w:szCs w:val="22"/>
        </w:rPr>
        <w:t xml:space="preserve">dofinansowanie. </w:t>
      </w:r>
    </w:p>
    <w:p w14:paraId="7A7706A4" w14:textId="77777777" w:rsidR="00AC244E" w:rsidRPr="00787AB5" w:rsidRDefault="00AC244E" w:rsidP="00C877C8">
      <w:pPr>
        <w:numPr>
          <w:ilvl w:val="0"/>
          <w:numId w:val="12"/>
        </w:numPr>
        <w:tabs>
          <w:tab w:val="clear" w:pos="720"/>
          <w:tab w:val="num" w:pos="360"/>
          <w:tab w:val="left" w:pos="7740"/>
        </w:tabs>
        <w:autoSpaceDE w:val="0"/>
        <w:autoSpaceDN w:val="0"/>
        <w:adjustRightInd w:val="0"/>
        <w:ind w:left="360"/>
        <w:jc w:val="both"/>
        <w:rPr>
          <w:rFonts w:ascii="Calibri" w:hAnsi="Calibri"/>
          <w:sz w:val="22"/>
          <w:szCs w:val="22"/>
        </w:rPr>
      </w:pPr>
      <w:r w:rsidRPr="00787AB5">
        <w:rPr>
          <w:rFonts w:ascii="Calibri" w:hAnsi="Calibri"/>
          <w:sz w:val="22"/>
          <w:szCs w:val="22"/>
        </w:rPr>
        <w:t>Beneficjent zobowiązuje się do oznaczania Przedsięwzięcia zgodnie z obowiązującą w dniu podpisywania niniejszej Umowy „</w:t>
      </w:r>
      <w:r w:rsidRPr="00787AB5">
        <w:rPr>
          <w:rFonts w:ascii="Calibri" w:hAnsi="Calibri"/>
          <w:spacing w:val="-2"/>
          <w:sz w:val="22"/>
          <w:szCs w:val="22"/>
        </w:rPr>
        <w:t>Instrukcją oznakowania przedsięwzięć ze środków NFOŚiGW”, stanowiącą załącznik do Umowy. Beneficjent oświadcza, że zapoznał się z tą instrukcją i jej treść nie budzi jego zastrzeżeń.</w:t>
      </w:r>
    </w:p>
    <w:p w14:paraId="4346AA67" w14:textId="71304758" w:rsidR="002668C9" w:rsidRPr="00787AB5" w:rsidRDefault="00757ED6" w:rsidP="00C877C8">
      <w:pPr>
        <w:numPr>
          <w:ilvl w:val="0"/>
          <w:numId w:val="12"/>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color w:val="000000"/>
          <w:spacing w:val="-2"/>
          <w:sz w:val="22"/>
          <w:szCs w:val="22"/>
        </w:rPr>
        <w:t xml:space="preserve">W razie naruszenia przez </w:t>
      </w:r>
      <w:r w:rsidR="00F10BF1" w:rsidRPr="00787AB5">
        <w:rPr>
          <w:rFonts w:ascii="Calibri" w:hAnsi="Calibri"/>
          <w:sz w:val="22"/>
          <w:szCs w:val="22"/>
        </w:rPr>
        <w:t>Beneficjenta</w:t>
      </w:r>
      <w:r w:rsidR="00F10BF1" w:rsidRPr="00787AB5" w:rsidDel="00F10BF1">
        <w:rPr>
          <w:rFonts w:ascii="Calibri" w:hAnsi="Calibri"/>
          <w:color w:val="000000"/>
          <w:spacing w:val="-2"/>
          <w:sz w:val="22"/>
          <w:szCs w:val="22"/>
        </w:rPr>
        <w:t xml:space="preserve"> </w:t>
      </w:r>
      <w:r w:rsidRPr="00787AB5">
        <w:rPr>
          <w:rFonts w:ascii="Calibri" w:hAnsi="Calibri"/>
          <w:color w:val="000000"/>
          <w:spacing w:val="-2"/>
          <w:sz w:val="22"/>
          <w:szCs w:val="22"/>
        </w:rPr>
        <w:t>obowiązków określonych w ust.</w:t>
      </w:r>
      <w:r w:rsidR="00CF0886" w:rsidRPr="00787AB5">
        <w:rPr>
          <w:rFonts w:ascii="Calibri" w:hAnsi="Calibri"/>
          <w:color w:val="000000"/>
          <w:spacing w:val="-2"/>
          <w:sz w:val="22"/>
          <w:szCs w:val="22"/>
        </w:rPr>
        <w:t xml:space="preserve"> </w:t>
      </w:r>
      <w:r w:rsidR="00CE62DA" w:rsidRPr="00787AB5">
        <w:rPr>
          <w:rFonts w:ascii="Calibri" w:hAnsi="Calibri"/>
          <w:color w:val="000000"/>
          <w:spacing w:val="-2"/>
          <w:sz w:val="22"/>
          <w:szCs w:val="22"/>
        </w:rPr>
        <w:t>2</w:t>
      </w:r>
      <w:r w:rsidRPr="00787AB5">
        <w:rPr>
          <w:rFonts w:ascii="Calibri" w:hAnsi="Calibri"/>
          <w:color w:val="000000"/>
          <w:spacing w:val="-2"/>
          <w:sz w:val="22"/>
          <w:szCs w:val="22"/>
        </w:rPr>
        <w:t xml:space="preserve">, NFOŚiGW może wezwać </w:t>
      </w:r>
      <w:r w:rsidR="00F10BF1" w:rsidRPr="00787AB5">
        <w:rPr>
          <w:rFonts w:ascii="Calibri" w:hAnsi="Calibri"/>
          <w:sz w:val="22"/>
          <w:szCs w:val="22"/>
        </w:rPr>
        <w:t>Beneficjenta</w:t>
      </w:r>
      <w:r w:rsidR="00F10BF1" w:rsidRPr="00787AB5" w:rsidDel="00F10BF1">
        <w:rPr>
          <w:rFonts w:ascii="Calibri" w:hAnsi="Calibri"/>
          <w:color w:val="000000"/>
          <w:spacing w:val="-2"/>
          <w:sz w:val="22"/>
          <w:szCs w:val="22"/>
        </w:rPr>
        <w:t xml:space="preserve"> </w:t>
      </w:r>
      <w:r w:rsidR="00F10BF1" w:rsidRPr="00787AB5">
        <w:rPr>
          <w:rFonts w:ascii="Calibri" w:hAnsi="Calibri"/>
          <w:color w:val="000000"/>
          <w:spacing w:val="-2"/>
          <w:sz w:val="22"/>
          <w:szCs w:val="22"/>
        </w:rPr>
        <w:t xml:space="preserve"> </w:t>
      </w:r>
      <w:r w:rsidRPr="00787AB5">
        <w:rPr>
          <w:rFonts w:ascii="Calibri" w:hAnsi="Calibri"/>
          <w:color w:val="000000"/>
          <w:spacing w:val="-2"/>
          <w:sz w:val="22"/>
          <w:szCs w:val="22"/>
        </w:rPr>
        <w:t>do zaprzestania naruszeń oraz podjęcia działań niezbędnych do usunięcia skutków tych naruszeń</w:t>
      </w:r>
      <w:r w:rsidR="002668C9" w:rsidRPr="00787AB5">
        <w:rPr>
          <w:rFonts w:ascii="Calibri" w:hAnsi="Calibri"/>
          <w:color w:val="000000"/>
          <w:spacing w:val="-2"/>
          <w:sz w:val="22"/>
          <w:szCs w:val="22"/>
        </w:rPr>
        <w:t xml:space="preserve"> pod rygorem zawieszenia wypłaty Pożyczki lub</w:t>
      </w:r>
      <w:r w:rsidR="00CF0886" w:rsidRPr="00787AB5">
        <w:rPr>
          <w:rFonts w:ascii="Calibri" w:hAnsi="Calibri"/>
          <w:color w:val="000000"/>
          <w:spacing w:val="-2"/>
          <w:sz w:val="22"/>
          <w:szCs w:val="22"/>
        </w:rPr>
        <w:t> </w:t>
      </w:r>
      <w:r w:rsidR="002668C9" w:rsidRPr="00787AB5">
        <w:rPr>
          <w:rFonts w:ascii="Calibri" w:hAnsi="Calibri"/>
          <w:color w:val="000000"/>
          <w:spacing w:val="-2"/>
          <w:sz w:val="22"/>
          <w:szCs w:val="22"/>
        </w:rPr>
        <w:t>wypowiedzenia Umowy.</w:t>
      </w:r>
    </w:p>
    <w:p w14:paraId="09040FC2" w14:textId="77777777" w:rsidR="000960FF" w:rsidRPr="00787AB5" w:rsidRDefault="000960FF" w:rsidP="00C877C8">
      <w:pPr>
        <w:pStyle w:val="Tytu"/>
        <w:rPr>
          <w:rFonts w:ascii="Calibri" w:hAnsi="Calibri"/>
          <w:sz w:val="22"/>
          <w:szCs w:val="22"/>
        </w:rPr>
      </w:pPr>
    </w:p>
    <w:p w14:paraId="7BDD2CE3" w14:textId="77777777" w:rsidR="00757ED6" w:rsidRPr="00787AB5" w:rsidRDefault="00757ED6" w:rsidP="00C877C8">
      <w:pPr>
        <w:pStyle w:val="Tytu"/>
        <w:rPr>
          <w:rFonts w:ascii="Calibri" w:hAnsi="Calibri"/>
          <w:sz w:val="22"/>
          <w:szCs w:val="22"/>
        </w:rPr>
      </w:pPr>
      <w:r w:rsidRPr="00787AB5">
        <w:rPr>
          <w:rFonts w:ascii="Calibri" w:hAnsi="Calibri"/>
          <w:sz w:val="22"/>
          <w:szCs w:val="22"/>
        </w:rPr>
        <w:t xml:space="preserve">§ </w:t>
      </w:r>
      <w:r w:rsidR="00B4092A" w:rsidRPr="00787AB5">
        <w:rPr>
          <w:rFonts w:ascii="Calibri" w:hAnsi="Calibri"/>
          <w:sz w:val="22"/>
          <w:szCs w:val="22"/>
        </w:rPr>
        <w:t>11</w:t>
      </w:r>
    </w:p>
    <w:p w14:paraId="6F0FEF22" w14:textId="77777777" w:rsidR="00CE62DA" w:rsidRPr="00787AB5" w:rsidRDefault="000960FF" w:rsidP="00C877C8">
      <w:pPr>
        <w:pStyle w:val="Tytu"/>
        <w:rPr>
          <w:rFonts w:ascii="Calibri" w:hAnsi="Calibri"/>
          <w:smallCaps/>
          <w:sz w:val="22"/>
          <w:szCs w:val="22"/>
        </w:rPr>
      </w:pPr>
      <w:r w:rsidRPr="00787AB5">
        <w:rPr>
          <w:rFonts w:ascii="Calibri" w:hAnsi="Calibri"/>
          <w:smallCaps/>
          <w:sz w:val="22"/>
          <w:szCs w:val="22"/>
        </w:rPr>
        <w:t>Przeniesienie</w:t>
      </w:r>
      <w:r w:rsidR="00CE62DA" w:rsidRPr="00787AB5">
        <w:rPr>
          <w:rFonts w:ascii="Calibri" w:hAnsi="Calibri"/>
          <w:smallCaps/>
          <w:sz w:val="22"/>
          <w:szCs w:val="22"/>
        </w:rPr>
        <w:t xml:space="preserve"> praw i obowiązków z umowy</w:t>
      </w:r>
      <w:r w:rsidR="007B13FB" w:rsidRPr="00787AB5">
        <w:rPr>
          <w:rFonts w:ascii="Calibri" w:hAnsi="Calibri"/>
          <w:smallCaps/>
          <w:sz w:val="22"/>
          <w:szCs w:val="22"/>
        </w:rPr>
        <w:t xml:space="preserve"> </w:t>
      </w:r>
    </w:p>
    <w:p w14:paraId="5155D021" w14:textId="77777777" w:rsidR="00583A8F" w:rsidRPr="00787AB5" w:rsidRDefault="00583A8F" w:rsidP="00C877C8">
      <w:pPr>
        <w:pStyle w:val="Tytu"/>
        <w:rPr>
          <w:rFonts w:ascii="Calibri" w:hAnsi="Calibri"/>
          <w:smallCaps/>
          <w:sz w:val="22"/>
          <w:szCs w:val="22"/>
        </w:rPr>
      </w:pPr>
    </w:p>
    <w:p w14:paraId="641E67AA" w14:textId="77777777" w:rsidR="00CE62DA" w:rsidRPr="00787AB5" w:rsidRDefault="00CE62DA" w:rsidP="00C877C8">
      <w:pPr>
        <w:pStyle w:val="Tytu"/>
        <w:numPr>
          <w:ilvl w:val="0"/>
          <w:numId w:val="15"/>
        </w:numPr>
        <w:tabs>
          <w:tab w:val="clear" w:pos="720"/>
          <w:tab w:val="num" w:pos="360"/>
        </w:tabs>
        <w:ind w:left="360"/>
        <w:jc w:val="both"/>
        <w:rPr>
          <w:rFonts w:ascii="Calibri" w:hAnsi="Calibri"/>
          <w:b w:val="0"/>
          <w:sz w:val="22"/>
          <w:szCs w:val="22"/>
        </w:rPr>
      </w:pPr>
      <w:r w:rsidRPr="00787AB5">
        <w:rPr>
          <w:rFonts w:ascii="Calibri" w:hAnsi="Calibri"/>
          <w:b w:val="0"/>
          <w:sz w:val="22"/>
          <w:szCs w:val="22"/>
        </w:rPr>
        <w:t>Z zastrzeżeniem</w:t>
      </w:r>
      <w:r w:rsidR="009470B8" w:rsidRPr="00787AB5">
        <w:rPr>
          <w:rFonts w:ascii="Calibri" w:hAnsi="Calibri"/>
          <w:b w:val="0"/>
          <w:sz w:val="22"/>
          <w:szCs w:val="22"/>
        </w:rPr>
        <w:t xml:space="preserve"> </w:t>
      </w:r>
      <w:r w:rsidRPr="00787AB5">
        <w:rPr>
          <w:rFonts w:ascii="Calibri" w:hAnsi="Calibri"/>
          <w:b w:val="0"/>
          <w:sz w:val="22"/>
          <w:szCs w:val="22"/>
        </w:rPr>
        <w:t>ust.</w:t>
      </w:r>
      <w:r w:rsidR="00CF0886" w:rsidRPr="00787AB5">
        <w:rPr>
          <w:rFonts w:ascii="Calibri" w:hAnsi="Calibri"/>
          <w:b w:val="0"/>
          <w:sz w:val="22"/>
          <w:szCs w:val="22"/>
        </w:rPr>
        <w:t xml:space="preserve"> </w:t>
      </w:r>
      <w:r w:rsidRPr="00787AB5">
        <w:rPr>
          <w:rFonts w:ascii="Calibri" w:hAnsi="Calibri"/>
          <w:b w:val="0"/>
          <w:sz w:val="22"/>
          <w:szCs w:val="22"/>
        </w:rPr>
        <w:t xml:space="preserve">2, </w:t>
      </w:r>
      <w:r w:rsidR="00F10BF1" w:rsidRPr="00787AB5">
        <w:rPr>
          <w:rFonts w:ascii="Calibri" w:hAnsi="Calibri"/>
          <w:b w:val="0"/>
          <w:sz w:val="22"/>
          <w:szCs w:val="22"/>
        </w:rPr>
        <w:t>Beneficjent</w:t>
      </w:r>
      <w:r w:rsidR="00F10BF1" w:rsidRPr="00787AB5">
        <w:rPr>
          <w:rFonts w:ascii="Calibri" w:hAnsi="Calibri"/>
          <w:sz w:val="22"/>
          <w:szCs w:val="22"/>
        </w:rPr>
        <w:t xml:space="preserve"> </w:t>
      </w:r>
      <w:r w:rsidRPr="00787AB5">
        <w:rPr>
          <w:rFonts w:ascii="Calibri" w:hAnsi="Calibri"/>
          <w:b w:val="0"/>
          <w:sz w:val="22"/>
          <w:szCs w:val="22"/>
        </w:rPr>
        <w:t>nie może przenieść na inny podmiot praw i</w:t>
      </w:r>
      <w:r w:rsidR="00CF0886" w:rsidRPr="00787AB5">
        <w:rPr>
          <w:rFonts w:ascii="Calibri" w:hAnsi="Calibri"/>
          <w:b w:val="0"/>
          <w:sz w:val="22"/>
          <w:szCs w:val="22"/>
        </w:rPr>
        <w:t> </w:t>
      </w:r>
      <w:r w:rsidRPr="00787AB5">
        <w:rPr>
          <w:rFonts w:ascii="Calibri" w:hAnsi="Calibri"/>
          <w:b w:val="0"/>
          <w:sz w:val="22"/>
          <w:szCs w:val="22"/>
        </w:rPr>
        <w:t>obowiązków wynikających z Umowy bez uprzedniej, pisemnej zgody NFOŚiGW.</w:t>
      </w:r>
    </w:p>
    <w:p w14:paraId="7D7BD140" w14:textId="4CAC8811" w:rsidR="009470B8" w:rsidRPr="00787AB5" w:rsidRDefault="00CE62DA" w:rsidP="00C877C8">
      <w:pPr>
        <w:pStyle w:val="Tytu"/>
        <w:numPr>
          <w:ilvl w:val="0"/>
          <w:numId w:val="15"/>
        </w:numPr>
        <w:tabs>
          <w:tab w:val="clear" w:pos="720"/>
          <w:tab w:val="num" w:pos="360"/>
        </w:tabs>
        <w:ind w:left="360"/>
        <w:jc w:val="both"/>
        <w:rPr>
          <w:rFonts w:ascii="Calibri" w:hAnsi="Calibri"/>
          <w:b w:val="0"/>
          <w:sz w:val="22"/>
          <w:szCs w:val="22"/>
        </w:rPr>
      </w:pPr>
      <w:r w:rsidRPr="00787AB5">
        <w:rPr>
          <w:rFonts w:ascii="Calibri" w:hAnsi="Calibri"/>
          <w:b w:val="0"/>
          <w:sz w:val="22"/>
          <w:szCs w:val="22"/>
        </w:rPr>
        <w:t xml:space="preserve">Przeniesienie </w:t>
      </w:r>
      <w:r w:rsidR="00135C8D" w:rsidRPr="00787AB5">
        <w:rPr>
          <w:rFonts w:ascii="Calibri" w:hAnsi="Calibri"/>
          <w:b w:val="0"/>
          <w:sz w:val="22"/>
          <w:szCs w:val="22"/>
        </w:rPr>
        <w:t>za zgodą NFOŚ</w:t>
      </w:r>
      <w:r w:rsidR="00A75450" w:rsidRPr="00787AB5">
        <w:rPr>
          <w:rFonts w:ascii="Calibri" w:hAnsi="Calibri"/>
          <w:b w:val="0"/>
          <w:sz w:val="22"/>
          <w:szCs w:val="22"/>
        </w:rPr>
        <w:t>i</w:t>
      </w:r>
      <w:r w:rsidR="00135C8D" w:rsidRPr="00787AB5">
        <w:rPr>
          <w:rFonts w:ascii="Calibri" w:hAnsi="Calibri"/>
          <w:b w:val="0"/>
          <w:sz w:val="22"/>
          <w:szCs w:val="22"/>
        </w:rPr>
        <w:t xml:space="preserve">GW </w:t>
      </w:r>
      <w:r w:rsidRPr="00787AB5">
        <w:rPr>
          <w:rFonts w:ascii="Calibri" w:hAnsi="Calibri"/>
          <w:b w:val="0"/>
          <w:sz w:val="22"/>
          <w:szCs w:val="22"/>
        </w:rPr>
        <w:t xml:space="preserve">przez </w:t>
      </w:r>
      <w:r w:rsidR="00F10BF1" w:rsidRPr="00787AB5">
        <w:rPr>
          <w:rFonts w:ascii="Calibri" w:hAnsi="Calibri"/>
          <w:b w:val="0"/>
          <w:sz w:val="22"/>
          <w:szCs w:val="22"/>
        </w:rPr>
        <w:t xml:space="preserve">Beneficjenta </w:t>
      </w:r>
      <w:r w:rsidRPr="00787AB5">
        <w:rPr>
          <w:rFonts w:ascii="Calibri" w:hAnsi="Calibri"/>
          <w:b w:val="0"/>
          <w:sz w:val="22"/>
          <w:szCs w:val="22"/>
        </w:rPr>
        <w:t xml:space="preserve">praw i obowiązków z Umowy dopuszczalne jest wyłącznie pod warunkiem, że Umowa o dofinansowanie nie zawiera wyłączenia </w:t>
      </w:r>
      <w:r w:rsidR="00C051D4">
        <w:rPr>
          <w:rFonts w:ascii="Calibri" w:hAnsi="Calibri"/>
          <w:b w:val="0"/>
          <w:sz w:val="22"/>
          <w:szCs w:val="22"/>
        </w:rPr>
        <w:t>przeniesienia</w:t>
      </w:r>
      <w:r w:rsidR="00C051D4" w:rsidRPr="00787AB5">
        <w:rPr>
          <w:rFonts w:ascii="Calibri" w:hAnsi="Calibri"/>
          <w:b w:val="0"/>
          <w:sz w:val="22"/>
          <w:szCs w:val="22"/>
        </w:rPr>
        <w:t xml:space="preserve"> </w:t>
      </w:r>
      <w:r w:rsidRPr="00787AB5">
        <w:rPr>
          <w:rFonts w:ascii="Calibri" w:hAnsi="Calibri"/>
          <w:b w:val="0"/>
          <w:sz w:val="22"/>
          <w:szCs w:val="22"/>
        </w:rPr>
        <w:t>praw i obowiązków z Umowy o dofinansowanie na inny podmiot.</w:t>
      </w:r>
    </w:p>
    <w:p w14:paraId="1217850E" w14:textId="77777777" w:rsidR="00C549D0" w:rsidRPr="00787AB5" w:rsidRDefault="00C549D0" w:rsidP="00C877C8">
      <w:pPr>
        <w:pStyle w:val="Tytu"/>
        <w:jc w:val="left"/>
        <w:rPr>
          <w:rFonts w:ascii="Calibri" w:hAnsi="Calibri"/>
          <w:sz w:val="22"/>
          <w:szCs w:val="22"/>
        </w:rPr>
      </w:pPr>
    </w:p>
    <w:p w14:paraId="2B5826DB" w14:textId="77777777" w:rsidR="00CE62DA" w:rsidRPr="00787AB5" w:rsidRDefault="009470B8" w:rsidP="00C877C8">
      <w:pPr>
        <w:pStyle w:val="Tytu"/>
        <w:ind w:left="360" w:hanging="360"/>
        <w:rPr>
          <w:rFonts w:ascii="Calibri" w:hAnsi="Calibri"/>
          <w:sz w:val="22"/>
          <w:szCs w:val="22"/>
        </w:rPr>
      </w:pPr>
      <w:r w:rsidRPr="00787AB5">
        <w:rPr>
          <w:rFonts w:ascii="Calibri" w:hAnsi="Calibri"/>
          <w:sz w:val="22"/>
          <w:szCs w:val="22"/>
        </w:rPr>
        <w:t xml:space="preserve">§ </w:t>
      </w:r>
      <w:r w:rsidR="00B4092A" w:rsidRPr="00787AB5">
        <w:rPr>
          <w:rFonts w:ascii="Calibri" w:hAnsi="Calibri"/>
          <w:sz w:val="22"/>
          <w:szCs w:val="22"/>
        </w:rPr>
        <w:t>12</w:t>
      </w:r>
    </w:p>
    <w:p w14:paraId="6FD75EF2" w14:textId="77777777" w:rsidR="009470B8" w:rsidRPr="00787AB5" w:rsidRDefault="000960FF" w:rsidP="00C877C8">
      <w:pPr>
        <w:pStyle w:val="Tytu"/>
        <w:ind w:left="360" w:hanging="360"/>
        <w:rPr>
          <w:rFonts w:ascii="Calibri" w:hAnsi="Calibri"/>
          <w:smallCaps/>
          <w:sz w:val="22"/>
          <w:szCs w:val="22"/>
        </w:rPr>
      </w:pPr>
      <w:r w:rsidRPr="00787AB5">
        <w:rPr>
          <w:rFonts w:ascii="Calibri" w:hAnsi="Calibri"/>
          <w:smallCaps/>
          <w:sz w:val="22"/>
          <w:szCs w:val="22"/>
        </w:rPr>
        <w:t>Potrącenia</w:t>
      </w:r>
    </w:p>
    <w:p w14:paraId="34625D61" w14:textId="77777777" w:rsidR="00583A8F" w:rsidRPr="00787AB5" w:rsidRDefault="00583A8F" w:rsidP="00C877C8">
      <w:pPr>
        <w:pStyle w:val="Tytu"/>
        <w:ind w:left="360" w:hanging="360"/>
        <w:rPr>
          <w:rFonts w:ascii="Calibri" w:hAnsi="Calibri"/>
          <w:sz w:val="22"/>
          <w:szCs w:val="22"/>
        </w:rPr>
      </w:pPr>
    </w:p>
    <w:p w14:paraId="3CA528A2" w14:textId="77777777" w:rsidR="007B13FB" w:rsidRPr="00787AB5" w:rsidRDefault="00F10BF1" w:rsidP="00C877C8">
      <w:pPr>
        <w:ind w:right="-45"/>
        <w:jc w:val="both"/>
        <w:rPr>
          <w:rFonts w:ascii="Calibri" w:hAnsi="Calibri"/>
          <w:sz w:val="22"/>
          <w:szCs w:val="22"/>
        </w:rPr>
      </w:pPr>
      <w:r w:rsidRPr="00787AB5">
        <w:rPr>
          <w:rFonts w:ascii="Calibri" w:hAnsi="Calibri"/>
          <w:sz w:val="22"/>
          <w:szCs w:val="22"/>
        </w:rPr>
        <w:t xml:space="preserve">Beneficjent </w:t>
      </w:r>
      <w:r w:rsidR="007B13FB" w:rsidRPr="00787AB5">
        <w:rPr>
          <w:rFonts w:ascii="Calibri" w:hAnsi="Calibri"/>
          <w:sz w:val="22"/>
          <w:szCs w:val="22"/>
        </w:rPr>
        <w:t>wyraża zgodę na potrąc</w:t>
      </w:r>
      <w:r w:rsidR="00552BD8" w:rsidRPr="00787AB5">
        <w:rPr>
          <w:rFonts w:ascii="Calibri" w:hAnsi="Calibri"/>
          <w:sz w:val="22"/>
          <w:szCs w:val="22"/>
        </w:rPr>
        <w:t>a</w:t>
      </w:r>
      <w:r w:rsidR="007B13FB" w:rsidRPr="00787AB5">
        <w:rPr>
          <w:rFonts w:ascii="Calibri" w:hAnsi="Calibri"/>
          <w:sz w:val="22"/>
          <w:szCs w:val="22"/>
        </w:rPr>
        <w:t xml:space="preserve">nie przez NFOŚiGW </w:t>
      </w:r>
      <w:r w:rsidR="00746B89" w:rsidRPr="00787AB5">
        <w:rPr>
          <w:rFonts w:ascii="Calibri" w:hAnsi="Calibri"/>
          <w:sz w:val="22"/>
          <w:szCs w:val="22"/>
        </w:rPr>
        <w:t xml:space="preserve">jego </w:t>
      </w:r>
      <w:r w:rsidR="007B13FB" w:rsidRPr="00787AB5">
        <w:rPr>
          <w:rFonts w:ascii="Calibri" w:hAnsi="Calibri"/>
          <w:sz w:val="22"/>
          <w:szCs w:val="22"/>
        </w:rPr>
        <w:t>zaległych</w:t>
      </w:r>
      <w:r w:rsidR="00983ADB" w:rsidRPr="00787AB5">
        <w:rPr>
          <w:rFonts w:ascii="Calibri" w:hAnsi="Calibri"/>
          <w:sz w:val="22"/>
          <w:szCs w:val="22"/>
        </w:rPr>
        <w:t>,</w:t>
      </w:r>
      <w:r w:rsidR="007B13FB" w:rsidRPr="00787AB5">
        <w:rPr>
          <w:rFonts w:ascii="Calibri" w:hAnsi="Calibri"/>
          <w:sz w:val="22"/>
          <w:szCs w:val="22"/>
        </w:rPr>
        <w:t xml:space="preserve"> wymagalnych wierzytelności w stosunku do </w:t>
      </w:r>
      <w:r w:rsidRPr="00787AB5">
        <w:rPr>
          <w:rFonts w:ascii="Calibri" w:hAnsi="Calibri"/>
          <w:sz w:val="22"/>
          <w:szCs w:val="22"/>
        </w:rPr>
        <w:t xml:space="preserve">Beneficjenta </w:t>
      </w:r>
      <w:r w:rsidR="007B13FB" w:rsidRPr="00787AB5">
        <w:rPr>
          <w:rFonts w:ascii="Calibri" w:hAnsi="Calibri"/>
          <w:sz w:val="22"/>
          <w:szCs w:val="22"/>
        </w:rPr>
        <w:t xml:space="preserve">z innych tytułów prawnych. </w:t>
      </w:r>
      <w:r w:rsidR="00746B89" w:rsidRPr="00787AB5">
        <w:rPr>
          <w:rFonts w:ascii="Calibri" w:hAnsi="Calibri"/>
          <w:sz w:val="22"/>
          <w:szCs w:val="22"/>
        </w:rPr>
        <w:t>NFOŚiGW może dokonywać p</w:t>
      </w:r>
      <w:r w:rsidR="007B13FB" w:rsidRPr="00787AB5">
        <w:rPr>
          <w:rFonts w:ascii="Calibri" w:hAnsi="Calibri"/>
          <w:sz w:val="22"/>
          <w:szCs w:val="22"/>
        </w:rPr>
        <w:t>otrące</w:t>
      </w:r>
      <w:r w:rsidR="00552BD8" w:rsidRPr="00787AB5">
        <w:rPr>
          <w:rFonts w:ascii="Calibri" w:hAnsi="Calibri"/>
          <w:sz w:val="22"/>
          <w:szCs w:val="22"/>
        </w:rPr>
        <w:t>ń</w:t>
      </w:r>
      <w:r w:rsidR="007B13FB" w:rsidRPr="00787AB5">
        <w:rPr>
          <w:rFonts w:ascii="Calibri" w:hAnsi="Calibri"/>
          <w:sz w:val="22"/>
          <w:szCs w:val="22"/>
        </w:rPr>
        <w:t xml:space="preserve"> </w:t>
      </w:r>
      <w:r w:rsidR="00205D55" w:rsidRPr="00787AB5">
        <w:rPr>
          <w:rFonts w:ascii="Calibri" w:hAnsi="Calibri"/>
          <w:sz w:val="22"/>
          <w:szCs w:val="22"/>
        </w:rPr>
        <w:t>z </w:t>
      </w:r>
      <w:r w:rsidR="007B13FB" w:rsidRPr="00787AB5">
        <w:rPr>
          <w:rFonts w:ascii="Calibri" w:hAnsi="Calibri"/>
          <w:sz w:val="22"/>
          <w:szCs w:val="22"/>
        </w:rPr>
        <w:t xml:space="preserve">należnych </w:t>
      </w:r>
      <w:r w:rsidRPr="00787AB5">
        <w:rPr>
          <w:rFonts w:ascii="Calibri" w:hAnsi="Calibri"/>
          <w:sz w:val="22"/>
          <w:szCs w:val="22"/>
        </w:rPr>
        <w:t xml:space="preserve">Beneficjentowi </w:t>
      </w:r>
      <w:r w:rsidR="007B13FB" w:rsidRPr="00787AB5">
        <w:rPr>
          <w:rFonts w:ascii="Calibri" w:hAnsi="Calibri"/>
          <w:sz w:val="22"/>
          <w:szCs w:val="22"/>
        </w:rPr>
        <w:t xml:space="preserve">na podstawie niniejszej </w:t>
      </w:r>
      <w:r w:rsidR="00746B89" w:rsidRPr="00787AB5">
        <w:rPr>
          <w:rFonts w:ascii="Calibri" w:hAnsi="Calibri"/>
          <w:sz w:val="22"/>
          <w:szCs w:val="22"/>
        </w:rPr>
        <w:t>U</w:t>
      </w:r>
      <w:r w:rsidR="007B13FB" w:rsidRPr="00787AB5">
        <w:rPr>
          <w:rFonts w:ascii="Calibri" w:hAnsi="Calibri"/>
          <w:sz w:val="22"/>
          <w:szCs w:val="22"/>
        </w:rPr>
        <w:t>mowy</w:t>
      </w:r>
      <w:r w:rsidR="00746B89" w:rsidRPr="00787AB5">
        <w:rPr>
          <w:rFonts w:ascii="Calibri" w:hAnsi="Calibri"/>
          <w:sz w:val="22"/>
          <w:szCs w:val="22"/>
        </w:rPr>
        <w:t xml:space="preserve"> </w:t>
      </w:r>
      <w:r w:rsidR="00552BD8" w:rsidRPr="00787AB5">
        <w:rPr>
          <w:rFonts w:ascii="Calibri" w:hAnsi="Calibri"/>
          <w:sz w:val="22"/>
          <w:szCs w:val="22"/>
        </w:rPr>
        <w:t xml:space="preserve">wypłat </w:t>
      </w:r>
      <w:r w:rsidR="00EE22B6" w:rsidRPr="00787AB5">
        <w:rPr>
          <w:rFonts w:ascii="Calibri" w:hAnsi="Calibri"/>
          <w:sz w:val="22"/>
          <w:szCs w:val="22"/>
        </w:rPr>
        <w:t xml:space="preserve">transz </w:t>
      </w:r>
      <w:r w:rsidR="007B13FB" w:rsidRPr="00787AB5">
        <w:rPr>
          <w:rFonts w:ascii="Calibri" w:hAnsi="Calibri"/>
          <w:sz w:val="22"/>
          <w:szCs w:val="22"/>
        </w:rPr>
        <w:t>Pożyczk</w:t>
      </w:r>
      <w:r w:rsidR="00746B89" w:rsidRPr="00787AB5">
        <w:rPr>
          <w:rFonts w:ascii="Calibri" w:hAnsi="Calibri"/>
          <w:sz w:val="22"/>
          <w:szCs w:val="22"/>
        </w:rPr>
        <w:t>i</w:t>
      </w:r>
      <w:r w:rsidR="007B13FB" w:rsidRPr="00787AB5">
        <w:rPr>
          <w:rFonts w:ascii="Calibri" w:hAnsi="Calibri"/>
          <w:sz w:val="22"/>
          <w:szCs w:val="22"/>
        </w:rPr>
        <w:t xml:space="preserve">. W </w:t>
      </w:r>
      <w:r w:rsidR="00C43FCE" w:rsidRPr="00787AB5">
        <w:rPr>
          <w:rFonts w:ascii="Calibri" w:hAnsi="Calibri"/>
          <w:sz w:val="22"/>
          <w:szCs w:val="22"/>
        </w:rPr>
        <w:t xml:space="preserve">przypadku </w:t>
      </w:r>
      <w:r w:rsidR="007B13FB" w:rsidRPr="00787AB5">
        <w:rPr>
          <w:rFonts w:ascii="Calibri" w:hAnsi="Calibri"/>
          <w:sz w:val="22"/>
          <w:szCs w:val="22"/>
        </w:rPr>
        <w:t>dokonania potrącenia, kwotę potrąconą u</w:t>
      </w:r>
      <w:r w:rsidR="00C43FCE" w:rsidRPr="00787AB5">
        <w:rPr>
          <w:rFonts w:ascii="Calibri" w:hAnsi="Calibri"/>
          <w:sz w:val="22"/>
          <w:szCs w:val="22"/>
        </w:rPr>
        <w:t xml:space="preserve">znaje </w:t>
      </w:r>
      <w:r w:rsidR="007B13FB" w:rsidRPr="00787AB5">
        <w:rPr>
          <w:rFonts w:ascii="Calibri" w:hAnsi="Calibri"/>
          <w:sz w:val="22"/>
          <w:szCs w:val="22"/>
        </w:rPr>
        <w:t>się za</w:t>
      </w:r>
      <w:r w:rsidR="00CF0886" w:rsidRPr="00787AB5">
        <w:rPr>
          <w:rFonts w:ascii="Calibri" w:hAnsi="Calibri"/>
          <w:sz w:val="22"/>
          <w:szCs w:val="22"/>
        </w:rPr>
        <w:t> </w:t>
      </w:r>
      <w:r w:rsidR="007B13FB" w:rsidRPr="00787AB5">
        <w:rPr>
          <w:rFonts w:ascii="Calibri" w:hAnsi="Calibri"/>
          <w:sz w:val="22"/>
          <w:szCs w:val="22"/>
        </w:rPr>
        <w:t xml:space="preserve">wypłaconą, a zaległą wierzytelność </w:t>
      </w:r>
      <w:r w:rsidR="00205D55" w:rsidRPr="00787AB5">
        <w:rPr>
          <w:rFonts w:ascii="Calibri" w:hAnsi="Calibri"/>
          <w:sz w:val="22"/>
          <w:szCs w:val="22"/>
        </w:rPr>
        <w:t>za </w:t>
      </w:r>
      <w:r w:rsidR="007B13FB" w:rsidRPr="00787AB5">
        <w:rPr>
          <w:rFonts w:ascii="Calibri" w:hAnsi="Calibri"/>
          <w:sz w:val="22"/>
          <w:szCs w:val="22"/>
        </w:rPr>
        <w:t>zaspokojoną do wysokości potrącenia.</w:t>
      </w:r>
      <w:r w:rsidR="00C43FCE" w:rsidRPr="00787AB5">
        <w:rPr>
          <w:rFonts w:ascii="Calibri" w:hAnsi="Calibri"/>
          <w:sz w:val="22"/>
          <w:szCs w:val="22"/>
        </w:rPr>
        <w:t xml:space="preserve"> </w:t>
      </w:r>
      <w:r w:rsidR="00F26FE0" w:rsidRPr="00787AB5">
        <w:rPr>
          <w:rFonts w:ascii="Calibri" w:hAnsi="Calibri"/>
          <w:sz w:val="22"/>
          <w:szCs w:val="22"/>
        </w:rPr>
        <w:t>NFOŚiGW dokona potrące</w:t>
      </w:r>
      <w:r w:rsidR="00552BD8" w:rsidRPr="00787AB5">
        <w:rPr>
          <w:rFonts w:ascii="Calibri" w:hAnsi="Calibri"/>
          <w:sz w:val="22"/>
          <w:szCs w:val="22"/>
        </w:rPr>
        <w:t>ń</w:t>
      </w:r>
      <w:r w:rsidR="00F26FE0" w:rsidRPr="00787AB5">
        <w:rPr>
          <w:rFonts w:ascii="Calibri" w:hAnsi="Calibri"/>
          <w:sz w:val="22"/>
          <w:szCs w:val="22"/>
        </w:rPr>
        <w:t xml:space="preserve"> poprzez złożenie </w:t>
      </w:r>
      <w:r w:rsidRPr="00787AB5">
        <w:rPr>
          <w:rFonts w:ascii="Calibri" w:hAnsi="Calibri"/>
          <w:sz w:val="22"/>
          <w:szCs w:val="22"/>
        </w:rPr>
        <w:t xml:space="preserve">Beneficjentowi </w:t>
      </w:r>
      <w:r w:rsidR="00F26FE0" w:rsidRPr="00787AB5">
        <w:rPr>
          <w:rFonts w:ascii="Calibri" w:hAnsi="Calibri"/>
          <w:sz w:val="22"/>
          <w:szCs w:val="22"/>
        </w:rPr>
        <w:t>w formie pisemnej oświadczenia o</w:t>
      </w:r>
      <w:r w:rsidR="00CF0886" w:rsidRPr="00787AB5">
        <w:rPr>
          <w:rFonts w:ascii="Calibri" w:hAnsi="Calibri"/>
          <w:sz w:val="22"/>
          <w:szCs w:val="22"/>
        </w:rPr>
        <w:t> </w:t>
      </w:r>
      <w:r w:rsidR="00F26FE0" w:rsidRPr="00787AB5">
        <w:rPr>
          <w:rFonts w:ascii="Calibri" w:hAnsi="Calibri"/>
          <w:sz w:val="22"/>
          <w:szCs w:val="22"/>
        </w:rPr>
        <w:t xml:space="preserve">potrąceniu. </w:t>
      </w:r>
    </w:p>
    <w:p w14:paraId="271492E3" w14:textId="77777777" w:rsidR="006B2F26" w:rsidRPr="00787AB5" w:rsidRDefault="006B2F26" w:rsidP="00C877C8">
      <w:pPr>
        <w:pStyle w:val="Tytu"/>
        <w:rPr>
          <w:rFonts w:ascii="Calibri" w:hAnsi="Calibri"/>
          <w:sz w:val="22"/>
          <w:szCs w:val="22"/>
        </w:rPr>
      </w:pPr>
    </w:p>
    <w:p w14:paraId="5B53E59B" w14:textId="77777777" w:rsidR="00CE62DA" w:rsidRPr="00787AB5" w:rsidRDefault="00CE62DA" w:rsidP="00C877C8">
      <w:pPr>
        <w:pStyle w:val="Tytu"/>
        <w:rPr>
          <w:rFonts w:ascii="Calibri" w:hAnsi="Calibri"/>
          <w:sz w:val="22"/>
          <w:szCs w:val="22"/>
        </w:rPr>
      </w:pPr>
      <w:r w:rsidRPr="00787AB5">
        <w:rPr>
          <w:rFonts w:ascii="Calibri" w:hAnsi="Calibri"/>
          <w:sz w:val="22"/>
          <w:szCs w:val="22"/>
        </w:rPr>
        <w:t xml:space="preserve">§ </w:t>
      </w:r>
      <w:r w:rsidR="00B4092A" w:rsidRPr="00787AB5">
        <w:rPr>
          <w:rFonts w:ascii="Calibri" w:hAnsi="Calibri"/>
          <w:sz w:val="22"/>
          <w:szCs w:val="22"/>
        </w:rPr>
        <w:t>13</w:t>
      </w:r>
    </w:p>
    <w:p w14:paraId="3C9C4EAA" w14:textId="77777777" w:rsidR="00757ED6" w:rsidRPr="00787AB5" w:rsidRDefault="00CF0886" w:rsidP="00C877C8">
      <w:pPr>
        <w:pStyle w:val="Tytu"/>
        <w:rPr>
          <w:rFonts w:ascii="Calibri" w:hAnsi="Calibri"/>
          <w:smallCaps/>
          <w:sz w:val="22"/>
          <w:szCs w:val="22"/>
        </w:rPr>
      </w:pPr>
      <w:r w:rsidRPr="00787AB5">
        <w:rPr>
          <w:rFonts w:ascii="Calibri" w:hAnsi="Calibri"/>
          <w:smallCaps/>
          <w:sz w:val="22"/>
          <w:szCs w:val="22"/>
        </w:rPr>
        <w:t>Kontakty</w:t>
      </w:r>
      <w:r w:rsidR="002921A3" w:rsidRPr="00787AB5">
        <w:rPr>
          <w:rFonts w:ascii="Calibri" w:hAnsi="Calibri"/>
          <w:smallCaps/>
          <w:sz w:val="22"/>
          <w:szCs w:val="22"/>
        </w:rPr>
        <w:t xml:space="preserve"> s</w:t>
      </w:r>
      <w:r w:rsidR="00AD23F3" w:rsidRPr="00787AB5">
        <w:rPr>
          <w:rFonts w:ascii="Calibri" w:hAnsi="Calibri"/>
          <w:smallCaps/>
          <w:sz w:val="22"/>
          <w:szCs w:val="22"/>
        </w:rPr>
        <w:t>tron, doręczenia</w:t>
      </w:r>
    </w:p>
    <w:p w14:paraId="5382A40D" w14:textId="77777777" w:rsidR="00583A8F" w:rsidRPr="00787AB5" w:rsidRDefault="00583A8F" w:rsidP="00C877C8">
      <w:pPr>
        <w:pStyle w:val="Tytu"/>
        <w:rPr>
          <w:rFonts w:ascii="Calibri" w:hAnsi="Calibri"/>
          <w:smallCaps/>
          <w:sz w:val="22"/>
          <w:szCs w:val="22"/>
        </w:rPr>
      </w:pPr>
    </w:p>
    <w:p w14:paraId="5A5E38DA" w14:textId="77777777" w:rsidR="007447EF" w:rsidRPr="00787AB5" w:rsidRDefault="00825261" w:rsidP="005450C4">
      <w:pPr>
        <w:numPr>
          <w:ilvl w:val="0"/>
          <w:numId w:val="18"/>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Doręczania</w:t>
      </w:r>
      <w:r w:rsidRPr="00787AB5">
        <w:rPr>
          <w:rFonts w:ascii="Calibri" w:hAnsi="Calibri"/>
          <w:b/>
          <w:sz w:val="22"/>
          <w:szCs w:val="22"/>
        </w:rPr>
        <w:t xml:space="preserve"> </w:t>
      </w:r>
      <w:r w:rsidRPr="00787AB5">
        <w:rPr>
          <w:rFonts w:ascii="Calibri" w:hAnsi="Calibri"/>
          <w:sz w:val="22"/>
          <w:szCs w:val="22"/>
        </w:rPr>
        <w:t>pism oraz innej</w:t>
      </w:r>
      <w:r w:rsidRPr="00787AB5">
        <w:rPr>
          <w:rFonts w:ascii="Calibri" w:hAnsi="Calibri"/>
          <w:b/>
          <w:sz w:val="22"/>
          <w:szCs w:val="22"/>
        </w:rPr>
        <w:t xml:space="preserve"> </w:t>
      </w:r>
      <w:r w:rsidRPr="00787AB5">
        <w:rPr>
          <w:rFonts w:ascii="Calibri" w:hAnsi="Calibri"/>
          <w:sz w:val="22"/>
          <w:szCs w:val="22"/>
        </w:rPr>
        <w:t>korespondencji dokonuje się za pokwitowaniem odbioru za</w:t>
      </w:r>
      <w:r w:rsidR="00B25784" w:rsidRPr="00787AB5">
        <w:rPr>
          <w:rFonts w:ascii="Calibri" w:hAnsi="Calibri"/>
          <w:sz w:val="22"/>
          <w:szCs w:val="22"/>
        </w:rPr>
        <w:t> </w:t>
      </w:r>
      <w:r w:rsidRPr="00787AB5">
        <w:rPr>
          <w:rFonts w:ascii="Calibri" w:hAnsi="Calibri"/>
          <w:sz w:val="22"/>
          <w:szCs w:val="22"/>
        </w:rPr>
        <w:t>pośrednictwem poczty, przesyłki kurierskiej</w:t>
      </w:r>
      <w:r w:rsidR="00AD23F3" w:rsidRPr="00787AB5">
        <w:rPr>
          <w:rFonts w:asciiTheme="minorHAnsi" w:hAnsiTheme="minorHAnsi"/>
          <w:sz w:val="22"/>
          <w:szCs w:val="22"/>
        </w:rPr>
        <w:t xml:space="preserve">, Elektronicznej Skrzynki Podawczej </w:t>
      </w:r>
      <w:proofErr w:type="spellStart"/>
      <w:r w:rsidR="00AD23F3" w:rsidRPr="00787AB5">
        <w:rPr>
          <w:rFonts w:asciiTheme="minorHAnsi" w:hAnsiTheme="minorHAnsi"/>
          <w:sz w:val="22"/>
          <w:szCs w:val="22"/>
        </w:rPr>
        <w:t>ePuap</w:t>
      </w:r>
      <w:proofErr w:type="spellEnd"/>
      <w:r w:rsidR="00AD23F3" w:rsidRPr="00787AB5">
        <w:rPr>
          <w:rFonts w:asciiTheme="minorHAnsi" w:hAnsiTheme="minorHAnsi"/>
          <w:sz w:val="22"/>
          <w:szCs w:val="22"/>
        </w:rPr>
        <w:t xml:space="preserve"> NFOŚiGW</w:t>
      </w:r>
      <w:r w:rsidRPr="00787AB5">
        <w:rPr>
          <w:rFonts w:ascii="Calibri" w:hAnsi="Calibri"/>
          <w:sz w:val="22"/>
          <w:szCs w:val="22"/>
        </w:rPr>
        <w:t xml:space="preserve"> lub poprzez doręczenie bezpośrednie w</w:t>
      </w:r>
      <w:r w:rsidR="00B25784" w:rsidRPr="00787AB5">
        <w:rPr>
          <w:rFonts w:ascii="Calibri" w:hAnsi="Calibri"/>
          <w:sz w:val="22"/>
          <w:szCs w:val="22"/>
        </w:rPr>
        <w:t> </w:t>
      </w:r>
      <w:r w:rsidRPr="00787AB5">
        <w:rPr>
          <w:rFonts w:ascii="Calibri" w:hAnsi="Calibri"/>
          <w:sz w:val="22"/>
          <w:szCs w:val="22"/>
        </w:rPr>
        <w:t>siedzibie Stron.</w:t>
      </w:r>
    </w:p>
    <w:p w14:paraId="660111AB" w14:textId="642DEA29" w:rsidR="007447EF" w:rsidRPr="00787AB5" w:rsidRDefault="007447EF" w:rsidP="005450C4">
      <w:pPr>
        <w:numPr>
          <w:ilvl w:val="0"/>
          <w:numId w:val="18"/>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Przekazywanie informacji związanych z realizacją umowy niezmieniających treści umowy może nastąpić na e-mail ………… Beneficjenta.</w:t>
      </w:r>
    </w:p>
    <w:p w14:paraId="520FC2D5" w14:textId="1A7CD137" w:rsidR="007447EF" w:rsidRPr="00787AB5" w:rsidRDefault="007447EF" w:rsidP="005450C4">
      <w:pPr>
        <w:numPr>
          <w:ilvl w:val="0"/>
          <w:numId w:val="18"/>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Przekazanie informacji dokonane zgodnie z ust. 2 jest skuteczne z chwilą wysłania na wskazany pr</w:t>
      </w:r>
      <w:r w:rsidR="0039315D">
        <w:rPr>
          <w:rFonts w:ascii="Calibri" w:hAnsi="Calibri"/>
          <w:sz w:val="22"/>
          <w:szCs w:val="22"/>
        </w:rPr>
        <w:t>zez Beneficjenta e-mail</w:t>
      </w:r>
      <w:r w:rsidRPr="00787AB5">
        <w:rPr>
          <w:rFonts w:ascii="Calibri" w:hAnsi="Calibri"/>
          <w:sz w:val="22"/>
          <w:szCs w:val="22"/>
        </w:rPr>
        <w:t xml:space="preserve">. </w:t>
      </w:r>
    </w:p>
    <w:p w14:paraId="55DC6DD3" w14:textId="222495D8" w:rsidR="00A20402" w:rsidRPr="00787AB5" w:rsidRDefault="007447EF" w:rsidP="005450C4">
      <w:pPr>
        <w:numPr>
          <w:ilvl w:val="0"/>
          <w:numId w:val="18"/>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Beneficjent niezwłocznie potwierdza otrzymanie informacji, o której mowa w ust. 2.</w:t>
      </w:r>
    </w:p>
    <w:p w14:paraId="046E0F19" w14:textId="77777777" w:rsidR="00825261" w:rsidRPr="00787AB5" w:rsidRDefault="00825261" w:rsidP="005450C4">
      <w:pPr>
        <w:numPr>
          <w:ilvl w:val="0"/>
          <w:numId w:val="18"/>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 xml:space="preserve">Określone niniejszą Umową terminy złożenia przez </w:t>
      </w:r>
      <w:r w:rsidR="00F10BF1" w:rsidRPr="00787AB5">
        <w:rPr>
          <w:rFonts w:ascii="Calibri" w:hAnsi="Calibri"/>
          <w:sz w:val="22"/>
          <w:szCs w:val="22"/>
        </w:rPr>
        <w:t xml:space="preserve">Beneficjenta </w:t>
      </w:r>
      <w:r w:rsidRPr="00787AB5">
        <w:rPr>
          <w:rFonts w:ascii="Calibri" w:hAnsi="Calibri"/>
          <w:sz w:val="22"/>
          <w:szCs w:val="22"/>
        </w:rPr>
        <w:t xml:space="preserve">oznaczonych pism lub dokumentów uznaje się za zachowane, jeżeli najpóźniej w ostatnim dniu terminu pisma te lub dokumenty zostały złożone bezpośrednio w siedzibie NFOŚiGW lub nadane przesyłką poleconą za pośrednictwem poczty lub przesyłką </w:t>
      </w:r>
      <w:r w:rsidR="00B5376E" w:rsidRPr="00787AB5">
        <w:rPr>
          <w:rFonts w:ascii="Calibri" w:hAnsi="Calibri"/>
          <w:sz w:val="22"/>
          <w:szCs w:val="22"/>
        </w:rPr>
        <w:t xml:space="preserve">kurierską. </w:t>
      </w:r>
    </w:p>
    <w:p w14:paraId="0D45E496" w14:textId="77777777" w:rsidR="00825261" w:rsidRPr="00787AB5" w:rsidRDefault="00825261" w:rsidP="005450C4">
      <w:pPr>
        <w:numPr>
          <w:ilvl w:val="0"/>
          <w:numId w:val="18"/>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W przypadku</w:t>
      </w:r>
      <w:r w:rsidR="00CF0886" w:rsidRPr="00787AB5">
        <w:rPr>
          <w:rFonts w:ascii="Calibri" w:hAnsi="Calibri"/>
          <w:sz w:val="22"/>
          <w:szCs w:val="22"/>
        </w:rPr>
        <w:t>,</w:t>
      </w:r>
      <w:r w:rsidRPr="00787AB5">
        <w:rPr>
          <w:rFonts w:ascii="Calibri" w:hAnsi="Calibri"/>
          <w:sz w:val="22"/>
          <w:szCs w:val="22"/>
        </w:rPr>
        <w:t xml:space="preserve"> gdy </w:t>
      </w:r>
      <w:r w:rsidR="00F10BF1" w:rsidRPr="00787AB5">
        <w:rPr>
          <w:rFonts w:ascii="Calibri" w:hAnsi="Calibri"/>
          <w:sz w:val="22"/>
          <w:szCs w:val="22"/>
        </w:rPr>
        <w:t xml:space="preserve">Beneficjent </w:t>
      </w:r>
      <w:r w:rsidRPr="00787AB5">
        <w:rPr>
          <w:rFonts w:ascii="Calibri" w:hAnsi="Calibri"/>
          <w:sz w:val="22"/>
          <w:szCs w:val="22"/>
        </w:rPr>
        <w:t xml:space="preserve">odmawia przyjęcia pisma uznaje się, że pismo zostało skutecznie doręczone w dniu odmowy jego przyjęcia przez </w:t>
      </w:r>
      <w:r w:rsidR="00F10BF1" w:rsidRPr="00787AB5">
        <w:rPr>
          <w:rFonts w:ascii="Calibri" w:hAnsi="Calibri"/>
          <w:sz w:val="22"/>
          <w:szCs w:val="22"/>
        </w:rPr>
        <w:t>Beneficjenta</w:t>
      </w:r>
      <w:r w:rsidRPr="00787AB5">
        <w:rPr>
          <w:rFonts w:ascii="Calibri" w:hAnsi="Calibri"/>
          <w:sz w:val="22"/>
          <w:szCs w:val="22"/>
        </w:rPr>
        <w:t xml:space="preserve">. </w:t>
      </w:r>
    </w:p>
    <w:p w14:paraId="4D5F124D" w14:textId="77777777" w:rsidR="00825261" w:rsidRPr="00787AB5" w:rsidRDefault="00825261" w:rsidP="005450C4">
      <w:pPr>
        <w:numPr>
          <w:ilvl w:val="0"/>
          <w:numId w:val="18"/>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Jeżeli początkiem terminu określonego w dniach jest pewne zdarzenie, przy obliczaniu tego terminu nie uwzględnia się dnia, w którym zdarzenie nastąpiło; upływ ostatniego z wyznaczonej liczby dni uważa się za koniec terminu.</w:t>
      </w:r>
    </w:p>
    <w:p w14:paraId="534DFC92" w14:textId="6495E571" w:rsidR="00D2795D" w:rsidRPr="00787AB5" w:rsidRDefault="00635C23" w:rsidP="005450C4">
      <w:pPr>
        <w:numPr>
          <w:ilvl w:val="0"/>
          <w:numId w:val="18"/>
        </w:numPr>
        <w:tabs>
          <w:tab w:val="clear" w:pos="720"/>
          <w:tab w:val="num" w:pos="360"/>
        </w:tabs>
        <w:autoSpaceDE w:val="0"/>
        <w:autoSpaceDN w:val="0"/>
        <w:adjustRightInd w:val="0"/>
        <w:ind w:left="360"/>
        <w:jc w:val="both"/>
        <w:rPr>
          <w:rFonts w:ascii="Calibri" w:hAnsi="Calibri"/>
          <w:sz w:val="22"/>
          <w:szCs w:val="22"/>
        </w:rPr>
      </w:pPr>
      <w:r w:rsidRPr="00635C23">
        <w:rPr>
          <w:rFonts w:ascii="Calibri" w:hAnsi="Calibri"/>
          <w:sz w:val="22"/>
          <w:szCs w:val="22"/>
        </w:rPr>
        <w:t>Jeżeli koniec terminu do wykonania czynności przypada na dzień uznany ustawowo za wolny od pracy lub na sobotę, termin upływa następnego dnia, który nie jest dniem wolnym od pracy ani sobotą</w:t>
      </w:r>
      <w:r w:rsidR="00825261" w:rsidRPr="00787AB5">
        <w:rPr>
          <w:rFonts w:ascii="Calibri" w:hAnsi="Calibri"/>
          <w:sz w:val="22"/>
          <w:szCs w:val="22"/>
        </w:rPr>
        <w:t>.</w:t>
      </w:r>
      <w:r w:rsidR="00732100" w:rsidRPr="00787AB5">
        <w:rPr>
          <w:rFonts w:ascii="Calibri" w:hAnsi="Calibri"/>
          <w:sz w:val="22"/>
          <w:szCs w:val="22"/>
        </w:rPr>
        <w:t xml:space="preserve"> W przypadku terminów określanych w kwartałach, za kwartał przyjmuje się </w:t>
      </w:r>
      <w:r w:rsidR="00D2795D" w:rsidRPr="00787AB5">
        <w:rPr>
          <w:rFonts w:ascii="Calibri" w:hAnsi="Calibri"/>
          <w:sz w:val="22"/>
          <w:szCs w:val="22"/>
        </w:rPr>
        <w:t>kolejne trzy miesiące roku kalendarzowego kończące się odpowiednio</w:t>
      </w:r>
      <w:r w:rsidR="00732100" w:rsidRPr="00787AB5">
        <w:rPr>
          <w:rFonts w:ascii="Calibri" w:hAnsi="Calibri"/>
          <w:sz w:val="22"/>
          <w:szCs w:val="22"/>
        </w:rPr>
        <w:t xml:space="preserve"> </w:t>
      </w:r>
      <w:r w:rsidR="00D2795D" w:rsidRPr="00787AB5">
        <w:rPr>
          <w:rFonts w:ascii="Calibri" w:hAnsi="Calibri"/>
          <w:sz w:val="22"/>
          <w:szCs w:val="22"/>
        </w:rPr>
        <w:t>31 marca, 30 czerwca, 30 września i</w:t>
      </w:r>
      <w:r w:rsidR="00B5376E" w:rsidRPr="00787AB5">
        <w:rPr>
          <w:rFonts w:ascii="Calibri" w:hAnsi="Calibri"/>
          <w:sz w:val="22"/>
          <w:szCs w:val="22"/>
        </w:rPr>
        <w:t> </w:t>
      </w:r>
      <w:r w:rsidR="00D2795D" w:rsidRPr="00787AB5">
        <w:rPr>
          <w:rFonts w:ascii="Calibri" w:hAnsi="Calibri"/>
          <w:sz w:val="22"/>
          <w:szCs w:val="22"/>
        </w:rPr>
        <w:t>31</w:t>
      </w:r>
      <w:r w:rsidR="00B5376E" w:rsidRPr="00787AB5">
        <w:rPr>
          <w:rFonts w:ascii="Calibri" w:hAnsi="Calibri"/>
          <w:sz w:val="22"/>
          <w:szCs w:val="22"/>
        </w:rPr>
        <w:t> </w:t>
      </w:r>
      <w:r w:rsidR="00D2795D" w:rsidRPr="00787AB5">
        <w:rPr>
          <w:rFonts w:ascii="Calibri" w:hAnsi="Calibri"/>
          <w:sz w:val="22"/>
          <w:szCs w:val="22"/>
        </w:rPr>
        <w:t xml:space="preserve">grudnia. </w:t>
      </w:r>
    </w:p>
    <w:p w14:paraId="71DF5CC1" w14:textId="77777777" w:rsidR="00825261" w:rsidRPr="00787AB5" w:rsidRDefault="00825261" w:rsidP="005450C4">
      <w:pPr>
        <w:numPr>
          <w:ilvl w:val="0"/>
          <w:numId w:val="18"/>
        </w:numPr>
        <w:tabs>
          <w:tab w:val="clear" w:pos="720"/>
          <w:tab w:val="num" w:pos="360"/>
        </w:tabs>
        <w:autoSpaceDE w:val="0"/>
        <w:autoSpaceDN w:val="0"/>
        <w:adjustRightInd w:val="0"/>
        <w:ind w:left="360"/>
        <w:jc w:val="both"/>
        <w:rPr>
          <w:rFonts w:ascii="Calibri" w:hAnsi="Calibri"/>
          <w:sz w:val="22"/>
          <w:szCs w:val="22"/>
        </w:rPr>
      </w:pPr>
      <w:r w:rsidRPr="00787AB5">
        <w:rPr>
          <w:rFonts w:ascii="Calibri" w:hAnsi="Calibri"/>
          <w:sz w:val="22"/>
          <w:szCs w:val="22"/>
        </w:rPr>
        <w:t>Strony zobowiązują się do niezwłocznego, wzajemnego informowania o zmianie danych ewidencyjnych i adresowych, pod rygorem uznania za doręczoną korespondencji przesłanej na ostatnio wskazany przez Stronę adres.</w:t>
      </w:r>
    </w:p>
    <w:p w14:paraId="58474D1E" w14:textId="77777777" w:rsidR="00C6311A" w:rsidRDefault="00C6311A" w:rsidP="00C877C8">
      <w:pPr>
        <w:pStyle w:val="Tytu"/>
        <w:rPr>
          <w:rFonts w:ascii="Calibri" w:hAnsi="Calibri"/>
          <w:sz w:val="22"/>
          <w:szCs w:val="22"/>
        </w:rPr>
      </w:pPr>
    </w:p>
    <w:p w14:paraId="24A718C2" w14:textId="3BFF9D6E" w:rsidR="00757ED6" w:rsidRPr="00787AB5" w:rsidRDefault="00757ED6" w:rsidP="00C6311A">
      <w:pPr>
        <w:pStyle w:val="Tytu"/>
        <w:spacing w:after="120"/>
        <w:rPr>
          <w:rFonts w:ascii="Calibri" w:hAnsi="Calibri"/>
          <w:sz w:val="22"/>
          <w:szCs w:val="22"/>
        </w:rPr>
      </w:pPr>
      <w:r w:rsidRPr="00787AB5">
        <w:rPr>
          <w:rFonts w:ascii="Calibri" w:hAnsi="Calibri"/>
          <w:sz w:val="22"/>
          <w:szCs w:val="22"/>
        </w:rPr>
        <w:t xml:space="preserve">§ </w:t>
      </w:r>
      <w:r w:rsidR="00B4092A" w:rsidRPr="00787AB5">
        <w:rPr>
          <w:rFonts w:ascii="Calibri" w:hAnsi="Calibri"/>
          <w:sz w:val="22"/>
          <w:szCs w:val="22"/>
        </w:rPr>
        <w:t>14</w:t>
      </w:r>
    </w:p>
    <w:p w14:paraId="396DA0F2" w14:textId="77777777" w:rsidR="00757ED6" w:rsidRPr="00787AB5" w:rsidRDefault="00B25784" w:rsidP="00C6311A">
      <w:pPr>
        <w:pStyle w:val="Tytu"/>
        <w:spacing w:after="120"/>
        <w:rPr>
          <w:rFonts w:ascii="Calibri" w:hAnsi="Calibri"/>
          <w:smallCaps/>
          <w:sz w:val="22"/>
          <w:szCs w:val="22"/>
        </w:rPr>
      </w:pPr>
      <w:r w:rsidRPr="00787AB5">
        <w:rPr>
          <w:rFonts w:ascii="Calibri" w:hAnsi="Calibri"/>
          <w:smallCaps/>
          <w:sz w:val="22"/>
          <w:szCs w:val="22"/>
        </w:rPr>
        <w:lastRenderedPageBreak/>
        <w:t>Pomoc</w:t>
      </w:r>
      <w:r w:rsidR="00757ED6" w:rsidRPr="00787AB5">
        <w:rPr>
          <w:rFonts w:ascii="Calibri" w:hAnsi="Calibri"/>
          <w:smallCaps/>
          <w:sz w:val="22"/>
          <w:szCs w:val="22"/>
        </w:rPr>
        <w:t xml:space="preserve"> publiczna</w:t>
      </w:r>
    </w:p>
    <w:p w14:paraId="3DC42EEB" w14:textId="77777777" w:rsidR="00757ED6" w:rsidRPr="00787AB5" w:rsidRDefault="00757ED6" w:rsidP="00C6311A">
      <w:pPr>
        <w:numPr>
          <w:ilvl w:val="0"/>
          <w:numId w:val="19"/>
        </w:numPr>
        <w:tabs>
          <w:tab w:val="clear" w:pos="720"/>
          <w:tab w:val="num" w:pos="360"/>
        </w:tabs>
        <w:spacing w:after="120"/>
        <w:ind w:left="360"/>
        <w:jc w:val="both"/>
        <w:rPr>
          <w:rFonts w:ascii="Calibri" w:hAnsi="Calibri"/>
          <w:sz w:val="22"/>
          <w:szCs w:val="22"/>
        </w:rPr>
      </w:pPr>
      <w:r w:rsidRPr="00787AB5">
        <w:rPr>
          <w:rFonts w:ascii="Calibri" w:hAnsi="Calibri"/>
          <w:sz w:val="22"/>
          <w:szCs w:val="22"/>
        </w:rPr>
        <w:t xml:space="preserve">W przypadku, gdy udzielone </w:t>
      </w:r>
      <w:r w:rsidR="00F10BF1" w:rsidRPr="00787AB5">
        <w:rPr>
          <w:rFonts w:ascii="Calibri" w:hAnsi="Calibri"/>
          <w:sz w:val="22"/>
          <w:szCs w:val="22"/>
        </w:rPr>
        <w:t xml:space="preserve">Beneficjentowi </w:t>
      </w:r>
      <w:r w:rsidRPr="00787AB5">
        <w:rPr>
          <w:rFonts w:ascii="Calibri" w:hAnsi="Calibri"/>
          <w:sz w:val="22"/>
          <w:szCs w:val="22"/>
        </w:rPr>
        <w:t xml:space="preserve">dofinansowanie w formie </w:t>
      </w:r>
      <w:r w:rsidR="002921A3" w:rsidRPr="00787AB5">
        <w:rPr>
          <w:rFonts w:ascii="Calibri" w:hAnsi="Calibri"/>
          <w:sz w:val="22"/>
          <w:szCs w:val="22"/>
        </w:rPr>
        <w:t xml:space="preserve">Pożyczki </w:t>
      </w:r>
      <w:r w:rsidRPr="00787AB5">
        <w:rPr>
          <w:rFonts w:ascii="Calibri" w:hAnsi="Calibri"/>
          <w:sz w:val="22"/>
          <w:szCs w:val="22"/>
        </w:rPr>
        <w:t>spełnia kryteria uznania tego</w:t>
      </w:r>
      <w:r w:rsidR="002921A3" w:rsidRPr="00787AB5">
        <w:rPr>
          <w:rFonts w:ascii="Calibri" w:hAnsi="Calibri"/>
          <w:sz w:val="22"/>
          <w:szCs w:val="22"/>
        </w:rPr>
        <w:t xml:space="preserve"> </w:t>
      </w:r>
      <w:r w:rsidRPr="00787AB5">
        <w:rPr>
          <w:rFonts w:ascii="Calibri" w:hAnsi="Calibri"/>
          <w:sz w:val="22"/>
          <w:szCs w:val="22"/>
        </w:rPr>
        <w:t>dofinansowania za pomoc publiczną,</w:t>
      </w:r>
      <w:r w:rsidR="0054027D" w:rsidRPr="00787AB5">
        <w:rPr>
          <w:rFonts w:ascii="Calibri" w:hAnsi="Calibri"/>
          <w:sz w:val="22"/>
          <w:szCs w:val="22"/>
        </w:rPr>
        <w:t xml:space="preserve"> podstawę prawną oraz warunki</w:t>
      </w:r>
      <w:r w:rsidRPr="00787AB5">
        <w:rPr>
          <w:rFonts w:ascii="Calibri" w:hAnsi="Calibri"/>
          <w:sz w:val="22"/>
          <w:szCs w:val="22"/>
        </w:rPr>
        <w:t xml:space="preserve"> udziel</w:t>
      </w:r>
      <w:r w:rsidR="0054027D" w:rsidRPr="00787AB5">
        <w:rPr>
          <w:rFonts w:ascii="Calibri" w:hAnsi="Calibri"/>
          <w:sz w:val="22"/>
          <w:szCs w:val="22"/>
        </w:rPr>
        <w:t>enia</w:t>
      </w:r>
      <w:r w:rsidRPr="00787AB5">
        <w:rPr>
          <w:rFonts w:ascii="Calibri" w:hAnsi="Calibri"/>
          <w:sz w:val="22"/>
          <w:szCs w:val="22"/>
        </w:rPr>
        <w:t xml:space="preserve"> pomocy publicznej określają Warunki Szczególne.</w:t>
      </w:r>
    </w:p>
    <w:p w14:paraId="2A48C065" w14:textId="77777777" w:rsidR="00B25784" w:rsidRPr="00787AB5" w:rsidRDefault="00885953" w:rsidP="005450C4">
      <w:pPr>
        <w:numPr>
          <w:ilvl w:val="0"/>
          <w:numId w:val="19"/>
        </w:numPr>
        <w:tabs>
          <w:tab w:val="clear" w:pos="720"/>
          <w:tab w:val="num" w:pos="360"/>
        </w:tabs>
        <w:ind w:left="360"/>
        <w:jc w:val="both"/>
        <w:rPr>
          <w:rFonts w:ascii="Calibri" w:hAnsi="Calibri"/>
          <w:sz w:val="22"/>
          <w:szCs w:val="22"/>
        </w:rPr>
      </w:pPr>
      <w:r w:rsidRPr="00787AB5">
        <w:rPr>
          <w:rFonts w:ascii="Calibri" w:hAnsi="Calibri"/>
          <w:sz w:val="22"/>
          <w:szCs w:val="22"/>
        </w:rPr>
        <w:t xml:space="preserve">W przypadku nieosiągnięcia lub niezachowania przez </w:t>
      </w:r>
      <w:r w:rsidR="00F10BF1" w:rsidRPr="00787AB5">
        <w:rPr>
          <w:rFonts w:ascii="Calibri" w:hAnsi="Calibri"/>
          <w:sz w:val="22"/>
          <w:szCs w:val="22"/>
        </w:rPr>
        <w:t xml:space="preserve">Beneficjenta </w:t>
      </w:r>
      <w:r w:rsidRPr="00787AB5">
        <w:rPr>
          <w:rFonts w:ascii="Calibri" w:hAnsi="Calibri"/>
          <w:sz w:val="22"/>
          <w:szCs w:val="22"/>
        </w:rPr>
        <w:t xml:space="preserve">wymaganej Trwałości Przedsięwzięcia, </w:t>
      </w:r>
      <w:r w:rsidR="00F10BF1" w:rsidRPr="00787AB5">
        <w:rPr>
          <w:rFonts w:ascii="Calibri" w:hAnsi="Calibri"/>
          <w:sz w:val="22"/>
          <w:szCs w:val="22"/>
        </w:rPr>
        <w:t xml:space="preserve">Beneficjent </w:t>
      </w:r>
      <w:r w:rsidRPr="00787AB5">
        <w:rPr>
          <w:rFonts w:ascii="Calibri" w:hAnsi="Calibri"/>
          <w:sz w:val="22"/>
          <w:szCs w:val="22"/>
        </w:rPr>
        <w:t>zobowiązany jest, na żądanie NFOŚiGW</w:t>
      </w:r>
      <w:r w:rsidR="00B95F03" w:rsidRPr="00787AB5">
        <w:rPr>
          <w:rFonts w:ascii="Calibri" w:hAnsi="Calibri"/>
          <w:sz w:val="22"/>
          <w:szCs w:val="22"/>
        </w:rPr>
        <w:t>,</w:t>
      </w:r>
      <w:r w:rsidRPr="00787AB5">
        <w:rPr>
          <w:rFonts w:ascii="Calibri" w:hAnsi="Calibri"/>
          <w:sz w:val="22"/>
          <w:szCs w:val="22"/>
        </w:rPr>
        <w:t xml:space="preserve"> do zwrotu wykorzystanej pomocy publicznej wraz z odsetkami jak od zaległości podatkowych</w:t>
      </w:r>
      <w:r w:rsidR="00B95F03" w:rsidRPr="00787AB5">
        <w:rPr>
          <w:rFonts w:ascii="Calibri" w:hAnsi="Calibri"/>
          <w:sz w:val="22"/>
          <w:szCs w:val="22"/>
        </w:rPr>
        <w:t xml:space="preserve">, naliczonymi </w:t>
      </w:r>
      <w:r w:rsidRPr="00787AB5">
        <w:rPr>
          <w:rFonts w:ascii="Calibri" w:hAnsi="Calibri"/>
          <w:sz w:val="22"/>
          <w:szCs w:val="22"/>
        </w:rPr>
        <w:t xml:space="preserve">od następnego dnia po dniu potwierdzenia przez </w:t>
      </w:r>
      <w:r w:rsidR="00F10BF1" w:rsidRPr="00787AB5">
        <w:rPr>
          <w:rFonts w:ascii="Calibri" w:hAnsi="Calibri"/>
          <w:sz w:val="22"/>
          <w:szCs w:val="22"/>
        </w:rPr>
        <w:t xml:space="preserve">Beneficjenta </w:t>
      </w:r>
      <w:r w:rsidR="00B517D2" w:rsidRPr="00787AB5">
        <w:rPr>
          <w:rFonts w:ascii="Calibri" w:hAnsi="Calibri"/>
          <w:sz w:val="22"/>
          <w:szCs w:val="22"/>
        </w:rPr>
        <w:t xml:space="preserve">otrzymania </w:t>
      </w:r>
      <w:r w:rsidRPr="00787AB5">
        <w:rPr>
          <w:rFonts w:ascii="Calibri" w:hAnsi="Calibri"/>
          <w:sz w:val="22"/>
          <w:szCs w:val="22"/>
        </w:rPr>
        <w:t>wezwania do zwrotu do dnia uznania rachunku bankowego NFOŚiGW</w:t>
      </w:r>
      <w:r w:rsidR="00B517D2" w:rsidRPr="00787AB5">
        <w:rPr>
          <w:rFonts w:ascii="Calibri" w:hAnsi="Calibri"/>
          <w:sz w:val="22"/>
          <w:szCs w:val="22"/>
        </w:rPr>
        <w:t xml:space="preserve"> kwotą zwrotu</w:t>
      </w:r>
      <w:r w:rsidR="00CD19C4" w:rsidRPr="00787AB5">
        <w:rPr>
          <w:rFonts w:ascii="Calibri" w:hAnsi="Calibri"/>
          <w:sz w:val="22"/>
          <w:szCs w:val="22"/>
        </w:rPr>
        <w:t>.</w:t>
      </w:r>
      <w:r w:rsidRPr="00787AB5">
        <w:rPr>
          <w:rFonts w:ascii="Calibri" w:hAnsi="Calibri"/>
          <w:sz w:val="22"/>
          <w:szCs w:val="22"/>
        </w:rPr>
        <w:t xml:space="preserve"> </w:t>
      </w:r>
    </w:p>
    <w:p w14:paraId="4409A00F" w14:textId="77777777" w:rsidR="00B711FD" w:rsidRPr="00787AB5" w:rsidRDefault="00B711FD" w:rsidP="00C877C8">
      <w:pPr>
        <w:pStyle w:val="Tytu"/>
        <w:rPr>
          <w:rFonts w:ascii="Calibri" w:hAnsi="Calibri"/>
          <w:sz w:val="22"/>
          <w:szCs w:val="22"/>
        </w:rPr>
      </w:pPr>
    </w:p>
    <w:p w14:paraId="404E3039" w14:textId="77777777" w:rsidR="00B4092A" w:rsidRPr="002F6C81" w:rsidRDefault="00B4092A" w:rsidP="00E56BC3">
      <w:pPr>
        <w:keepNext/>
        <w:ind w:left="357" w:hanging="357"/>
        <w:jc w:val="center"/>
        <w:rPr>
          <w:rFonts w:ascii="Calibri" w:hAnsi="Calibri"/>
          <w:b/>
          <w:sz w:val="22"/>
          <w:szCs w:val="22"/>
        </w:rPr>
      </w:pPr>
      <w:r w:rsidRPr="002F6C81">
        <w:rPr>
          <w:rFonts w:ascii="Calibri" w:hAnsi="Calibri"/>
          <w:b/>
          <w:sz w:val="22"/>
          <w:szCs w:val="22"/>
        </w:rPr>
        <w:t>§ 15</w:t>
      </w:r>
    </w:p>
    <w:p w14:paraId="129CCD35" w14:textId="77777777" w:rsidR="00B4092A" w:rsidRPr="002F6C81" w:rsidRDefault="00B4092A" w:rsidP="00C6311A">
      <w:pPr>
        <w:pStyle w:val="Tytu"/>
        <w:keepNext/>
        <w:spacing w:before="120"/>
        <w:rPr>
          <w:rFonts w:ascii="Calibri" w:hAnsi="Calibri"/>
          <w:b w:val="0"/>
          <w:smallCaps/>
          <w:sz w:val="22"/>
          <w:szCs w:val="22"/>
        </w:rPr>
      </w:pPr>
      <w:r w:rsidRPr="002F6C81">
        <w:rPr>
          <w:rFonts w:ascii="Calibri" w:hAnsi="Calibri"/>
          <w:smallCaps/>
          <w:sz w:val="22"/>
          <w:szCs w:val="22"/>
        </w:rPr>
        <w:t>Ochrona danych osobowych</w:t>
      </w:r>
    </w:p>
    <w:p w14:paraId="6DA631B7" w14:textId="77777777" w:rsidR="002F6C81" w:rsidRPr="002F6C81" w:rsidRDefault="002F6C81" w:rsidP="00C6311A">
      <w:pPr>
        <w:pStyle w:val="Akapitzlist"/>
        <w:numPr>
          <w:ilvl w:val="0"/>
          <w:numId w:val="35"/>
        </w:numPr>
        <w:spacing w:before="120"/>
        <w:ind w:left="426" w:hanging="426"/>
        <w:jc w:val="both"/>
        <w:rPr>
          <w:rFonts w:asciiTheme="minorHAnsi" w:hAnsiTheme="minorHAnsi"/>
          <w:sz w:val="22"/>
          <w:szCs w:val="22"/>
        </w:rPr>
      </w:pPr>
      <w:r w:rsidRPr="002F6C81">
        <w:rPr>
          <w:rFonts w:asciiTheme="minorHAnsi" w:hAnsiTheme="minorHAnsi"/>
          <w:sz w:val="22"/>
          <w:szCs w:val="22"/>
        </w:rPr>
        <w:t>Strony Umowy, w zakresie danych osobowych o których mowa w ust. 2, występują jako odrębni administratorzy, w rozumieniu art. 4 pkt 7 rozporządzenia Parlamentu Europejskiego i Rady (UE) 2016/679 z dnia 27 kwietnia 2016 r. w sprawie ochrony osób fizycznych w związku z przetwarzaniem danych osobowych i w sprawie swobodnego przepływu takich danych oraz uchylenia dyrektywy 95/46/WE (dalej RODO).</w:t>
      </w:r>
    </w:p>
    <w:p w14:paraId="1BCE19B1" w14:textId="77777777" w:rsidR="002F6C81" w:rsidRPr="002F6C81" w:rsidRDefault="002F6C81" w:rsidP="002F6C81">
      <w:pPr>
        <w:pStyle w:val="Akapitzlist"/>
        <w:numPr>
          <w:ilvl w:val="0"/>
          <w:numId w:val="35"/>
        </w:numPr>
        <w:ind w:left="426" w:hanging="426"/>
        <w:jc w:val="both"/>
        <w:rPr>
          <w:rFonts w:asciiTheme="minorHAnsi" w:hAnsiTheme="minorHAnsi"/>
          <w:sz w:val="22"/>
          <w:szCs w:val="22"/>
        </w:rPr>
      </w:pPr>
      <w:r w:rsidRPr="002F6C81">
        <w:rPr>
          <w:rFonts w:asciiTheme="minorHAnsi" w:hAnsiTheme="minorHAnsi"/>
          <w:sz w:val="22"/>
          <w:szCs w:val="22"/>
        </w:rPr>
        <w:t xml:space="preserve"> Strony Umowy, jako administratorzy danych osobowych swoich reprezentantów i pracowników lub innych osób, którymi posługują się przy wykonywaniu Umowy, udostępnią sobie wzajemnie dane osobowe swoich reprezentantów i pracowników lub innych osób, którymi posługują się przy wykonywaniu Umowy w celu i w zakresie niezbędnym do wykonania niniejszej Umowy. </w:t>
      </w:r>
    </w:p>
    <w:p w14:paraId="4CBC5778" w14:textId="77777777" w:rsidR="002F6C81" w:rsidRPr="002F6C81" w:rsidRDefault="002F6C81" w:rsidP="002F6C81">
      <w:pPr>
        <w:pStyle w:val="Akapitzlist"/>
        <w:numPr>
          <w:ilvl w:val="0"/>
          <w:numId w:val="35"/>
        </w:numPr>
        <w:ind w:left="426" w:hanging="426"/>
        <w:jc w:val="both"/>
        <w:rPr>
          <w:rFonts w:asciiTheme="minorHAnsi" w:hAnsiTheme="minorHAnsi"/>
          <w:sz w:val="22"/>
          <w:szCs w:val="22"/>
        </w:rPr>
      </w:pPr>
      <w:r w:rsidRPr="002F6C81">
        <w:rPr>
          <w:rFonts w:asciiTheme="minorHAnsi" w:hAnsiTheme="minorHAnsi"/>
          <w:sz w:val="22"/>
          <w:szCs w:val="22"/>
        </w:rPr>
        <w:t>NFOŚiGW zobowiązuje się do wykonania obowiązku informacyjnego zgodnie z art. 14 RODO  względem osób, o których mowa w ust. 2 poprzez przekazanie im treści wskazanej w ust. 7, nie później niż w terminie 10 dni roboczych od podpisania umowy.</w:t>
      </w:r>
    </w:p>
    <w:p w14:paraId="70746AF6" w14:textId="77777777" w:rsidR="002F6C81" w:rsidRPr="002F6C81" w:rsidRDefault="002F6C81" w:rsidP="002F6C81">
      <w:pPr>
        <w:pStyle w:val="Akapitzlist"/>
        <w:numPr>
          <w:ilvl w:val="0"/>
          <w:numId w:val="35"/>
        </w:numPr>
        <w:ind w:left="426" w:hanging="426"/>
        <w:jc w:val="both"/>
        <w:rPr>
          <w:rFonts w:asciiTheme="minorHAnsi" w:hAnsiTheme="minorHAnsi"/>
          <w:sz w:val="22"/>
          <w:szCs w:val="22"/>
        </w:rPr>
      </w:pPr>
      <w:r w:rsidRPr="002F6C81">
        <w:rPr>
          <w:rFonts w:asciiTheme="minorHAnsi" w:hAnsiTheme="minorHAnsi"/>
          <w:sz w:val="22"/>
          <w:szCs w:val="22"/>
        </w:rPr>
        <w:t>Beneficjent zobowiązuje się do wykonania obowiązku informacyjnego zgodnie z art. 14 RODO  względem osób, o których mowa w ust. 2 poprzez przekazanie im treści wskazanej w ust. 6, nie później niż w terminie 10 dni roboczych od podpisania umowy.</w:t>
      </w:r>
    </w:p>
    <w:p w14:paraId="3D384D70" w14:textId="77777777" w:rsidR="002F6C81" w:rsidRPr="002F6C81" w:rsidRDefault="002F6C81" w:rsidP="002F6C81">
      <w:pPr>
        <w:pStyle w:val="Akapitzlist"/>
        <w:numPr>
          <w:ilvl w:val="0"/>
          <w:numId w:val="35"/>
        </w:numPr>
        <w:ind w:left="426" w:hanging="426"/>
        <w:jc w:val="both"/>
        <w:rPr>
          <w:rFonts w:asciiTheme="minorHAnsi" w:hAnsiTheme="minorHAnsi"/>
          <w:sz w:val="22"/>
          <w:szCs w:val="22"/>
        </w:rPr>
      </w:pPr>
      <w:r w:rsidRPr="002F6C81">
        <w:rPr>
          <w:rFonts w:asciiTheme="minorHAnsi" w:hAnsiTheme="minorHAnsi"/>
          <w:sz w:val="22"/>
          <w:szCs w:val="22"/>
        </w:rPr>
        <w:t>Na żądanie każdej ze Stron, druga Strona umowy przedstawi w ciągu 5 dni roboczych potwierdzenie zrealizowania obowiązku, o którym mowa odpowiednio w ust. 3 lub ust. 4.</w:t>
      </w:r>
    </w:p>
    <w:p w14:paraId="33FF9515" w14:textId="77777777" w:rsidR="002F6C81" w:rsidRPr="002F6C81" w:rsidRDefault="002F6C81" w:rsidP="002F6C81">
      <w:pPr>
        <w:pStyle w:val="Akapitzlist"/>
        <w:numPr>
          <w:ilvl w:val="0"/>
          <w:numId w:val="35"/>
        </w:numPr>
        <w:ind w:left="426" w:hanging="426"/>
        <w:jc w:val="both"/>
        <w:rPr>
          <w:rFonts w:asciiTheme="minorHAnsi" w:hAnsiTheme="minorHAnsi"/>
          <w:sz w:val="22"/>
          <w:szCs w:val="22"/>
        </w:rPr>
      </w:pPr>
      <w:r w:rsidRPr="002F6C81">
        <w:rPr>
          <w:rFonts w:asciiTheme="minorHAnsi" w:hAnsiTheme="minorHAnsi"/>
          <w:sz w:val="22"/>
          <w:szCs w:val="22"/>
        </w:rPr>
        <w:t>Informacja o przetwarzaniu danych osobowych przez NFOŚiGW stanowi załącznik nr 3 do Umowy.</w:t>
      </w:r>
    </w:p>
    <w:p w14:paraId="6F0726D6" w14:textId="77777777" w:rsidR="002F6C81" w:rsidRPr="002F6C81" w:rsidRDefault="002F6C81" w:rsidP="002F6C81">
      <w:pPr>
        <w:pStyle w:val="Akapitzlist"/>
        <w:numPr>
          <w:ilvl w:val="0"/>
          <w:numId w:val="35"/>
        </w:numPr>
        <w:ind w:left="426" w:hanging="426"/>
        <w:jc w:val="both"/>
        <w:rPr>
          <w:rFonts w:asciiTheme="minorHAnsi" w:hAnsiTheme="minorHAnsi"/>
          <w:sz w:val="22"/>
          <w:szCs w:val="22"/>
        </w:rPr>
      </w:pPr>
      <w:r w:rsidRPr="002F6C81">
        <w:rPr>
          <w:rFonts w:asciiTheme="minorHAnsi" w:hAnsiTheme="minorHAnsi"/>
          <w:sz w:val="22"/>
          <w:szCs w:val="22"/>
        </w:rPr>
        <w:t>Informacja o przetwarzaniu danych osobowych przez Beneficjenta stanowi załącznik nr 5 do Umowy.</w:t>
      </w:r>
    </w:p>
    <w:p w14:paraId="35780E77" w14:textId="3B72080C" w:rsidR="000E72AA" w:rsidRPr="00787AB5" w:rsidRDefault="000E72AA" w:rsidP="00E56BC3">
      <w:pPr>
        <w:pStyle w:val="Akapitzlist"/>
        <w:ind w:left="284"/>
        <w:jc w:val="both"/>
        <w:rPr>
          <w:rFonts w:ascii="Calibri" w:hAnsi="Calibri"/>
          <w:sz w:val="22"/>
          <w:szCs w:val="22"/>
        </w:rPr>
      </w:pPr>
    </w:p>
    <w:p w14:paraId="59CFB6D5" w14:textId="77777777" w:rsidR="00757ED6" w:rsidRPr="00787AB5" w:rsidRDefault="00757ED6" w:rsidP="00C6311A">
      <w:pPr>
        <w:pStyle w:val="Tytu"/>
        <w:spacing w:after="120"/>
        <w:ind w:right="62"/>
        <w:rPr>
          <w:rFonts w:ascii="Calibri" w:hAnsi="Calibri"/>
          <w:sz w:val="22"/>
          <w:szCs w:val="22"/>
        </w:rPr>
      </w:pPr>
      <w:r w:rsidRPr="00787AB5">
        <w:rPr>
          <w:rFonts w:ascii="Calibri" w:hAnsi="Calibri"/>
          <w:sz w:val="22"/>
          <w:szCs w:val="22"/>
        </w:rPr>
        <w:t xml:space="preserve">§ </w:t>
      </w:r>
      <w:r w:rsidR="00095E33" w:rsidRPr="00787AB5">
        <w:rPr>
          <w:rFonts w:ascii="Calibri" w:hAnsi="Calibri"/>
          <w:sz w:val="22"/>
          <w:szCs w:val="22"/>
        </w:rPr>
        <w:t>1</w:t>
      </w:r>
      <w:r w:rsidR="00273038" w:rsidRPr="00787AB5">
        <w:rPr>
          <w:rFonts w:ascii="Calibri" w:hAnsi="Calibri"/>
          <w:sz w:val="22"/>
          <w:szCs w:val="22"/>
        </w:rPr>
        <w:t>6</w:t>
      </w:r>
    </w:p>
    <w:p w14:paraId="10A5EDC9" w14:textId="77777777" w:rsidR="00757ED6" w:rsidRPr="00787AB5" w:rsidRDefault="00B25784" w:rsidP="00C6311A">
      <w:pPr>
        <w:pStyle w:val="Tytu"/>
        <w:spacing w:after="120"/>
        <w:ind w:right="62"/>
        <w:rPr>
          <w:rFonts w:ascii="Calibri" w:hAnsi="Calibri"/>
          <w:smallCaps/>
          <w:sz w:val="22"/>
          <w:szCs w:val="22"/>
        </w:rPr>
      </w:pPr>
      <w:r w:rsidRPr="00787AB5">
        <w:rPr>
          <w:rFonts w:ascii="Calibri" w:hAnsi="Calibri"/>
          <w:smallCaps/>
          <w:sz w:val="22"/>
          <w:szCs w:val="22"/>
        </w:rPr>
        <w:t>Postanowienia</w:t>
      </w:r>
      <w:r w:rsidR="00757ED6" w:rsidRPr="00787AB5">
        <w:rPr>
          <w:rFonts w:ascii="Calibri" w:hAnsi="Calibri"/>
          <w:smallCaps/>
          <w:sz w:val="22"/>
          <w:szCs w:val="22"/>
        </w:rPr>
        <w:t xml:space="preserve"> </w:t>
      </w:r>
      <w:r w:rsidR="002921A3" w:rsidRPr="00787AB5">
        <w:rPr>
          <w:rFonts w:ascii="Calibri" w:hAnsi="Calibri"/>
          <w:smallCaps/>
          <w:sz w:val="22"/>
          <w:szCs w:val="22"/>
        </w:rPr>
        <w:t>k</w:t>
      </w:r>
      <w:r w:rsidR="00757ED6" w:rsidRPr="00787AB5">
        <w:rPr>
          <w:rFonts w:ascii="Calibri" w:hAnsi="Calibri"/>
          <w:smallCaps/>
          <w:sz w:val="22"/>
          <w:szCs w:val="22"/>
        </w:rPr>
        <w:t>ońcowe</w:t>
      </w:r>
    </w:p>
    <w:p w14:paraId="489FFAC8" w14:textId="77777777" w:rsidR="00757ED6" w:rsidRPr="007D38A8" w:rsidRDefault="00757ED6" w:rsidP="007D38A8">
      <w:pPr>
        <w:pStyle w:val="Tytu"/>
        <w:numPr>
          <w:ilvl w:val="0"/>
          <w:numId w:val="6"/>
        </w:numPr>
        <w:jc w:val="both"/>
        <w:rPr>
          <w:rFonts w:asciiTheme="minorHAnsi" w:eastAsiaTheme="minorEastAsia" w:hAnsiTheme="minorHAnsi" w:cstheme="minorBidi"/>
          <w:b w:val="0"/>
          <w:sz w:val="22"/>
          <w:szCs w:val="22"/>
        </w:rPr>
      </w:pPr>
      <w:r w:rsidRPr="007D38A8">
        <w:rPr>
          <w:rFonts w:asciiTheme="minorHAnsi" w:eastAsiaTheme="minorEastAsia" w:hAnsiTheme="minorHAnsi" w:cstheme="minorBidi"/>
          <w:b w:val="0"/>
          <w:sz w:val="22"/>
          <w:szCs w:val="22"/>
        </w:rPr>
        <w:t>Wszelkie zmiany lub uzupełnienia Umowy wymagają zachowania formy pisemnej pod rygorem nieważności i dla swej skuteczności wymagają zgody Stron.</w:t>
      </w:r>
    </w:p>
    <w:p w14:paraId="3C649E6D" w14:textId="77777777" w:rsidR="00757ED6" w:rsidRPr="007D38A8" w:rsidRDefault="00757ED6" w:rsidP="00C877C8">
      <w:pPr>
        <w:pStyle w:val="Tytu"/>
        <w:numPr>
          <w:ilvl w:val="0"/>
          <w:numId w:val="6"/>
        </w:numPr>
        <w:jc w:val="both"/>
        <w:rPr>
          <w:rFonts w:asciiTheme="minorHAnsi" w:eastAsiaTheme="minorEastAsia" w:hAnsiTheme="minorHAnsi" w:cstheme="minorBidi"/>
          <w:b w:val="0"/>
          <w:sz w:val="22"/>
          <w:szCs w:val="22"/>
        </w:rPr>
      </w:pPr>
      <w:r w:rsidRPr="007D38A8">
        <w:rPr>
          <w:rFonts w:asciiTheme="minorHAnsi" w:eastAsiaTheme="minorEastAsia" w:hAnsiTheme="minorHAnsi" w:cstheme="minorBidi"/>
          <w:b w:val="0"/>
          <w:sz w:val="22"/>
          <w:szCs w:val="22"/>
        </w:rPr>
        <w:t>Ewentualne spory powstałe w związku z zawarciem lub wykon</w:t>
      </w:r>
      <w:r w:rsidR="00E53FB5" w:rsidRPr="007D38A8">
        <w:rPr>
          <w:rFonts w:asciiTheme="minorHAnsi" w:eastAsiaTheme="minorEastAsia" w:hAnsiTheme="minorHAnsi" w:cstheme="minorBidi"/>
          <w:b w:val="0"/>
          <w:sz w:val="22"/>
          <w:szCs w:val="22"/>
        </w:rPr>
        <w:t>yw</w:t>
      </w:r>
      <w:r w:rsidRPr="007D38A8">
        <w:rPr>
          <w:rFonts w:asciiTheme="minorHAnsi" w:eastAsiaTheme="minorEastAsia" w:hAnsiTheme="minorHAnsi" w:cstheme="minorBidi"/>
          <w:b w:val="0"/>
          <w:sz w:val="22"/>
          <w:szCs w:val="22"/>
        </w:rPr>
        <w:t xml:space="preserve">aniem Umowy, Strony zobowiązują się rozwiązywać polubownie w trybie negocjacyjnym, a w przypadku niemożności osiągnięcia porozumienia, spory rozstrzygane będą przez właściwy rzeczowo sąd powszechny </w:t>
      </w:r>
      <w:r w:rsidR="00827AE2" w:rsidRPr="007D38A8">
        <w:rPr>
          <w:rFonts w:asciiTheme="minorHAnsi" w:eastAsiaTheme="minorEastAsia" w:hAnsiTheme="minorHAnsi" w:cstheme="minorBidi"/>
          <w:b w:val="0"/>
          <w:sz w:val="22"/>
          <w:szCs w:val="22"/>
        </w:rPr>
        <w:t xml:space="preserve">miejsca </w:t>
      </w:r>
      <w:r w:rsidRPr="007D38A8">
        <w:rPr>
          <w:rFonts w:asciiTheme="minorHAnsi" w:eastAsiaTheme="minorEastAsia" w:hAnsiTheme="minorHAnsi" w:cstheme="minorBidi"/>
          <w:b w:val="0"/>
          <w:sz w:val="22"/>
          <w:szCs w:val="22"/>
        </w:rPr>
        <w:t>siedziby NFOŚiGW.</w:t>
      </w:r>
    </w:p>
    <w:p w14:paraId="7B1E9848" w14:textId="77777777" w:rsidR="00757ED6" w:rsidRPr="007D38A8" w:rsidRDefault="00757ED6" w:rsidP="00C877C8">
      <w:pPr>
        <w:pStyle w:val="Tytu"/>
        <w:numPr>
          <w:ilvl w:val="0"/>
          <w:numId w:val="6"/>
        </w:numPr>
        <w:jc w:val="both"/>
        <w:rPr>
          <w:rFonts w:asciiTheme="minorHAnsi" w:eastAsiaTheme="minorEastAsia" w:hAnsiTheme="minorHAnsi" w:cstheme="minorBidi"/>
          <w:b w:val="0"/>
          <w:sz w:val="22"/>
          <w:szCs w:val="22"/>
        </w:rPr>
      </w:pPr>
      <w:r w:rsidRPr="007D38A8">
        <w:rPr>
          <w:rFonts w:asciiTheme="minorHAnsi" w:eastAsiaTheme="minorEastAsia" w:hAnsiTheme="minorHAnsi" w:cstheme="minorBidi"/>
          <w:b w:val="0"/>
          <w:sz w:val="22"/>
          <w:szCs w:val="22"/>
        </w:rPr>
        <w:t xml:space="preserve">Prawem właściwym dla Umowy jest prawo polskie. </w:t>
      </w:r>
    </w:p>
    <w:p w14:paraId="4FBFFE03" w14:textId="77777777" w:rsidR="002C518A" w:rsidRPr="00787AB5" w:rsidRDefault="002C518A" w:rsidP="002C518A">
      <w:pPr>
        <w:pStyle w:val="Tytu"/>
        <w:numPr>
          <w:ilvl w:val="0"/>
          <w:numId w:val="6"/>
        </w:numPr>
        <w:jc w:val="both"/>
        <w:rPr>
          <w:rFonts w:asciiTheme="minorHAnsi" w:eastAsiaTheme="minorEastAsia" w:hAnsiTheme="minorHAnsi" w:cstheme="minorBidi"/>
          <w:b w:val="0"/>
          <w:sz w:val="22"/>
          <w:szCs w:val="22"/>
        </w:rPr>
      </w:pPr>
      <w:r w:rsidRPr="009A7B02">
        <w:rPr>
          <w:rFonts w:asciiTheme="minorHAnsi" w:eastAsiaTheme="minorEastAsia" w:hAnsiTheme="minorHAnsi" w:cstheme="minorBidi"/>
          <w:b w:val="0"/>
          <w:sz w:val="22"/>
          <w:szCs w:val="22"/>
        </w:rPr>
        <w:t xml:space="preserve">W przypadku, gdy </w:t>
      </w:r>
      <w:r w:rsidRPr="12EA61BB">
        <w:rPr>
          <w:rFonts w:asciiTheme="minorHAnsi" w:eastAsiaTheme="minorEastAsia" w:hAnsiTheme="minorHAnsi" w:cstheme="minorBidi"/>
          <w:b w:val="0"/>
          <w:sz w:val="22"/>
          <w:szCs w:val="22"/>
        </w:rPr>
        <w:t>umowa podpisana będzie w formie papierowej, sporządzona zostanie w dwóch jednobrzmiących egzemplarzach, po jednej dla każdej ze Stron. Za zgodą Stron dopuszcza się podpisanie umowy</w:t>
      </w:r>
      <w:r w:rsidRPr="009A7B02">
        <w:rPr>
          <w:rFonts w:asciiTheme="minorHAnsi" w:eastAsiaTheme="minorEastAsia" w:hAnsiTheme="minorHAnsi" w:cstheme="minorBidi"/>
          <w:b w:val="0"/>
          <w:sz w:val="22"/>
          <w:szCs w:val="22"/>
        </w:rPr>
        <w:t xml:space="preserve"> w formie elektronicznej </w:t>
      </w:r>
      <w:r w:rsidRPr="12EA61BB">
        <w:rPr>
          <w:rFonts w:asciiTheme="minorHAnsi" w:eastAsiaTheme="minorEastAsia" w:hAnsiTheme="minorHAnsi" w:cstheme="minorBidi"/>
          <w:b w:val="0"/>
          <w:sz w:val="22"/>
          <w:szCs w:val="22"/>
        </w:rPr>
        <w:t xml:space="preserve">- </w:t>
      </w:r>
      <w:r w:rsidRPr="009A7B02">
        <w:rPr>
          <w:rFonts w:asciiTheme="minorHAnsi" w:eastAsiaTheme="minorEastAsia" w:hAnsiTheme="minorHAnsi" w:cstheme="minorBidi"/>
          <w:b w:val="0"/>
          <w:sz w:val="22"/>
          <w:szCs w:val="22"/>
        </w:rPr>
        <w:t>kwalifikowanym podpisem elektronicznym.</w:t>
      </w:r>
    </w:p>
    <w:p w14:paraId="1380A98F" w14:textId="77777777" w:rsidR="002C518A" w:rsidRPr="009A7B02" w:rsidRDefault="002C518A" w:rsidP="002C518A">
      <w:pPr>
        <w:pStyle w:val="Tytu"/>
        <w:numPr>
          <w:ilvl w:val="0"/>
          <w:numId w:val="6"/>
        </w:numPr>
        <w:jc w:val="both"/>
        <w:rPr>
          <w:rFonts w:asciiTheme="minorHAnsi" w:eastAsiaTheme="minorEastAsia" w:hAnsiTheme="minorHAnsi" w:cstheme="minorBidi"/>
          <w:b w:val="0"/>
          <w:sz w:val="22"/>
          <w:szCs w:val="22"/>
        </w:rPr>
      </w:pPr>
      <w:r w:rsidRPr="12EA61BB">
        <w:rPr>
          <w:rFonts w:asciiTheme="minorHAnsi" w:eastAsiaTheme="minorEastAsia" w:hAnsiTheme="minorHAnsi" w:cstheme="minorBidi"/>
          <w:b w:val="0"/>
          <w:sz w:val="22"/>
          <w:szCs w:val="22"/>
        </w:rPr>
        <w:t>W przypadku podpisania umowy w formie elektronicznej wchodzi ona w życie z dniem podpisania jej przez Strony, w dacie złożenia oświadczenia woli przez ostatnią z nich.</w:t>
      </w:r>
    </w:p>
    <w:p w14:paraId="222F49A9" w14:textId="77777777" w:rsidR="00A03681" w:rsidRPr="00787AB5" w:rsidRDefault="00010969" w:rsidP="00C877C8">
      <w:pPr>
        <w:pStyle w:val="Tekstpodstawowy"/>
        <w:numPr>
          <w:ilvl w:val="0"/>
          <w:numId w:val="0"/>
        </w:numPr>
        <w:spacing w:line="312" w:lineRule="auto"/>
        <w:ind w:right="60"/>
        <w:jc w:val="center"/>
        <w:rPr>
          <w:rFonts w:ascii="Calibri" w:hAnsi="Calibri"/>
          <w:b/>
          <w:sz w:val="24"/>
          <w:szCs w:val="24"/>
        </w:rPr>
      </w:pPr>
      <w:r w:rsidRPr="00787AB5">
        <w:rPr>
          <w:rFonts w:ascii="Calibri" w:hAnsi="Calibri"/>
          <w:szCs w:val="22"/>
        </w:rPr>
        <w:br w:type="page"/>
      </w:r>
      <w:r w:rsidR="000F0DC6" w:rsidRPr="00787AB5">
        <w:rPr>
          <w:rFonts w:ascii="Calibri" w:hAnsi="Calibri"/>
          <w:b/>
          <w:sz w:val="24"/>
          <w:szCs w:val="24"/>
        </w:rPr>
        <w:lastRenderedPageBreak/>
        <w:t>IV</w:t>
      </w:r>
      <w:r w:rsidR="00EF6A1C" w:rsidRPr="00787AB5">
        <w:rPr>
          <w:rFonts w:ascii="Calibri" w:hAnsi="Calibri"/>
          <w:b/>
          <w:sz w:val="24"/>
          <w:szCs w:val="24"/>
        </w:rPr>
        <w:t>.</w:t>
      </w:r>
      <w:r w:rsidR="00EF6A1C" w:rsidRPr="00787AB5">
        <w:rPr>
          <w:rFonts w:ascii="Calibri" w:hAnsi="Calibri"/>
          <w:b/>
          <w:sz w:val="24"/>
          <w:szCs w:val="24"/>
        </w:rPr>
        <w:tab/>
        <w:t>WARUNKI SZCZEGÓLNE</w:t>
      </w:r>
    </w:p>
    <w:p w14:paraId="0B298E7F" w14:textId="77777777" w:rsidR="00A03681" w:rsidRPr="00787AB5" w:rsidRDefault="00A03681" w:rsidP="00A03681">
      <w:pPr>
        <w:pStyle w:val="Tytu"/>
        <w:spacing w:line="288" w:lineRule="auto"/>
        <w:jc w:val="left"/>
        <w:rPr>
          <w:rFonts w:ascii="Calibri" w:hAnsi="Calibri"/>
          <w:b w:val="0"/>
          <w:i/>
          <w:smallCaps/>
          <w:sz w:val="22"/>
          <w:szCs w:val="22"/>
        </w:rPr>
      </w:pPr>
    </w:p>
    <w:p w14:paraId="544C5728" w14:textId="77777777" w:rsidR="006704B3" w:rsidRPr="00787AB5" w:rsidRDefault="00A03681" w:rsidP="005450C4">
      <w:pPr>
        <w:pStyle w:val="Tytu"/>
        <w:numPr>
          <w:ilvl w:val="1"/>
          <w:numId w:val="24"/>
        </w:numPr>
        <w:ind w:left="284" w:hanging="284"/>
        <w:jc w:val="both"/>
        <w:rPr>
          <w:rFonts w:ascii="Calibri" w:hAnsi="Calibri"/>
          <w:b w:val="0"/>
          <w:sz w:val="22"/>
          <w:szCs w:val="22"/>
          <w:u w:val="single"/>
        </w:rPr>
      </w:pPr>
      <w:r w:rsidRPr="00787AB5">
        <w:rPr>
          <w:rFonts w:ascii="Calibri" w:hAnsi="Calibri"/>
          <w:b w:val="0"/>
          <w:sz w:val="22"/>
          <w:szCs w:val="22"/>
          <w:u w:val="single"/>
        </w:rPr>
        <w:t>Umowa o dofinansowanie</w:t>
      </w:r>
      <w:r w:rsidR="00312061" w:rsidRPr="00787AB5">
        <w:rPr>
          <w:rFonts w:ascii="Calibri" w:hAnsi="Calibri"/>
          <w:b w:val="0"/>
          <w:sz w:val="22"/>
          <w:szCs w:val="22"/>
          <w:u w:val="single"/>
        </w:rPr>
        <w:t>,</w:t>
      </w:r>
      <w:r w:rsidRPr="00787AB5">
        <w:rPr>
          <w:rFonts w:ascii="Calibri" w:hAnsi="Calibri"/>
          <w:b w:val="0"/>
          <w:sz w:val="22"/>
          <w:szCs w:val="22"/>
          <w:u w:val="single"/>
        </w:rPr>
        <w:t xml:space="preserve"> </w:t>
      </w:r>
      <w:r w:rsidR="00312061" w:rsidRPr="00787AB5">
        <w:rPr>
          <w:rFonts w:ascii="Calibri" w:hAnsi="Calibri"/>
          <w:b w:val="0"/>
          <w:sz w:val="22"/>
          <w:szCs w:val="22"/>
          <w:u w:val="single"/>
        </w:rPr>
        <w:t>w związku z realizacją której udzielone zostało Beneficjentowi dofinansowanie na podstawie niniejszej Umowy.</w:t>
      </w:r>
    </w:p>
    <w:p w14:paraId="0FB87C24" w14:textId="210F5F8D" w:rsidR="00B63DD7" w:rsidRPr="00787AB5" w:rsidRDefault="006125E0" w:rsidP="0086614B">
      <w:pPr>
        <w:pStyle w:val="Tytu"/>
        <w:ind w:left="284"/>
        <w:jc w:val="both"/>
        <w:rPr>
          <w:rFonts w:ascii="Calibri" w:hAnsi="Calibri"/>
          <w:b w:val="0"/>
          <w:sz w:val="22"/>
          <w:szCs w:val="22"/>
        </w:rPr>
      </w:pPr>
      <w:r w:rsidRPr="00787AB5">
        <w:rPr>
          <w:rFonts w:ascii="Calibri" w:hAnsi="Calibri"/>
          <w:b w:val="0"/>
          <w:sz w:val="22"/>
          <w:szCs w:val="22"/>
        </w:rPr>
        <w:t>U</w:t>
      </w:r>
      <w:r w:rsidR="006704B3" w:rsidRPr="00787AB5">
        <w:rPr>
          <w:rFonts w:ascii="Calibri" w:hAnsi="Calibri"/>
          <w:b w:val="0"/>
          <w:sz w:val="22"/>
          <w:szCs w:val="22"/>
        </w:rPr>
        <w:t>mowa nr</w:t>
      </w:r>
      <w:r w:rsidR="00205D55" w:rsidRPr="00787AB5">
        <w:rPr>
          <w:rFonts w:ascii="Calibri" w:hAnsi="Calibri"/>
          <w:b w:val="0"/>
          <w:sz w:val="22"/>
          <w:szCs w:val="22"/>
        </w:rPr>
        <w:softHyphen/>
      </w:r>
      <w:r w:rsidR="00205D55" w:rsidRPr="00787AB5">
        <w:rPr>
          <w:rFonts w:ascii="Calibri" w:hAnsi="Calibri"/>
          <w:b w:val="0"/>
          <w:sz w:val="22"/>
          <w:szCs w:val="22"/>
        </w:rPr>
        <w:softHyphen/>
      </w:r>
      <w:r w:rsidR="00205D55" w:rsidRPr="00787AB5">
        <w:rPr>
          <w:rFonts w:ascii="Calibri" w:hAnsi="Calibri"/>
          <w:b w:val="0"/>
          <w:sz w:val="22"/>
          <w:szCs w:val="22"/>
        </w:rPr>
        <w:softHyphen/>
      </w:r>
      <w:r w:rsidR="00205D55" w:rsidRPr="00787AB5">
        <w:rPr>
          <w:rFonts w:ascii="Calibri" w:hAnsi="Calibri"/>
          <w:b w:val="0"/>
          <w:sz w:val="22"/>
          <w:szCs w:val="22"/>
        </w:rPr>
        <w:softHyphen/>
      </w:r>
      <w:r w:rsidR="00205D55" w:rsidRPr="00787AB5">
        <w:rPr>
          <w:rFonts w:ascii="Calibri" w:hAnsi="Calibri"/>
          <w:b w:val="0"/>
          <w:sz w:val="22"/>
          <w:szCs w:val="22"/>
        </w:rPr>
        <w:softHyphen/>
        <w:t xml:space="preserve">________ </w:t>
      </w:r>
      <w:r w:rsidR="006704B3" w:rsidRPr="00787AB5">
        <w:rPr>
          <w:rFonts w:ascii="Calibri" w:hAnsi="Calibri"/>
          <w:b w:val="0"/>
          <w:sz w:val="22"/>
          <w:szCs w:val="22"/>
        </w:rPr>
        <w:t>z dnia</w:t>
      </w:r>
      <w:r w:rsidR="00205D55" w:rsidRPr="00787AB5">
        <w:rPr>
          <w:rFonts w:ascii="Calibri" w:hAnsi="Calibri"/>
          <w:b w:val="0"/>
          <w:sz w:val="22"/>
          <w:szCs w:val="22"/>
        </w:rPr>
        <w:t xml:space="preserve"> _____</w:t>
      </w:r>
      <w:r w:rsidR="006704B3" w:rsidRPr="00787AB5">
        <w:rPr>
          <w:rFonts w:ascii="Calibri" w:hAnsi="Calibri"/>
          <w:b w:val="0"/>
          <w:sz w:val="22"/>
          <w:szCs w:val="22"/>
        </w:rPr>
        <w:t xml:space="preserve">r. o dofinansowanie Projektu pn. </w:t>
      </w:r>
      <w:r w:rsidR="00205D55" w:rsidRPr="00787AB5">
        <w:rPr>
          <w:rFonts w:ascii="Calibri" w:hAnsi="Calibri"/>
          <w:b w:val="0"/>
          <w:sz w:val="22"/>
          <w:szCs w:val="22"/>
        </w:rPr>
        <w:t xml:space="preserve">„____” </w:t>
      </w:r>
      <w:r w:rsidR="006704B3" w:rsidRPr="00787AB5">
        <w:rPr>
          <w:rFonts w:ascii="Calibri" w:hAnsi="Calibri"/>
          <w:b w:val="0"/>
          <w:sz w:val="22"/>
          <w:szCs w:val="22"/>
        </w:rPr>
        <w:t>w ramach działania</w:t>
      </w:r>
      <w:r w:rsidR="00205D55" w:rsidRPr="00787AB5">
        <w:rPr>
          <w:rFonts w:ascii="Calibri" w:hAnsi="Calibri"/>
          <w:b w:val="0"/>
          <w:sz w:val="22"/>
          <w:szCs w:val="22"/>
        </w:rPr>
        <w:t xml:space="preserve"> ___</w:t>
      </w:r>
      <w:r w:rsidR="002C518A" w:rsidRPr="00787AB5" w:rsidDel="002C518A">
        <w:rPr>
          <w:rFonts w:ascii="Calibri" w:hAnsi="Calibri"/>
          <w:b w:val="0"/>
          <w:sz w:val="22"/>
          <w:szCs w:val="22"/>
        </w:rPr>
        <w:t xml:space="preserve"> </w:t>
      </w:r>
      <w:r w:rsidR="002C518A">
        <w:rPr>
          <w:rFonts w:ascii="Calibri" w:hAnsi="Calibri"/>
          <w:b w:val="0"/>
          <w:sz w:val="22"/>
          <w:szCs w:val="22"/>
        </w:rPr>
        <w:t>p</w:t>
      </w:r>
      <w:r w:rsidR="002C518A" w:rsidRPr="00787AB5">
        <w:rPr>
          <w:rFonts w:ascii="Calibri" w:hAnsi="Calibri"/>
          <w:b w:val="0"/>
          <w:sz w:val="22"/>
          <w:szCs w:val="22"/>
        </w:rPr>
        <w:t xml:space="preserve">rogramu </w:t>
      </w:r>
      <w:r w:rsidR="002C518A" w:rsidRPr="002C518A">
        <w:rPr>
          <w:rFonts w:ascii="Calibri" w:hAnsi="Calibri"/>
          <w:b w:val="0"/>
          <w:sz w:val="22"/>
          <w:szCs w:val="22"/>
        </w:rPr>
        <w:t>Fundusz</w:t>
      </w:r>
      <w:r w:rsidR="002C518A">
        <w:rPr>
          <w:rFonts w:ascii="Calibri" w:hAnsi="Calibri"/>
          <w:b w:val="0"/>
          <w:sz w:val="22"/>
          <w:szCs w:val="22"/>
        </w:rPr>
        <w:t>e</w:t>
      </w:r>
      <w:r w:rsidR="002C518A" w:rsidRPr="002C518A">
        <w:rPr>
          <w:rFonts w:ascii="Calibri" w:hAnsi="Calibri"/>
          <w:b w:val="0"/>
          <w:sz w:val="22"/>
          <w:szCs w:val="22"/>
        </w:rPr>
        <w:t xml:space="preserve"> Europejski</w:t>
      </w:r>
      <w:r w:rsidR="002C518A">
        <w:rPr>
          <w:rFonts w:ascii="Calibri" w:hAnsi="Calibri"/>
          <w:b w:val="0"/>
          <w:sz w:val="22"/>
          <w:szCs w:val="22"/>
        </w:rPr>
        <w:t>e</w:t>
      </w:r>
      <w:r w:rsidR="002C518A" w:rsidRPr="002C518A">
        <w:rPr>
          <w:rFonts w:ascii="Calibri" w:hAnsi="Calibri"/>
          <w:b w:val="0"/>
          <w:sz w:val="22"/>
          <w:szCs w:val="22"/>
        </w:rPr>
        <w:t xml:space="preserve"> na Infrastrukturę, Klimat i Środowisko 2021-2027</w:t>
      </w:r>
      <w:r w:rsidR="006704B3" w:rsidRPr="00787AB5">
        <w:rPr>
          <w:rFonts w:ascii="Calibri" w:hAnsi="Calibri"/>
          <w:b w:val="0"/>
          <w:sz w:val="22"/>
          <w:szCs w:val="22"/>
        </w:rPr>
        <w:t>, zawarta pomiędzy</w:t>
      </w:r>
    </w:p>
    <w:p w14:paraId="337F260E" w14:textId="77777777" w:rsidR="00BE0583" w:rsidRPr="00787AB5" w:rsidRDefault="00BE0583" w:rsidP="0086614B">
      <w:pPr>
        <w:pStyle w:val="Tytu"/>
        <w:ind w:left="284" w:right="62"/>
        <w:jc w:val="both"/>
        <w:rPr>
          <w:rFonts w:ascii="Calibri" w:hAnsi="Calibri"/>
          <w:b w:val="0"/>
          <w:sz w:val="22"/>
          <w:szCs w:val="22"/>
        </w:rPr>
      </w:pPr>
      <w:r w:rsidRPr="00787AB5">
        <w:rPr>
          <w:rFonts w:ascii="Calibri" w:hAnsi="Calibri"/>
          <w:b w:val="0"/>
          <w:sz w:val="22"/>
          <w:szCs w:val="22"/>
        </w:rPr>
        <w:t>Narodowym Funduszem Ochrony Środowiska i Gospodarki Wodnej</w:t>
      </w:r>
    </w:p>
    <w:p w14:paraId="2FE3AAAC" w14:textId="77777777" w:rsidR="00A03681" w:rsidRPr="00787AB5" w:rsidRDefault="006704B3" w:rsidP="0086614B">
      <w:pPr>
        <w:pStyle w:val="Tytu"/>
        <w:ind w:left="284" w:right="62"/>
        <w:jc w:val="both"/>
        <w:rPr>
          <w:rFonts w:ascii="Calibri" w:hAnsi="Calibri"/>
          <w:b w:val="0"/>
          <w:sz w:val="22"/>
          <w:szCs w:val="22"/>
        </w:rPr>
      </w:pPr>
      <w:r w:rsidRPr="00787AB5">
        <w:rPr>
          <w:rFonts w:ascii="Calibri" w:hAnsi="Calibri"/>
          <w:b w:val="0"/>
          <w:sz w:val="22"/>
          <w:szCs w:val="22"/>
        </w:rPr>
        <w:t>a</w:t>
      </w:r>
    </w:p>
    <w:p w14:paraId="4C175C2E" w14:textId="77777777" w:rsidR="004D3A95" w:rsidRPr="00787AB5" w:rsidRDefault="004D3A95" w:rsidP="0086614B">
      <w:pPr>
        <w:pStyle w:val="Tytu"/>
        <w:ind w:left="284"/>
        <w:jc w:val="left"/>
        <w:rPr>
          <w:rFonts w:ascii="Calibri" w:hAnsi="Calibri"/>
          <w:b w:val="0"/>
          <w:sz w:val="22"/>
          <w:szCs w:val="22"/>
        </w:rPr>
      </w:pPr>
      <w:r w:rsidRPr="00787AB5">
        <w:rPr>
          <w:rFonts w:ascii="Calibri" w:hAnsi="Calibri"/>
          <w:b w:val="0"/>
          <w:sz w:val="22"/>
          <w:szCs w:val="22"/>
        </w:rPr>
        <w:t>___________________________________</w:t>
      </w:r>
      <w:r w:rsidR="008C1CF9" w:rsidRPr="00787AB5">
        <w:rPr>
          <w:rFonts w:ascii="Calibri" w:hAnsi="Calibri"/>
          <w:b w:val="0"/>
          <w:sz w:val="22"/>
          <w:szCs w:val="22"/>
        </w:rPr>
        <w:t>.</w:t>
      </w:r>
    </w:p>
    <w:p w14:paraId="3738266E" w14:textId="77777777" w:rsidR="00A03681" w:rsidRPr="00787AB5" w:rsidRDefault="00A03681" w:rsidP="005450C4">
      <w:pPr>
        <w:pStyle w:val="Tytu"/>
        <w:numPr>
          <w:ilvl w:val="1"/>
          <w:numId w:val="24"/>
        </w:numPr>
        <w:spacing w:before="240"/>
        <w:ind w:left="284" w:right="62" w:hanging="284"/>
        <w:jc w:val="both"/>
        <w:rPr>
          <w:rFonts w:ascii="Calibri" w:hAnsi="Calibri"/>
          <w:b w:val="0"/>
          <w:i/>
          <w:sz w:val="22"/>
          <w:szCs w:val="22"/>
          <w:u w:val="single"/>
        </w:rPr>
      </w:pPr>
      <w:r w:rsidRPr="00787AB5">
        <w:rPr>
          <w:rFonts w:ascii="Calibri" w:hAnsi="Calibri"/>
          <w:b w:val="0"/>
          <w:sz w:val="22"/>
          <w:szCs w:val="22"/>
          <w:u w:val="single"/>
        </w:rPr>
        <w:t xml:space="preserve">Przedsięwzięcie, na którego </w:t>
      </w:r>
      <w:r w:rsidR="00E6644F" w:rsidRPr="00787AB5">
        <w:rPr>
          <w:rFonts w:ascii="Calibri" w:hAnsi="Calibri"/>
          <w:b w:val="0"/>
          <w:sz w:val="22"/>
          <w:szCs w:val="22"/>
          <w:u w:val="single"/>
        </w:rPr>
        <w:t xml:space="preserve">realizację </w:t>
      </w:r>
      <w:r w:rsidRPr="00787AB5">
        <w:rPr>
          <w:rFonts w:ascii="Calibri" w:hAnsi="Calibri"/>
          <w:b w:val="0"/>
          <w:sz w:val="22"/>
          <w:szCs w:val="22"/>
          <w:u w:val="single"/>
        </w:rPr>
        <w:t xml:space="preserve">zostało </w:t>
      </w:r>
      <w:r w:rsidR="00F10BF1" w:rsidRPr="00787AB5">
        <w:rPr>
          <w:rFonts w:ascii="Calibri" w:hAnsi="Calibri"/>
          <w:b w:val="0"/>
          <w:sz w:val="22"/>
          <w:szCs w:val="22"/>
          <w:u w:val="single"/>
        </w:rPr>
        <w:t xml:space="preserve">Beneficjentowi </w:t>
      </w:r>
      <w:r w:rsidRPr="00787AB5">
        <w:rPr>
          <w:rFonts w:ascii="Calibri" w:hAnsi="Calibri"/>
          <w:b w:val="0"/>
          <w:sz w:val="22"/>
          <w:szCs w:val="22"/>
          <w:u w:val="single"/>
        </w:rPr>
        <w:t xml:space="preserve">udzielone dofinansowanie </w:t>
      </w:r>
      <w:r w:rsidR="003F5718" w:rsidRPr="00787AB5">
        <w:rPr>
          <w:rFonts w:ascii="Calibri" w:hAnsi="Calibri"/>
          <w:b w:val="0"/>
          <w:sz w:val="22"/>
          <w:szCs w:val="22"/>
          <w:u w:val="single"/>
        </w:rPr>
        <w:t>w </w:t>
      </w:r>
      <w:r w:rsidRPr="00787AB5">
        <w:rPr>
          <w:rFonts w:ascii="Calibri" w:hAnsi="Calibri"/>
          <w:b w:val="0"/>
          <w:sz w:val="22"/>
          <w:szCs w:val="22"/>
          <w:u w:val="single"/>
        </w:rPr>
        <w:t>formie Pożyczki</w:t>
      </w:r>
    </w:p>
    <w:p w14:paraId="00271C03" w14:textId="77777777" w:rsidR="0069327B" w:rsidRPr="00787AB5" w:rsidRDefault="00A03681" w:rsidP="008E71F7">
      <w:pPr>
        <w:pStyle w:val="Tytu"/>
        <w:ind w:left="284"/>
        <w:jc w:val="left"/>
        <w:rPr>
          <w:rFonts w:ascii="Calibri" w:hAnsi="Calibri"/>
          <w:b w:val="0"/>
          <w:sz w:val="22"/>
          <w:szCs w:val="22"/>
        </w:rPr>
      </w:pPr>
      <w:r w:rsidRPr="00787AB5">
        <w:rPr>
          <w:rFonts w:ascii="Calibri" w:hAnsi="Calibri"/>
          <w:b w:val="0"/>
          <w:sz w:val="22"/>
          <w:szCs w:val="22"/>
        </w:rPr>
        <w:t xml:space="preserve">_____________________________________ </w:t>
      </w:r>
    </w:p>
    <w:p w14:paraId="776A4E97" w14:textId="77777777" w:rsidR="0069327B" w:rsidRPr="00787AB5" w:rsidRDefault="0069327B" w:rsidP="005450C4">
      <w:pPr>
        <w:pStyle w:val="Tytu"/>
        <w:numPr>
          <w:ilvl w:val="1"/>
          <w:numId w:val="24"/>
        </w:numPr>
        <w:spacing w:before="240"/>
        <w:ind w:left="284" w:right="62" w:hanging="284"/>
        <w:jc w:val="both"/>
        <w:rPr>
          <w:rFonts w:ascii="Calibri" w:hAnsi="Calibri"/>
          <w:b w:val="0"/>
          <w:sz w:val="22"/>
          <w:szCs w:val="22"/>
          <w:u w:val="single"/>
        </w:rPr>
      </w:pPr>
      <w:r w:rsidRPr="00787AB5">
        <w:rPr>
          <w:rFonts w:ascii="Calibri" w:hAnsi="Calibri"/>
          <w:b w:val="0"/>
          <w:sz w:val="22"/>
          <w:szCs w:val="22"/>
          <w:u w:val="single"/>
        </w:rPr>
        <w:t xml:space="preserve">Harmonogram realizacji Przedsięwzięcia </w:t>
      </w:r>
    </w:p>
    <w:p w14:paraId="4455FD34" w14:textId="77777777" w:rsidR="00A03681" w:rsidRPr="00787AB5" w:rsidRDefault="005507DA" w:rsidP="008E71F7">
      <w:pPr>
        <w:pStyle w:val="Tytu"/>
        <w:ind w:left="284"/>
        <w:jc w:val="both"/>
        <w:rPr>
          <w:rFonts w:ascii="Calibri" w:hAnsi="Calibri"/>
          <w:b w:val="0"/>
          <w:sz w:val="22"/>
          <w:szCs w:val="22"/>
        </w:rPr>
      </w:pPr>
      <w:r w:rsidRPr="00787AB5">
        <w:rPr>
          <w:rFonts w:ascii="Calibri" w:hAnsi="Calibri"/>
          <w:b w:val="0"/>
          <w:sz w:val="22"/>
          <w:szCs w:val="22"/>
        </w:rPr>
        <w:t xml:space="preserve">Zakres rzeczowy </w:t>
      </w:r>
      <w:r w:rsidR="00EA6E3B" w:rsidRPr="00787AB5">
        <w:rPr>
          <w:rFonts w:ascii="Calibri" w:hAnsi="Calibri"/>
          <w:b w:val="0"/>
          <w:sz w:val="22"/>
          <w:szCs w:val="22"/>
        </w:rPr>
        <w:t xml:space="preserve">Przedsięwzięcia określa </w:t>
      </w:r>
      <w:r w:rsidR="002D6CDA" w:rsidRPr="00787AB5">
        <w:rPr>
          <w:rFonts w:ascii="Calibri" w:hAnsi="Calibri"/>
          <w:b w:val="0"/>
          <w:sz w:val="22"/>
          <w:szCs w:val="22"/>
        </w:rPr>
        <w:t>Harmonogram realizacji Projektu, stanowiący załącznik nr</w:t>
      </w:r>
      <w:r w:rsidR="003F5718" w:rsidRPr="00787AB5">
        <w:rPr>
          <w:rFonts w:ascii="Calibri" w:hAnsi="Calibri"/>
          <w:b w:val="0"/>
          <w:sz w:val="22"/>
          <w:szCs w:val="22"/>
        </w:rPr>
        <w:t> </w:t>
      </w:r>
      <w:r w:rsidR="00205D55" w:rsidRPr="00787AB5">
        <w:rPr>
          <w:rFonts w:ascii="Calibri" w:hAnsi="Calibri"/>
          <w:b w:val="0"/>
          <w:sz w:val="22"/>
          <w:szCs w:val="22"/>
        </w:rPr>
        <w:t xml:space="preserve">___  </w:t>
      </w:r>
      <w:r w:rsidR="002D6CDA" w:rsidRPr="00787AB5">
        <w:rPr>
          <w:rFonts w:ascii="Calibri" w:hAnsi="Calibri"/>
          <w:b w:val="0"/>
          <w:sz w:val="22"/>
          <w:szCs w:val="22"/>
        </w:rPr>
        <w:t>do Umowy o dofinansowanie</w:t>
      </w:r>
      <w:r w:rsidR="00766039" w:rsidRPr="00787AB5">
        <w:rPr>
          <w:rFonts w:ascii="Calibri" w:hAnsi="Calibri"/>
          <w:b w:val="0"/>
          <w:sz w:val="22"/>
          <w:szCs w:val="22"/>
        </w:rPr>
        <w:t>.</w:t>
      </w:r>
    </w:p>
    <w:p w14:paraId="31DF8FFB" w14:textId="77777777" w:rsidR="00A03681" w:rsidRPr="00787AB5" w:rsidRDefault="00A03681" w:rsidP="005450C4">
      <w:pPr>
        <w:pStyle w:val="Tytu"/>
        <w:numPr>
          <w:ilvl w:val="1"/>
          <w:numId w:val="24"/>
        </w:numPr>
        <w:spacing w:before="240"/>
        <w:ind w:left="284" w:right="62" w:hanging="284"/>
        <w:jc w:val="both"/>
        <w:rPr>
          <w:rFonts w:ascii="Calibri" w:hAnsi="Calibri"/>
          <w:b w:val="0"/>
          <w:sz w:val="22"/>
          <w:szCs w:val="22"/>
        </w:rPr>
      </w:pPr>
      <w:r w:rsidRPr="00787AB5">
        <w:rPr>
          <w:rFonts w:ascii="Calibri" w:hAnsi="Calibri"/>
          <w:b w:val="0"/>
          <w:sz w:val="22"/>
          <w:szCs w:val="22"/>
          <w:u w:val="single"/>
        </w:rPr>
        <w:t>Przewidywany, całkowity koszt realizacji Przedsięwzięcia w</w:t>
      </w:r>
      <w:r w:rsidR="00E744C3" w:rsidRPr="00787AB5">
        <w:rPr>
          <w:rFonts w:ascii="Calibri" w:hAnsi="Calibri"/>
          <w:b w:val="0"/>
          <w:sz w:val="22"/>
          <w:szCs w:val="22"/>
          <w:u w:val="single"/>
        </w:rPr>
        <w:t>edłu</w:t>
      </w:r>
      <w:r w:rsidRPr="00787AB5">
        <w:rPr>
          <w:rFonts w:ascii="Calibri" w:hAnsi="Calibri"/>
          <w:b w:val="0"/>
          <w:sz w:val="22"/>
          <w:szCs w:val="22"/>
          <w:u w:val="single"/>
        </w:rPr>
        <w:t>g Umowy o dofinansowanie</w:t>
      </w:r>
      <w:r w:rsidRPr="00787AB5">
        <w:rPr>
          <w:rFonts w:ascii="Calibri" w:hAnsi="Calibri"/>
          <w:b w:val="0"/>
          <w:sz w:val="22"/>
          <w:szCs w:val="22"/>
        </w:rPr>
        <w:t xml:space="preserve"> </w:t>
      </w:r>
    </w:p>
    <w:p w14:paraId="68A34CB9" w14:textId="77777777" w:rsidR="00A03681" w:rsidRPr="00787AB5" w:rsidRDefault="00A03681" w:rsidP="000B24C2">
      <w:pPr>
        <w:pStyle w:val="Tytu"/>
        <w:ind w:left="284" w:hanging="284"/>
        <w:jc w:val="both"/>
        <w:rPr>
          <w:rFonts w:ascii="Calibri" w:hAnsi="Calibri"/>
          <w:b w:val="0"/>
          <w:sz w:val="22"/>
          <w:szCs w:val="22"/>
        </w:rPr>
      </w:pPr>
      <w:r w:rsidRPr="00787AB5">
        <w:rPr>
          <w:rFonts w:ascii="Calibri" w:hAnsi="Calibri"/>
          <w:sz w:val="22"/>
          <w:szCs w:val="22"/>
        </w:rPr>
        <w:tab/>
      </w:r>
      <w:r w:rsidR="0086614B" w:rsidRPr="00787AB5">
        <w:rPr>
          <w:rFonts w:ascii="Calibri" w:hAnsi="Calibri"/>
          <w:b w:val="0"/>
          <w:sz w:val="22"/>
          <w:szCs w:val="22"/>
        </w:rPr>
        <w:t>(</w:t>
      </w:r>
      <w:r w:rsidR="007C6419" w:rsidRPr="00787AB5">
        <w:rPr>
          <w:rFonts w:ascii="Calibri" w:hAnsi="Calibri"/>
          <w:b w:val="0"/>
          <w:sz w:val="22"/>
          <w:szCs w:val="22"/>
        </w:rPr>
        <w:t>łączne koszty kwalifikowane i niekwalifikowane przewidziane na realizację całego Przedsięwzięcia</w:t>
      </w:r>
      <w:r w:rsidR="0086614B" w:rsidRPr="00787AB5">
        <w:rPr>
          <w:rFonts w:ascii="Calibri" w:hAnsi="Calibri"/>
          <w:b w:val="0"/>
          <w:sz w:val="22"/>
          <w:szCs w:val="22"/>
        </w:rPr>
        <w:t>)</w:t>
      </w:r>
    </w:p>
    <w:p w14:paraId="5BC34C6B" w14:textId="77777777" w:rsidR="0086614B" w:rsidRPr="00787AB5" w:rsidRDefault="00A03681" w:rsidP="008E71F7">
      <w:pPr>
        <w:pStyle w:val="Tytu"/>
        <w:ind w:left="284" w:right="62"/>
        <w:jc w:val="both"/>
        <w:rPr>
          <w:rFonts w:ascii="Calibri" w:hAnsi="Calibri"/>
          <w:b w:val="0"/>
          <w:sz w:val="22"/>
          <w:szCs w:val="22"/>
        </w:rPr>
      </w:pPr>
      <w:r w:rsidRPr="00787AB5">
        <w:rPr>
          <w:rFonts w:ascii="Calibri" w:hAnsi="Calibri"/>
          <w:b w:val="0"/>
          <w:sz w:val="22"/>
          <w:szCs w:val="22"/>
        </w:rPr>
        <w:t>___________</w:t>
      </w:r>
      <w:r w:rsidRPr="00787AB5">
        <w:rPr>
          <w:rFonts w:ascii="Calibri" w:hAnsi="Calibri"/>
          <w:sz w:val="22"/>
          <w:szCs w:val="22"/>
        </w:rPr>
        <w:t xml:space="preserve"> </w:t>
      </w:r>
      <w:r w:rsidR="003A3D12" w:rsidRPr="00787AB5">
        <w:rPr>
          <w:rFonts w:ascii="Calibri" w:hAnsi="Calibri"/>
          <w:b w:val="0"/>
          <w:sz w:val="22"/>
          <w:szCs w:val="22"/>
        </w:rPr>
        <w:t>zł</w:t>
      </w:r>
      <w:r w:rsidR="003A3D12" w:rsidRPr="00787AB5">
        <w:rPr>
          <w:rFonts w:ascii="Calibri" w:hAnsi="Calibri"/>
          <w:sz w:val="22"/>
          <w:szCs w:val="22"/>
        </w:rPr>
        <w:t xml:space="preserve"> </w:t>
      </w:r>
      <w:r w:rsidRPr="00787AB5">
        <w:rPr>
          <w:rFonts w:ascii="Calibri" w:hAnsi="Calibri"/>
          <w:b w:val="0"/>
          <w:sz w:val="22"/>
          <w:szCs w:val="22"/>
        </w:rPr>
        <w:t>(słownie: _______________)</w:t>
      </w:r>
      <w:r w:rsidR="005929D0" w:rsidRPr="00787AB5">
        <w:rPr>
          <w:rFonts w:ascii="Calibri" w:hAnsi="Calibri"/>
          <w:b w:val="0"/>
          <w:sz w:val="22"/>
          <w:szCs w:val="22"/>
        </w:rPr>
        <w:t xml:space="preserve">, </w:t>
      </w:r>
      <w:r w:rsidR="0086614B" w:rsidRPr="00787AB5">
        <w:rPr>
          <w:rFonts w:ascii="Calibri" w:hAnsi="Calibri"/>
          <w:b w:val="0"/>
          <w:sz w:val="22"/>
          <w:szCs w:val="22"/>
        </w:rPr>
        <w:t>w tym:</w:t>
      </w:r>
    </w:p>
    <w:p w14:paraId="6E577E55" w14:textId="77777777" w:rsidR="0086614B" w:rsidRPr="00787AB5" w:rsidRDefault="0086614B" w:rsidP="0086614B">
      <w:pPr>
        <w:pStyle w:val="Tytu"/>
        <w:spacing w:before="60"/>
        <w:ind w:left="360" w:hanging="360"/>
        <w:jc w:val="left"/>
        <w:rPr>
          <w:rFonts w:asciiTheme="minorHAnsi" w:hAnsiTheme="minorHAnsi"/>
          <w:b w:val="0"/>
          <w:sz w:val="22"/>
          <w:szCs w:val="22"/>
        </w:rPr>
      </w:pPr>
      <w:r w:rsidRPr="00787AB5">
        <w:rPr>
          <w:rFonts w:asciiTheme="minorHAnsi" w:hAnsiTheme="minorHAnsi"/>
          <w:b w:val="0"/>
          <w:sz w:val="22"/>
          <w:szCs w:val="22"/>
        </w:rPr>
        <w:tab/>
        <w:t xml:space="preserve">- koszty kwalifikowane: </w:t>
      </w:r>
      <w:r w:rsidR="008E71F7" w:rsidRPr="00787AB5">
        <w:rPr>
          <w:rFonts w:asciiTheme="minorHAnsi" w:hAnsiTheme="minorHAnsi"/>
          <w:b w:val="0"/>
          <w:sz w:val="22"/>
          <w:szCs w:val="22"/>
        </w:rPr>
        <w:t>________________</w:t>
      </w:r>
      <w:r w:rsidRPr="00787AB5">
        <w:rPr>
          <w:rFonts w:asciiTheme="minorHAnsi" w:hAnsiTheme="minorHAnsi"/>
          <w:b w:val="0"/>
          <w:sz w:val="22"/>
          <w:szCs w:val="22"/>
        </w:rPr>
        <w:t xml:space="preserve"> zł,</w:t>
      </w:r>
    </w:p>
    <w:p w14:paraId="2D967E70" w14:textId="77777777" w:rsidR="0086614B" w:rsidRPr="00787AB5" w:rsidRDefault="0086614B" w:rsidP="0086614B">
      <w:pPr>
        <w:pStyle w:val="Tytu"/>
        <w:spacing w:before="60"/>
        <w:ind w:left="360" w:hanging="360"/>
        <w:jc w:val="left"/>
        <w:rPr>
          <w:rFonts w:asciiTheme="minorHAnsi" w:hAnsiTheme="minorHAnsi"/>
          <w:b w:val="0"/>
          <w:sz w:val="22"/>
          <w:szCs w:val="22"/>
        </w:rPr>
      </w:pPr>
      <w:r w:rsidRPr="00787AB5">
        <w:rPr>
          <w:rFonts w:asciiTheme="minorHAnsi" w:hAnsiTheme="minorHAnsi"/>
          <w:b w:val="0"/>
          <w:sz w:val="22"/>
          <w:szCs w:val="22"/>
        </w:rPr>
        <w:tab/>
        <w:t xml:space="preserve">- koszty niekwalifikowane: </w:t>
      </w:r>
      <w:r w:rsidR="008E71F7" w:rsidRPr="00787AB5">
        <w:rPr>
          <w:rFonts w:asciiTheme="minorHAnsi" w:hAnsiTheme="minorHAnsi"/>
          <w:b w:val="0"/>
          <w:sz w:val="22"/>
          <w:szCs w:val="22"/>
        </w:rPr>
        <w:t>______________</w:t>
      </w:r>
      <w:r w:rsidRPr="00787AB5">
        <w:rPr>
          <w:rFonts w:asciiTheme="minorHAnsi" w:hAnsiTheme="minorHAnsi"/>
          <w:b w:val="0"/>
          <w:sz w:val="22"/>
          <w:szCs w:val="22"/>
        </w:rPr>
        <w:t>zł,</w:t>
      </w:r>
    </w:p>
    <w:p w14:paraId="017D5666" w14:textId="77777777" w:rsidR="00A03681" w:rsidRPr="00787AB5" w:rsidRDefault="00A03681" w:rsidP="00C877C8">
      <w:pPr>
        <w:pStyle w:val="Tytu"/>
        <w:ind w:right="62"/>
        <w:jc w:val="both"/>
        <w:rPr>
          <w:rFonts w:ascii="Calibri" w:hAnsi="Calibri"/>
          <w:b w:val="0"/>
          <w:sz w:val="22"/>
          <w:szCs w:val="22"/>
        </w:rPr>
      </w:pPr>
    </w:p>
    <w:p w14:paraId="40683403" w14:textId="77777777" w:rsidR="008936E0" w:rsidRPr="00787AB5" w:rsidRDefault="008936E0" w:rsidP="000B24C2">
      <w:pPr>
        <w:pStyle w:val="Tytu"/>
        <w:ind w:left="284" w:right="62"/>
        <w:jc w:val="both"/>
        <w:rPr>
          <w:rFonts w:ascii="Calibri" w:hAnsi="Calibri"/>
          <w:b w:val="0"/>
          <w:i/>
          <w:sz w:val="22"/>
          <w:szCs w:val="22"/>
        </w:rPr>
      </w:pPr>
      <w:r w:rsidRPr="00787AB5">
        <w:rPr>
          <w:rFonts w:ascii="Calibri" w:hAnsi="Calibri"/>
          <w:b w:val="0"/>
          <w:sz w:val="22"/>
          <w:szCs w:val="22"/>
        </w:rPr>
        <w:t xml:space="preserve">w tym podatek VAT </w:t>
      </w:r>
    </w:p>
    <w:p w14:paraId="78A03054" w14:textId="02FA24BC" w:rsidR="008936E0" w:rsidRDefault="008936E0" w:rsidP="000B24C2">
      <w:pPr>
        <w:pStyle w:val="Tytu"/>
        <w:ind w:left="284" w:right="62" w:hanging="357"/>
        <w:jc w:val="both"/>
        <w:rPr>
          <w:rFonts w:ascii="Calibri" w:hAnsi="Calibri"/>
          <w:b w:val="0"/>
          <w:sz w:val="22"/>
          <w:szCs w:val="22"/>
        </w:rPr>
      </w:pPr>
      <w:r w:rsidRPr="00787AB5">
        <w:rPr>
          <w:rFonts w:ascii="Calibri" w:hAnsi="Calibri"/>
          <w:sz w:val="22"/>
          <w:szCs w:val="22"/>
        </w:rPr>
        <w:tab/>
      </w:r>
      <w:r w:rsidRPr="00787AB5">
        <w:rPr>
          <w:rFonts w:ascii="Calibri" w:hAnsi="Calibri"/>
          <w:b w:val="0"/>
          <w:sz w:val="22"/>
          <w:szCs w:val="22"/>
        </w:rPr>
        <w:t>___________</w:t>
      </w:r>
      <w:r w:rsidRPr="00787AB5">
        <w:rPr>
          <w:rFonts w:ascii="Calibri" w:hAnsi="Calibri"/>
          <w:sz w:val="22"/>
          <w:szCs w:val="22"/>
        </w:rPr>
        <w:t xml:space="preserve">  </w:t>
      </w:r>
      <w:r w:rsidR="003A3D12" w:rsidRPr="00787AB5">
        <w:rPr>
          <w:rFonts w:ascii="Calibri" w:hAnsi="Calibri"/>
          <w:b w:val="0"/>
          <w:sz w:val="22"/>
          <w:szCs w:val="22"/>
        </w:rPr>
        <w:t xml:space="preserve">zł </w:t>
      </w:r>
      <w:r w:rsidRPr="00787AB5">
        <w:rPr>
          <w:rFonts w:ascii="Calibri" w:hAnsi="Calibri"/>
          <w:b w:val="0"/>
          <w:sz w:val="22"/>
          <w:szCs w:val="22"/>
        </w:rPr>
        <w:t xml:space="preserve">(słownie: _______________). </w:t>
      </w:r>
    </w:p>
    <w:p w14:paraId="4F426F5B" w14:textId="77777777" w:rsidR="002A1C6C" w:rsidRPr="002A1C6C" w:rsidRDefault="002C518A" w:rsidP="002A1C6C">
      <w:pPr>
        <w:pStyle w:val="Tytu"/>
        <w:spacing w:before="240"/>
        <w:ind w:left="284" w:right="62"/>
        <w:jc w:val="both"/>
        <w:rPr>
          <w:rFonts w:ascii="Calibri" w:hAnsi="Calibri"/>
          <w:b w:val="0"/>
          <w:sz w:val="22"/>
          <w:szCs w:val="22"/>
          <w:u w:val="single"/>
        </w:rPr>
      </w:pPr>
      <w:r w:rsidRPr="12EA61BB">
        <w:rPr>
          <w:rFonts w:ascii="Calibri" w:hAnsi="Calibri"/>
          <w:b w:val="0"/>
          <w:sz w:val="22"/>
          <w:szCs w:val="22"/>
        </w:rPr>
        <w:t>Wszelkie zmiany kosztu całkowitego (kosztu kwalifikowanego, niekwalifikowanego), w tym podatku VAT dokonane zgodnie z Umową o dofinansowanie wiążą Strony, bez konieczności dokonywania zmian niniejszej Umowy.</w:t>
      </w:r>
    </w:p>
    <w:p w14:paraId="346AF8A2" w14:textId="1F5D0981" w:rsidR="00A03681" w:rsidRPr="00787AB5" w:rsidRDefault="00A03681" w:rsidP="005450C4">
      <w:pPr>
        <w:pStyle w:val="Tytu"/>
        <w:numPr>
          <w:ilvl w:val="1"/>
          <w:numId w:val="24"/>
        </w:numPr>
        <w:spacing w:before="240"/>
        <w:ind w:left="284" w:right="62" w:hanging="284"/>
        <w:jc w:val="both"/>
        <w:rPr>
          <w:rFonts w:ascii="Calibri" w:hAnsi="Calibri"/>
          <w:b w:val="0"/>
          <w:sz w:val="22"/>
          <w:szCs w:val="22"/>
          <w:u w:val="single"/>
        </w:rPr>
      </w:pPr>
      <w:r w:rsidRPr="00787AB5">
        <w:rPr>
          <w:rFonts w:ascii="Calibri" w:hAnsi="Calibri"/>
          <w:b w:val="0"/>
          <w:sz w:val="22"/>
          <w:szCs w:val="22"/>
          <w:u w:val="single"/>
        </w:rPr>
        <w:t xml:space="preserve">Kwota Pożyczki </w:t>
      </w:r>
    </w:p>
    <w:p w14:paraId="06D12AE8" w14:textId="77777777" w:rsidR="006F59F9" w:rsidRPr="00787AB5" w:rsidRDefault="0098207A" w:rsidP="000B24C2">
      <w:pPr>
        <w:pStyle w:val="Tytu"/>
        <w:ind w:left="284"/>
        <w:jc w:val="both"/>
        <w:rPr>
          <w:rFonts w:ascii="Calibri" w:hAnsi="Calibri"/>
          <w:b w:val="0"/>
          <w:sz w:val="22"/>
          <w:szCs w:val="22"/>
        </w:rPr>
      </w:pPr>
      <w:r w:rsidRPr="00787AB5">
        <w:rPr>
          <w:rFonts w:ascii="Calibri" w:hAnsi="Calibri"/>
          <w:b w:val="0"/>
          <w:sz w:val="22"/>
          <w:szCs w:val="22"/>
        </w:rPr>
        <w:t>D</w:t>
      </w:r>
      <w:r w:rsidR="00A03681" w:rsidRPr="00787AB5">
        <w:rPr>
          <w:rFonts w:ascii="Calibri" w:hAnsi="Calibri"/>
          <w:b w:val="0"/>
          <w:sz w:val="22"/>
          <w:szCs w:val="22"/>
        </w:rPr>
        <w:t xml:space="preserve">o ___________ </w:t>
      </w:r>
      <w:r w:rsidR="003A3D12" w:rsidRPr="00787AB5">
        <w:rPr>
          <w:rFonts w:ascii="Calibri" w:hAnsi="Calibri"/>
          <w:b w:val="0"/>
          <w:sz w:val="22"/>
          <w:szCs w:val="22"/>
        </w:rPr>
        <w:t xml:space="preserve">zł </w:t>
      </w:r>
      <w:r w:rsidR="00A03681" w:rsidRPr="00787AB5">
        <w:rPr>
          <w:rFonts w:ascii="Calibri" w:hAnsi="Calibri"/>
          <w:b w:val="0"/>
          <w:sz w:val="22"/>
          <w:szCs w:val="22"/>
        </w:rPr>
        <w:t>( słownie: ________________)</w:t>
      </w:r>
      <w:r w:rsidR="009F0659" w:rsidRPr="00787AB5">
        <w:rPr>
          <w:rFonts w:ascii="Calibri" w:hAnsi="Calibri"/>
          <w:b w:val="0"/>
          <w:sz w:val="22"/>
          <w:szCs w:val="22"/>
        </w:rPr>
        <w:t>.</w:t>
      </w:r>
    </w:p>
    <w:p w14:paraId="2167C7C5" w14:textId="77777777" w:rsidR="0086614B" w:rsidRPr="00787AB5" w:rsidRDefault="0086614B" w:rsidP="000B24C2">
      <w:pPr>
        <w:ind w:left="284"/>
        <w:jc w:val="both"/>
        <w:rPr>
          <w:rFonts w:ascii="Calibri" w:hAnsi="Calibri"/>
          <w:sz w:val="22"/>
          <w:szCs w:val="22"/>
        </w:rPr>
      </w:pPr>
      <w:r w:rsidRPr="00787AB5">
        <w:rPr>
          <w:rFonts w:ascii="Calibri" w:hAnsi="Calibri"/>
          <w:sz w:val="22"/>
          <w:szCs w:val="22"/>
        </w:rPr>
        <w:t>przy czym:</w:t>
      </w:r>
    </w:p>
    <w:p w14:paraId="2567A0F7" w14:textId="15F6C66A" w:rsidR="000B24C2" w:rsidRPr="00787AB5" w:rsidRDefault="00536316" w:rsidP="005450C4">
      <w:pPr>
        <w:pStyle w:val="Akapitzlist"/>
        <w:numPr>
          <w:ilvl w:val="0"/>
          <w:numId w:val="28"/>
        </w:numPr>
        <w:ind w:left="567" w:hanging="283"/>
        <w:jc w:val="both"/>
        <w:rPr>
          <w:rFonts w:ascii="Calibri" w:hAnsi="Calibri"/>
          <w:sz w:val="22"/>
          <w:szCs w:val="22"/>
        </w:rPr>
      </w:pPr>
      <w:r w:rsidRPr="00787AB5">
        <w:rPr>
          <w:rFonts w:ascii="Calibri" w:hAnsi="Calibri"/>
          <w:sz w:val="22"/>
          <w:szCs w:val="22"/>
        </w:rPr>
        <w:t xml:space="preserve">maksymalna </w:t>
      </w:r>
      <w:r w:rsidR="0087617D" w:rsidRPr="00787AB5">
        <w:rPr>
          <w:rFonts w:ascii="Calibri" w:hAnsi="Calibri"/>
          <w:sz w:val="22"/>
          <w:szCs w:val="22"/>
        </w:rPr>
        <w:t xml:space="preserve">kwota wypłaconych środków z </w:t>
      </w:r>
      <w:r w:rsidR="006C2F71" w:rsidRPr="00787AB5">
        <w:rPr>
          <w:rFonts w:ascii="Calibri" w:hAnsi="Calibri"/>
          <w:sz w:val="22"/>
          <w:szCs w:val="22"/>
        </w:rPr>
        <w:t>P</w:t>
      </w:r>
      <w:r w:rsidR="0087617D" w:rsidRPr="00787AB5">
        <w:rPr>
          <w:rFonts w:ascii="Calibri" w:hAnsi="Calibri"/>
          <w:sz w:val="22"/>
          <w:szCs w:val="22"/>
        </w:rPr>
        <w:t>ożyczki nie może być wyższa niż różnica między wysokością kosztów kwalifikowanych a kwotą dofinansowania ze środków Funduszu Spójności,</w:t>
      </w:r>
    </w:p>
    <w:p w14:paraId="1396F9C0" w14:textId="55F38838" w:rsidR="006F59F9" w:rsidRPr="00787AB5" w:rsidRDefault="000B24C2" w:rsidP="005450C4">
      <w:pPr>
        <w:pStyle w:val="Akapitzlist"/>
        <w:numPr>
          <w:ilvl w:val="0"/>
          <w:numId w:val="28"/>
        </w:numPr>
        <w:ind w:left="567" w:hanging="283"/>
        <w:jc w:val="both"/>
        <w:rPr>
          <w:rFonts w:ascii="Calibri" w:hAnsi="Calibri"/>
          <w:sz w:val="22"/>
          <w:szCs w:val="22"/>
        </w:rPr>
      </w:pPr>
      <w:r w:rsidRPr="00787AB5">
        <w:rPr>
          <w:rFonts w:ascii="Calibri" w:hAnsi="Calibri"/>
          <w:sz w:val="22"/>
          <w:szCs w:val="22"/>
        </w:rPr>
        <w:t>k</w:t>
      </w:r>
      <w:r w:rsidR="006F59F9" w:rsidRPr="00787AB5">
        <w:rPr>
          <w:rFonts w:ascii="Calibri" w:hAnsi="Calibri"/>
          <w:sz w:val="22"/>
          <w:szCs w:val="22"/>
        </w:rPr>
        <w:t>wot</w:t>
      </w:r>
      <w:r w:rsidRPr="00787AB5">
        <w:rPr>
          <w:rFonts w:ascii="Calibri" w:hAnsi="Calibri"/>
          <w:sz w:val="22"/>
          <w:szCs w:val="22"/>
        </w:rPr>
        <w:t>a</w:t>
      </w:r>
      <w:r w:rsidR="006F59F9" w:rsidRPr="00787AB5">
        <w:rPr>
          <w:rFonts w:ascii="Calibri" w:hAnsi="Calibri"/>
          <w:sz w:val="22"/>
          <w:szCs w:val="22"/>
        </w:rPr>
        <w:t xml:space="preserve"> </w:t>
      </w:r>
      <w:r w:rsidRPr="00787AB5">
        <w:rPr>
          <w:rFonts w:ascii="Calibri" w:hAnsi="Calibri"/>
          <w:sz w:val="22"/>
          <w:szCs w:val="22"/>
        </w:rPr>
        <w:t xml:space="preserve">dofinansowania </w:t>
      </w:r>
      <w:r w:rsidR="006F59F9" w:rsidRPr="00787AB5">
        <w:rPr>
          <w:rFonts w:ascii="Calibri" w:hAnsi="Calibri"/>
          <w:sz w:val="22"/>
          <w:szCs w:val="22"/>
        </w:rPr>
        <w:t xml:space="preserve">nie </w:t>
      </w:r>
      <w:r w:rsidRPr="00787AB5">
        <w:rPr>
          <w:rFonts w:ascii="Calibri" w:hAnsi="Calibri"/>
          <w:sz w:val="22"/>
          <w:szCs w:val="22"/>
        </w:rPr>
        <w:t xml:space="preserve">może </w:t>
      </w:r>
      <w:r w:rsidR="006F59F9" w:rsidRPr="00787AB5">
        <w:rPr>
          <w:rFonts w:ascii="Calibri" w:hAnsi="Calibri"/>
          <w:sz w:val="22"/>
          <w:szCs w:val="22"/>
        </w:rPr>
        <w:t>być przeznaczon</w:t>
      </w:r>
      <w:r w:rsidRPr="00787AB5">
        <w:rPr>
          <w:rFonts w:ascii="Calibri" w:hAnsi="Calibri"/>
          <w:sz w:val="22"/>
          <w:szCs w:val="22"/>
        </w:rPr>
        <w:t>a</w:t>
      </w:r>
      <w:r w:rsidR="006F59F9" w:rsidRPr="00787AB5">
        <w:rPr>
          <w:rFonts w:ascii="Calibri" w:hAnsi="Calibri"/>
          <w:sz w:val="22"/>
          <w:szCs w:val="22"/>
        </w:rPr>
        <w:t xml:space="preserve"> na pokrycie kosztów realizacji Przedsięwzięcia poniesionych przez Beneficjenta przed dniem ____ r.</w:t>
      </w:r>
    </w:p>
    <w:p w14:paraId="21F8024F" w14:textId="77777777" w:rsidR="00A03681" w:rsidRPr="00787AB5" w:rsidRDefault="00B63DD7" w:rsidP="005450C4">
      <w:pPr>
        <w:pStyle w:val="Tytu"/>
        <w:numPr>
          <w:ilvl w:val="1"/>
          <w:numId w:val="24"/>
        </w:numPr>
        <w:spacing w:before="240"/>
        <w:ind w:left="284" w:right="62" w:hanging="284"/>
        <w:jc w:val="both"/>
        <w:rPr>
          <w:rFonts w:ascii="Calibri" w:hAnsi="Calibri"/>
          <w:b w:val="0"/>
          <w:i/>
          <w:sz w:val="22"/>
          <w:szCs w:val="22"/>
          <w:u w:val="single"/>
        </w:rPr>
      </w:pPr>
      <w:r w:rsidRPr="00787AB5">
        <w:rPr>
          <w:rFonts w:ascii="Calibri" w:hAnsi="Calibri"/>
          <w:b w:val="0"/>
          <w:sz w:val="22"/>
          <w:szCs w:val="22"/>
          <w:u w:val="single"/>
        </w:rPr>
        <w:t>Okres, na jaki</w:t>
      </w:r>
      <w:r w:rsidR="00A03681" w:rsidRPr="00787AB5">
        <w:rPr>
          <w:rFonts w:ascii="Calibri" w:hAnsi="Calibri"/>
          <w:b w:val="0"/>
          <w:sz w:val="22"/>
          <w:szCs w:val="22"/>
          <w:u w:val="single"/>
        </w:rPr>
        <w:t xml:space="preserve"> udzielona zostaje Pożyczka </w:t>
      </w:r>
    </w:p>
    <w:p w14:paraId="427D5615" w14:textId="2DC7810D" w:rsidR="00A03681" w:rsidRPr="00787AB5" w:rsidRDefault="00A03681" w:rsidP="005450C4">
      <w:pPr>
        <w:pStyle w:val="Tytu"/>
        <w:numPr>
          <w:ilvl w:val="1"/>
          <w:numId w:val="24"/>
        </w:numPr>
        <w:spacing w:before="240"/>
        <w:ind w:left="284" w:right="62" w:hanging="284"/>
        <w:jc w:val="both"/>
        <w:rPr>
          <w:rFonts w:ascii="Calibri" w:hAnsi="Calibri"/>
          <w:b w:val="0"/>
          <w:sz w:val="22"/>
          <w:szCs w:val="22"/>
          <w:u w:val="single"/>
        </w:rPr>
      </w:pPr>
      <w:r w:rsidRPr="00787AB5">
        <w:rPr>
          <w:rFonts w:ascii="Calibri" w:hAnsi="Calibri"/>
          <w:b w:val="0"/>
          <w:sz w:val="22"/>
          <w:szCs w:val="22"/>
          <w:u w:val="single"/>
        </w:rPr>
        <w:t>Oprocentowanie Pożyczki</w:t>
      </w:r>
      <w:r w:rsidR="0098207A" w:rsidRPr="00787AB5">
        <w:rPr>
          <w:rFonts w:ascii="Calibri" w:hAnsi="Calibri"/>
          <w:b w:val="0"/>
          <w:sz w:val="22"/>
          <w:szCs w:val="22"/>
          <w:u w:val="single"/>
        </w:rPr>
        <w:t>:</w:t>
      </w:r>
      <w:r w:rsidR="0098207A" w:rsidRPr="00787AB5">
        <w:rPr>
          <w:rFonts w:ascii="Calibri" w:hAnsi="Calibri"/>
          <w:b w:val="0"/>
          <w:sz w:val="22"/>
          <w:szCs w:val="22"/>
        </w:rPr>
        <w:t xml:space="preserve">  </w:t>
      </w:r>
    </w:p>
    <w:p w14:paraId="5263D11F" w14:textId="77777777" w:rsidR="002C518A" w:rsidRDefault="002C518A" w:rsidP="00B03172">
      <w:pPr>
        <w:pStyle w:val="Tytu"/>
        <w:ind w:left="284"/>
        <w:jc w:val="both"/>
        <w:rPr>
          <w:rFonts w:ascii="Calibri" w:hAnsi="Calibri"/>
          <w:b w:val="0"/>
          <w:sz w:val="22"/>
          <w:szCs w:val="22"/>
        </w:rPr>
      </w:pPr>
      <w:r>
        <w:rPr>
          <w:rFonts w:ascii="Calibri" w:hAnsi="Calibri"/>
          <w:b w:val="0"/>
          <w:sz w:val="22"/>
          <w:szCs w:val="22"/>
        </w:rPr>
        <w:t>___________________________</w:t>
      </w:r>
    </w:p>
    <w:p w14:paraId="31FBD8FE" w14:textId="77777777" w:rsidR="002A1C6C" w:rsidRDefault="002A1C6C" w:rsidP="00B03172">
      <w:pPr>
        <w:pStyle w:val="Tytu"/>
        <w:ind w:left="284"/>
        <w:jc w:val="both"/>
        <w:rPr>
          <w:rFonts w:ascii="Calibri" w:hAnsi="Calibri"/>
          <w:b w:val="0"/>
          <w:sz w:val="22"/>
          <w:szCs w:val="22"/>
        </w:rPr>
      </w:pPr>
    </w:p>
    <w:p w14:paraId="5D5C451C" w14:textId="4A477261" w:rsidR="00BD62BA" w:rsidRPr="00787AB5" w:rsidRDefault="00347344" w:rsidP="00B03172">
      <w:pPr>
        <w:pStyle w:val="Tytu"/>
        <w:ind w:left="284"/>
        <w:jc w:val="both"/>
        <w:rPr>
          <w:rFonts w:ascii="Calibri" w:hAnsi="Calibri"/>
          <w:b w:val="0"/>
          <w:sz w:val="22"/>
          <w:szCs w:val="22"/>
        </w:rPr>
      </w:pPr>
      <w:r w:rsidRPr="00787AB5">
        <w:rPr>
          <w:rFonts w:ascii="Calibri" w:hAnsi="Calibri"/>
          <w:b w:val="0"/>
          <w:sz w:val="22"/>
          <w:szCs w:val="22"/>
        </w:rPr>
        <w:t>N</w:t>
      </w:r>
      <w:r w:rsidR="00D06C6A" w:rsidRPr="00787AB5">
        <w:rPr>
          <w:rFonts w:ascii="Calibri" w:hAnsi="Calibri"/>
          <w:b w:val="0"/>
          <w:sz w:val="22"/>
          <w:szCs w:val="22"/>
        </w:rPr>
        <w:t>aliczanie odsetek z tytułu Oprocentowania</w:t>
      </w:r>
      <w:r w:rsidRPr="00787AB5">
        <w:rPr>
          <w:rFonts w:ascii="Calibri" w:hAnsi="Calibri"/>
          <w:b w:val="0"/>
          <w:sz w:val="22"/>
          <w:szCs w:val="22"/>
        </w:rPr>
        <w:t xml:space="preserve"> następuje </w:t>
      </w:r>
      <w:r w:rsidR="00D06C6A" w:rsidRPr="00787AB5">
        <w:rPr>
          <w:rFonts w:ascii="Calibri" w:hAnsi="Calibri"/>
          <w:b w:val="0"/>
          <w:sz w:val="22"/>
          <w:szCs w:val="22"/>
        </w:rPr>
        <w:t>zgodnie z §</w:t>
      </w:r>
      <w:r w:rsidR="00EF0BAC" w:rsidRPr="00787AB5">
        <w:rPr>
          <w:rFonts w:ascii="Calibri" w:hAnsi="Calibri"/>
          <w:b w:val="0"/>
          <w:sz w:val="22"/>
          <w:szCs w:val="22"/>
        </w:rPr>
        <w:t xml:space="preserve"> </w:t>
      </w:r>
      <w:r w:rsidR="003A3D12" w:rsidRPr="00787AB5">
        <w:rPr>
          <w:rFonts w:ascii="Calibri" w:hAnsi="Calibri"/>
          <w:b w:val="0"/>
          <w:sz w:val="22"/>
          <w:szCs w:val="22"/>
        </w:rPr>
        <w:t>4</w:t>
      </w:r>
      <w:r w:rsidRPr="00787AB5">
        <w:rPr>
          <w:rFonts w:ascii="Calibri" w:hAnsi="Calibri"/>
          <w:b w:val="0"/>
          <w:sz w:val="22"/>
          <w:szCs w:val="22"/>
        </w:rPr>
        <w:t xml:space="preserve"> Warunków Ogólnych</w:t>
      </w:r>
      <w:r w:rsidR="00BD62BA" w:rsidRPr="00787AB5">
        <w:rPr>
          <w:rFonts w:ascii="Calibri" w:hAnsi="Calibri"/>
          <w:b w:val="0"/>
          <w:sz w:val="22"/>
          <w:szCs w:val="22"/>
        </w:rPr>
        <w:t>.</w:t>
      </w:r>
    </w:p>
    <w:p w14:paraId="37D42913" w14:textId="77777777" w:rsidR="00A03681" w:rsidRPr="00787AB5" w:rsidRDefault="00A03681" w:rsidP="005450C4">
      <w:pPr>
        <w:pStyle w:val="Tytu"/>
        <w:numPr>
          <w:ilvl w:val="1"/>
          <w:numId w:val="24"/>
        </w:numPr>
        <w:spacing w:before="240"/>
        <w:ind w:left="284" w:right="62" w:hanging="284"/>
        <w:jc w:val="both"/>
        <w:rPr>
          <w:rFonts w:ascii="Calibri" w:hAnsi="Calibri"/>
          <w:b w:val="0"/>
          <w:sz w:val="22"/>
          <w:szCs w:val="22"/>
          <w:u w:val="single"/>
        </w:rPr>
      </w:pPr>
      <w:r w:rsidRPr="00787AB5">
        <w:rPr>
          <w:rFonts w:ascii="Calibri" w:hAnsi="Calibri"/>
          <w:b w:val="0"/>
          <w:sz w:val="22"/>
          <w:szCs w:val="22"/>
          <w:u w:val="single"/>
        </w:rPr>
        <w:t xml:space="preserve">Okres karencji w spłacie </w:t>
      </w:r>
      <w:r w:rsidR="00506A6D" w:rsidRPr="00787AB5">
        <w:rPr>
          <w:rFonts w:ascii="Calibri" w:hAnsi="Calibri"/>
          <w:b w:val="0"/>
          <w:sz w:val="22"/>
          <w:szCs w:val="22"/>
          <w:u w:val="single"/>
        </w:rPr>
        <w:t xml:space="preserve">rat kapitałowych </w:t>
      </w:r>
      <w:r w:rsidRPr="00787AB5">
        <w:rPr>
          <w:rFonts w:ascii="Calibri" w:hAnsi="Calibri"/>
          <w:b w:val="0"/>
          <w:sz w:val="22"/>
          <w:szCs w:val="22"/>
          <w:u w:val="single"/>
        </w:rPr>
        <w:t xml:space="preserve">Pożyczki </w:t>
      </w:r>
    </w:p>
    <w:p w14:paraId="613898F0" w14:textId="77777777" w:rsidR="00A03681" w:rsidRPr="00787AB5" w:rsidRDefault="000E30A3" w:rsidP="00C877C8">
      <w:pPr>
        <w:pStyle w:val="Tytu"/>
        <w:ind w:firstLine="360"/>
        <w:jc w:val="left"/>
        <w:rPr>
          <w:rFonts w:ascii="Calibri" w:hAnsi="Calibri"/>
          <w:b w:val="0"/>
          <w:sz w:val="22"/>
          <w:szCs w:val="22"/>
        </w:rPr>
      </w:pPr>
      <w:r w:rsidRPr="00787AB5">
        <w:rPr>
          <w:rFonts w:ascii="Calibri" w:hAnsi="Calibri"/>
          <w:b w:val="0"/>
          <w:sz w:val="22"/>
          <w:szCs w:val="22"/>
        </w:rPr>
        <w:t xml:space="preserve">do dnia </w:t>
      </w:r>
      <w:r w:rsidR="00A03681" w:rsidRPr="00787AB5">
        <w:rPr>
          <w:rFonts w:ascii="Calibri" w:hAnsi="Calibri"/>
          <w:b w:val="0"/>
          <w:sz w:val="22"/>
          <w:szCs w:val="22"/>
        </w:rPr>
        <w:t>________________</w:t>
      </w:r>
      <w:r w:rsidR="000C5898" w:rsidRPr="00787AB5">
        <w:rPr>
          <w:rFonts w:ascii="Calibri" w:hAnsi="Calibri"/>
          <w:b w:val="0"/>
          <w:sz w:val="22"/>
          <w:szCs w:val="22"/>
        </w:rPr>
        <w:t xml:space="preserve"> r.</w:t>
      </w:r>
    </w:p>
    <w:p w14:paraId="535023A0" w14:textId="77777777" w:rsidR="00A03681" w:rsidRPr="00787AB5" w:rsidRDefault="00B63DD7" w:rsidP="005450C4">
      <w:pPr>
        <w:pStyle w:val="Tytu"/>
        <w:numPr>
          <w:ilvl w:val="1"/>
          <w:numId w:val="24"/>
        </w:numPr>
        <w:spacing w:before="240"/>
        <w:ind w:left="284" w:right="62" w:hanging="284"/>
        <w:jc w:val="both"/>
        <w:rPr>
          <w:rFonts w:ascii="Calibri" w:hAnsi="Calibri"/>
          <w:b w:val="0"/>
          <w:sz w:val="22"/>
          <w:szCs w:val="22"/>
          <w:u w:val="single"/>
        </w:rPr>
      </w:pPr>
      <w:r w:rsidRPr="00787AB5">
        <w:rPr>
          <w:rFonts w:ascii="Calibri" w:hAnsi="Calibri"/>
          <w:b w:val="0"/>
          <w:sz w:val="22"/>
          <w:szCs w:val="22"/>
          <w:u w:val="single"/>
        </w:rPr>
        <w:lastRenderedPageBreak/>
        <w:t xml:space="preserve">Harmonogram </w:t>
      </w:r>
      <w:r w:rsidR="00A03681" w:rsidRPr="00787AB5">
        <w:rPr>
          <w:rFonts w:ascii="Calibri" w:hAnsi="Calibri"/>
          <w:b w:val="0"/>
          <w:sz w:val="22"/>
          <w:szCs w:val="22"/>
          <w:u w:val="single"/>
        </w:rPr>
        <w:t xml:space="preserve">spłaty Pożyczki </w:t>
      </w:r>
    </w:p>
    <w:p w14:paraId="4473954E" w14:textId="77777777" w:rsidR="005B00B9" w:rsidRPr="00787AB5" w:rsidRDefault="005B00B9" w:rsidP="00C877C8">
      <w:pPr>
        <w:pStyle w:val="Tytu"/>
        <w:ind w:left="360" w:hanging="360"/>
        <w:jc w:val="left"/>
        <w:rPr>
          <w:rFonts w:ascii="Calibri" w:hAnsi="Calibri"/>
          <w:b w:val="0"/>
          <w:sz w:val="22"/>
          <w:szCs w:val="22"/>
          <w:u w:val="single"/>
        </w:rPr>
      </w:pPr>
    </w:p>
    <w:p w14:paraId="2133A58F" w14:textId="77777777" w:rsidR="005B00B9" w:rsidRPr="00787AB5" w:rsidRDefault="00C871D4" w:rsidP="00B03172">
      <w:pPr>
        <w:pStyle w:val="Tytu"/>
        <w:ind w:left="284"/>
        <w:jc w:val="left"/>
        <w:rPr>
          <w:rFonts w:ascii="Calibri" w:hAnsi="Calibri"/>
          <w:b w:val="0"/>
          <w:sz w:val="22"/>
          <w:szCs w:val="22"/>
          <w:u w:val="single"/>
        </w:rPr>
      </w:pPr>
      <w:r w:rsidRPr="00787AB5">
        <w:rPr>
          <w:rFonts w:ascii="Calibri" w:hAnsi="Calibri"/>
          <w:b w:val="0"/>
          <w:sz w:val="22"/>
          <w:szCs w:val="22"/>
          <w:u w:val="single"/>
        </w:rPr>
        <w:t>H</w:t>
      </w:r>
      <w:r w:rsidR="00F67050" w:rsidRPr="00787AB5">
        <w:rPr>
          <w:rFonts w:ascii="Calibri" w:hAnsi="Calibri"/>
          <w:b w:val="0"/>
          <w:sz w:val="22"/>
          <w:szCs w:val="22"/>
          <w:u w:val="single"/>
        </w:rPr>
        <w:t xml:space="preserve">armonogram spłaty rat kapitałowych Pożyczki: </w:t>
      </w:r>
    </w:p>
    <w:p w14:paraId="556318B8" w14:textId="77777777" w:rsidR="00A03681" w:rsidRPr="00787AB5" w:rsidRDefault="00A03681" w:rsidP="00C877C8">
      <w:pPr>
        <w:pStyle w:val="Tytu"/>
        <w:ind w:left="360" w:hanging="360"/>
        <w:jc w:val="both"/>
        <w:rPr>
          <w:rFonts w:ascii="Calibri" w:hAnsi="Calibri"/>
          <w:b w:val="0"/>
          <w:sz w:val="22"/>
          <w:szCs w:val="22"/>
        </w:rPr>
      </w:pPr>
      <w:r w:rsidRPr="00787AB5">
        <w:rPr>
          <w:rFonts w:ascii="Calibri" w:hAnsi="Calibri"/>
          <w:b w:val="0"/>
          <w:sz w:val="22"/>
          <w:szCs w:val="22"/>
        </w:rPr>
        <w:tab/>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609"/>
        <w:gridCol w:w="3025"/>
        <w:gridCol w:w="3020"/>
      </w:tblGrid>
      <w:tr w:rsidR="00A03681" w:rsidRPr="00787AB5" w14:paraId="3A6510E3" w14:textId="77777777" w:rsidTr="00C6311A">
        <w:trPr>
          <w:trHeight w:val="745"/>
        </w:trPr>
        <w:tc>
          <w:tcPr>
            <w:tcW w:w="937" w:type="dxa"/>
          </w:tcPr>
          <w:p w14:paraId="55B82668" w14:textId="77777777" w:rsidR="00A03681" w:rsidRPr="00787AB5" w:rsidRDefault="00B63DD7" w:rsidP="00C877C8">
            <w:pPr>
              <w:pStyle w:val="Tytu"/>
              <w:rPr>
                <w:rFonts w:ascii="Calibri" w:hAnsi="Calibri"/>
                <w:b w:val="0"/>
                <w:sz w:val="18"/>
                <w:szCs w:val="18"/>
                <w:vertAlign w:val="subscript"/>
              </w:rPr>
            </w:pPr>
            <w:r w:rsidRPr="00787AB5">
              <w:rPr>
                <w:rFonts w:ascii="Calibri" w:hAnsi="Calibri"/>
                <w:b w:val="0"/>
                <w:sz w:val="18"/>
                <w:szCs w:val="18"/>
                <w:vertAlign w:val="subscript"/>
              </w:rPr>
              <w:t>NR RATY</w:t>
            </w:r>
          </w:p>
        </w:tc>
        <w:tc>
          <w:tcPr>
            <w:tcW w:w="1609" w:type="dxa"/>
          </w:tcPr>
          <w:p w14:paraId="14A63C46" w14:textId="77777777" w:rsidR="00A03681" w:rsidRPr="00787AB5" w:rsidRDefault="00A03681" w:rsidP="00C877C8">
            <w:pPr>
              <w:pStyle w:val="Tytu"/>
              <w:rPr>
                <w:rFonts w:ascii="Calibri" w:hAnsi="Calibri"/>
                <w:b w:val="0"/>
                <w:sz w:val="18"/>
                <w:szCs w:val="18"/>
                <w:vertAlign w:val="subscript"/>
              </w:rPr>
            </w:pPr>
            <w:r w:rsidRPr="00787AB5">
              <w:rPr>
                <w:rFonts w:ascii="Calibri" w:hAnsi="Calibri"/>
                <w:b w:val="0"/>
                <w:sz w:val="18"/>
                <w:szCs w:val="18"/>
                <w:vertAlign w:val="subscript"/>
              </w:rPr>
              <w:t xml:space="preserve">KWOTA RATY KAPITAŁOWEJ </w:t>
            </w:r>
          </w:p>
          <w:p w14:paraId="486310C3" w14:textId="77777777" w:rsidR="00A03681" w:rsidRPr="00787AB5" w:rsidRDefault="00A03681" w:rsidP="00C877C8">
            <w:pPr>
              <w:pStyle w:val="Tytu"/>
              <w:rPr>
                <w:rFonts w:ascii="Calibri" w:hAnsi="Calibri"/>
                <w:b w:val="0"/>
                <w:sz w:val="18"/>
                <w:szCs w:val="18"/>
                <w:vertAlign w:val="subscript"/>
              </w:rPr>
            </w:pPr>
          </w:p>
        </w:tc>
        <w:tc>
          <w:tcPr>
            <w:tcW w:w="3025" w:type="dxa"/>
          </w:tcPr>
          <w:p w14:paraId="1B86DFAF" w14:textId="77777777" w:rsidR="00506A6D" w:rsidRPr="00787AB5" w:rsidRDefault="00A03681" w:rsidP="00C877C8">
            <w:pPr>
              <w:pStyle w:val="Tytu"/>
              <w:rPr>
                <w:rFonts w:ascii="Calibri" w:hAnsi="Calibri"/>
                <w:b w:val="0"/>
                <w:sz w:val="18"/>
                <w:szCs w:val="18"/>
                <w:vertAlign w:val="subscript"/>
              </w:rPr>
            </w:pPr>
            <w:r w:rsidRPr="00787AB5">
              <w:rPr>
                <w:rFonts w:ascii="Calibri" w:hAnsi="Calibri"/>
                <w:b w:val="0"/>
                <w:sz w:val="18"/>
                <w:szCs w:val="18"/>
                <w:vertAlign w:val="subscript"/>
              </w:rPr>
              <w:t xml:space="preserve">TERMIN PŁATNOŚCI </w:t>
            </w:r>
          </w:p>
          <w:p w14:paraId="2040040F" w14:textId="77777777" w:rsidR="00A03681" w:rsidRPr="00787AB5" w:rsidRDefault="00A03681" w:rsidP="00C877C8">
            <w:pPr>
              <w:pStyle w:val="Tytu"/>
              <w:rPr>
                <w:rFonts w:ascii="Calibri" w:hAnsi="Calibri"/>
                <w:b w:val="0"/>
                <w:sz w:val="18"/>
                <w:szCs w:val="18"/>
                <w:vertAlign w:val="subscript"/>
              </w:rPr>
            </w:pPr>
            <w:r w:rsidRPr="00787AB5">
              <w:rPr>
                <w:rFonts w:ascii="Calibri" w:hAnsi="Calibri"/>
                <w:b w:val="0"/>
                <w:sz w:val="18"/>
                <w:szCs w:val="18"/>
                <w:vertAlign w:val="subscript"/>
              </w:rPr>
              <w:t>RATY</w:t>
            </w:r>
            <w:r w:rsidR="00B63DD7" w:rsidRPr="00787AB5">
              <w:rPr>
                <w:rFonts w:ascii="Calibri" w:hAnsi="Calibri"/>
                <w:b w:val="0"/>
                <w:sz w:val="18"/>
                <w:szCs w:val="18"/>
                <w:vertAlign w:val="subscript"/>
              </w:rPr>
              <w:t xml:space="preserve"> </w:t>
            </w:r>
            <w:r w:rsidR="00506A6D" w:rsidRPr="00787AB5">
              <w:rPr>
                <w:rFonts w:ascii="Calibri" w:hAnsi="Calibri"/>
                <w:b w:val="0"/>
                <w:sz w:val="18"/>
                <w:szCs w:val="18"/>
                <w:vertAlign w:val="subscript"/>
              </w:rPr>
              <w:t>KAPITAŁOWEJ</w:t>
            </w:r>
            <w:r w:rsidRPr="00787AB5">
              <w:rPr>
                <w:rFonts w:ascii="Calibri" w:hAnsi="Calibri"/>
                <w:b w:val="0"/>
                <w:sz w:val="18"/>
                <w:szCs w:val="18"/>
                <w:vertAlign w:val="subscript"/>
              </w:rPr>
              <w:t xml:space="preserve"> </w:t>
            </w:r>
          </w:p>
        </w:tc>
        <w:tc>
          <w:tcPr>
            <w:tcW w:w="3020" w:type="dxa"/>
          </w:tcPr>
          <w:p w14:paraId="52E871DD" w14:textId="77777777" w:rsidR="00A03681" w:rsidRPr="00787AB5" w:rsidRDefault="00A03681" w:rsidP="00C877C8">
            <w:pPr>
              <w:pStyle w:val="Tytu"/>
              <w:rPr>
                <w:rFonts w:ascii="Calibri" w:hAnsi="Calibri"/>
                <w:b w:val="0"/>
                <w:sz w:val="18"/>
                <w:szCs w:val="18"/>
                <w:vertAlign w:val="subscript"/>
              </w:rPr>
            </w:pPr>
            <w:r w:rsidRPr="00787AB5">
              <w:rPr>
                <w:rFonts w:ascii="Calibri" w:hAnsi="Calibri"/>
                <w:b w:val="0"/>
                <w:sz w:val="18"/>
                <w:szCs w:val="18"/>
                <w:vertAlign w:val="subscript"/>
              </w:rPr>
              <w:t>UWAGI</w:t>
            </w:r>
          </w:p>
        </w:tc>
      </w:tr>
      <w:tr w:rsidR="00506A6D" w:rsidRPr="00787AB5" w14:paraId="1F1C3BF1" w14:textId="77777777" w:rsidTr="00C6311A">
        <w:tc>
          <w:tcPr>
            <w:tcW w:w="937" w:type="dxa"/>
          </w:tcPr>
          <w:p w14:paraId="5245B9FE" w14:textId="77777777" w:rsidR="00506A6D" w:rsidRPr="00787AB5" w:rsidRDefault="00506A6D" w:rsidP="00C877C8">
            <w:pPr>
              <w:pStyle w:val="Tytu"/>
              <w:rPr>
                <w:rFonts w:ascii="Calibri" w:hAnsi="Calibri"/>
                <w:b w:val="0"/>
                <w:sz w:val="18"/>
                <w:szCs w:val="18"/>
                <w:vertAlign w:val="subscript"/>
              </w:rPr>
            </w:pPr>
            <w:r w:rsidRPr="00787AB5">
              <w:rPr>
                <w:rFonts w:ascii="Calibri" w:hAnsi="Calibri"/>
                <w:b w:val="0"/>
                <w:sz w:val="18"/>
                <w:szCs w:val="18"/>
                <w:vertAlign w:val="subscript"/>
              </w:rPr>
              <w:t>1.</w:t>
            </w:r>
          </w:p>
        </w:tc>
        <w:tc>
          <w:tcPr>
            <w:tcW w:w="1609" w:type="dxa"/>
          </w:tcPr>
          <w:p w14:paraId="57FD23D5" w14:textId="77777777" w:rsidR="00506A6D" w:rsidRPr="00787AB5" w:rsidRDefault="00506A6D" w:rsidP="00C877C8">
            <w:pPr>
              <w:pStyle w:val="Tytu"/>
              <w:rPr>
                <w:rFonts w:ascii="Calibri" w:hAnsi="Calibri"/>
                <w:b w:val="0"/>
                <w:sz w:val="18"/>
                <w:szCs w:val="18"/>
                <w:vertAlign w:val="subscript"/>
              </w:rPr>
            </w:pPr>
          </w:p>
        </w:tc>
        <w:tc>
          <w:tcPr>
            <w:tcW w:w="3025" w:type="dxa"/>
          </w:tcPr>
          <w:p w14:paraId="25548510" w14:textId="77777777" w:rsidR="00506A6D" w:rsidRPr="00787AB5" w:rsidRDefault="00506A6D" w:rsidP="00C877C8">
            <w:pPr>
              <w:pStyle w:val="Tytu"/>
              <w:rPr>
                <w:rFonts w:ascii="Calibri" w:hAnsi="Calibri"/>
                <w:b w:val="0"/>
                <w:sz w:val="18"/>
                <w:szCs w:val="18"/>
                <w:vertAlign w:val="subscript"/>
              </w:rPr>
            </w:pPr>
          </w:p>
        </w:tc>
        <w:tc>
          <w:tcPr>
            <w:tcW w:w="3020" w:type="dxa"/>
          </w:tcPr>
          <w:p w14:paraId="368172C2" w14:textId="77777777" w:rsidR="00506A6D" w:rsidRPr="00787AB5" w:rsidRDefault="00506A6D" w:rsidP="00C877C8">
            <w:pPr>
              <w:pStyle w:val="Tytu"/>
              <w:rPr>
                <w:rFonts w:ascii="Calibri" w:hAnsi="Calibri"/>
                <w:b w:val="0"/>
                <w:sz w:val="18"/>
                <w:szCs w:val="18"/>
                <w:vertAlign w:val="subscript"/>
              </w:rPr>
            </w:pPr>
          </w:p>
        </w:tc>
      </w:tr>
      <w:tr w:rsidR="00506A6D" w:rsidRPr="00787AB5" w14:paraId="296D5B01" w14:textId="77777777" w:rsidTr="00C6311A">
        <w:tc>
          <w:tcPr>
            <w:tcW w:w="937" w:type="dxa"/>
          </w:tcPr>
          <w:p w14:paraId="1934609F" w14:textId="77777777" w:rsidR="00506A6D" w:rsidRPr="00787AB5" w:rsidRDefault="00506A6D" w:rsidP="00C877C8">
            <w:pPr>
              <w:pStyle w:val="Tytu"/>
              <w:rPr>
                <w:rFonts w:ascii="Calibri" w:hAnsi="Calibri"/>
                <w:b w:val="0"/>
                <w:sz w:val="18"/>
                <w:szCs w:val="18"/>
                <w:vertAlign w:val="subscript"/>
              </w:rPr>
            </w:pPr>
            <w:r w:rsidRPr="00787AB5">
              <w:rPr>
                <w:rFonts w:ascii="Calibri" w:hAnsi="Calibri"/>
                <w:b w:val="0"/>
                <w:sz w:val="18"/>
                <w:szCs w:val="18"/>
                <w:vertAlign w:val="subscript"/>
              </w:rPr>
              <w:t>2.</w:t>
            </w:r>
          </w:p>
        </w:tc>
        <w:tc>
          <w:tcPr>
            <w:tcW w:w="1609" w:type="dxa"/>
          </w:tcPr>
          <w:p w14:paraId="096B85F6" w14:textId="77777777" w:rsidR="00506A6D" w:rsidRPr="00787AB5" w:rsidRDefault="00506A6D" w:rsidP="00C877C8">
            <w:pPr>
              <w:pStyle w:val="Tytu"/>
              <w:rPr>
                <w:rFonts w:ascii="Calibri" w:hAnsi="Calibri"/>
                <w:b w:val="0"/>
                <w:sz w:val="18"/>
                <w:szCs w:val="18"/>
                <w:vertAlign w:val="subscript"/>
              </w:rPr>
            </w:pPr>
          </w:p>
        </w:tc>
        <w:tc>
          <w:tcPr>
            <w:tcW w:w="3025" w:type="dxa"/>
          </w:tcPr>
          <w:p w14:paraId="7CFEEBCE" w14:textId="77777777" w:rsidR="00506A6D" w:rsidRPr="00787AB5" w:rsidRDefault="00506A6D" w:rsidP="00C877C8">
            <w:pPr>
              <w:pStyle w:val="Tytu"/>
              <w:rPr>
                <w:rFonts w:ascii="Calibri" w:hAnsi="Calibri"/>
                <w:b w:val="0"/>
                <w:sz w:val="18"/>
                <w:szCs w:val="18"/>
                <w:vertAlign w:val="subscript"/>
              </w:rPr>
            </w:pPr>
          </w:p>
        </w:tc>
        <w:tc>
          <w:tcPr>
            <w:tcW w:w="3020" w:type="dxa"/>
          </w:tcPr>
          <w:p w14:paraId="5AA93BF0" w14:textId="77777777" w:rsidR="00506A6D" w:rsidRPr="00787AB5" w:rsidRDefault="00506A6D" w:rsidP="00C877C8">
            <w:pPr>
              <w:pStyle w:val="Tytu"/>
              <w:rPr>
                <w:rFonts w:ascii="Calibri" w:hAnsi="Calibri"/>
                <w:b w:val="0"/>
                <w:sz w:val="18"/>
                <w:szCs w:val="18"/>
                <w:vertAlign w:val="subscript"/>
              </w:rPr>
            </w:pPr>
          </w:p>
        </w:tc>
      </w:tr>
      <w:tr w:rsidR="00506A6D" w:rsidRPr="00787AB5" w14:paraId="0E158432" w14:textId="77777777" w:rsidTr="00C6311A">
        <w:tc>
          <w:tcPr>
            <w:tcW w:w="937" w:type="dxa"/>
          </w:tcPr>
          <w:p w14:paraId="6348EFA8" w14:textId="77777777" w:rsidR="00506A6D" w:rsidRPr="00787AB5" w:rsidRDefault="00506A6D" w:rsidP="00C877C8">
            <w:pPr>
              <w:pStyle w:val="Tytu"/>
              <w:rPr>
                <w:rFonts w:ascii="Calibri" w:hAnsi="Calibri"/>
                <w:b w:val="0"/>
                <w:sz w:val="18"/>
                <w:szCs w:val="18"/>
                <w:vertAlign w:val="subscript"/>
              </w:rPr>
            </w:pPr>
            <w:r w:rsidRPr="00787AB5">
              <w:rPr>
                <w:rFonts w:ascii="Calibri" w:hAnsi="Calibri"/>
                <w:b w:val="0"/>
                <w:sz w:val="18"/>
                <w:szCs w:val="18"/>
                <w:vertAlign w:val="subscript"/>
              </w:rPr>
              <w:t>3.</w:t>
            </w:r>
          </w:p>
        </w:tc>
        <w:tc>
          <w:tcPr>
            <w:tcW w:w="1609" w:type="dxa"/>
          </w:tcPr>
          <w:p w14:paraId="001EE603" w14:textId="77777777" w:rsidR="00506A6D" w:rsidRPr="00787AB5" w:rsidRDefault="00506A6D" w:rsidP="00C877C8">
            <w:pPr>
              <w:pStyle w:val="Tytu"/>
              <w:rPr>
                <w:rFonts w:ascii="Calibri" w:hAnsi="Calibri"/>
                <w:b w:val="0"/>
                <w:sz w:val="18"/>
                <w:szCs w:val="18"/>
                <w:vertAlign w:val="subscript"/>
              </w:rPr>
            </w:pPr>
          </w:p>
        </w:tc>
        <w:tc>
          <w:tcPr>
            <w:tcW w:w="3025" w:type="dxa"/>
          </w:tcPr>
          <w:p w14:paraId="3C6ABCBC" w14:textId="77777777" w:rsidR="00506A6D" w:rsidRPr="00787AB5" w:rsidRDefault="00506A6D" w:rsidP="00C877C8">
            <w:pPr>
              <w:pStyle w:val="Tytu"/>
              <w:rPr>
                <w:rFonts w:ascii="Calibri" w:hAnsi="Calibri"/>
                <w:b w:val="0"/>
                <w:sz w:val="18"/>
                <w:szCs w:val="18"/>
                <w:vertAlign w:val="subscript"/>
              </w:rPr>
            </w:pPr>
          </w:p>
        </w:tc>
        <w:tc>
          <w:tcPr>
            <w:tcW w:w="3020" w:type="dxa"/>
          </w:tcPr>
          <w:p w14:paraId="65D74240" w14:textId="77777777" w:rsidR="00506A6D" w:rsidRPr="00787AB5" w:rsidRDefault="00506A6D" w:rsidP="00C877C8">
            <w:pPr>
              <w:pStyle w:val="Tytu"/>
              <w:rPr>
                <w:rFonts w:ascii="Calibri" w:hAnsi="Calibri"/>
                <w:b w:val="0"/>
                <w:sz w:val="18"/>
                <w:szCs w:val="18"/>
                <w:vertAlign w:val="subscript"/>
              </w:rPr>
            </w:pPr>
          </w:p>
        </w:tc>
      </w:tr>
      <w:tr w:rsidR="00506A6D" w:rsidRPr="00787AB5" w14:paraId="00488AF6" w14:textId="77777777" w:rsidTr="00C6311A">
        <w:tc>
          <w:tcPr>
            <w:tcW w:w="937" w:type="dxa"/>
          </w:tcPr>
          <w:p w14:paraId="6A7D17B3" w14:textId="77777777" w:rsidR="00506A6D" w:rsidRPr="00787AB5" w:rsidRDefault="00506A6D" w:rsidP="00C877C8">
            <w:pPr>
              <w:pStyle w:val="Tytu"/>
              <w:rPr>
                <w:rFonts w:ascii="Calibri" w:hAnsi="Calibri"/>
                <w:b w:val="0"/>
                <w:sz w:val="18"/>
                <w:szCs w:val="18"/>
                <w:vertAlign w:val="subscript"/>
              </w:rPr>
            </w:pPr>
            <w:r w:rsidRPr="00787AB5">
              <w:rPr>
                <w:rFonts w:ascii="Calibri" w:hAnsi="Calibri"/>
                <w:b w:val="0"/>
                <w:sz w:val="18"/>
                <w:szCs w:val="18"/>
                <w:vertAlign w:val="subscript"/>
              </w:rPr>
              <w:t>4</w:t>
            </w:r>
          </w:p>
        </w:tc>
        <w:tc>
          <w:tcPr>
            <w:tcW w:w="1609" w:type="dxa"/>
          </w:tcPr>
          <w:p w14:paraId="5C032E4E" w14:textId="77777777" w:rsidR="00506A6D" w:rsidRPr="00787AB5" w:rsidRDefault="00506A6D" w:rsidP="00C877C8">
            <w:pPr>
              <w:pStyle w:val="Tytu"/>
              <w:rPr>
                <w:rFonts w:ascii="Calibri" w:hAnsi="Calibri"/>
                <w:b w:val="0"/>
                <w:sz w:val="18"/>
                <w:szCs w:val="18"/>
                <w:vertAlign w:val="subscript"/>
              </w:rPr>
            </w:pPr>
          </w:p>
        </w:tc>
        <w:tc>
          <w:tcPr>
            <w:tcW w:w="3025" w:type="dxa"/>
          </w:tcPr>
          <w:p w14:paraId="01143EFB" w14:textId="77777777" w:rsidR="00506A6D" w:rsidRPr="00787AB5" w:rsidRDefault="00506A6D" w:rsidP="00C877C8">
            <w:pPr>
              <w:pStyle w:val="Tytu"/>
              <w:rPr>
                <w:rFonts w:ascii="Calibri" w:hAnsi="Calibri"/>
                <w:b w:val="0"/>
                <w:sz w:val="18"/>
                <w:szCs w:val="18"/>
                <w:vertAlign w:val="subscript"/>
              </w:rPr>
            </w:pPr>
          </w:p>
        </w:tc>
        <w:tc>
          <w:tcPr>
            <w:tcW w:w="3020" w:type="dxa"/>
          </w:tcPr>
          <w:p w14:paraId="00C0D218" w14:textId="77777777" w:rsidR="00506A6D" w:rsidRPr="00787AB5" w:rsidRDefault="00506A6D" w:rsidP="00C877C8">
            <w:pPr>
              <w:pStyle w:val="Tytu"/>
              <w:rPr>
                <w:rFonts w:ascii="Calibri" w:hAnsi="Calibri"/>
                <w:b w:val="0"/>
                <w:sz w:val="18"/>
                <w:szCs w:val="18"/>
                <w:vertAlign w:val="subscript"/>
              </w:rPr>
            </w:pPr>
          </w:p>
        </w:tc>
      </w:tr>
      <w:tr w:rsidR="00506A6D" w:rsidRPr="00787AB5" w14:paraId="6565795C" w14:textId="77777777" w:rsidTr="00C6311A">
        <w:tc>
          <w:tcPr>
            <w:tcW w:w="937" w:type="dxa"/>
          </w:tcPr>
          <w:p w14:paraId="7A07ACBB" w14:textId="77777777" w:rsidR="00506A6D" w:rsidRPr="00787AB5" w:rsidRDefault="00506A6D" w:rsidP="00C877C8">
            <w:pPr>
              <w:pStyle w:val="Tytu"/>
              <w:rPr>
                <w:rFonts w:ascii="Calibri" w:hAnsi="Calibri"/>
                <w:b w:val="0"/>
                <w:sz w:val="18"/>
                <w:szCs w:val="18"/>
                <w:vertAlign w:val="subscript"/>
              </w:rPr>
            </w:pPr>
            <w:r w:rsidRPr="00787AB5">
              <w:rPr>
                <w:rFonts w:ascii="Calibri" w:hAnsi="Calibri"/>
                <w:b w:val="0"/>
                <w:sz w:val="18"/>
                <w:szCs w:val="18"/>
                <w:vertAlign w:val="subscript"/>
              </w:rPr>
              <w:t>...</w:t>
            </w:r>
          </w:p>
        </w:tc>
        <w:tc>
          <w:tcPr>
            <w:tcW w:w="1609" w:type="dxa"/>
          </w:tcPr>
          <w:p w14:paraId="137A7DB0" w14:textId="77777777" w:rsidR="00506A6D" w:rsidRPr="00787AB5" w:rsidRDefault="00506A6D" w:rsidP="00C877C8">
            <w:pPr>
              <w:pStyle w:val="Tytu"/>
              <w:rPr>
                <w:rFonts w:ascii="Calibri" w:hAnsi="Calibri"/>
                <w:b w:val="0"/>
                <w:sz w:val="18"/>
                <w:szCs w:val="18"/>
                <w:vertAlign w:val="subscript"/>
              </w:rPr>
            </w:pPr>
          </w:p>
        </w:tc>
        <w:tc>
          <w:tcPr>
            <w:tcW w:w="3025" w:type="dxa"/>
          </w:tcPr>
          <w:p w14:paraId="5D349596" w14:textId="77777777" w:rsidR="00506A6D" w:rsidRPr="00787AB5" w:rsidRDefault="00506A6D" w:rsidP="00C877C8">
            <w:pPr>
              <w:pStyle w:val="Tytu"/>
              <w:rPr>
                <w:rFonts w:ascii="Calibri" w:hAnsi="Calibri"/>
                <w:b w:val="0"/>
                <w:sz w:val="18"/>
                <w:szCs w:val="18"/>
                <w:vertAlign w:val="subscript"/>
              </w:rPr>
            </w:pPr>
          </w:p>
        </w:tc>
        <w:tc>
          <w:tcPr>
            <w:tcW w:w="3020" w:type="dxa"/>
          </w:tcPr>
          <w:p w14:paraId="455B94BA" w14:textId="77777777" w:rsidR="00506A6D" w:rsidRPr="00787AB5" w:rsidRDefault="00506A6D" w:rsidP="00C877C8">
            <w:pPr>
              <w:pStyle w:val="Tytu"/>
              <w:rPr>
                <w:rFonts w:ascii="Calibri" w:hAnsi="Calibri"/>
                <w:b w:val="0"/>
                <w:sz w:val="18"/>
                <w:szCs w:val="18"/>
                <w:vertAlign w:val="subscript"/>
              </w:rPr>
            </w:pPr>
          </w:p>
        </w:tc>
      </w:tr>
      <w:tr w:rsidR="00A03681" w:rsidRPr="00787AB5" w14:paraId="66EDDA7A" w14:textId="77777777" w:rsidTr="00C6311A">
        <w:tc>
          <w:tcPr>
            <w:tcW w:w="937" w:type="dxa"/>
          </w:tcPr>
          <w:p w14:paraId="00EDBDCE" w14:textId="77777777" w:rsidR="00A03681" w:rsidRPr="00787AB5" w:rsidRDefault="00A03681" w:rsidP="00C877C8">
            <w:pPr>
              <w:pStyle w:val="Tytu"/>
              <w:rPr>
                <w:rFonts w:ascii="Calibri" w:hAnsi="Calibri"/>
                <w:b w:val="0"/>
                <w:sz w:val="18"/>
                <w:szCs w:val="18"/>
                <w:vertAlign w:val="subscript"/>
              </w:rPr>
            </w:pPr>
            <w:r w:rsidRPr="00787AB5">
              <w:rPr>
                <w:rFonts w:ascii="Calibri" w:hAnsi="Calibri"/>
                <w:b w:val="0"/>
                <w:sz w:val="18"/>
                <w:szCs w:val="18"/>
                <w:vertAlign w:val="subscript"/>
              </w:rPr>
              <w:t>RAZEM  :</w:t>
            </w:r>
          </w:p>
        </w:tc>
        <w:tc>
          <w:tcPr>
            <w:tcW w:w="1609" w:type="dxa"/>
          </w:tcPr>
          <w:p w14:paraId="3B973338" w14:textId="77777777" w:rsidR="00A03681" w:rsidRPr="00787AB5" w:rsidRDefault="00A03681" w:rsidP="00C877C8">
            <w:pPr>
              <w:pStyle w:val="Tytu"/>
              <w:rPr>
                <w:rFonts w:ascii="Calibri" w:hAnsi="Calibri"/>
                <w:b w:val="0"/>
                <w:sz w:val="18"/>
                <w:szCs w:val="18"/>
                <w:vertAlign w:val="subscript"/>
              </w:rPr>
            </w:pPr>
          </w:p>
        </w:tc>
        <w:tc>
          <w:tcPr>
            <w:tcW w:w="3025" w:type="dxa"/>
          </w:tcPr>
          <w:p w14:paraId="3294CBB4" w14:textId="77777777" w:rsidR="00A03681" w:rsidRPr="00787AB5" w:rsidRDefault="00A03681" w:rsidP="00C877C8">
            <w:pPr>
              <w:pStyle w:val="Tytu"/>
              <w:rPr>
                <w:rFonts w:ascii="Calibri" w:hAnsi="Calibri"/>
                <w:b w:val="0"/>
                <w:sz w:val="18"/>
                <w:szCs w:val="18"/>
                <w:vertAlign w:val="subscript"/>
              </w:rPr>
            </w:pPr>
          </w:p>
        </w:tc>
        <w:tc>
          <w:tcPr>
            <w:tcW w:w="3020" w:type="dxa"/>
          </w:tcPr>
          <w:p w14:paraId="11578DF6" w14:textId="77777777" w:rsidR="00A03681" w:rsidRPr="00787AB5" w:rsidRDefault="00A03681" w:rsidP="00C877C8">
            <w:pPr>
              <w:pStyle w:val="Tytu"/>
              <w:rPr>
                <w:rFonts w:ascii="Calibri" w:hAnsi="Calibri"/>
                <w:b w:val="0"/>
                <w:sz w:val="18"/>
                <w:szCs w:val="18"/>
                <w:vertAlign w:val="subscript"/>
              </w:rPr>
            </w:pPr>
          </w:p>
        </w:tc>
      </w:tr>
    </w:tbl>
    <w:p w14:paraId="4DE3586E" w14:textId="7ABDBB62" w:rsidR="005C221A" w:rsidRPr="00787AB5" w:rsidRDefault="00C871D4" w:rsidP="00B03172">
      <w:pPr>
        <w:pStyle w:val="Tytu"/>
        <w:ind w:left="426" w:right="62"/>
        <w:jc w:val="both"/>
        <w:rPr>
          <w:rFonts w:ascii="Calibri" w:hAnsi="Calibri"/>
          <w:b w:val="0"/>
          <w:sz w:val="20"/>
        </w:rPr>
      </w:pPr>
      <w:r w:rsidRPr="00787AB5">
        <w:rPr>
          <w:rFonts w:ascii="Calibri" w:hAnsi="Calibri"/>
          <w:b w:val="0"/>
          <w:sz w:val="20"/>
        </w:rPr>
        <w:t>O</w:t>
      </w:r>
      <w:r w:rsidR="00A71D93" w:rsidRPr="00787AB5">
        <w:rPr>
          <w:rFonts w:ascii="Calibri" w:hAnsi="Calibri"/>
          <w:b w:val="0"/>
          <w:sz w:val="20"/>
        </w:rPr>
        <w:t xml:space="preserve">dsetki z tytułu oprocentowania </w:t>
      </w:r>
      <w:r w:rsidR="006C2F71" w:rsidRPr="00787AB5">
        <w:rPr>
          <w:rFonts w:ascii="Calibri" w:hAnsi="Calibri"/>
          <w:b w:val="0"/>
          <w:sz w:val="20"/>
        </w:rPr>
        <w:t>P</w:t>
      </w:r>
      <w:r w:rsidR="00A71D93" w:rsidRPr="00787AB5">
        <w:rPr>
          <w:rFonts w:ascii="Calibri" w:hAnsi="Calibri"/>
          <w:b w:val="0"/>
          <w:sz w:val="20"/>
        </w:rPr>
        <w:t xml:space="preserve">ożyczki należne </w:t>
      </w:r>
      <w:r w:rsidR="000E30A3" w:rsidRPr="00787AB5">
        <w:rPr>
          <w:rFonts w:ascii="Calibri" w:hAnsi="Calibri"/>
          <w:b w:val="0"/>
          <w:sz w:val="20"/>
        </w:rPr>
        <w:t>NFOŚiGW</w:t>
      </w:r>
      <w:r w:rsidR="00F10BF1" w:rsidRPr="00787AB5">
        <w:rPr>
          <w:rFonts w:ascii="Calibri" w:hAnsi="Calibri"/>
          <w:b w:val="0"/>
          <w:sz w:val="20"/>
        </w:rPr>
        <w:t xml:space="preserve"> </w:t>
      </w:r>
      <w:r w:rsidR="00A71D93" w:rsidRPr="00787AB5">
        <w:rPr>
          <w:rFonts w:ascii="Calibri" w:hAnsi="Calibri"/>
          <w:b w:val="0"/>
          <w:sz w:val="20"/>
        </w:rPr>
        <w:t>spłacane są</w:t>
      </w:r>
      <w:r w:rsidR="000E30A3" w:rsidRPr="00787AB5">
        <w:rPr>
          <w:rFonts w:ascii="Calibri" w:hAnsi="Calibri"/>
          <w:b w:val="0"/>
          <w:sz w:val="20"/>
        </w:rPr>
        <w:t xml:space="preserve"> na bieżąco</w:t>
      </w:r>
      <w:r w:rsidR="00A71D93" w:rsidRPr="00787AB5">
        <w:rPr>
          <w:rFonts w:ascii="Calibri" w:hAnsi="Calibri"/>
          <w:b w:val="0"/>
          <w:sz w:val="20"/>
        </w:rPr>
        <w:t xml:space="preserve"> w okresach kwartalnych</w:t>
      </w:r>
      <w:r w:rsidR="000E30A3" w:rsidRPr="00787AB5">
        <w:rPr>
          <w:rFonts w:ascii="Calibri" w:hAnsi="Calibri"/>
          <w:b w:val="0"/>
          <w:sz w:val="20"/>
        </w:rPr>
        <w:t>.</w:t>
      </w:r>
      <w:r w:rsidR="00A71D93" w:rsidRPr="00787AB5">
        <w:rPr>
          <w:rFonts w:ascii="Calibri" w:hAnsi="Calibri"/>
          <w:b w:val="0"/>
          <w:sz w:val="20"/>
        </w:rPr>
        <w:t xml:space="preserve"> </w:t>
      </w:r>
      <w:r w:rsidR="000E30A3" w:rsidRPr="00787AB5">
        <w:rPr>
          <w:rFonts w:ascii="Calibri" w:hAnsi="Calibri"/>
          <w:b w:val="0"/>
          <w:sz w:val="20"/>
        </w:rPr>
        <w:t xml:space="preserve">Pierwsza </w:t>
      </w:r>
      <w:r w:rsidR="00A71D93" w:rsidRPr="00787AB5">
        <w:rPr>
          <w:rFonts w:ascii="Calibri" w:hAnsi="Calibri"/>
          <w:b w:val="0"/>
          <w:sz w:val="20"/>
        </w:rPr>
        <w:t>spłata</w:t>
      </w:r>
      <w:r w:rsidR="000E30A3" w:rsidRPr="00787AB5">
        <w:rPr>
          <w:rFonts w:ascii="Calibri" w:hAnsi="Calibri"/>
          <w:b w:val="0"/>
          <w:sz w:val="20"/>
        </w:rPr>
        <w:t xml:space="preserve"> na koniec kwartału kalendarzowego, następującego po kwartale, w którym wypłacono pierwszą transzę środków</w:t>
      </w:r>
      <w:r w:rsidR="00A71D93" w:rsidRPr="00787AB5">
        <w:rPr>
          <w:rFonts w:ascii="Calibri" w:hAnsi="Calibri"/>
          <w:b w:val="0"/>
          <w:sz w:val="20"/>
        </w:rPr>
        <w:t>.</w:t>
      </w:r>
      <w:r w:rsidR="00B5376E" w:rsidRPr="00787AB5">
        <w:rPr>
          <w:rFonts w:ascii="Calibri" w:hAnsi="Calibri"/>
          <w:b w:val="0"/>
          <w:sz w:val="20"/>
        </w:rPr>
        <w:t xml:space="preserve"> </w:t>
      </w:r>
    </w:p>
    <w:p w14:paraId="25C45332" w14:textId="77777777" w:rsidR="00A03681" w:rsidRPr="00787AB5" w:rsidRDefault="003D3409" w:rsidP="005450C4">
      <w:pPr>
        <w:pStyle w:val="Tytu"/>
        <w:numPr>
          <w:ilvl w:val="1"/>
          <w:numId w:val="24"/>
        </w:numPr>
        <w:spacing w:before="240"/>
        <w:ind w:left="426" w:right="62" w:hanging="426"/>
        <w:jc w:val="both"/>
        <w:rPr>
          <w:rFonts w:ascii="Calibri" w:hAnsi="Calibri"/>
          <w:b w:val="0"/>
          <w:sz w:val="22"/>
          <w:szCs w:val="22"/>
          <w:u w:val="single"/>
        </w:rPr>
      </w:pPr>
      <w:r w:rsidRPr="00787AB5">
        <w:rPr>
          <w:rFonts w:ascii="Calibri" w:hAnsi="Calibri"/>
          <w:b w:val="0"/>
          <w:sz w:val="22"/>
          <w:szCs w:val="22"/>
          <w:u w:val="single"/>
        </w:rPr>
        <w:t xml:space="preserve">Plan </w:t>
      </w:r>
      <w:r w:rsidR="00463B20" w:rsidRPr="00787AB5">
        <w:rPr>
          <w:rFonts w:ascii="Calibri" w:hAnsi="Calibri"/>
          <w:b w:val="0"/>
          <w:sz w:val="22"/>
          <w:szCs w:val="22"/>
          <w:u w:val="single"/>
        </w:rPr>
        <w:t>wystąpień o</w:t>
      </w:r>
      <w:r w:rsidR="00A03681" w:rsidRPr="00787AB5">
        <w:rPr>
          <w:rFonts w:ascii="Calibri" w:hAnsi="Calibri"/>
          <w:b w:val="0"/>
          <w:sz w:val="22"/>
          <w:szCs w:val="22"/>
          <w:u w:val="single"/>
        </w:rPr>
        <w:t xml:space="preserve"> wypłat</w:t>
      </w:r>
      <w:r w:rsidR="00463B20" w:rsidRPr="00787AB5">
        <w:rPr>
          <w:rFonts w:ascii="Calibri" w:hAnsi="Calibri"/>
          <w:b w:val="0"/>
          <w:sz w:val="22"/>
          <w:szCs w:val="22"/>
          <w:u w:val="single"/>
        </w:rPr>
        <w:t>ę</w:t>
      </w:r>
      <w:r w:rsidR="00A03681" w:rsidRPr="00787AB5">
        <w:rPr>
          <w:rFonts w:ascii="Calibri" w:hAnsi="Calibri"/>
          <w:b w:val="0"/>
          <w:sz w:val="22"/>
          <w:szCs w:val="22"/>
          <w:u w:val="single"/>
        </w:rPr>
        <w:t xml:space="preserve"> Pożyczki</w:t>
      </w:r>
      <w:r w:rsidR="002E7659" w:rsidRPr="00787AB5">
        <w:rPr>
          <w:rFonts w:ascii="Calibri" w:hAnsi="Calibri"/>
          <w:b w:val="0"/>
          <w:sz w:val="22"/>
          <w:szCs w:val="22"/>
          <w:u w:val="single"/>
        </w:rPr>
        <w:t xml:space="preserve"> </w:t>
      </w:r>
      <w:r w:rsidR="00B83BFF" w:rsidRPr="00787AB5">
        <w:rPr>
          <w:rFonts w:ascii="Calibri" w:hAnsi="Calibri"/>
          <w:b w:val="0"/>
          <w:sz w:val="22"/>
          <w:szCs w:val="22"/>
          <w:u w:val="single"/>
        </w:rPr>
        <w:t>- refundacja</w:t>
      </w:r>
      <w:r w:rsidR="00A03681" w:rsidRPr="00787AB5">
        <w:rPr>
          <w:rFonts w:ascii="Calibri" w:hAnsi="Calibri"/>
          <w:b w:val="0"/>
          <w:sz w:val="22"/>
          <w:szCs w:val="22"/>
          <w:u w:val="single"/>
        </w:rPr>
        <w:t xml:space="preserve">  </w:t>
      </w:r>
      <w:r w:rsidR="00DD1396" w:rsidRPr="00787AB5">
        <w:rPr>
          <w:rFonts w:ascii="Calibri" w:hAnsi="Calibri"/>
          <w:b w:val="0"/>
          <w:sz w:val="22"/>
          <w:szCs w:val="22"/>
          <w:u w:val="single"/>
        </w:rPr>
        <w:t>poniesionych wydatków</w:t>
      </w:r>
    </w:p>
    <w:p w14:paraId="77B879D4" w14:textId="59AE9781" w:rsidR="00A53CE7" w:rsidRPr="00787AB5" w:rsidRDefault="003D3409" w:rsidP="00B03172">
      <w:pPr>
        <w:pStyle w:val="Tytu"/>
        <w:ind w:left="426"/>
        <w:jc w:val="both"/>
        <w:rPr>
          <w:rFonts w:ascii="Calibri" w:hAnsi="Calibri"/>
          <w:b w:val="0"/>
          <w:sz w:val="22"/>
          <w:szCs w:val="22"/>
        </w:rPr>
      </w:pPr>
      <w:r w:rsidRPr="00787AB5">
        <w:rPr>
          <w:rFonts w:ascii="Calibri" w:hAnsi="Calibri"/>
          <w:b w:val="0"/>
          <w:sz w:val="22"/>
          <w:szCs w:val="22"/>
        </w:rPr>
        <w:t xml:space="preserve">Plan </w:t>
      </w:r>
      <w:r w:rsidR="00E80194" w:rsidRPr="00787AB5">
        <w:rPr>
          <w:rFonts w:ascii="Calibri" w:hAnsi="Calibri"/>
          <w:b w:val="0"/>
          <w:sz w:val="22"/>
          <w:szCs w:val="22"/>
        </w:rPr>
        <w:t xml:space="preserve">ten </w:t>
      </w:r>
      <w:r w:rsidR="00253AAB" w:rsidRPr="00787AB5">
        <w:rPr>
          <w:rFonts w:ascii="Calibri" w:hAnsi="Calibri"/>
          <w:b w:val="0"/>
          <w:sz w:val="22"/>
          <w:szCs w:val="22"/>
        </w:rPr>
        <w:t>o</w:t>
      </w:r>
      <w:r w:rsidR="00A53CE7" w:rsidRPr="00787AB5">
        <w:rPr>
          <w:rFonts w:ascii="Calibri" w:hAnsi="Calibri"/>
          <w:b w:val="0"/>
          <w:sz w:val="22"/>
          <w:szCs w:val="22"/>
        </w:rPr>
        <w:t xml:space="preserve">kreśla </w:t>
      </w:r>
      <w:r w:rsidR="00E82175" w:rsidRPr="000D0B2F">
        <w:rPr>
          <w:rFonts w:ascii="Calibri" w:hAnsi="Calibri"/>
          <w:b w:val="0"/>
          <w:i/>
          <w:sz w:val="22"/>
          <w:szCs w:val="22"/>
        </w:rPr>
        <w:t>Harmonogram</w:t>
      </w:r>
      <w:r w:rsidR="00DC6159" w:rsidRPr="000D0B2F">
        <w:rPr>
          <w:rFonts w:ascii="Calibri" w:hAnsi="Calibri"/>
          <w:b w:val="0"/>
          <w:i/>
          <w:sz w:val="22"/>
          <w:szCs w:val="22"/>
        </w:rPr>
        <w:t xml:space="preserve"> płatności</w:t>
      </w:r>
      <w:r w:rsidRPr="00787AB5">
        <w:rPr>
          <w:rFonts w:ascii="Calibri" w:hAnsi="Calibri"/>
          <w:b w:val="0"/>
          <w:sz w:val="22"/>
          <w:szCs w:val="22"/>
        </w:rPr>
        <w:t>,</w:t>
      </w:r>
      <w:r w:rsidR="00DC6159" w:rsidRPr="00787AB5">
        <w:rPr>
          <w:rFonts w:ascii="Calibri" w:hAnsi="Calibri"/>
          <w:b w:val="0"/>
          <w:sz w:val="22"/>
          <w:szCs w:val="22"/>
        </w:rPr>
        <w:t xml:space="preserve"> </w:t>
      </w:r>
      <w:r w:rsidR="00A53CE7" w:rsidRPr="00787AB5">
        <w:rPr>
          <w:rFonts w:ascii="Calibri" w:hAnsi="Calibri"/>
          <w:b w:val="0"/>
          <w:sz w:val="22"/>
          <w:szCs w:val="22"/>
        </w:rPr>
        <w:t>stanowiąc</w:t>
      </w:r>
      <w:r w:rsidR="00DC6159" w:rsidRPr="00787AB5">
        <w:rPr>
          <w:rFonts w:ascii="Calibri" w:hAnsi="Calibri"/>
          <w:b w:val="0"/>
          <w:sz w:val="22"/>
          <w:szCs w:val="22"/>
        </w:rPr>
        <w:t>y</w:t>
      </w:r>
      <w:r w:rsidR="00A53CE7" w:rsidRPr="00787AB5">
        <w:rPr>
          <w:rFonts w:ascii="Calibri" w:hAnsi="Calibri"/>
          <w:b w:val="0"/>
          <w:sz w:val="22"/>
          <w:szCs w:val="22"/>
        </w:rPr>
        <w:t xml:space="preserve"> załącznik nr</w:t>
      </w:r>
      <w:r w:rsidR="003A3D12" w:rsidRPr="00787AB5">
        <w:rPr>
          <w:rFonts w:ascii="Calibri" w:hAnsi="Calibri"/>
          <w:b w:val="0"/>
          <w:sz w:val="22"/>
          <w:szCs w:val="22"/>
        </w:rPr>
        <w:t xml:space="preserve"> </w:t>
      </w:r>
      <w:r w:rsidR="002C518A">
        <w:rPr>
          <w:rFonts w:ascii="Calibri" w:hAnsi="Calibri"/>
          <w:b w:val="0"/>
          <w:sz w:val="22"/>
          <w:szCs w:val="22"/>
        </w:rPr>
        <w:t xml:space="preserve">4 </w:t>
      </w:r>
      <w:r w:rsidR="00A53CE7" w:rsidRPr="00787AB5">
        <w:rPr>
          <w:rFonts w:ascii="Calibri" w:hAnsi="Calibri"/>
          <w:b w:val="0"/>
          <w:sz w:val="22"/>
          <w:szCs w:val="22"/>
        </w:rPr>
        <w:t xml:space="preserve">do Umowy </w:t>
      </w:r>
      <w:r w:rsidR="003A3D12" w:rsidRPr="00787AB5">
        <w:rPr>
          <w:rFonts w:ascii="Calibri" w:hAnsi="Calibri"/>
          <w:b w:val="0"/>
          <w:sz w:val="22"/>
          <w:szCs w:val="22"/>
        </w:rPr>
        <w:t>o </w:t>
      </w:r>
      <w:r w:rsidR="00A53CE7" w:rsidRPr="00787AB5">
        <w:rPr>
          <w:rFonts w:ascii="Calibri" w:hAnsi="Calibri"/>
          <w:b w:val="0"/>
          <w:sz w:val="22"/>
          <w:szCs w:val="22"/>
        </w:rPr>
        <w:t>dofinansowanie</w:t>
      </w:r>
      <w:r w:rsidR="00796D05" w:rsidRPr="00787AB5">
        <w:rPr>
          <w:rFonts w:ascii="Calibri" w:hAnsi="Calibri"/>
          <w:b w:val="0"/>
          <w:sz w:val="22"/>
          <w:szCs w:val="22"/>
        </w:rPr>
        <w:t>.</w:t>
      </w:r>
    </w:p>
    <w:p w14:paraId="7B26C3F5" w14:textId="77777777" w:rsidR="00A03681" w:rsidRPr="00787AB5" w:rsidRDefault="00A03681" w:rsidP="00B03172">
      <w:pPr>
        <w:pStyle w:val="Tytu"/>
        <w:ind w:left="426"/>
        <w:jc w:val="both"/>
        <w:rPr>
          <w:rFonts w:ascii="Calibri" w:hAnsi="Calibri"/>
          <w:b w:val="0"/>
          <w:sz w:val="22"/>
          <w:szCs w:val="22"/>
        </w:rPr>
      </w:pPr>
      <w:r w:rsidRPr="00787AB5">
        <w:rPr>
          <w:rFonts w:ascii="Calibri" w:hAnsi="Calibri"/>
          <w:b w:val="0"/>
          <w:sz w:val="22"/>
          <w:szCs w:val="22"/>
        </w:rPr>
        <w:t xml:space="preserve">Wszelkie zmiany </w:t>
      </w:r>
      <w:r w:rsidR="00463B20" w:rsidRPr="00787AB5">
        <w:rPr>
          <w:rFonts w:ascii="Calibri" w:hAnsi="Calibri"/>
          <w:b w:val="0"/>
          <w:sz w:val="22"/>
          <w:szCs w:val="22"/>
        </w:rPr>
        <w:t>Planu wystąpień o środki płatności</w:t>
      </w:r>
      <w:r w:rsidR="00A53CE7" w:rsidRPr="00787AB5">
        <w:rPr>
          <w:rFonts w:ascii="Calibri" w:hAnsi="Calibri"/>
          <w:b w:val="0"/>
          <w:sz w:val="22"/>
          <w:szCs w:val="22"/>
        </w:rPr>
        <w:t xml:space="preserve"> </w:t>
      </w:r>
      <w:r w:rsidR="003516CF" w:rsidRPr="00787AB5">
        <w:rPr>
          <w:rFonts w:ascii="Calibri" w:hAnsi="Calibri"/>
          <w:b w:val="0"/>
          <w:sz w:val="22"/>
          <w:szCs w:val="22"/>
        </w:rPr>
        <w:t xml:space="preserve">dokonane zgodnie z procedurą przewidzianą w Umowie o dofinansowanie </w:t>
      </w:r>
      <w:r w:rsidRPr="00787AB5">
        <w:rPr>
          <w:rFonts w:ascii="Calibri" w:hAnsi="Calibri"/>
          <w:b w:val="0"/>
          <w:sz w:val="22"/>
          <w:szCs w:val="22"/>
        </w:rPr>
        <w:t>wiążą Strony</w:t>
      </w:r>
      <w:r w:rsidR="003D3409" w:rsidRPr="00787AB5">
        <w:rPr>
          <w:rFonts w:ascii="Calibri" w:hAnsi="Calibri"/>
          <w:b w:val="0"/>
          <w:sz w:val="22"/>
          <w:szCs w:val="22"/>
        </w:rPr>
        <w:t>,</w:t>
      </w:r>
      <w:r w:rsidRPr="00787AB5">
        <w:rPr>
          <w:rFonts w:ascii="Calibri" w:hAnsi="Calibri"/>
          <w:b w:val="0"/>
          <w:sz w:val="22"/>
          <w:szCs w:val="22"/>
        </w:rPr>
        <w:t xml:space="preserve"> bez konieczności dokonywania zmian niniejszej Umowy</w:t>
      </w:r>
      <w:r w:rsidR="005F1C9C" w:rsidRPr="00787AB5">
        <w:rPr>
          <w:rFonts w:ascii="Calibri" w:hAnsi="Calibri"/>
          <w:b w:val="0"/>
          <w:sz w:val="22"/>
          <w:szCs w:val="22"/>
        </w:rPr>
        <w:t>.</w:t>
      </w:r>
    </w:p>
    <w:p w14:paraId="19387748" w14:textId="77777777" w:rsidR="005F1C9C" w:rsidRPr="00787AB5" w:rsidRDefault="005F1C9C" w:rsidP="00B03172">
      <w:pPr>
        <w:pStyle w:val="Tytu"/>
        <w:spacing w:before="80"/>
        <w:ind w:left="426" w:right="62"/>
        <w:jc w:val="both"/>
        <w:outlineLvl w:val="0"/>
        <w:rPr>
          <w:rFonts w:ascii="Calibri" w:hAnsi="Calibri"/>
          <w:b w:val="0"/>
          <w:sz w:val="22"/>
          <w:szCs w:val="22"/>
        </w:rPr>
      </w:pPr>
      <w:r w:rsidRPr="00787AB5">
        <w:rPr>
          <w:rFonts w:ascii="Calibri" w:hAnsi="Calibri"/>
          <w:b w:val="0"/>
          <w:sz w:val="22"/>
          <w:szCs w:val="22"/>
        </w:rPr>
        <w:t>Zasady przekazywania kwot Pożyczki:</w:t>
      </w:r>
    </w:p>
    <w:p w14:paraId="2644C094" w14:textId="77777777" w:rsidR="005A5B20" w:rsidRPr="00787AB5" w:rsidRDefault="00A03681" w:rsidP="00B03172">
      <w:pPr>
        <w:pStyle w:val="Tytu"/>
        <w:ind w:left="426"/>
        <w:jc w:val="both"/>
        <w:rPr>
          <w:rFonts w:ascii="Calibri" w:hAnsi="Calibri"/>
          <w:b w:val="0"/>
          <w:sz w:val="22"/>
          <w:szCs w:val="22"/>
        </w:rPr>
      </w:pPr>
      <w:r w:rsidRPr="00787AB5">
        <w:rPr>
          <w:rFonts w:ascii="Calibri" w:hAnsi="Calibri"/>
          <w:b w:val="0"/>
          <w:sz w:val="22"/>
          <w:szCs w:val="22"/>
        </w:rPr>
        <w:t xml:space="preserve">w celu przekazania </w:t>
      </w:r>
      <w:r w:rsidR="005A5B20" w:rsidRPr="00787AB5">
        <w:rPr>
          <w:rFonts w:ascii="Calibri" w:hAnsi="Calibri"/>
          <w:b w:val="0"/>
          <w:sz w:val="22"/>
          <w:szCs w:val="22"/>
        </w:rPr>
        <w:t xml:space="preserve">kwoty Pożyczki zgodnie z </w:t>
      </w:r>
      <w:r w:rsidR="003D3409" w:rsidRPr="00787AB5">
        <w:rPr>
          <w:rFonts w:ascii="Calibri" w:hAnsi="Calibri"/>
          <w:b w:val="0"/>
          <w:sz w:val="22"/>
          <w:szCs w:val="22"/>
        </w:rPr>
        <w:t xml:space="preserve">Planem </w:t>
      </w:r>
      <w:r w:rsidR="00D44BEA" w:rsidRPr="00787AB5">
        <w:rPr>
          <w:rFonts w:ascii="Calibri" w:hAnsi="Calibri"/>
          <w:b w:val="0"/>
          <w:sz w:val="22"/>
          <w:szCs w:val="22"/>
        </w:rPr>
        <w:t>wystąpień o</w:t>
      </w:r>
      <w:r w:rsidR="005A5B20" w:rsidRPr="00787AB5">
        <w:rPr>
          <w:rFonts w:ascii="Calibri" w:hAnsi="Calibri"/>
          <w:b w:val="0"/>
          <w:sz w:val="22"/>
          <w:szCs w:val="22"/>
        </w:rPr>
        <w:t xml:space="preserve"> wypłat</w:t>
      </w:r>
      <w:r w:rsidR="00D44BEA" w:rsidRPr="00787AB5">
        <w:rPr>
          <w:rFonts w:ascii="Calibri" w:hAnsi="Calibri"/>
          <w:b w:val="0"/>
          <w:sz w:val="22"/>
          <w:szCs w:val="22"/>
        </w:rPr>
        <w:t>ę</w:t>
      </w:r>
      <w:r w:rsidR="005A5B20" w:rsidRPr="00787AB5">
        <w:rPr>
          <w:rFonts w:ascii="Calibri" w:hAnsi="Calibri"/>
          <w:b w:val="0"/>
          <w:sz w:val="22"/>
          <w:szCs w:val="22"/>
        </w:rPr>
        <w:t xml:space="preserve"> Pożyczki, </w:t>
      </w:r>
      <w:r w:rsidR="00F10BF1" w:rsidRPr="00787AB5">
        <w:rPr>
          <w:rFonts w:ascii="Calibri" w:hAnsi="Calibri"/>
          <w:b w:val="0"/>
          <w:sz w:val="22"/>
          <w:szCs w:val="22"/>
        </w:rPr>
        <w:t>Beneficjent</w:t>
      </w:r>
      <w:r w:rsidR="00F10BF1" w:rsidRPr="00787AB5">
        <w:rPr>
          <w:rFonts w:ascii="Calibri" w:hAnsi="Calibri"/>
          <w:sz w:val="22"/>
          <w:szCs w:val="22"/>
        </w:rPr>
        <w:t xml:space="preserve"> </w:t>
      </w:r>
      <w:r w:rsidR="005A5B20" w:rsidRPr="00787AB5">
        <w:rPr>
          <w:rFonts w:ascii="Calibri" w:hAnsi="Calibri"/>
          <w:b w:val="0"/>
          <w:sz w:val="22"/>
          <w:szCs w:val="22"/>
        </w:rPr>
        <w:t>zobowiązany jest przedłożyć NFOŚiGW,</w:t>
      </w:r>
      <w:r w:rsidR="00D44BEA" w:rsidRPr="00787AB5">
        <w:rPr>
          <w:rFonts w:ascii="Calibri" w:hAnsi="Calibri"/>
          <w:b w:val="0"/>
          <w:sz w:val="22"/>
          <w:szCs w:val="22"/>
        </w:rPr>
        <w:t xml:space="preserve"> w terminach wynikających z ww. </w:t>
      </w:r>
      <w:r w:rsidR="003D3409" w:rsidRPr="00787AB5">
        <w:rPr>
          <w:rFonts w:ascii="Calibri" w:hAnsi="Calibri"/>
          <w:b w:val="0"/>
          <w:sz w:val="22"/>
          <w:szCs w:val="22"/>
        </w:rPr>
        <w:t>Planu</w:t>
      </w:r>
      <w:r w:rsidR="005A5B20" w:rsidRPr="00787AB5">
        <w:rPr>
          <w:rFonts w:ascii="Calibri" w:hAnsi="Calibri"/>
          <w:b w:val="0"/>
          <w:sz w:val="22"/>
          <w:szCs w:val="22"/>
        </w:rPr>
        <w:t xml:space="preserve"> następujące dokumenty:</w:t>
      </w:r>
    </w:p>
    <w:p w14:paraId="369CA2D1" w14:textId="19F70A28" w:rsidR="00A03681" w:rsidRPr="00787AB5" w:rsidRDefault="00A03681" w:rsidP="005450C4">
      <w:pPr>
        <w:pStyle w:val="Tytu"/>
        <w:numPr>
          <w:ilvl w:val="0"/>
          <w:numId w:val="29"/>
        </w:numPr>
        <w:tabs>
          <w:tab w:val="clear" w:pos="720"/>
          <w:tab w:val="num" w:pos="851"/>
        </w:tabs>
        <w:ind w:left="851" w:hanging="425"/>
        <w:jc w:val="both"/>
        <w:rPr>
          <w:rFonts w:ascii="Calibri" w:hAnsi="Calibri"/>
          <w:b w:val="0"/>
          <w:sz w:val="22"/>
          <w:szCs w:val="22"/>
        </w:rPr>
      </w:pPr>
      <w:r w:rsidRPr="00787AB5">
        <w:rPr>
          <w:rFonts w:ascii="Calibri" w:hAnsi="Calibri"/>
          <w:b w:val="0"/>
          <w:sz w:val="22"/>
          <w:szCs w:val="22"/>
        </w:rPr>
        <w:t>wniosek o</w:t>
      </w:r>
      <w:r w:rsidR="007B7AFD" w:rsidRPr="00787AB5">
        <w:rPr>
          <w:rFonts w:ascii="Calibri" w:hAnsi="Calibri"/>
          <w:b w:val="0"/>
          <w:sz w:val="22"/>
          <w:szCs w:val="22"/>
        </w:rPr>
        <w:t xml:space="preserve"> wypłatę środków</w:t>
      </w:r>
      <w:r w:rsidRPr="00787AB5">
        <w:rPr>
          <w:rFonts w:ascii="Calibri" w:hAnsi="Calibri"/>
          <w:b w:val="0"/>
          <w:sz w:val="22"/>
          <w:szCs w:val="22"/>
        </w:rPr>
        <w:t>,</w:t>
      </w:r>
    </w:p>
    <w:p w14:paraId="321EF67B" w14:textId="77777777" w:rsidR="00A03681" w:rsidRPr="00787AB5" w:rsidRDefault="00A673D7" w:rsidP="005450C4">
      <w:pPr>
        <w:pStyle w:val="Tytu"/>
        <w:numPr>
          <w:ilvl w:val="0"/>
          <w:numId w:val="29"/>
        </w:numPr>
        <w:tabs>
          <w:tab w:val="clear" w:pos="720"/>
          <w:tab w:val="num" w:pos="851"/>
        </w:tabs>
        <w:ind w:left="851" w:hanging="425"/>
        <w:jc w:val="both"/>
        <w:rPr>
          <w:rFonts w:ascii="Calibri" w:hAnsi="Calibri"/>
          <w:b w:val="0"/>
          <w:sz w:val="22"/>
          <w:szCs w:val="22"/>
        </w:rPr>
      </w:pPr>
      <w:r w:rsidRPr="00787AB5">
        <w:rPr>
          <w:rFonts w:ascii="Calibri" w:hAnsi="Calibri"/>
          <w:b w:val="0"/>
          <w:sz w:val="22"/>
          <w:szCs w:val="22"/>
        </w:rPr>
        <w:t xml:space="preserve">dokumenty rozliczeniowe, o których mowa w </w:t>
      </w:r>
      <w:r w:rsidR="001A6F12" w:rsidRPr="00787AB5">
        <w:rPr>
          <w:rFonts w:ascii="Calibri" w:hAnsi="Calibri"/>
          <w:b w:val="0"/>
          <w:sz w:val="22"/>
          <w:szCs w:val="22"/>
        </w:rPr>
        <w:t xml:space="preserve">ust. </w:t>
      </w:r>
      <w:r w:rsidRPr="00787AB5">
        <w:rPr>
          <w:rFonts w:ascii="Calibri" w:hAnsi="Calibri"/>
          <w:b w:val="0"/>
          <w:sz w:val="22"/>
          <w:szCs w:val="22"/>
        </w:rPr>
        <w:t>1</w:t>
      </w:r>
      <w:r w:rsidR="008E5449" w:rsidRPr="00787AB5">
        <w:rPr>
          <w:rFonts w:ascii="Calibri" w:hAnsi="Calibri"/>
          <w:b w:val="0"/>
          <w:sz w:val="22"/>
          <w:szCs w:val="22"/>
        </w:rPr>
        <w:t>2</w:t>
      </w:r>
      <w:r w:rsidRPr="00787AB5">
        <w:rPr>
          <w:rFonts w:ascii="Calibri" w:hAnsi="Calibri"/>
          <w:b w:val="0"/>
          <w:sz w:val="22"/>
          <w:szCs w:val="22"/>
        </w:rPr>
        <w:t xml:space="preserve"> Warunków Szczególnych</w:t>
      </w:r>
      <w:r w:rsidR="00600B54" w:rsidRPr="00787AB5">
        <w:rPr>
          <w:rFonts w:ascii="Calibri" w:hAnsi="Calibri"/>
          <w:b w:val="0"/>
          <w:sz w:val="22"/>
          <w:szCs w:val="22"/>
        </w:rPr>
        <w:t>,</w:t>
      </w:r>
    </w:p>
    <w:p w14:paraId="68E29C41" w14:textId="77777777" w:rsidR="0098207A" w:rsidRPr="00787AB5" w:rsidRDefault="00104BCE" w:rsidP="005450C4">
      <w:pPr>
        <w:pStyle w:val="Tytu"/>
        <w:numPr>
          <w:ilvl w:val="0"/>
          <w:numId w:val="29"/>
        </w:numPr>
        <w:tabs>
          <w:tab w:val="clear" w:pos="720"/>
          <w:tab w:val="num" w:pos="851"/>
        </w:tabs>
        <w:ind w:left="851" w:hanging="425"/>
        <w:jc w:val="both"/>
        <w:rPr>
          <w:rFonts w:ascii="Calibri" w:hAnsi="Calibri"/>
          <w:b w:val="0"/>
          <w:sz w:val="22"/>
          <w:szCs w:val="22"/>
        </w:rPr>
      </w:pPr>
      <w:r w:rsidRPr="00787AB5">
        <w:rPr>
          <w:rFonts w:ascii="Calibri" w:hAnsi="Calibri"/>
          <w:b w:val="0"/>
          <w:sz w:val="22"/>
          <w:szCs w:val="22"/>
        </w:rPr>
        <w:t>_______</w:t>
      </w:r>
    </w:p>
    <w:p w14:paraId="58916611" w14:textId="77777777" w:rsidR="002B3CBF" w:rsidRPr="00787AB5" w:rsidRDefault="001B01ED" w:rsidP="005450C4">
      <w:pPr>
        <w:pStyle w:val="Tytu"/>
        <w:numPr>
          <w:ilvl w:val="1"/>
          <w:numId w:val="24"/>
        </w:numPr>
        <w:spacing w:before="240"/>
        <w:ind w:left="426" w:right="62" w:hanging="426"/>
        <w:jc w:val="both"/>
        <w:rPr>
          <w:rFonts w:ascii="Calibri" w:hAnsi="Calibri"/>
          <w:b w:val="0"/>
          <w:sz w:val="22"/>
          <w:szCs w:val="22"/>
          <w:u w:val="single"/>
        </w:rPr>
      </w:pPr>
      <w:r w:rsidRPr="00787AB5">
        <w:rPr>
          <w:rFonts w:ascii="Calibri" w:hAnsi="Calibri"/>
          <w:b w:val="0"/>
          <w:sz w:val="22"/>
          <w:szCs w:val="22"/>
          <w:u w:val="single"/>
        </w:rPr>
        <w:t xml:space="preserve">Plan </w:t>
      </w:r>
      <w:r w:rsidR="00106613" w:rsidRPr="00787AB5">
        <w:rPr>
          <w:rFonts w:ascii="Calibri" w:hAnsi="Calibri"/>
          <w:b w:val="0"/>
          <w:sz w:val="22"/>
          <w:szCs w:val="22"/>
          <w:u w:val="single"/>
        </w:rPr>
        <w:t>wystąpień o</w:t>
      </w:r>
      <w:r w:rsidR="002B3CBF" w:rsidRPr="00787AB5">
        <w:rPr>
          <w:rFonts w:ascii="Calibri" w:hAnsi="Calibri"/>
          <w:b w:val="0"/>
          <w:sz w:val="22"/>
          <w:szCs w:val="22"/>
          <w:u w:val="single"/>
        </w:rPr>
        <w:t xml:space="preserve"> wypłat</w:t>
      </w:r>
      <w:r w:rsidR="00106613" w:rsidRPr="00787AB5">
        <w:rPr>
          <w:rFonts w:ascii="Calibri" w:hAnsi="Calibri"/>
          <w:b w:val="0"/>
          <w:sz w:val="22"/>
          <w:szCs w:val="22"/>
          <w:u w:val="single"/>
        </w:rPr>
        <w:t>ę</w:t>
      </w:r>
      <w:r w:rsidR="007A6392" w:rsidRPr="00787AB5">
        <w:rPr>
          <w:rFonts w:ascii="Calibri" w:hAnsi="Calibri"/>
          <w:b w:val="0"/>
          <w:sz w:val="22"/>
          <w:szCs w:val="22"/>
          <w:u w:val="single"/>
        </w:rPr>
        <w:t xml:space="preserve"> </w:t>
      </w:r>
      <w:r w:rsidR="00B168D6" w:rsidRPr="00B47167">
        <w:rPr>
          <w:rFonts w:ascii="Calibri" w:hAnsi="Calibri"/>
          <w:b w:val="0"/>
          <w:sz w:val="22"/>
          <w:szCs w:val="22"/>
          <w:u w:val="single"/>
        </w:rPr>
        <w:t>P</w:t>
      </w:r>
      <w:r w:rsidR="007A6392" w:rsidRPr="00103CA1">
        <w:rPr>
          <w:rFonts w:ascii="Calibri" w:hAnsi="Calibri"/>
          <w:b w:val="0"/>
          <w:sz w:val="22"/>
          <w:szCs w:val="22"/>
          <w:u w:val="single"/>
        </w:rPr>
        <w:t>ożyczki</w:t>
      </w:r>
      <w:r w:rsidR="0087617D" w:rsidRPr="002A1C6C">
        <w:rPr>
          <w:rFonts w:ascii="Calibri" w:hAnsi="Calibri"/>
          <w:b w:val="0"/>
          <w:sz w:val="22"/>
          <w:szCs w:val="22"/>
          <w:u w:val="single"/>
        </w:rPr>
        <w:t xml:space="preserve"> – </w:t>
      </w:r>
      <w:r w:rsidR="002E7659" w:rsidRPr="00B47167">
        <w:rPr>
          <w:rFonts w:ascii="Calibri" w:hAnsi="Calibri"/>
          <w:b w:val="0"/>
          <w:sz w:val="22"/>
          <w:szCs w:val="22"/>
          <w:u w:val="single"/>
        </w:rPr>
        <w:t>zaliczk</w:t>
      </w:r>
      <w:r w:rsidR="007A6392" w:rsidRPr="00103CA1">
        <w:rPr>
          <w:rFonts w:ascii="Calibri" w:hAnsi="Calibri"/>
          <w:b w:val="0"/>
          <w:sz w:val="22"/>
          <w:szCs w:val="22"/>
          <w:u w:val="single"/>
        </w:rPr>
        <w:t>a</w:t>
      </w:r>
      <w:r w:rsidR="00FF2D7B" w:rsidRPr="00787AB5">
        <w:rPr>
          <w:rFonts w:ascii="Calibri" w:hAnsi="Calibri"/>
          <w:b w:val="0"/>
          <w:sz w:val="22"/>
          <w:szCs w:val="22"/>
          <w:u w:val="single"/>
        </w:rPr>
        <w:t xml:space="preserve"> </w:t>
      </w:r>
    </w:p>
    <w:p w14:paraId="5D058F10" w14:textId="03F312A4" w:rsidR="002B3CBF" w:rsidRPr="00787AB5" w:rsidRDefault="00D22BAD" w:rsidP="00B03172">
      <w:pPr>
        <w:pStyle w:val="Tytu"/>
        <w:ind w:left="426" w:right="62"/>
        <w:jc w:val="both"/>
        <w:rPr>
          <w:rFonts w:ascii="Calibri" w:hAnsi="Calibri"/>
          <w:b w:val="0"/>
          <w:sz w:val="22"/>
          <w:szCs w:val="22"/>
        </w:rPr>
      </w:pPr>
      <w:r w:rsidRPr="00787AB5">
        <w:rPr>
          <w:rFonts w:ascii="Calibri" w:hAnsi="Calibri"/>
          <w:b w:val="0"/>
          <w:sz w:val="22"/>
          <w:szCs w:val="22"/>
        </w:rPr>
        <w:t xml:space="preserve">Plan </w:t>
      </w:r>
      <w:r w:rsidR="00D74821" w:rsidRPr="00787AB5">
        <w:rPr>
          <w:rFonts w:ascii="Calibri" w:hAnsi="Calibri"/>
          <w:b w:val="0"/>
          <w:sz w:val="22"/>
          <w:szCs w:val="22"/>
        </w:rPr>
        <w:t xml:space="preserve">ten </w:t>
      </w:r>
      <w:r w:rsidR="0087617D" w:rsidRPr="00787AB5">
        <w:rPr>
          <w:rFonts w:ascii="Calibri" w:hAnsi="Calibri"/>
          <w:b w:val="0"/>
          <w:sz w:val="22"/>
          <w:szCs w:val="22"/>
        </w:rPr>
        <w:t>został określony w</w:t>
      </w:r>
      <w:r w:rsidR="002B3CBF" w:rsidRPr="00787AB5">
        <w:rPr>
          <w:rFonts w:ascii="Calibri" w:hAnsi="Calibri"/>
          <w:b w:val="0"/>
          <w:sz w:val="22"/>
          <w:szCs w:val="22"/>
        </w:rPr>
        <w:t xml:space="preserve"> </w:t>
      </w:r>
      <w:r w:rsidR="00E82175" w:rsidRPr="000D0B2F">
        <w:rPr>
          <w:rFonts w:ascii="Calibri" w:hAnsi="Calibri"/>
          <w:b w:val="0"/>
          <w:i/>
          <w:sz w:val="22"/>
          <w:szCs w:val="22"/>
        </w:rPr>
        <w:t>Harmonogram</w:t>
      </w:r>
      <w:r w:rsidR="0087617D" w:rsidRPr="000D0B2F">
        <w:rPr>
          <w:rFonts w:ascii="Calibri" w:hAnsi="Calibri"/>
          <w:b w:val="0"/>
          <w:i/>
          <w:sz w:val="22"/>
          <w:szCs w:val="22"/>
        </w:rPr>
        <w:t>ie</w:t>
      </w:r>
      <w:r w:rsidR="00DC6159" w:rsidRPr="000D0B2F">
        <w:rPr>
          <w:rFonts w:ascii="Calibri" w:hAnsi="Calibri"/>
          <w:b w:val="0"/>
          <w:i/>
          <w:sz w:val="22"/>
          <w:szCs w:val="22"/>
        </w:rPr>
        <w:t xml:space="preserve"> płatności</w:t>
      </w:r>
      <w:r w:rsidRPr="00787AB5">
        <w:rPr>
          <w:rFonts w:ascii="Calibri" w:hAnsi="Calibri"/>
          <w:b w:val="0"/>
          <w:sz w:val="22"/>
          <w:szCs w:val="22"/>
        </w:rPr>
        <w:t>,</w:t>
      </w:r>
      <w:r w:rsidR="002B3CBF" w:rsidRPr="00787AB5">
        <w:rPr>
          <w:rFonts w:ascii="Calibri" w:hAnsi="Calibri"/>
          <w:b w:val="0"/>
          <w:sz w:val="22"/>
          <w:szCs w:val="22"/>
        </w:rPr>
        <w:t xml:space="preserve"> stanowiąc</w:t>
      </w:r>
      <w:r w:rsidR="00DC6159" w:rsidRPr="00787AB5">
        <w:rPr>
          <w:rFonts w:ascii="Calibri" w:hAnsi="Calibri"/>
          <w:b w:val="0"/>
          <w:sz w:val="22"/>
          <w:szCs w:val="22"/>
        </w:rPr>
        <w:t>y</w:t>
      </w:r>
      <w:r w:rsidR="000D0B2F">
        <w:rPr>
          <w:rFonts w:ascii="Calibri" w:hAnsi="Calibri"/>
          <w:b w:val="0"/>
          <w:sz w:val="22"/>
          <w:szCs w:val="22"/>
        </w:rPr>
        <w:t>m</w:t>
      </w:r>
      <w:r w:rsidR="002B3CBF" w:rsidRPr="00787AB5">
        <w:rPr>
          <w:rFonts w:ascii="Calibri" w:hAnsi="Calibri"/>
          <w:b w:val="0"/>
          <w:sz w:val="22"/>
          <w:szCs w:val="22"/>
        </w:rPr>
        <w:t xml:space="preserve"> załącznik nr</w:t>
      </w:r>
      <w:r w:rsidR="003A3D12" w:rsidRPr="00787AB5">
        <w:rPr>
          <w:rFonts w:ascii="Calibri" w:hAnsi="Calibri"/>
          <w:b w:val="0"/>
          <w:sz w:val="22"/>
          <w:szCs w:val="22"/>
        </w:rPr>
        <w:t xml:space="preserve"> </w:t>
      </w:r>
      <w:r w:rsidR="002C518A">
        <w:rPr>
          <w:rFonts w:ascii="Calibri" w:hAnsi="Calibri"/>
          <w:b w:val="0"/>
          <w:sz w:val="22"/>
          <w:szCs w:val="22"/>
        </w:rPr>
        <w:t xml:space="preserve">4 </w:t>
      </w:r>
      <w:r w:rsidR="002B3CBF" w:rsidRPr="00787AB5">
        <w:rPr>
          <w:rFonts w:ascii="Calibri" w:hAnsi="Calibri"/>
          <w:b w:val="0"/>
          <w:sz w:val="22"/>
          <w:szCs w:val="22"/>
        </w:rPr>
        <w:t>do Umowy o dofinansowanie</w:t>
      </w:r>
      <w:r w:rsidR="00106613" w:rsidRPr="00787AB5">
        <w:rPr>
          <w:rFonts w:ascii="Calibri" w:hAnsi="Calibri"/>
          <w:b w:val="0"/>
          <w:sz w:val="22"/>
          <w:szCs w:val="22"/>
        </w:rPr>
        <w:t>.</w:t>
      </w:r>
    </w:p>
    <w:p w14:paraId="394E4070" w14:textId="77777777" w:rsidR="002B3CBF" w:rsidRPr="00787AB5" w:rsidRDefault="002B3CBF" w:rsidP="00B03172">
      <w:pPr>
        <w:pStyle w:val="Tytu"/>
        <w:ind w:left="426"/>
        <w:jc w:val="both"/>
        <w:rPr>
          <w:rFonts w:ascii="Calibri" w:hAnsi="Calibri"/>
          <w:b w:val="0"/>
          <w:sz w:val="22"/>
          <w:szCs w:val="22"/>
        </w:rPr>
      </w:pPr>
      <w:r w:rsidRPr="00787AB5">
        <w:rPr>
          <w:rFonts w:ascii="Calibri" w:hAnsi="Calibri"/>
          <w:b w:val="0"/>
          <w:sz w:val="22"/>
          <w:szCs w:val="22"/>
        </w:rPr>
        <w:t xml:space="preserve">Wszelkie zmiany </w:t>
      </w:r>
      <w:r w:rsidR="00B03172" w:rsidRPr="00787AB5">
        <w:rPr>
          <w:rFonts w:ascii="Calibri" w:hAnsi="Calibri"/>
          <w:b w:val="0"/>
          <w:sz w:val="22"/>
          <w:szCs w:val="22"/>
        </w:rPr>
        <w:t>Harmonogramu płatności</w:t>
      </w:r>
      <w:r w:rsidRPr="00787AB5">
        <w:rPr>
          <w:rFonts w:ascii="Calibri" w:hAnsi="Calibri"/>
          <w:b w:val="0"/>
          <w:sz w:val="22"/>
          <w:szCs w:val="22"/>
        </w:rPr>
        <w:t xml:space="preserve"> dokonane zgodnie z procedurą przewidzianą w Umowie o dofinansowanie wiążą Strony</w:t>
      </w:r>
      <w:r w:rsidR="006A7012" w:rsidRPr="00787AB5">
        <w:rPr>
          <w:rFonts w:ascii="Calibri" w:hAnsi="Calibri"/>
          <w:b w:val="0"/>
          <w:sz w:val="22"/>
          <w:szCs w:val="22"/>
        </w:rPr>
        <w:t>,</w:t>
      </w:r>
      <w:r w:rsidRPr="00787AB5">
        <w:rPr>
          <w:rFonts w:ascii="Calibri" w:hAnsi="Calibri"/>
          <w:b w:val="0"/>
          <w:sz w:val="22"/>
          <w:szCs w:val="22"/>
        </w:rPr>
        <w:t xml:space="preserve"> bez konieczności dokonywania zmian niniejszej Umowy.</w:t>
      </w:r>
    </w:p>
    <w:p w14:paraId="0A0AEA8C" w14:textId="77777777" w:rsidR="002B3CBF" w:rsidRPr="00787AB5" w:rsidRDefault="002B3CBF" w:rsidP="00B03172">
      <w:pPr>
        <w:pStyle w:val="Tytu"/>
        <w:spacing w:before="120"/>
        <w:ind w:left="425" w:right="62"/>
        <w:jc w:val="both"/>
        <w:outlineLvl w:val="0"/>
        <w:rPr>
          <w:rFonts w:ascii="Calibri" w:hAnsi="Calibri"/>
          <w:b w:val="0"/>
          <w:sz w:val="22"/>
          <w:szCs w:val="22"/>
        </w:rPr>
      </w:pPr>
      <w:r w:rsidRPr="00787AB5">
        <w:rPr>
          <w:rFonts w:ascii="Calibri" w:hAnsi="Calibri"/>
          <w:b w:val="0"/>
          <w:sz w:val="22"/>
          <w:szCs w:val="22"/>
        </w:rPr>
        <w:t xml:space="preserve">Zasady przekazywania </w:t>
      </w:r>
      <w:r w:rsidR="003D3869" w:rsidRPr="00787AB5">
        <w:rPr>
          <w:rFonts w:ascii="Calibri" w:hAnsi="Calibri"/>
          <w:b w:val="0"/>
          <w:sz w:val="22"/>
          <w:szCs w:val="22"/>
        </w:rPr>
        <w:t>kwot zaliczki</w:t>
      </w:r>
      <w:r w:rsidRPr="00787AB5">
        <w:rPr>
          <w:rFonts w:ascii="Calibri" w:hAnsi="Calibri"/>
          <w:b w:val="0"/>
          <w:sz w:val="22"/>
          <w:szCs w:val="22"/>
        </w:rPr>
        <w:t>:</w:t>
      </w:r>
    </w:p>
    <w:p w14:paraId="5FD4B8E0" w14:textId="77777777" w:rsidR="003D3869" w:rsidRPr="00787AB5" w:rsidRDefault="00B03172" w:rsidP="00B03172">
      <w:pPr>
        <w:pStyle w:val="Tytu"/>
        <w:ind w:left="426" w:hanging="360"/>
        <w:jc w:val="both"/>
        <w:rPr>
          <w:rFonts w:ascii="Calibri" w:hAnsi="Calibri"/>
          <w:b w:val="0"/>
          <w:sz w:val="22"/>
          <w:szCs w:val="22"/>
        </w:rPr>
      </w:pPr>
      <w:r w:rsidRPr="00787AB5">
        <w:rPr>
          <w:rFonts w:ascii="Calibri" w:hAnsi="Calibri"/>
          <w:b w:val="0"/>
          <w:sz w:val="22"/>
          <w:szCs w:val="22"/>
        </w:rPr>
        <w:tab/>
        <w:t>W</w:t>
      </w:r>
      <w:r w:rsidR="002B3CBF" w:rsidRPr="00787AB5">
        <w:rPr>
          <w:rFonts w:ascii="Calibri" w:hAnsi="Calibri"/>
          <w:b w:val="0"/>
          <w:sz w:val="22"/>
          <w:szCs w:val="22"/>
        </w:rPr>
        <w:t xml:space="preserve"> celu przekazania kwoty Pożyczki w formie zaliczki zgodnie z </w:t>
      </w:r>
      <w:r w:rsidR="000D19A5" w:rsidRPr="00787AB5">
        <w:rPr>
          <w:rFonts w:ascii="Calibri" w:hAnsi="Calibri"/>
          <w:b w:val="0"/>
          <w:sz w:val="22"/>
          <w:szCs w:val="22"/>
        </w:rPr>
        <w:t xml:space="preserve">Planem </w:t>
      </w:r>
      <w:r w:rsidR="00106613" w:rsidRPr="00787AB5">
        <w:rPr>
          <w:rFonts w:ascii="Calibri" w:hAnsi="Calibri"/>
          <w:b w:val="0"/>
          <w:sz w:val="22"/>
          <w:szCs w:val="22"/>
        </w:rPr>
        <w:t>wystąpień o</w:t>
      </w:r>
      <w:r w:rsidR="002B3CBF" w:rsidRPr="00787AB5">
        <w:rPr>
          <w:rFonts w:ascii="Calibri" w:hAnsi="Calibri"/>
          <w:b w:val="0"/>
          <w:sz w:val="22"/>
          <w:szCs w:val="22"/>
        </w:rPr>
        <w:t xml:space="preserve"> wypłat</w:t>
      </w:r>
      <w:r w:rsidR="00106613" w:rsidRPr="00787AB5">
        <w:rPr>
          <w:rFonts w:ascii="Calibri" w:hAnsi="Calibri"/>
          <w:b w:val="0"/>
          <w:sz w:val="22"/>
          <w:szCs w:val="22"/>
        </w:rPr>
        <w:t xml:space="preserve">ę </w:t>
      </w:r>
      <w:r w:rsidR="000D19A5" w:rsidRPr="00787AB5">
        <w:rPr>
          <w:rFonts w:ascii="Calibri" w:hAnsi="Calibri"/>
          <w:b w:val="0"/>
          <w:sz w:val="22"/>
          <w:szCs w:val="22"/>
        </w:rPr>
        <w:t>P</w:t>
      </w:r>
      <w:r w:rsidR="00106613" w:rsidRPr="00787AB5">
        <w:rPr>
          <w:rFonts w:ascii="Calibri" w:hAnsi="Calibri"/>
          <w:b w:val="0"/>
          <w:sz w:val="22"/>
          <w:szCs w:val="22"/>
        </w:rPr>
        <w:t>ożyczki</w:t>
      </w:r>
      <w:r w:rsidR="00622750" w:rsidRPr="00787AB5">
        <w:rPr>
          <w:rFonts w:ascii="Calibri" w:hAnsi="Calibri"/>
          <w:b w:val="0"/>
          <w:sz w:val="22"/>
          <w:szCs w:val="22"/>
        </w:rPr>
        <w:t xml:space="preserve">, </w:t>
      </w:r>
      <w:r w:rsidR="007F0EBD" w:rsidRPr="00787AB5">
        <w:rPr>
          <w:rFonts w:ascii="Calibri" w:hAnsi="Calibri"/>
          <w:b w:val="0"/>
          <w:sz w:val="22"/>
          <w:szCs w:val="22"/>
        </w:rPr>
        <w:t xml:space="preserve">Beneficjent </w:t>
      </w:r>
      <w:r w:rsidR="002B3CBF" w:rsidRPr="00787AB5">
        <w:rPr>
          <w:rFonts w:ascii="Calibri" w:hAnsi="Calibri"/>
          <w:b w:val="0"/>
          <w:sz w:val="22"/>
          <w:szCs w:val="22"/>
        </w:rPr>
        <w:t xml:space="preserve">zobowiązany jest przedłożyć NFOŚiGW, </w:t>
      </w:r>
      <w:r w:rsidR="0029268B" w:rsidRPr="00787AB5">
        <w:rPr>
          <w:rFonts w:ascii="Calibri" w:hAnsi="Calibri"/>
          <w:b w:val="0"/>
          <w:sz w:val="22"/>
          <w:szCs w:val="22"/>
        </w:rPr>
        <w:t>w terminie</w:t>
      </w:r>
      <w:r w:rsidR="002B3CBF" w:rsidRPr="00787AB5">
        <w:rPr>
          <w:rFonts w:ascii="Calibri" w:hAnsi="Calibri"/>
          <w:b w:val="0"/>
          <w:sz w:val="22"/>
          <w:szCs w:val="22"/>
        </w:rPr>
        <w:t xml:space="preserve"> wynikając</w:t>
      </w:r>
      <w:r w:rsidR="0029268B" w:rsidRPr="00787AB5">
        <w:rPr>
          <w:rFonts w:ascii="Calibri" w:hAnsi="Calibri"/>
          <w:b w:val="0"/>
          <w:sz w:val="22"/>
          <w:szCs w:val="22"/>
        </w:rPr>
        <w:t>ym</w:t>
      </w:r>
      <w:r w:rsidR="002B3CBF" w:rsidRPr="00787AB5">
        <w:rPr>
          <w:rFonts w:ascii="Calibri" w:hAnsi="Calibri"/>
          <w:b w:val="0"/>
          <w:sz w:val="22"/>
          <w:szCs w:val="22"/>
        </w:rPr>
        <w:t xml:space="preserve"> z ww</w:t>
      </w:r>
      <w:r w:rsidR="000D19A5" w:rsidRPr="00787AB5">
        <w:rPr>
          <w:rFonts w:ascii="Calibri" w:hAnsi="Calibri"/>
          <w:b w:val="0"/>
          <w:sz w:val="22"/>
          <w:szCs w:val="22"/>
        </w:rPr>
        <w:t>.</w:t>
      </w:r>
      <w:r w:rsidR="002B3CBF" w:rsidRPr="00787AB5">
        <w:rPr>
          <w:rFonts w:ascii="Calibri" w:hAnsi="Calibri"/>
          <w:b w:val="0"/>
          <w:sz w:val="22"/>
          <w:szCs w:val="22"/>
        </w:rPr>
        <w:t xml:space="preserve"> </w:t>
      </w:r>
      <w:r w:rsidR="000D19A5" w:rsidRPr="00787AB5">
        <w:rPr>
          <w:rFonts w:ascii="Calibri" w:hAnsi="Calibri"/>
          <w:b w:val="0"/>
          <w:sz w:val="22"/>
          <w:szCs w:val="22"/>
        </w:rPr>
        <w:t>Planu</w:t>
      </w:r>
      <w:r w:rsidR="0002113C" w:rsidRPr="00787AB5">
        <w:rPr>
          <w:rFonts w:ascii="Calibri" w:hAnsi="Calibri"/>
          <w:b w:val="0"/>
          <w:sz w:val="22"/>
          <w:szCs w:val="22"/>
        </w:rPr>
        <w:t xml:space="preserve"> </w:t>
      </w:r>
      <w:r w:rsidR="003D3869" w:rsidRPr="00787AB5">
        <w:rPr>
          <w:rFonts w:ascii="Calibri" w:hAnsi="Calibri"/>
          <w:b w:val="0"/>
          <w:sz w:val="22"/>
          <w:szCs w:val="22"/>
        </w:rPr>
        <w:t>wniosek o wypłatę środków zaliczki</w:t>
      </w:r>
      <w:r w:rsidR="00913A63" w:rsidRPr="00787AB5">
        <w:rPr>
          <w:rFonts w:ascii="Calibri" w:hAnsi="Calibri"/>
          <w:b w:val="0"/>
          <w:sz w:val="22"/>
          <w:szCs w:val="22"/>
        </w:rPr>
        <w:t>.</w:t>
      </w:r>
    </w:p>
    <w:p w14:paraId="7EC5562B" w14:textId="77777777" w:rsidR="003D3869" w:rsidRPr="00787AB5" w:rsidRDefault="00913A63" w:rsidP="00B03172">
      <w:pPr>
        <w:pStyle w:val="Tytu"/>
        <w:ind w:left="426" w:right="62"/>
        <w:jc w:val="both"/>
        <w:rPr>
          <w:rFonts w:ascii="Calibri" w:hAnsi="Calibri"/>
          <w:b w:val="0"/>
          <w:sz w:val="22"/>
          <w:szCs w:val="22"/>
        </w:rPr>
      </w:pPr>
      <w:r w:rsidRPr="00787AB5">
        <w:rPr>
          <w:rFonts w:ascii="Calibri" w:hAnsi="Calibri"/>
          <w:b w:val="0"/>
          <w:sz w:val="22"/>
          <w:szCs w:val="22"/>
        </w:rPr>
        <w:t>K</w:t>
      </w:r>
      <w:r w:rsidR="00EF15F7" w:rsidRPr="00787AB5">
        <w:rPr>
          <w:rFonts w:ascii="Calibri" w:hAnsi="Calibri"/>
          <w:b w:val="0"/>
          <w:sz w:val="22"/>
          <w:szCs w:val="22"/>
        </w:rPr>
        <w:t xml:space="preserve">ażda kolejna transza </w:t>
      </w:r>
      <w:r w:rsidR="000F38CD" w:rsidRPr="00787AB5">
        <w:rPr>
          <w:rFonts w:ascii="Calibri" w:hAnsi="Calibri"/>
          <w:b w:val="0"/>
          <w:sz w:val="22"/>
          <w:szCs w:val="22"/>
        </w:rPr>
        <w:t xml:space="preserve">zaliczki </w:t>
      </w:r>
      <w:r w:rsidR="00EF15F7" w:rsidRPr="00787AB5">
        <w:rPr>
          <w:rFonts w:ascii="Calibri" w:hAnsi="Calibri"/>
          <w:b w:val="0"/>
          <w:sz w:val="22"/>
          <w:szCs w:val="22"/>
        </w:rPr>
        <w:t>zostanie wypłacona</w:t>
      </w:r>
      <w:r w:rsidR="00906E37" w:rsidRPr="00787AB5">
        <w:rPr>
          <w:rFonts w:ascii="Calibri" w:hAnsi="Calibri"/>
          <w:b w:val="0"/>
          <w:sz w:val="22"/>
          <w:szCs w:val="22"/>
        </w:rPr>
        <w:t>,</w:t>
      </w:r>
      <w:r w:rsidR="00EF15F7" w:rsidRPr="00787AB5">
        <w:rPr>
          <w:rFonts w:ascii="Calibri" w:hAnsi="Calibri"/>
          <w:b w:val="0"/>
          <w:sz w:val="22"/>
          <w:szCs w:val="22"/>
        </w:rPr>
        <w:t xml:space="preserve"> pod warunkiem rozliczenia przez NFOŚiGW co najmniej 70 % sumy wszystkich dotychczas przekazanych transz zaliczek, z uwzględnieniem zwrotu niewykorzystanej kwoty zaliczki.</w:t>
      </w:r>
    </w:p>
    <w:p w14:paraId="7387A5EE" w14:textId="71E78A8B" w:rsidR="00A03681" w:rsidRPr="00787AB5" w:rsidRDefault="00A03681" w:rsidP="005450C4">
      <w:pPr>
        <w:pStyle w:val="Tytu"/>
        <w:numPr>
          <w:ilvl w:val="1"/>
          <w:numId w:val="24"/>
        </w:numPr>
        <w:spacing w:before="240"/>
        <w:ind w:left="426" w:right="62" w:hanging="426"/>
        <w:jc w:val="both"/>
        <w:rPr>
          <w:rFonts w:ascii="Calibri" w:hAnsi="Calibri"/>
          <w:b w:val="0"/>
          <w:sz w:val="22"/>
          <w:szCs w:val="22"/>
        </w:rPr>
      </w:pPr>
      <w:r w:rsidRPr="00787AB5">
        <w:rPr>
          <w:rFonts w:ascii="Calibri" w:hAnsi="Calibri"/>
          <w:b w:val="0"/>
          <w:sz w:val="22"/>
          <w:szCs w:val="22"/>
          <w:u w:val="single"/>
        </w:rPr>
        <w:t xml:space="preserve">Dokumenty rozliczeniowe, które </w:t>
      </w:r>
      <w:r w:rsidR="007F0EBD" w:rsidRPr="00787AB5">
        <w:rPr>
          <w:rFonts w:ascii="Calibri" w:hAnsi="Calibri"/>
          <w:b w:val="0"/>
          <w:sz w:val="22"/>
          <w:szCs w:val="22"/>
          <w:u w:val="single"/>
        </w:rPr>
        <w:t xml:space="preserve">Beneficjent </w:t>
      </w:r>
      <w:r w:rsidRPr="00787AB5">
        <w:rPr>
          <w:rFonts w:ascii="Calibri" w:hAnsi="Calibri"/>
          <w:b w:val="0"/>
          <w:sz w:val="22"/>
          <w:szCs w:val="22"/>
          <w:u w:val="single"/>
        </w:rPr>
        <w:t xml:space="preserve">zobowiązany jest przedłożyć w celu otrzymania </w:t>
      </w:r>
      <w:r w:rsidR="00416057" w:rsidRPr="00787AB5">
        <w:rPr>
          <w:rFonts w:ascii="Calibri" w:hAnsi="Calibri"/>
          <w:b w:val="0"/>
          <w:sz w:val="22"/>
          <w:szCs w:val="22"/>
          <w:u w:val="single"/>
        </w:rPr>
        <w:t xml:space="preserve">poszczególnych </w:t>
      </w:r>
      <w:r w:rsidR="00E744C3" w:rsidRPr="00787AB5">
        <w:rPr>
          <w:rFonts w:ascii="Calibri" w:hAnsi="Calibri"/>
          <w:b w:val="0"/>
          <w:sz w:val="22"/>
          <w:szCs w:val="22"/>
          <w:u w:val="single"/>
        </w:rPr>
        <w:t xml:space="preserve">transz </w:t>
      </w:r>
      <w:r w:rsidRPr="00787AB5">
        <w:rPr>
          <w:rFonts w:ascii="Calibri" w:hAnsi="Calibri"/>
          <w:b w:val="0"/>
          <w:sz w:val="22"/>
          <w:szCs w:val="22"/>
          <w:u w:val="single"/>
        </w:rPr>
        <w:t>Pożyczki</w:t>
      </w:r>
      <w:r w:rsidR="00B67A18" w:rsidRPr="00787AB5">
        <w:rPr>
          <w:rFonts w:ascii="Calibri" w:hAnsi="Calibri"/>
          <w:b w:val="0"/>
          <w:sz w:val="22"/>
          <w:szCs w:val="22"/>
          <w:u w:val="single"/>
        </w:rPr>
        <w:t xml:space="preserve">, </w:t>
      </w:r>
      <w:r w:rsidRPr="00787AB5">
        <w:rPr>
          <w:rFonts w:ascii="Calibri" w:hAnsi="Calibri"/>
          <w:b w:val="0"/>
          <w:sz w:val="22"/>
          <w:szCs w:val="22"/>
          <w:u w:val="single"/>
        </w:rPr>
        <w:t>zgodnie z</w:t>
      </w:r>
      <w:r w:rsidR="00F13510" w:rsidRPr="00787AB5">
        <w:rPr>
          <w:rFonts w:ascii="Calibri" w:hAnsi="Calibri"/>
          <w:b w:val="0"/>
          <w:sz w:val="22"/>
          <w:szCs w:val="22"/>
          <w:u w:val="single"/>
        </w:rPr>
        <w:t xml:space="preserve"> </w:t>
      </w:r>
      <w:r w:rsidR="006F6273" w:rsidRPr="00787AB5">
        <w:rPr>
          <w:rFonts w:ascii="Calibri" w:hAnsi="Calibri"/>
          <w:b w:val="0"/>
          <w:sz w:val="22"/>
          <w:szCs w:val="22"/>
          <w:u w:val="single"/>
        </w:rPr>
        <w:t xml:space="preserve">Planem </w:t>
      </w:r>
      <w:r w:rsidR="0029268B" w:rsidRPr="00787AB5">
        <w:rPr>
          <w:rFonts w:ascii="Calibri" w:hAnsi="Calibri"/>
          <w:b w:val="0"/>
          <w:sz w:val="22"/>
          <w:szCs w:val="22"/>
          <w:u w:val="single"/>
        </w:rPr>
        <w:t>wystąpień o</w:t>
      </w:r>
      <w:r w:rsidRPr="00787AB5">
        <w:rPr>
          <w:rFonts w:ascii="Calibri" w:hAnsi="Calibri"/>
          <w:b w:val="0"/>
          <w:sz w:val="22"/>
          <w:szCs w:val="22"/>
          <w:u w:val="single"/>
        </w:rPr>
        <w:t xml:space="preserve"> wypłat</w:t>
      </w:r>
      <w:r w:rsidR="0029268B" w:rsidRPr="00787AB5">
        <w:rPr>
          <w:rFonts w:ascii="Calibri" w:hAnsi="Calibri"/>
          <w:b w:val="0"/>
          <w:sz w:val="22"/>
          <w:szCs w:val="22"/>
          <w:u w:val="single"/>
        </w:rPr>
        <w:t>ę</w:t>
      </w:r>
      <w:r w:rsidRPr="00787AB5">
        <w:rPr>
          <w:rFonts w:ascii="Calibri" w:hAnsi="Calibri"/>
          <w:b w:val="0"/>
          <w:sz w:val="22"/>
          <w:szCs w:val="22"/>
          <w:u w:val="single"/>
        </w:rPr>
        <w:t xml:space="preserve"> Pożyczki</w:t>
      </w:r>
      <w:r w:rsidR="00482DED" w:rsidRPr="00787AB5">
        <w:rPr>
          <w:rFonts w:ascii="Calibri" w:hAnsi="Calibri"/>
          <w:b w:val="0"/>
          <w:sz w:val="22"/>
          <w:szCs w:val="22"/>
          <w:u w:val="single"/>
        </w:rPr>
        <w:t xml:space="preserve"> lub w </w:t>
      </w:r>
      <w:r w:rsidR="003D3869" w:rsidRPr="00787AB5">
        <w:rPr>
          <w:rFonts w:ascii="Calibri" w:hAnsi="Calibri"/>
          <w:b w:val="0"/>
          <w:sz w:val="22"/>
          <w:szCs w:val="22"/>
          <w:u w:val="single"/>
        </w:rPr>
        <w:t xml:space="preserve">celu </w:t>
      </w:r>
      <w:r w:rsidR="003D3869" w:rsidRPr="00787AB5">
        <w:rPr>
          <w:rFonts w:ascii="Calibri" w:hAnsi="Calibri"/>
          <w:b w:val="0"/>
          <w:sz w:val="22"/>
          <w:szCs w:val="22"/>
          <w:u w:val="single"/>
        </w:rPr>
        <w:lastRenderedPageBreak/>
        <w:t xml:space="preserve">rozliczenia zaliczkowych </w:t>
      </w:r>
      <w:r w:rsidR="00482DED" w:rsidRPr="00787AB5">
        <w:rPr>
          <w:rFonts w:ascii="Calibri" w:hAnsi="Calibri"/>
          <w:b w:val="0"/>
          <w:sz w:val="22"/>
          <w:szCs w:val="22"/>
          <w:u w:val="single"/>
        </w:rPr>
        <w:t xml:space="preserve">kwot </w:t>
      </w:r>
      <w:r w:rsidR="003D3869" w:rsidRPr="00787AB5">
        <w:rPr>
          <w:rFonts w:ascii="Calibri" w:hAnsi="Calibri"/>
          <w:b w:val="0"/>
          <w:sz w:val="22"/>
          <w:szCs w:val="22"/>
          <w:u w:val="single"/>
        </w:rPr>
        <w:t>Pożyczki</w:t>
      </w:r>
      <w:r w:rsidR="00487DC3" w:rsidRPr="00787AB5">
        <w:rPr>
          <w:rFonts w:ascii="Calibri" w:hAnsi="Calibri"/>
          <w:b w:val="0"/>
          <w:sz w:val="22"/>
          <w:szCs w:val="22"/>
          <w:u w:val="single"/>
        </w:rPr>
        <w:t>,</w:t>
      </w:r>
      <w:r w:rsidR="003D3869" w:rsidRPr="00787AB5">
        <w:rPr>
          <w:rFonts w:ascii="Calibri" w:hAnsi="Calibri"/>
          <w:b w:val="0"/>
          <w:sz w:val="22"/>
          <w:szCs w:val="22"/>
          <w:u w:val="single"/>
        </w:rPr>
        <w:t xml:space="preserve"> wypłaconych zgodnie </w:t>
      </w:r>
      <w:r w:rsidR="00482DED" w:rsidRPr="00787AB5">
        <w:rPr>
          <w:rFonts w:ascii="Calibri" w:hAnsi="Calibri"/>
          <w:b w:val="0"/>
          <w:sz w:val="22"/>
          <w:szCs w:val="22"/>
          <w:u w:val="single"/>
        </w:rPr>
        <w:t xml:space="preserve">z </w:t>
      </w:r>
      <w:r w:rsidR="006F6273" w:rsidRPr="00787AB5">
        <w:rPr>
          <w:rFonts w:ascii="Calibri" w:hAnsi="Calibri"/>
          <w:b w:val="0"/>
          <w:sz w:val="22"/>
          <w:szCs w:val="22"/>
          <w:u w:val="single"/>
        </w:rPr>
        <w:t xml:space="preserve">Planem </w:t>
      </w:r>
      <w:r w:rsidR="0029268B" w:rsidRPr="00787AB5">
        <w:rPr>
          <w:rFonts w:ascii="Calibri" w:hAnsi="Calibri"/>
          <w:b w:val="0"/>
          <w:sz w:val="22"/>
          <w:szCs w:val="22"/>
          <w:u w:val="single"/>
        </w:rPr>
        <w:t>wystąpień o</w:t>
      </w:r>
      <w:r w:rsidR="00482DED" w:rsidRPr="00787AB5">
        <w:rPr>
          <w:rFonts w:ascii="Calibri" w:hAnsi="Calibri"/>
          <w:b w:val="0"/>
          <w:sz w:val="22"/>
          <w:szCs w:val="22"/>
          <w:u w:val="single"/>
        </w:rPr>
        <w:t xml:space="preserve"> wypłat</w:t>
      </w:r>
      <w:r w:rsidR="0029268B" w:rsidRPr="00787AB5">
        <w:rPr>
          <w:rFonts w:ascii="Calibri" w:hAnsi="Calibri"/>
          <w:b w:val="0"/>
          <w:sz w:val="22"/>
          <w:szCs w:val="22"/>
          <w:u w:val="single"/>
        </w:rPr>
        <w:t xml:space="preserve">ę </w:t>
      </w:r>
      <w:r w:rsidR="006F6273" w:rsidRPr="00787AB5">
        <w:rPr>
          <w:rFonts w:ascii="Calibri" w:hAnsi="Calibri"/>
          <w:b w:val="0"/>
          <w:sz w:val="22"/>
          <w:szCs w:val="22"/>
          <w:u w:val="single"/>
        </w:rPr>
        <w:t>P</w:t>
      </w:r>
      <w:r w:rsidR="0029268B" w:rsidRPr="00787AB5">
        <w:rPr>
          <w:rFonts w:ascii="Calibri" w:hAnsi="Calibri"/>
          <w:b w:val="0"/>
          <w:sz w:val="22"/>
          <w:szCs w:val="22"/>
          <w:u w:val="single"/>
        </w:rPr>
        <w:t>ożyczki</w:t>
      </w:r>
      <w:r w:rsidR="00247242" w:rsidRPr="00787AB5">
        <w:rPr>
          <w:rStyle w:val="Odwoanieprzypisudolnego"/>
          <w:rFonts w:ascii="Calibri" w:hAnsi="Calibri"/>
          <w:b w:val="0"/>
          <w:sz w:val="22"/>
          <w:szCs w:val="22"/>
          <w:u w:val="single"/>
        </w:rPr>
        <w:footnoteReference w:id="7"/>
      </w:r>
      <w:r w:rsidRPr="00787AB5">
        <w:rPr>
          <w:rFonts w:ascii="Calibri" w:hAnsi="Calibri"/>
          <w:b w:val="0"/>
          <w:sz w:val="22"/>
          <w:szCs w:val="22"/>
          <w:u w:val="single"/>
        </w:rPr>
        <w:t xml:space="preserve"> </w:t>
      </w:r>
    </w:p>
    <w:p w14:paraId="35F59479" w14:textId="77777777" w:rsidR="00781D11" w:rsidRPr="00787AB5" w:rsidRDefault="00C50BA9" w:rsidP="005450C4">
      <w:pPr>
        <w:pStyle w:val="Tytu"/>
        <w:keepNext/>
        <w:numPr>
          <w:ilvl w:val="0"/>
          <w:numId w:val="22"/>
        </w:numPr>
        <w:spacing w:before="60"/>
        <w:ind w:left="709" w:right="62" w:hanging="284"/>
        <w:jc w:val="both"/>
        <w:rPr>
          <w:rFonts w:ascii="Calibri" w:hAnsi="Calibri"/>
          <w:b w:val="0"/>
          <w:sz w:val="22"/>
          <w:szCs w:val="22"/>
          <w:u w:val="single"/>
        </w:rPr>
      </w:pPr>
      <w:r w:rsidRPr="00787AB5">
        <w:rPr>
          <w:rFonts w:ascii="Calibri" w:hAnsi="Calibri"/>
          <w:b w:val="0"/>
          <w:sz w:val="22"/>
          <w:szCs w:val="22"/>
        </w:rPr>
        <w:t>w</w:t>
      </w:r>
      <w:r w:rsidR="00781D11" w:rsidRPr="00787AB5">
        <w:rPr>
          <w:rFonts w:ascii="Calibri" w:hAnsi="Calibri"/>
          <w:b w:val="0"/>
          <w:sz w:val="22"/>
          <w:szCs w:val="22"/>
        </w:rPr>
        <w:t>niosek o wypłatę środków,</w:t>
      </w:r>
    </w:p>
    <w:p w14:paraId="294DA6EC" w14:textId="70CF8003" w:rsidR="00AC4EEB" w:rsidRPr="00787AB5" w:rsidRDefault="00C50BA9" w:rsidP="005450C4">
      <w:pPr>
        <w:pStyle w:val="Tytu"/>
        <w:numPr>
          <w:ilvl w:val="0"/>
          <w:numId w:val="22"/>
        </w:numPr>
        <w:tabs>
          <w:tab w:val="left" w:pos="284"/>
        </w:tabs>
        <w:spacing w:before="60"/>
        <w:ind w:left="709" w:right="62" w:hanging="284"/>
        <w:jc w:val="both"/>
        <w:rPr>
          <w:rFonts w:ascii="Calibri" w:hAnsi="Calibri"/>
          <w:b w:val="0"/>
          <w:sz w:val="22"/>
          <w:szCs w:val="22"/>
        </w:rPr>
      </w:pPr>
      <w:r w:rsidRPr="00787AB5">
        <w:rPr>
          <w:rFonts w:ascii="Calibri" w:hAnsi="Calibri"/>
          <w:b w:val="0"/>
          <w:sz w:val="22"/>
          <w:szCs w:val="22"/>
        </w:rPr>
        <w:t>z</w:t>
      </w:r>
      <w:r w:rsidR="00AC4EEB" w:rsidRPr="00787AB5">
        <w:rPr>
          <w:rFonts w:ascii="Calibri" w:hAnsi="Calibri"/>
          <w:b w:val="0"/>
          <w:sz w:val="22"/>
          <w:szCs w:val="22"/>
        </w:rPr>
        <w:t>estawienie faktur i innych</w:t>
      </w:r>
      <w:r w:rsidR="00FF2D7B" w:rsidRPr="00787AB5">
        <w:rPr>
          <w:rFonts w:ascii="Calibri" w:hAnsi="Calibri"/>
          <w:b w:val="0"/>
          <w:sz w:val="22"/>
          <w:szCs w:val="22"/>
        </w:rPr>
        <w:t xml:space="preserve"> równoważnych</w:t>
      </w:r>
      <w:r w:rsidR="00AC4EEB" w:rsidRPr="00787AB5">
        <w:rPr>
          <w:rFonts w:ascii="Calibri" w:hAnsi="Calibri"/>
          <w:b w:val="0"/>
          <w:sz w:val="22"/>
          <w:szCs w:val="22"/>
        </w:rPr>
        <w:t xml:space="preserve"> dowodów księgowych, o którym mowa w § </w:t>
      </w:r>
      <w:r w:rsidR="003A3D12" w:rsidRPr="00787AB5">
        <w:rPr>
          <w:rFonts w:ascii="Calibri" w:hAnsi="Calibri"/>
          <w:b w:val="0"/>
          <w:sz w:val="22"/>
          <w:szCs w:val="22"/>
        </w:rPr>
        <w:t xml:space="preserve">3 </w:t>
      </w:r>
      <w:r w:rsidR="00AC4EEB" w:rsidRPr="00787AB5">
        <w:rPr>
          <w:rFonts w:ascii="Calibri" w:hAnsi="Calibri"/>
          <w:b w:val="0"/>
          <w:sz w:val="22"/>
          <w:szCs w:val="22"/>
        </w:rPr>
        <w:t>ust</w:t>
      </w:r>
      <w:r w:rsidR="00F13510" w:rsidRPr="00787AB5">
        <w:rPr>
          <w:rFonts w:ascii="Calibri" w:hAnsi="Calibri"/>
          <w:b w:val="0"/>
          <w:sz w:val="22"/>
          <w:szCs w:val="22"/>
        </w:rPr>
        <w:t>.</w:t>
      </w:r>
      <w:r w:rsidR="00AC4EEB" w:rsidRPr="00787AB5">
        <w:rPr>
          <w:rFonts w:ascii="Calibri" w:hAnsi="Calibri"/>
          <w:b w:val="0"/>
          <w:sz w:val="22"/>
          <w:szCs w:val="22"/>
        </w:rPr>
        <w:t xml:space="preserve"> 6</w:t>
      </w:r>
      <w:r w:rsidR="00390D44" w:rsidRPr="00787AB5">
        <w:rPr>
          <w:rFonts w:ascii="Calibri" w:hAnsi="Calibri"/>
          <w:b w:val="0"/>
          <w:sz w:val="22"/>
          <w:szCs w:val="22"/>
        </w:rPr>
        <w:t xml:space="preserve"> </w:t>
      </w:r>
      <w:r w:rsidR="003428A9" w:rsidRPr="00787AB5">
        <w:rPr>
          <w:rFonts w:ascii="Calibri" w:hAnsi="Calibri"/>
          <w:b w:val="0"/>
          <w:sz w:val="22"/>
          <w:szCs w:val="22"/>
        </w:rPr>
        <w:t>W</w:t>
      </w:r>
      <w:r w:rsidR="00AC4EEB" w:rsidRPr="00787AB5">
        <w:rPr>
          <w:rFonts w:ascii="Calibri" w:hAnsi="Calibri"/>
          <w:b w:val="0"/>
          <w:sz w:val="22"/>
          <w:szCs w:val="22"/>
        </w:rPr>
        <w:t xml:space="preserve">arunków </w:t>
      </w:r>
      <w:r w:rsidR="003428A9" w:rsidRPr="00787AB5">
        <w:rPr>
          <w:rFonts w:ascii="Calibri" w:hAnsi="Calibri"/>
          <w:b w:val="0"/>
          <w:sz w:val="22"/>
          <w:szCs w:val="22"/>
        </w:rPr>
        <w:t>O</w:t>
      </w:r>
      <w:r w:rsidR="00AC4EEB" w:rsidRPr="00787AB5">
        <w:rPr>
          <w:rFonts w:ascii="Calibri" w:hAnsi="Calibri"/>
          <w:b w:val="0"/>
          <w:sz w:val="22"/>
          <w:szCs w:val="22"/>
        </w:rPr>
        <w:t xml:space="preserve">gólnych </w:t>
      </w:r>
      <w:r w:rsidR="003428A9" w:rsidRPr="00787AB5">
        <w:rPr>
          <w:rFonts w:ascii="Calibri" w:hAnsi="Calibri"/>
          <w:b w:val="0"/>
          <w:sz w:val="22"/>
          <w:szCs w:val="22"/>
        </w:rPr>
        <w:t>U</w:t>
      </w:r>
      <w:r w:rsidR="00AC4EEB" w:rsidRPr="00787AB5">
        <w:rPr>
          <w:rFonts w:ascii="Calibri" w:hAnsi="Calibri"/>
          <w:b w:val="0"/>
          <w:sz w:val="22"/>
          <w:szCs w:val="22"/>
        </w:rPr>
        <w:t xml:space="preserve">mowy. Zestawienie należy przedłożyć NFOŚiGW każdorazowo </w:t>
      </w:r>
      <w:r w:rsidR="0029268B" w:rsidRPr="00787AB5">
        <w:rPr>
          <w:rFonts w:ascii="Calibri" w:hAnsi="Calibri"/>
          <w:b w:val="0"/>
          <w:sz w:val="22"/>
          <w:szCs w:val="22"/>
        </w:rPr>
        <w:t>w terminie</w:t>
      </w:r>
      <w:r w:rsidR="00AC4EEB" w:rsidRPr="00787AB5">
        <w:rPr>
          <w:rFonts w:ascii="Calibri" w:hAnsi="Calibri"/>
          <w:b w:val="0"/>
          <w:sz w:val="22"/>
          <w:szCs w:val="22"/>
        </w:rPr>
        <w:t xml:space="preserve"> </w:t>
      </w:r>
      <w:r w:rsidR="003A1A05" w:rsidRPr="00787AB5">
        <w:rPr>
          <w:rFonts w:ascii="Calibri" w:hAnsi="Calibri"/>
          <w:b w:val="0"/>
          <w:sz w:val="22"/>
          <w:szCs w:val="22"/>
        </w:rPr>
        <w:t>wystąpienia dla</w:t>
      </w:r>
      <w:r w:rsidR="00AC4EEB" w:rsidRPr="00787AB5">
        <w:rPr>
          <w:rFonts w:ascii="Calibri" w:hAnsi="Calibri"/>
          <w:b w:val="0"/>
          <w:sz w:val="22"/>
          <w:szCs w:val="22"/>
        </w:rPr>
        <w:t xml:space="preserve"> danej transzy Pożyczki</w:t>
      </w:r>
      <w:r w:rsidR="00BE7000" w:rsidRPr="00787AB5">
        <w:rPr>
          <w:rFonts w:ascii="Calibri" w:hAnsi="Calibri"/>
          <w:b w:val="0"/>
          <w:sz w:val="22"/>
          <w:szCs w:val="22"/>
        </w:rPr>
        <w:t xml:space="preserve"> (refundacja)</w:t>
      </w:r>
      <w:r w:rsidR="00AC4EEB" w:rsidRPr="00787AB5">
        <w:rPr>
          <w:rFonts w:ascii="Calibri" w:hAnsi="Calibri"/>
          <w:b w:val="0"/>
          <w:sz w:val="22"/>
          <w:szCs w:val="22"/>
        </w:rPr>
        <w:t xml:space="preserve"> lub</w:t>
      </w:r>
      <w:r w:rsidR="00BE7000" w:rsidRPr="00787AB5">
        <w:rPr>
          <w:rFonts w:ascii="Calibri" w:hAnsi="Calibri"/>
          <w:b w:val="0"/>
          <w:sz w:val="22"/>
          <w:szCs w:val="22"/>
        </w:rPr>
        <w:t xml:space="preserve"> w terminie rozliczenia</w:t>
      </w:r>
      <w:r w:rsidR="00AC4EEB" w:rsidRPr="00787AB5">
        <w:rPr>
          <w:rFonts w:ascii="Calibri" w:hAnsi="Calibri"/>
          <w:b w:val="0"/>
          <w:sz w:val="22"/>
          <w:szCs w:val="22"/>
        </w:rPr>
        <w:t xml:space="preserve"> </w:t>
      </w:r>
      <w:r w:rsidR="00BE7000" w:rsidRPr="00787AB5">
        <w:rPr>
          <w:rFonts w:ascii="Calibri" w:hAnsi="Calibri"/>
          <w:b w:val="0"/>
          <w:sz w:val="22"/>
          <w:szCs w:val="22"/>
        </w:rPr>
        <w:t>zaliczkowych</w:t>
      </w:r>
      <w:r w:rsidR="00AC4EEB" w:rsidRPr="00787AB5">
        <w:rPr>
          <w:rFonts w:ascii="Calibri" w:hAnsi="Calibri"/>
          <w:b w:val="0"/>
          <w:sz w:val="22"/>
          <w:szCs w:val="22"/>
        </w:rPr>
        <w:t xml:space="preserve"> kwot Pożyczki.</w:t>
      </w:r>
    </w:p>
    <w:p w14:paraId="230971B8" w14:textId="5705E004" w:rsidR="00AD7A95" w:rsidRPr="00787AB5" w:rsidRDefault="00C50BA9" w:rsidP="005450C4">
      <w:pPr>
        <w:pStyle w:val="Tytu"/>
        <w:numPr>
          <w:ilvl w:val="0"/>
          <w:numId w:val="22"/>
        </w:numPr>
        <w:tabs>
          <w:tab w:val="left" w:pos="284"/>
        </w:tabs>
        <w:spacing w:before="60"/>
        <w:ind w:right="62"/>
        <w:jc w:val="both"/>
        <w:rPr>
          <w:rFonts w:asciiTheme="minorHAnsi" w:hAnsiTheme="minorHAnsi"/>
          <w:b w:val="0"/>
          <w:sz w:val="22"/>
          <w:szCs w:val="22"/>
        </w:rPr>
      </w:pPr>
      <w:r w:rsidRPr="00787AB5">
        <w:rPr>
          <w:rFonts w:asciiTheme="minorHAnsi" w:hAnsiTheme="minorHAnsi"/>
          <w:b w:val="0"/>
          <w:sz w:val="22"/>
          <w:szCs w:val="22"/>
        </w:rPr>
        <w:t>p</w:t>
      </w:r>
      <w:r w:rsidR="00AD7A95" w:rsidRPr="00787AB5">
        <w:rPr>
          <w:rFonts w:asciiTheme="minorHAnsi" w:hAnsiTheme="minorHAnsi"/>
          <w:b w:val="0"/>
          <w:sz w:val="22"/>
          <w:szCs w:val="22"/>
        </w:rPr>
        <w:t>o</w:t>
      </w:r>
      <w:r w:rsidR="00E93AE0" w:rsidRPr="00787AB5">
        <w:rPr>
          <w:rFonts w:asciiTheme="minorHAnsi" w:hAnsiTheme="minorHAnsi"/>
          <w:b w:val="0"/>
          <w:sz w:val="22"/>
          <w:szCs w:val="22"/>
        </w:rPr>
        <w:t>świadczone</w:t>
      </w:r>
      <w:r w:rsidR="00AD7A95" w:rsidRPr="00787AB5">
        <w:rPr>
          <w:rFonts w:asciiTheme="minorHAnsi" w:hAnsiTheme="minorHAnsi"/>
          <w:b w:val="0"/>
          <w:sz w:val="22"/>
          <w:szCs w:val="22"/>
        </w:rPr>
        <w:t xml:space="preserve"> za zgodność z oryginałem wyciągi bankowe, z wydzielonego dla celów rozliczania zaliczki rachunku bankowego</w:t>
      </w:r>
      <w:r w:rsidR="00DF1C6B" w:rsidRPr="00787AB5">
        <w:rPr>
          <w:rFonts w:asciiTheme="minorHAnsi" w:hAnsiTheme="minorHAnsi"/>
          <w:b w:val="0"/>
          <w:sz w:val="22"/>
          <w:szCs w:val="22"/>
        </w:rPr>
        <w:t>,</w:t>
      </w:r>
      <w:r w:rsidR="00AD7A95" w:rsidRPr="00787AB5">
        <w:rPr>
          <w:rFonts w:asciiTheme="minorHAnsi" w:hAnsiTheme="minorHAnsi"/>
          <w:b w:val="0"/>
          <w:sz w:val="22"/>
          <w:szCs w:val="22"/>
        </w:rPr>
        <w:t xml:space="preserve"> potwierdzające uregulowanie zobowiązań wynikających z w/w dowodów księgowych</w:t>
      </w:r>
      <w:r w:rsidR="00672023" w:rsidRPr="00787AB5">
        <w:rPr>
          <w:rFonts w:asciiTheme="minorHAnsi" w:hAnsiTheme="minorHAnsi"/>
          <w:b w:val="0"/>
          <w:sz w:val="22"/>
          <w:szCs w:val="22"/>
        </w:rPr>
        <w:t>.</w:t>
      </w:r>
      <w:r w:rsidR="00BE7000" w:rsidRPr="00787AB5">
        <w:rPr>
          <w:rFonts w:asciiTheme="minorHAnsi" w:hAnsiTheme="minorHAnsi"/>
          <w:b w:val="0"/>
          <w:sz w:val="22"/>
          <w:szCs w:val="22"/>
        </w:rPr>
        <w:t xml:space="preserve"> Wyciągi bankowe należy przedłożyć NFOŚiGW każdorazowo w terminie</w:t>
      </w:r>
      <w:r w:rsidR="006C2F71" w:rsidRPr="00787AB5">
        <w:rPr>
          <w:rFonts w:asciiTheme="minorHAnsi" w:hAnsiTheme="minorHAnsi"/>
          <w:b w:val="0"/>
          <w:sz w:val="22"/>
          <w:szCs w:val="22"/>
        </w:rPr>
        <w:t xml:space="preserve"> rozliczenia zaliczkowych kwot P</w:t>
      </w:r>
      <w:r w:rsidR="00BE7000" w:rsidRPr="00787AB5">
        <w:rPr>
          <w:rFonts w:asciiTheme="minorHAnsi" w:hAnsiTheme="minorHAnsi"/>
          <w:b w:val="0"/>
          <w:sz w:val="22"/>
          <w:szCs w:val="22"/>
        </w:rPr>
        <w:t>ożyczki</w:t>
      </w:r>
      <w:r w:rsidR="00FC150F" w:rsidRPr="00787AB5">
        <w:rPr>
          <w:rFonts w:asciiTheme="minorHAnsi" w:hAnsiTheme="minorHAnsi"/>
          <w:b w:val="0"/>
          <w:sz w:val="22"/>
          <w:szCs w:val="22"/>
        </w:rPr>
        <w:t>.</w:t>
      </w:r>
    </w:p>
    <w:p w14:paraId="3C5C6C59" w14:textId="31C1517E" w:rsidR="00B03172" w:rsidRPr="00787AB5" w:rsidRDefault="00B03172" w:rsidP="00EE48B0">
      <w:pPr>
        <w:pStyle w:val="Tytu"/>
        <w:spacing w:before="60"/>
        <w:ind w:left="426" w:right="62"/>
        <w:jc w:val="both"/>
        <w:rPr>
          <w:rFonts w:ascii="Calibri" w:hAnsi="Calibri"/>
          <w:b w:val="0"/>
          <w:sz w:val="22"/>
          <w:szCs w:val="22"/>
        </w:rPr>
      </w:pPr>
      <w:r w:rsidRPr="00787AB5">
        <w:rPr>
          <w:rFonts w:ascii="Calibri" w:hAnsi="Calibri"/>
          <w:b w:val="0"/>
          <w:sz w:val="22"/>
          <w:szCs w:val="22"/>
        </w:rPr>
        <w:t xml:space="preserve">Ww. dokumenty należy przekładać w terminach wskazanych w </w:t>
      </w:r>
      <w:r w:rsidRPr="00787AB5">
        <w:rPr>
          <w:rFonts w:ascii="Calibri" w:hAnsi="Calibri"/>
          <w:b w:val="0"/>
          <w:i/>
          <w:sz w:val="22"/>
          <w:szCs w:val="22"/>
        </w:rPr>
        <w:t>Harmonogramie płatności</w:t>
      </w:r>
      <w:r w:rsidRPr="00787AB5">
        <w:rPr>
          <w:rFonts w:ascii="Calibri" w:hAnsi="Calibri"/>
          <w:b w:val="0"/>
          <w:sz w:val="22"/>
          <w:szCs w:val="22"/>
        </w:rPr>
        <w:t>,</w:t>
      </w:r>
      <w:r w:rsidR="00E656AF" w:rsidRPr="00787AB5">
        <w:rPr>
          <w:rFonts w:ascii="Calibri" w:hAnsi="Calibri"/>
          <w:b w:val="0"/>
          <w:sz w:val="22"/>
          <w:szCs w:val="22"/>
        </w:rPr>
        <w:t xml:space="preserve"> stanowiącym załącznik </w:t>
      </w:r>
      <w:r w:rsidR="000D0B2F">
        <w:rPr>
          <w:rFonts w:ascii="Calibri" w:hAnsi="Calibri"/>
          <w:b w:val="0"/>
          <w:sz w:val="22"/>
          <w:szCs w:val="22"/>
        </w:rPr>
        <w:t xml:space="preserve">nr 4 </w:t>
      </w:r>
      <w:r w:rsidR="00E656AF" w:rsidRPr="00787AB5">
        <w:rPr>
          <w:rFonts w:ascii="Calibri" w:hAnsi="Calibri"/>
          <w:b w:val="0"/>
          <w:sz w:val="22"/>
          <w:szCs w:val="22"/>
        </w:rPr>
        <w:t>do Umowy o dofinansowanie.</w:t>
      </w:r>
    </w:p>
    <w:p w14:paraId="40B55744" w14:textId="77777777" w:rsidR="00390D44" w:rsidRPr="00787AB5" w:rsidRDefault="00390D44" w:rsidP="00EE48B0">
      <w:pPr>
        <w:pStyle w:val="Tytu"/>
        <w:spacing w:before="60"/>
        <w:ind w:left="426" w:right="62"/>
        <w:jc w:val="both"/>
        <w:rPr>
          <w:rFonts w:ascii="Calibri" w:hAnsi="Calibri"/>
          <w:b w:val="0"/>
          <w:sz w:val="22"/>
          <w:szCs w:val="22"/>
        </w:rPr>
      </w:pPr>
      <w:r w:rsidRPr="00787AB5">
        <w:rPr>
          <w:rFonts w:ascii="Calibri" w:hAnsi="Calibri"/>
          <w:b w:val="0"/>
          <w:sz w:val="22"/>
          <w:szCs w:val="22"/>
        </w:rPr>
        <w:t>Dodatkowo</w:t>
      </w:r>
      <w:r w:rsidR="00CD7C5E" w:rsidRPr="00787AB5">
        <w:rPr>
          <w:rFonts w:ascii="Calibri" w:hAnsi="Calibri"/>
          <w:b w:val="0"/>
          <w:sz w:val="22"/>
          <w:szCs w:val="22"/>
        </w:rPr>
        <w:t>,</w:t>
      </w:r>
      <w:r w:rsidRPr="00787AB5">
        <w:rPr>
          <w:rFonts w:ascii="Calibri" w:hAnsi="Calibri"/>
          <w:b w:val="0"/>
          <w:sz w:val="22"/>
          <w:szCs w:val="22"/>
        </w:rPr>
        <w:t xml:space="preserve"> na każde żądanie</w:t>
      </w:r>
      <w:r w:rsidR="00CD7C5E" w:rsidRPr="00787AB5">
        <w:rPr>
          <w:rFonts w:ascii="Calibri" w:hAnsi="Calibri"/>
          <w:b w:val="0"/>
          <w:sz w:val="22"/>
          <w:szCs w:val="22"/>
        </w:rPr>
        <w:t>,</w:t>
      </w:r>
      <w:r w:rsidRPr="00787AB5">
        <w:rPr>
          <w:rFonts w:ascii="Calibri" w:hAnsi="Calibri"/>
          <w:b w:val="0"/>
          <w:sz w:val="22"/>
          <w:szCs w:val="22"/>
        </w:rPr>
        <w:t xml:space="preserve"> </w:t>
      </w:r>
      <w:r w:rsidR="007F0EBD" w:rsidRPr="00787AB5">
        <w:rPr>
          <w:rFonts w:ascii="Calibri" w:hAnsi="Calibri"/>
          <w:b w:val="0"/>
          <w:sz w:val="22"/>
          <w:szCs w:val="22"/>
        </w:rPr>
        <w:t xml:space="preserve">Beneficjent </w:t>
      </w:r>
      <w:r w:rsidRPr="00787AB5">
        <w:rPr>
          <w:rFonts w:ascii="Calibri" w:hAnsi="Calibri"/>
          <w:b w:val="0"/>
          <w:sz w:val="22"/>
          <w:szCs w:val="22"/>
        </w:rPr>
        <w:t>okaże</w:t>
      </w:r>
      <w:r w:rsidR="00DF1C6B" w:rsidRPr="00787AB5">
        <w:rPr>
          <w:rFonts w:ascii="Calibri" w:hAnsi="Calibri"/>
          <w:b w:val="0"/>
          <w:sz w:val="22"/>
          <w:szCs w:val="22"/>
        </w:rPr>
        <w:t>:</w:t>
      </w:r>
    </w:p>
    <w:p w14:paraId="07E1A9BE" w14:textId="77777777" w:rsidR="00A03681" w:rsidRPr="00787AB5" w:rsidRDefault="00A03681" w:rsidP="005450C4">
      <w:pPr>
        <w:pStyle w:val="Tytu"/>
        <w:numPr>
          <w:ilvl w:val="0"/>
          <w:numId w:val="30"/>
        </w:numPr>
        <w:jc w:val="both"/>
        <w:rPr>
          <w:rFonts w:ascii="Calibri" w:hAnsi="Calibri"/>
          <w:b w:val="0"/>
          <w:sz w:val="22"/>
          <w:szCs w:val="22"/>
        </w:rPr>
      </w:pPr>
      <w:r w:rsidRPr="00787AB5">
        <w:rPr>
          <w:rFonts w:ascii="Calibri" w:hAnsi="Calibri"/>
          <w:b w:val="0"/>
          <w:sz w:val="22"/>
          <w:szCs w:val="22"/>
        </w:rPr>
        <w:t xml:space="preserve">dokumenty </w:t>
      </w:r>
      <w:r w:rsidR="00B10799" w:rsidRPr="00787AB5">
        <w:rPr>
          <w:rFonts w:ascii="Calibri" w:hAnsi="Calibri"/>
          <w:b w:val="0"/>
          <w:sz w:val="22"/>
          <w:szCs w:val="22"/>
        </w:rPr>
        <w:t xml:space="preserve">, </w:t>
      </w:r>
      <w:r w:rsidR="006715A6" w:rsidRPr="00787AB5">
        <w:rPr>
          <w:rFonts w:ascii="Calibri" w:hAnsi="Calibri"/>
          <w:b w:val="0"/>
          <w:sz w:val="22"/>
          <w:szCs w:val="22"/>
        </w:rPr>
        <w:t xml:space="preserve">o których mowa w § </w:t>
      </w:r>
      <w:r w:rsidR="003A3D12" w:rsidRPr="00787AB5">
        <w:rPr>
          <w:rFonts w:ascii="Calibri" w:hAnsi="Calibri"/>
          <w:b w:val="0"/>
          <w:sz w:val="22"/>
          <w:szCs w:val="22"/>
        </w:rPr>
        <w:t xml:space="preserve">3 </w:t>
      </w:r>
      <w:r w:rsidR="006715A6" w:rsidRPr="00787AB5">
        <w:rPr>
          <w:rFonts w:ascii="Calibri" w:hAnsi="Calibri"/>
          <w:b w:val="0"/>
          <w:sz w:val="22"/>
          <w:szCs w:val="22"/>
        </w:rPr>
        <w:t>ust. 6 Warunków Ogólnych</w:t>
      </w:r>
      <w:r w:rsidR="00B10799" w:rsidRPr="00787AB5">
        <w:rPr>
          <w:rFonts w:ascii="Calibri" w:hAnsi="Calibri"/>
          <w:b w:val="0"/>
          <w:sz w:val="22"/>
          <w:szCs w:val="22"/>
        </w:rPr>
        <w:t xml:space="preserve"> Umowy</w:t>
      </w:r>
      <w:r w:rsidR="00DF1C6B" w:rsidRPr="00787AB5">
        <w:rPr>
          <w:rFonts w:ascii="Calibri" w:hAnsi="Calibri"/>
          <w:b w:val="0"/>
          <w:sz w:val="22"/>
          <w:szCs w:val="22"/>
        </w:rPr>
        <w:t>,</w:t>
      </w:r>
      <w:r w:rsidR="006715A6" w:rsidRPr="00787AB5">
        <w:rPr>
          <w:rFonts w:ascii="Calibri" w:hAnsi="Calibri"/>
          <w:b w:val="0"/>
          <w:sz w:val="22"/>
          <w:szCs w:val="22"/>
        </w:rPr>
        <w:t xml:space="preserve"> </w:t>
      </w:r>
      <w:r w:rsidRPr="00787AB5">
        <w:rPr>
          <w:rFonts w:ascii="Calibri" w:hAnsi="Calibri"/>
          <w:b w:val="0"/>
          <w:sz w:val="22"/>
          <w:szCs w:val="22"/>
        </w:rPr>
        <w:t xml:space="preserve"> </w:t>
      </w:r>
    </w:p>
    <w:p w14:paraId="77398FEC" w14:textId="77777777" w:rsidR="00A03681" w:rsidRPr="00787AB5" w:rsidRDefault="00104BCE" w:rsidP="005450C4">
      <w:pPr>
        <w:pStyle w:val="Tytu"/>
        <w:numPr>
          <w:ilvl w:val="0"/>
          <w:numId w:val="30"/>
        </w:numPr>
        <w:jc w:val="both"/>
        <w:rPr>
          <w:rFonts w:ascii="Calibri" w:hAnsi="Calibri"/>
          <w:b w:val="0"/>
          <w:sz w:val="22"/>
          <w:szCs w:val="22"/>
        </w:rPr>
      </w:pPr>
      <w:r w:rsidRPr="00787AB5">
        <w:rPr>
          <w:rFonts w:ascii="Calibri" w:hAnsi="Calibri"/>
          <w:b w:val="0"/>
          <w:sz w:val="22"/>
          <w:szCs w:val="22"/>
        </w:rPr>
        <w:t>_______</w:t>
      </w:r>
    </w:p>
    <w:p w14:paraId="76534FE2" w14:textId="77777777" w:rsidR="00645FD0" w:rsidRPr="00787AB5" w:rsidRDefault="00064214" w:rsidP="005450C4">
      <w:pPr>
        <w:pStyle w:val="Tytu"/>
        <w:numPr>
          <w:ilvl w:val="1"/>
          <w:numId w:val="24"/>
        </w:numPr>
        <w:spacing w:before="240"/>
        <w:ind w:left="426" w:right="62" w:hanging="426"/>
        <w:jc w:val="both"/>
        <w:rPr>
          <w:rFonts w:ascii="Calibri" w:hAnsi="Calibri"/>
          <w:b w:val="0"/>
          <w:sz w:val="22"/>
          <w:szCs w:val="22"/>
          <w:u w:val="single"/>
        </w:rPr>
      </w:pPr>
      <w:r w:rsidRPr="00787AB5">
        <w:rPr>
          <w:rFonts w:ascii="Calibri" w:hAnsi="Calibri"/>
          <w:b w:val="0"/>
          <w:sz w:val="22"/>
          <w:szCs w:val="22"/>
          <w:u w:val="single"/>
        </w:rPr>
        <w:t>Daty złożenia dokumentów rozliczeniowych w celu rozliczenia transz zaliczki</w:t>
      </w:r>
    </w:p>
    <w:p w14:paraId="752C9ABE" w14:textId="77777777" w:rsidR="00645FD0" w:rsidRPr="00226D59" w:rsidRDefault="007F0EBD" w:rsidP="00B90820">
      <w:pPr>
        <w:pStyle w:val="Tytu"/>
        <w:ind w:left="426"/>
        <w:jc w:val="both"/>
        <w:rPr>
          <w:rFonts w:ascii="Calibri" w:hAnsi="Calibri"/>
          <w:b w:val="0"/>
          <w:sz w:val="22"/>
          <w:szCs w:val="22"/>
        </w:rPr>
      </w:pPr>
      <w:r w:rsidRPr="00226D59">
        <w:rPr>
          <w:rFonts w:ascii="Calibri" w:hAnsi="Calibri"/>
          <w:b w:val="0"/>
          <w:sz w:val="22"/>
          <w:szCs w:val="22"/>
        </w:rPr>
        <w:t>Beneficjent</w:t>
      </w:r>
      <w:r w:rsidRPr="00226D59">
        <w:rPr>
          <w:rFonts w:ascii="Calibri" w:hAnsi="Calibri"/>
          <w:sz w:val="22"/>
          <w:szCs w:val="22"/>
        </w:rPr>
        <w:t xml:space="preserve"> </w:t>
      </w:r>
      <w:r w:rsidR="00363A29" w:rsidRPr="00226D59">
        <w:rPr>
          <w:rFonts w:ascii="Calibri" w:hAnsi="Calibri"/>
          <w:b w:val="0"/>
          <w:sz w:val="22"/>
          <w:szCs w:val="22"/>
        </w:rPr>
        <w:t>ma obowiązek rozliczenia kwoty Pożyczki</w:t>
      </w:r>
      <w:r w:rsidR="00885A05" w:rsidRPr="00226D59">
        <w:rPr>
          <w:rFonts w:ascii="Calibri" w:hAnsi="Calibri"/>
          <w:b w:val="0"/>
          <w:sz w:val="22"/>
          <w:szCs w:val="22"/>
        </w:rPr>
        <w:t xml:space="preserve"> wypłaconej</w:t>
      </w:r>
      <w:r w:rsidR="00363A29" w:rsidRPr="00226D59">
        <w:rPr>
          <w:rFonts w:ascii="Calibri" w:hAnsi="Calibri"/>
          <w:b w:val="0"/>
          <w:sz w:val="22"/>
          <w:szCs w:val="22"/>
        </w:rPr>
        <w:t xml:space="preserve"> w formie zaliczki</w:t>
      </w:r>
      <w:r w:rsidR="00B90820" w:rsidRPr="00226D59">
        <w:rPr>
          <w:rFonts w:ascii="Calibri" w:hAnsi="Calibri"/>
          <w:b w:val="0"/>
          <w:sz w:val="22"/>
          <w:szCs w:val="22"/>
        </w:rPr>
        <w:t xml:space="preserve"> (transz zaliczki)</w:t>
      </w:r>
      <w:r w:rsidR="00363A29" w:rsidRPr="00226D59">
        <w:rPr>
          <w:rFonts w:ascii="Calibri" w:hAnsi="Calibri"/>
          <w:b w:val="0"/>
          <w:sz w:val="22"/>
          <w:szCs w:val="22"/>
        </w:rPr>
        <w:t xml:space="preserve"> w terminie </w:t>
      </w:r>
      <w:r w:rsidR="00885A05" w:rsidRPr="00226D59">
        <w:rPr>
          <w:rFonts w:ascii="Calibri" w:hAnsi="Calibri"/>
          <w:b w:val="0"/>
          <w:sz w:val="22"/>
          <w:szCs w:val="22"/>
        </w:rPr>
        <w:t>________dni</w:t>
      </w:r>
      <w:r w:rsidR="00363A29" w:rsidRPr="00226D59">
        <w:rPr>
          <w:rFonts w:ascii="Calibri" w:hAnsi="Calibri"/>
          <w:b w:val="0"/>
          <w:sz w:val="22"/>
          <w:szCs w:val="22"/>
        </w:rPr>
        <w:t xml:space="preserve"> od dnia jej </w:t>
      </w:r>
      <w:r w:rsidR="00B90820" w:rsidRPr="00226D59">
        <w:rPr>
          <w:rFonts w:ascii="Calibri" w:hAnsi="Calibri"/>
          <w:b w:val="0"/>
          <w:sz w:val="22"/>
          <w:szCs w:val="22"/>
        </w:rPr>
        <w:t xml:space="preserve">(ich) </w:t>
      </w:r>
      <w:r w:rsidR="00363A29" w:rsidRPr="00226D59">
        <w:rPr>
          <w:rFonts w:ascii="Calibri" w:hAnsi="Calibri"/>
          <w:b w:val="0"/>
          <w:sz w:val="22"/>
          <w:szCs w:val="22"/>
        </w:rPr>
        <w:t>otrzymania.</w:t>
      </w:r>
    </w:p>
    <w:p w14:paraId="730578C7" w14:textId="50F371D3" w:rsidR="00557AB3" w:rsidRPr="00226D59" w:rsidRDefault="00557AB3" w:rsidP="00557AB3">
      <w:pPr>
        <w:pStyle w:val="Tytu"/>
        <w:numPr>
          <w:ilvl w:val="1"/>
          <w:numId w:val="24"/>
        </w:numPr>
        <w:spacing w:before="240"/>
        <w:ind w:left="426" w:right="62" w:hanging="426"/>
        <w:jc w:val="both"/>
        <w:rPr>
          <w:rFonts w:ascii="Calibri" w:hAnsi="Calibri"/>
          <w:b w:val="0"/>
          <w:sz w:val="22"/>
          <w:szCs w:val="22"/>
          <w:u w:val="single"/>
        </w:rPr>
      </w:pPr>
      <w:r w:rsidRPr="00226D59">
        <w:rPr>
          <w:rFonts w:ascii="Calibri" w:hAnsi="Calibri"/>
          <w:b w:val="0"/>
          <w:sz w:val="22"/>
          <w:szCs w:val="22"/>
          <w:u w:val="single"/>
        </w:rPr>
        <w:t xml:space="preserve">Rachunki </w:t>
      </w:r>
      <w:r w:rsidR="00A03681" w:rsidRPr="00226D59">
        <w:rPr>
          <w:rFonts w:ascii="Calibri" w:hAnsi="Calibri"/>
          <w:b w:val="0"/>
          <w:sz w:val="22"/>
          <w:szCs w:val="22"/>
          <w:u w:val="single"/>
        </w:rPr>
        <w:t>bankow</w:t>
      </w:r>
      <w:r w:rsidRPr="00226D59">
        <w:rPr>
          <w:rFonts w:ascii="Calibri" w:hAnsi="Calibri"/>
          <w:b w:val="0"/>
          <w:sz w:val="22"/>
          <w:szCs w:val="22"/>
          <w:u w:val="single"/>
        </w:rPr>
        <w:t>e</w:t>
      </w:r>
      <w:r w:rsidR="00A03681" w:rsidRPr="00226D59">
        <w:rPr>
          <w:rFonts w:ascii="Calibri" w:hAnsi="Calibri"/>
          <w:b w:val="0"/>
          <w:sz w:val="22"/>
          <w:szCs w:val="22"/>
          <w:u w:val="single"/>
        </w:rPr>
        <w:t xml:space="preserve"> </w:t>
      </w:r>
      <w:r w:rsidR="00C154C9" w:rsidRPr="00226D59">
        <w:rPr>
          <w:rFonts w:ascii="Calibri" w:hAnsi="Calibri"/>
          <w:b w:val="0"/>
          <w:sz w:val="22"/>
          <w:szCs w:val="22"/>
          <w:u w:val="single"/>
        </w:rPr>
        <w:t xml:space="preserve">Beneficjenta </w:t>
      </w:r>
      <w:r w:rsidR="00A03681" w:rsidRPr="00226D59">
        <w:rPr>
          <w:rFonts w:ascii="Calibri" w:hAnsi="Calibri"/>
          <w:b w:val="0"/>
          <w:sz w:val="22"/>
          <w:szCs w:val="22"/>
          <w:u w:val="single"/>
        </w:rPr>
        <w:t>właściw</w:t>
      </w:r>
      <w:r w:rsidRPr="00226D59">
        <w:rPr>
          <w:rFonts w:ascii="Calibri" w:hAnsi="Calibri"/>
          <w:b w:val="0"/>
          <w:sz w:val="22"/>
          <w:szCs w:val="22"/>
          <w:u w:val="single"/>
        </w:rPr>
        <w:t>e</w:t>
      </w:r>
      <w:r w:rsidR="00A03681" w:rsidRPr="00226D59">
        <w:rPr>
          <w:rFonts w:ascii="Calibri" w:hAnsi="Calibri"/>
          <w:b w:val="0"/>
          <w:sz w:val="22"/>
          <w:szCs w:val="22"/>
          <w:u w:val="single"/>
        </w:rPr>
        <w:t xml:space="preserve"> do wypłaty kwot Pożyczki </w:t>
      </w:r>
    </w:p>
    <w:p w14:paraId="1E4EA265" w14:textId="50705505" w:rsidR="004F6E12" w:rsidRPr="00226D59" w:rsidRDefault="00557AB3" w:rsidP="00B85E83">
      <w:pPr>
        <w:pStyle w:val="Tytu"/>
        <w:spacing w:before="120" w:after="120"/>
        <w:ind w:right="62"/>
        <w:jc w:val="both"/>
        <w:rPr>
          <w:rFonts w:ascii="Calibri" w:hAnsi="Calibri"/>
          <w:b w:val="0"/>
          <w:sz w:val="22"/>
          <w:szCs w:val="22"/>
          <w:u w:val="single"/>
        </w:rPr>
      </w:pPr>
      <w:r w:rsidRPr="00226D59">
        <w:rPr>
          <w:rFonts w:ascii="Calibri" w:hAnsi="Calibri"/>
          <w:b w:val="0"/>
          <w:sz w:val="22"/>
          <w:szCs w:val="22"/>
          <w:u w:val="single"/>
        </w:rPr>
        <w:t>do przekazywania środków w formie refundacji:</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
        <w:gridCol w:w="291"/>
        <w:gridCol w:w="291"/>
        <w:gridCol w:w="291"/>
        <w:gridCol w:w="291"/>
        <w:gridCol w:w="291"/>
        <w:gridCol w:w="291"/>
        <w:gridCol w:w="290"/>
        <w:gridCol w:w="290"/>
        <w:gridCol w:w="290"/>
        <w:gridCol w:w="291"/>
        <w:gridCol w:w="291"/>
        <w:gridCol w:w="291"/>
        <w:gridCol w:w="291"/>
        <w:gridCol w:w="292"/>
        <w:gridCol w:w="292"/>
        <w:gridCol w:w="292"/>
        <w:gridCol w:w="292"/>
        <w:gridCol w:w="292"/>
        <w:gridCol w:w="292"/>
        <w:gridCol w:w="292"/>
        <w:gridCol w:w="292"/>
        <w:gridCol w:w="292"/>
        <w:gridCol w:w="292"/>
        <w:gridCol w:w="292"/>
        <w:gridCol w:w="292"/>
        <w:gridCol w:w="292"/>
        <w:gridCol w:w="292"/>
        <w:gridCol w:w="292"/>
        <w:gridCol w:w="292"/>
        <w:gridCol w:w="292"/>
        <w:gridCol w:w="292"/>
      </w:tblGrid>
      <w:tr w:rsidR="004F6E12" w:rsidRPr="00226D59" w14:paraId="1749CC3B" w14:textId="77777777" w:rsidTr="002A1C6C">
        <w:trPr>
          <w:trHeight w:val="458"/>
        </w:trPr>
        <w:tc>
          <w:tcPr>
            <w:tcW w:w="292" w:type="dxa"/>
          </w:tcPr>
          <w:p w14:paraId="72F63748" w14:textId="77777777" w:rsidR="004F6E12" w:rsidRPr="00226D59" w:rsidRDefault="004F6E12" w:rsidP="00B85E83">
            <w:pPr>
              <w:spacing w:before="120" w:after="120"/>
              <w:rPr>
                <w:rFonts w:ascii="Calibri" w:hAnsi="Calibri"/>
                <w:sz w:val="22"/>
                <w:szCs w:val="22"/>
              </w:rPr>
            </w:pPr>
          </w:p>
        </w:tc>
        <w:tc>
          <w:tcPr>
            <w:tcW w:w="291" w:type="dxa"/>
            <w:tcBorders>
              <w:right w:val="single" w:sz="4" w:space="0" w:color="auto"/>
            </w:tcBorders>
          </w:tcPr>
          <w:p w14:paraId="6AB3C56E" w14:textId="77777777" w:rsidR="004F6E12" w:rsidRPr="00226D59" w:rsidRDefault="004F6E12" w:rsidP="00B85E83">
            <w:pPr>
              <w:spacing w:before="120" w:after="120"/>
              <w:rPr>
                <w:rFonts w:ascii="Calibri" w:hAnsi="Calibri"/>
                <w:sz w:val="22"/>
                <w:szCs w:val="22"/>
              </w:rPr>
            </w:pPr>
          </w:p>
        </w:tc>
        <w:tc>
          <w:tcPr>
            <w:tcW w:w="291" w:type="dxa"/>
            <w:tcBorders>
              <w:top w:val="nil"/>
              <w:left w:val="single" w:sz="4" w:space="0" w:color="auto"/>
              <w:bottom w:val="nil"/>
              <w:right w:val="single" w:sz="4" w:space="0" w:color="auto"/>
            </w:tcBorders>
          </w:tcPr>
          <w:p w14:paraId="0DAA0BF8" w14:textId="77777777" w:rsidR="004F6E12" w:rsidRPr="00226D59" w:rsidRDefault="004F6E12" w:rsidP="00B85E83">
            <w:pPr>
              <w:spacing w:before="120" w:after="120"/>
              <w:rPr>
                <w:rFonts w:ascii="Calibri" w:hAnsi="Calibri"/>
                <w:sz w:val="22"/>
                <w:szCs w:val="22"/>
              </w:rPr>
            </w:pPr>
          </w:p>
        </w:tc>
        <w:tc>
          <w:tcPr>
            <w:tcW w:w="291" w:type="dxa"/>
            <w:tcBorders>
              <w:left w:val="single" w:sz="4" w:space="0" w:color="auto"/>
            </w:tcBorders>
          </w:tcPr>
          <w:p w14:paraId="4F99D800" w14:textId="77777777" w:rsidR="004F6E12" w:rsidRPr="00226D59" w:rsidRDefault="004F6E12" w:rsidP="00B85E83">
            <w:pPr>
              <w:spacing w:before="120" w:after="120"/>
              <w:rPr>
                <w:rFonts w:ascii="Calibri" w:hAnsi="Calibri"/>
                <w:sz w:val="22"/>
                <w:szCs w:val="22"/>
              </w:rPr>
            </w:pPr>
          </w:p>
        </w:tc>
        <w:tc>
          <w:tcPr>
            <w:tcW w:w="291" w:type="dxa"/>
          </w:tcPr>
          <w:p w14:paraId="5C004699" w14:textId="77777777" w:rsidR="004F6E12" w:rsidRPr="00226D59" w:rsidRDefault="004F6E12" w:rsidP="00B85E83">
            <w:pPr>
              <w:spacing w:before="120" w:after="120"/>
              <w:rPr>
                <w:rFonts w:ascii="Calibri" w:hAnsi="Calibri"/>
                <w:sz w:val="22"/>
                <w:szCs w:val="22"/>
              </w:rPr>
            </w:pPr>
          </w:p>
        </w:tc>
        <w:tc>
          <w:tcPr>
            <w:tcW w:w="291" w:type="dxa"/>
          </w:tcPr>
          <w:p w14:paraId="11A14A2E" w14:textId="77777777" w:rsidR="004F6E12" w:rsidRPr="00226D59" w:rsidRDefault="004F6E12" w:rsidP="00B85E83">
            <w:pPr>
              <w:spacing w:before="120" w:after="120"/>
              <w:rPr>
                <w:rFonts w:ascii="Calibri" w:hAnsi="Calibri"/>
                <w:sz w:val="22"/>
                <w:szCs w:val="22"/>
              </w:rPr>
            </w:pPr>
          </w:p>
        </w:tc>
        <w:tc>
          <w:tcPr>
            <w:tcW w:w="291" w:type="dxa"/>
          </w:tcPr>
          <w:p w14:paraId="73A77E15" w14:textId="77777777" w:rsidR="004F6E12" w:rsidRPr="00226D59" w:rsidRDefault="004F6E12" w:rsidP="00B85E83">
            <w:pPr>
              <w:spacing w:before="120" w:after="120"/>
              <w:rPr>
                <w:rFonts w:ascii="Calibri" w:hAnsi="Calibri"/>
                <w:sz w:val="22"/>
                <w:szCs w:val="22"/>
              </w:rPr>
            </w:pPr>
          </w:p>
        </w:tc>
        <w:tc>
          <w:tcPr>
            <w:tcW w:w="290" w:type="dxa"/>
            <w:tcBorders>
              <w:top w:val="nil"/>
              <w:left w:val="single" w:sz="4" w:space="0" w:color="auto"/>
              <w:bottom w:val="nil"/>
              <w:right w:val="single" w:sz="4" w:space="0" w:color="auto"/>
            </w:tcBorders>
          </w:tcPr>
          <w:p w14:paraId="49A66F07" w14:textId="77777777" w:rsidR="004F6E12" w:rsidRPr="00226D59" w:rsidRDefault="004F6E12" w:rsidP="00B85E83">
            <w:pPr>
              <w:spacing w:before="120" w:after="120"/>
              <w:rPr>
                <w:rFonts w:ascii="Calibri" w:hAnsi="Calibri"/>
                <w:sz w:val="22"/>
                <w:szCs w:val="22"/>
              </w:rPr>
            </w:pPr>
          </w:p>
        </w:tc>
        <w:tc>
          <w:tcPr>
            <w:tcW w:w="290" w:type="dxa"/>
            <w:tcBorders>
              <w:left w:val="single" w:sz="4" w:space="0" w:color="auto"/>
            </w:tcBorders>
          </w:tcPr>
          <w:p w14:paraId="10FE28E7" w14:textId="77777777" w:rsidR="004F6E12" w:rsidRPr="00226D59" w:rsidRDefault="004F6E12" w:rsidP="00B85E83">
            <w:pPr>
              <w:spacing w:before="120" w:after="120"/>
              <w:rPr>
                <w:rFonts w:ascii="Calibri" w:hAnsi="Calibri"/>
                <w:sz w:val="22"/>
                <w:szCs w:val="22"/>
              </w:rPr>
            </w:pPr>
          </w:p>
        </w:tc>
        <w:tc>
          <w:tcPr>
            <w:tcW w:w="290" w:type="dxa"/>
          </w:tcPr>
          <w:p w14:paraId="0173D2BB" w14:textId="77777777" w:rsidR="004F6E12" w:rsidRPr="00226D59" w:rsidRDefault="004F6E12" w:rsidP="00B85E83">
            <w:pPr>
              <w:spacing w:before="120" w:after="120"/>
              <w:rPr>
                <w:rFonts w:ascii="Calibri" w:hAnsi="Calibri"/>
                <w:sz w:val="22"/>
                <w:szCs w:val="22"/>
              </w:rPr>
            </w:pPr>
          </w:p>
        </w:tc>
        <w:tc>
          <w:tcPr>
            <w:tcW w:w="291" w:type="dxa"/>
          </w:tcPr>
          <w:p w14:paraId="5367F4DF" w14:textId="77777777" w:rsidR="004F6E12" w:rsidRPr="00226D59" w:rsidRDefault="004F6E12" w:rsidP="00B85E83">
            <w:pPr>
              <w:spacing w:before="120" w:after="120"/>
              <w:rPr>
                <w:rFonts w:ascii="Calibri" w:hAnsi="Calibri"/>
                <w:sz w:val="22"/>
                <w:szCs w:val="22"/>
              </w:rPr>
            </w:pPr>
          </w:p>
        </w:tc>
        <w:tc>
          <w:tcPr>
            <w:tcW w:w="291" w:type="dxa"/>
            <w:tcBorders>
              <w:right w:val="single" w:sz="4" w:space="0" w:color="auto"/>
            </w:tcBorders>
          </w:tcPr>
          <w:p w14:paraId="5629FDE8" w14:textId="77777777" w:rsidR="004F6E12" w:rsidRPr="00226D59" w:rsidRDefault="004F6E12" w:rsidP="00B85E83">
            <w:pPr>
              <w:spacing w:before="120" w:after="120"/>
              <w:rPr>
                <w:rFonts w:ascii="Calibri" w:hAnsi="Calibri"/>
                <w:sz w:val="22"/>
                <w:szCs w:val="22"/>
              </w:rPr>
            </w:pPr>
          </w:p>
        </w:tc>
        <w:tc>
          <w:tcPr>
            <w:tcW w:w="291" w:type="dxa"/>
            <w:tcBorders>
              <w:top w:val="nil"/>
              <w:left w:val="single" w:sz="4" w:space="0" w:color="auto"/>
              <w:bottom w:val="nil"/>
              <w:right w:val="single" w:sz="4" w:space="0" w:color="auto"/>
            </w:tcBorders>
          </w:tcPr>
          <w:p w14:paraId="23FE8BFE" w14:textId="77777777" w:rsidR="004F6E12" w:rsidRPr="00226D59" w:rsidRDefault="004F6E12" w:rsidP="00B85E83">
            <w:pPr>
              <w:spacing w:before="120" w:after="120"/>
              <w:rPr>
                <w:rFonts w:ascii="Calibri" w:hAnsi="Calibri"/>
                <w:sz w:val="22"/>
                <w:szCs w:val="22"/>
              </w:rPr>
            </w:pPr>
          </w:p>
        </w:tc>
        <w:tc>
          <w:tcPr>
            <w:tcW w:w="291" w:type="dxa"/>
            <w:tcBorders>
              <w:left w:val="single" w:sz="4" w:space="0" w:color="auto"/>
            </w:tcBorders>
          </w:tcPr>
          <w:p w14:paraId="774D5986" w14:textId="77777777" w:rsidR="004F6E12" w:rsidRPr="00226D59" w:rsidRDefault="004F6E12" w:rsidP="00B85E83">
            <w:pPr>
              <w:spacing w:before="120" w:after="120"/>
              <w:rPr>
                <w:rFonts w:ascii="Calibri" w:hAnsi="Calibri"/>
                <w:sz w:val="22"/>
                <w:szCs w:val="22"/>
              </w:rPr>
            </w:pPr>
          </w:p>
        </w:tc>
        <w:tc>
          <w:tcPr>
            <w:tcW w:w="292" w:type="dxa"/>
          </w:tcPr>
          <w:p w14:paraId="19D36FAE" w14:textId="77777777" w:rsidR="004F6E12" w:rsidRPr="00226D59" w:rsidRDefault="004F6E12" w:rsidP="00B85E83">
            <w:pPr>
              <w:spacing w:before="120" w:after="120"/>
              <w:rPr>
                <w:rFonts w:ascii="Calibri" w:hAnsi="Calibri"/>
                <w:sz w:val="22"/>
                <w:szCs w:val="22"/>
              </w:rPr>
            </w:pPr>
          </w:p>
        </w:tc>
        <w:tc>
          <w:tcPr>
            <w:tcW w:w="292" w:type="dxa"/>
          </w:tcPr>
          <w:p w14:paraId="0CA3748A" w14:textId="0FE330CA" w:rsidR="004F6E12" w:rsidRPr="00226D59" w:rsidRDefault="004F6E12" w:rsidP="00B85E83">
            <w:pPr>
              <w:spacing w:before="120" w:after="120"/>
              <w:rPr>
                <w:rFonts w:ascii="Calibri" w:hAnsi="Calibri"/>
                <w:sz w:val="22"/>
                <w:szCs w:val="22"/>
              </w:rPr>
            </w:pPr>
          </w:p>
        </w:tc>
        <w:tc>
          <w:tcPr>
            <w:tcW w:w="292" w:type="dxa"/>
            <w:tcBorders>
              <w:right w:val="single" w:sz="4" w:space="0" w:color="auto"/>
            </w:tcBorders>
          </w:tcPr>
          <w:p w14:paraId="75BA86CE" w14:textId="77777777" w:rsidR="004F6E12" w:rsidRPr="00226D59" w:rsidRDefault="004F6E12"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0FD28147"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tcBorders>
          </w:tcPr>
          <w:p w14:paraId="19B63EC3" w14:textId="77777777" w:rsidR="004F6E12" w:rsidRPr="00226D59" w:rsidRDefault="004F6E12" w:rsidP="00B85E83">
            <w:pPr>
              <w:spacing w:before="120" w:after="120"/>
              <w:rPr>
                <w:rFonts w:ascii="Calibri" w:hAnsi="Calibri"/>
                <w:sz w:val="22"/>
                <w:szCs w:val="22"/>
              </w:rPr>
            </w:pPr>
          </w:p>
        </w:tc>
        <w:tc>
          <w:tcPr>
            <w:tcW w:w="292" w:type="dxa"/>
          </w:tcPr>
          <w:p w14:paraId="7F927AA1" w14:textId="77777777" w:rsidR="004F6E12" w:rsidRPr="00226D59" w:rsidRDefault="004F6E12" w:rsidP="00B85E83">
            <w:pPr>
              <w:spacing w:before="120" w:after="120"/>
              <w:rPr>
                <w:rFonts w:ascii="Calibri" w:hAnsi="Calibri"/>
                <w:sz w:val="22"/>
                <w:szCs w:val="22"/>
              </w:rPr>
            </w:pPr>
          </w:p>
        </w:tc>
        <w:tc>
          <w:tcPr>
            <w:tcW w:w="292" w:type="dxa"/>
          </w:tcPr>
          <w:p w14:paraId="317770BE" w14:textId="77777777" w:rsidR="004F6E12" w:rsidRPr="00226D59" w:rsidRDefault="004F6E12" w:rsidP="00B85E83">
            <w:pPr>
              <w:spacing w:before="120" w:after="120"/>
              <w:rPr>
                <w:rFonts w:ascii="Calibri" w:hAnsi="Calibri"/>
                <w:sz w:val="22"/>
                <w:szCs w:val="22"/>
              </w:rPr>
            </w:pPr>
          </w:p>
        </w:tc>
        <w:tc>
          <w:tcPr>
            <w:tcW w:w="292" w:type="dxa"/>
            <w:tcBorders>
              <w:right w:val="single" w:sz="4" w:space="0" w:color="auto"/>
            </w:tcBorders>
          </w:tcPr>
          <w:p w14:paraId="4E2D0569" w14:textId="77777777" w:rsidR="004F6E12" w:rsidRPr="00226D59" w:rsidRDefault="004F6E12"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30356590"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tcBorders>
          </w:tcPr>
          <w:p w14:paraId="0B8605AE" w14:textId="77777777" w:rsidR="004F6E12" w:rsidRPr="00226D59" w:rsidRDefault="004F6E12" w:rsidP="00B85E83">
            <w:pPr>
              <w:spacing w:before="120" w:after="120"/>
              <w:rPr>
                <w:rFonts w:ascii="Calibri" w:hAnsi="Calibri"/>
                <w:sz w:val="22"/>
                <w:szCs w:val="22"/>
              </w:rPr>
            </w:pPr>
          </w:p>
        </w:tc>
        <w:tc>
          <w:tcPr>
            <w:tcW w:w="292" w:type="dxa"/>
          </w:tcPr>
          <w:p w14:paraId="2F9498D0" w14:textId="77777777" w:rsidR="004F6E12" w:rsidRPr="00226D59" w:rsidRDefault="004F6E12" w:rsidP="00B85E83">
            <w:pPr>
              <w:spacing w:before="120" w:after="120"/>
              <w:rPr>
                <w:rFonts w:ascii="Calibri" w:hAnsi="Calibri"/>
                <w:sz w:val="22"/>
                <w:szCs w:val="22"/>
              </w:rPr>
            </w:pPr>
          </w:p>
        </w:tc>
        <w:tc>
          <w:tcPr>
            <w:tcW w:w="292" w:type="dxa"/>
          </w:tcPr>
          <w:p w14:paraId="72B72AAB" w14:textId="77777777" w:rsidR="004F6E12" w:rsidRPr="00226D59" w:rsidRDefault="004F6E12" w:rsidP="00B85E83">
            <w:pPr>
              <w:spacing w:before="120" w:after="120"/>
              <w:rPr>
                <w:rFonts w:ascii="Calibri" w:hAnsi="Calibri"/>
                <w:sz w:val="22"/>
                <w:szCs w:val="22"/>
              </w:rPr>
            </w:pPr>
          </w:p>
        </w:tc>
        <w:tc>
          <w:tcPr>
            <w:tcW w:w="292" w:type="dxa"/>
            <w:tcBorders>
              <w:right w:val="single" w:sz="4" w:space="0" w:color="auto"/>
            </w:tcBorders>
          </w:tcPr>
          <w:p w14:paraId="77ECCA6B" w14:textId="77777777" w:rsidR="004F6E12" w:rsidRPr="00226D59" w:rsidRDefault="004F6E12"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521E6514"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tcBorders>
          </w:tcPr>
          <w:p w14:paraId="731893FE" w14:textId="77777777" w:rsidR="004F6E12" w:rsidRPr="00226D59" w:rsidRDefault="004F6E12" w:rsidP="00B85E83">
            <w:pPr>
              <w:spacing w:before="120" w:after="120"/>
              <w:rPr>
                <w:rFonts w:ascii="Calibri" w:hAnsi="Calibri"/>
                <w:sz w:val="22"/>
                <w:szCs w:val="22"/>
              </w:rPr>
            </w:pPr>
          </w:p>
        </w:tc>
        <w:tc>
          <w:tcPr>
            <w:tcW w:w="292" w:type="dxa"/>
          </w:tcPr>
          <w:p w14:paraId="10F26E6A" w14:textId="77777777" w:rsidR="004F6E12" w:rsidRPr="00226D59" w:rsidRDefault="004F6E12" w:rsidP="00B85E83">
            <w:pPr>
              <w:spacing w:before="120" w:after="120"/>
              <w:rPr>
                <w:rFonts w:ascii="Calibri" w:hAnsi="Calibri"/>
                <w:sz w:val="22"/>
                <w:szCs w:val="22"/>
              </w:rPr>
            </w:pPr>
          </w:p>
        </w:tc>
        <w:tc>
          <w:tcPr>
            <w:tcW w:w="292" w:type="dxa"/>
          </w:tcPr>
          <w:p w14:paraId="3F8284CA" w14:textId="77777777" w:rsidR="004F6E12" w:rsidRPr="00226D59" w:rsidRDefault="004F6E12" w:rsidP="00B85E83">
            <w:pPr>
              <w:spacing w:before="120" w:after="120"/>
              <w:rPr>
                <w:rFonts w:ascii="Calibri" w:hAnsi="Calibri"/>
                <w:sz w:val="22"/>
                <w:szCs w:val="22"/>
              </w:rPr>
            </w:pPr>
          </w:p>
        </w:tc>
        <w:tc>
          <w:tcPr>
            <w:tcW w:w="292" w:type="dxa"/>
          </w:tcPr>
          <w:p w14:paraId="0D2D20A3" w14:textId="77777777" w:rsidR="004F6E12" w:rsidRPr="00226D59" w:rsidRDefault="004F6E12" w:rsidP="00B85E83">
            <w:pPr>
              <w:spacing w:before="120" w:after="120"/>
              <w:rPr>
                <w:rFonts w:ascii="Calibri" w:hAnsi="Calibri"/>
                <w:sz w:val="22"/>
                <w:szCs w:val="22"/>
              </w:rPr>
            </w:pPr>
          </w:p>
        </w:tc>
      </w:tr>
    </w:tbl>
    <w:p w14:paraId="19FD1D48" w14:textId="1D9350AB" w:rsidR="00557AB3" w:rsidRPr="00226D59" w:rsidRDefault="00557AB3" w:rsidP="00B85E83">
      <w:pPr>
        <w:pStyle w:val="Tytu"/>
        <w:spacing w:before="120" w:after="120"/>
        <w:ind w:right="62"/>
        <w:jc w:val="both"/>
        <w:rPr>
          <w:rFonts w:ascii="Calibri" w:hAnsi="Calibri"/>
          <w:b w:val="0"/>
          <w:sz w:val="22"/>
          <w:szCs w:val="22"/>
          <w:u w:val="single"/>
        </w:rPr>
      </w:pPr>
      <w:r w:rsidRPr="00226D59">
        <w:rPr>
          <w:rFonts w:ascii="Calibri" w:hAnsi="Calibri"/>
          <w:b w:val="0"/>
          <w:sz w:val="22"/>
          <w:szCs w:val="22"/>
          <w:u w:val="single"/>
        </w:rPr>
        <w:t>do przekazywania środków w formie zaliczki:</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
        <w:gridCol w:w="291"/>
        <w:gridCol w:w="291"/>
        <w:gridCol w:w="291"/>
        <w:gridCol w:w="291"/>
        <w:gridCol w:w="291"/>
        <w:gridCol w:w="291"/>
        <w:gridCol w:w="290"/>
        <w:gridCol w:w="290"/>
        <w:gridCol w:w="290"/>
        <w:gridCol w:w="291"/>
        <w:gridCol w:w="291"/>
        <w:gridCol w:w="291"/>
        <w:gridCol w:w="291"/>
        <w:gridCol w:w="291"/>
        <w:gridCol w:w="292"/>
        <w:gridCol w:w="292"/>
        <w:gridCol w:w="292"/>
        <w:gridCol w:w="292"/>
        <w:gridCol w:w="292"/>
        <w:gridCol w:w="292"/>
        <w:gridCol w:w="292"/>
        <w:gridCol w:w="292"/>
        <w:gridCol w:w="292"/>
        <w:gridCol w:w="292"/>
        <w:gridCol w:w="292"/>
        <w:gridCol w:w="292"/>
        <w:gridCol w:w="292"/>
        <w:gridCol w:w="292"/>
        <w:gridCol w:w="292"/>
        <w:gridCol w:w="292"/>
        <w:gridCol w:w="292"/>
      </w:tblGrid>
      <w:tr w:rsidR="004F6E12" w:rsidRPr="00226D59" w14:paraId="0E07475B" w14:textId="77777777" w:rsidTr="002A1C6C">
        <w:trPr>
          <w:trHeight w:val="458"/>
        </w:trPr>
        <w:tc>
          <w:tcPr>
            <w:tcW w:w="292" w:type="dxa"/>
          </w:tcPr>
          <w:p w14:paraId="1E591386" w14:textId="77777777" w:rsidR="004F6E12" w:rsidRPr="00226D59" w:rsidRDefault="004F6E12" w:rsidP="00B85E83">
            <w:pPr>
              <w:spacing w:before="120" w:after="120"/>
              <w:rPr>
                <w:rFonts w:ascii="Calibri" w:hAnsi="Calibri"/>
                <w:sz w:val="22"/>
                <w:szCs w:val="22"/>
              </w:rPr>
            </w:pPr>
          </w:p>
        </w:tc>
        <w:tc>
          <w:tcPr>
            <w:tcW w:w="291" w:type="dxa"/>
            <w:tcBorders>
              <w:right w:val="single" w:sz="4" w:space="0" w:color="auto"/>
            </w:tcBorders>
          </w:tcPr>
          <w:p w14:paraId="5A4EB047" w14:textId="77777777" w:rsidR="004F6E12" w:rsidRPr="00226D59" w:rsidRDefault="004F6E12" w:rsidP="00B85E83">
            <w:pPr>
              <w:spacing w:before="120" w:after="120"/>
              <w:rPr>
                <w:rFonts w:ascii="Calibri" w:hAnsi="Calibri"/>
                <w:sz w:val="22"/>
                <w:szCs w:val="22"/>
              </w:rPr>
            </w:pPr>
          </w:p>
        </w:tc>
        <w:tc>
          <w:tcPr>
            <w:tcW w:w="291" w:type="dxa"/>
            <w:tcBorders>
              <w:top w:val="nil"/>
              <w:left w:val="single" w:sz="4" w:space="0" w:color="auto"/>
              <w:bottom w:val="nil"/>
              <w:right w:val="single" w:sz="4" w:space="0" w:color="auto"/>
            </w:tcBorders>
          </w:tcPr>
          <w:p w14:paraId="17CD8144" w14:textId="77777777" w:rsidR="004F6E12" w:rsidRPr="00226D59" w:rsidRDefault="004F6E12" w:rsidP="00B85E83">
            <w:pPr>
              <w:spacing w:before="120" w:after="120"/>
              <w:rPr>
                <w:rFonts w:ascii="Calibri" w:hAnsi="Calibri"/>
                <w:sz w:val="22"/>
                <w:szCs w:val="22"/>
              </w:rPr>
            </w:pPr>
          </w:p>
        </w:tc>
        <w:tc>
          <w:tcPr>
            <w:tcW w:w="291" w:type="dxa"/>
            <w:tcBorders>
              <w:left w:val="single" w:sz="4" w:space="0" w:color="auto"/>
            </w:tcBorders>
          </w:tcPr>
          <w:p w14:paraId="41E4CFA4" w14:textId="77777777" w:rsidR="004F6E12" w:rsidRPr="00226D59" w:rsidRDefault="004F6E12" w:rsidP="00B85E83">
            <w:pPr>
              <w:spacing w:before="120" w:after="120"/>
              <w:rPr>
                <w:rFonts w:ascii="Calibri" w:hAnsi="Calibri"/>
                <w:sz w:val="22"/>
                <w:szCs w:val="22"/>
              </w:rPr>
            </w:pPr>
          </w:p>
        </w:tc>
        <w:tc>
          <w:tcPr>
            <w:tcW w:w="291" w:type="dxa"/>
          </w:tcPr>
          <w:p w14:paraId="01FE9A6D" w14:textId="77777777" w:rsidR="004F6E12" w:rsidRPr="00226D59" w:rsidRDefault="004F6E12" w:rsidP="00B85E83">
            <w:pPr>
              <w:spacing w:before="120" w:after="120"/>
              <w:rPr>
                <w:rFonts w:ascii="Calibri" w:hAnsi="Calibri"/>
                <w:sz w:val="22"/>
                <w:szCs w:val="22"/>
              </w:rPr>
            </w:pPr>
          </w:p>
        </w:tc>
        <w:tc>
          <w:tcPr>
            <w:tcW w:w="291" w:type="dxa"/>
          </w:tcPr>
          <w:p w14:paraId="1F7704E4" w14:textId="77777777" w:rsidR="004F6E12" w:rsidRPr="00226D59" w:rsidRDefault="004F6E12" w:rsidP="00B85E83">
            <w:pPr>
              <w:spacing w:before="120" w:after="120"/>
              <w:rPr>
                <w:rFonts w:ascii="Calibri" w:hAnsi="Calibri"/>
                <w:sz w:val="22"/>
                <w:szCs w:val="22"/>
              </w:rPr>
            </w:pPr>
          </w:p>
        </w:tc>
        <w:tc>
          <w:tcPr>
            <w:tcW w:w="291" w:type="dxa"/>
          </w:tcPr>
          <w:p w14:paraId="01D1FC7A" w14:textId="77777777" w:rsidR="004F6E12" w:rsidRPr="00226D59" w:rsidRDefault="004F6E12" w:rsidP="00B85E83">
            <w:pPr>
              <w:spacing w:before="120" w:after="120"/>
              <w:rPr>
                <w:rFonts w:ascii="Calibri" w:hAnsi="Calibri"/>
                <w:sz w:val="22"/>
                <w:szCs w:val="22"/>
              </w:rPr>
            </w:pPr>
          </w:p>
        </w:tc>
        <w:tc>
          <w:tcPr>
            <w:tcW w:w="290" w:type="dxa"/>
            <w:tcBorders>
              <w:top w:val="nil"/>
              <w:left w:val="single" w:sz="4" w:space="0" w:color="auto"/>
              <w:bottom w:val="nil"/>
              <w:right w:val="single" w:sz="4" w:space="0" w:color="auto"/>
            </w:tcBorders>
          </w:tcPr>
          <w:p w14:paraId="6FCF7DD4" w14:textId="77777777" w:rsidR="004F6E12" w:rsidRPr="00226D59" w:rsidRDefault="004F6E12" w:rsidP="00B85E83">
            <w:pPr>
              <w:spacing w:before="120" w:after="120"/>
              <w:rPr>
                <w:rFonts w:ascii="Calibri" w:hAnsi="Calibri"/>
                <w:sz w:val="22"/>
                <w:szCs w:val="22"/>
              </w:rPr>
            </w:pPr>
          </w:p>
        </w:tc>
        <w:tc>
          <w:tcPr>
            <w:tcW w:w="290" w:type="dxa"/>
            <w:tcBorders>
              <w:left w:val="single" w:sz="4" w:space="0" w:color="auto"/>
            </w:tcBorders>
          </w:tcPr>
          <w:p w14:paraId="061B1FFD" w14:textId="77777777" w:rsidR="004F6E12" w:rsidRPr="00226D59" w:rsidRDefault="004F6E12" w:rsidP="00B85E83">
            <w:pPr>
              <w:spacing w:before="120" w:after="120"/>
              <w:rPr>
                <w:rFonts w:ascii="Calibri" w:hAnsi="Calibri"/>
                <w:sz w:val="22"/>
                <w:szCs w:val="22"/>
              </w:rPr>
            </w:pPr>
          </w:p>
        </w:tc>
        <w:tc>
          <w:tcPr>
            <w:tcW w:w="290" w:type="dxa"/>
          </w:tcPr>
          <w:p w14:paraId="59A6DB97" w14:textId="77777777" w:rsidR="004F6E12" w:rsidRPr="00226D59" w:rsidRDefault="004F6E12" w:rsidP="00B85E83">
            <w:pPr>
              <w:spacing w:before="120" w:after="120"/>
              <w:rPr>
                <w:rFonts w:ascii="Calibri" w:hAnsi="Calibri"/>
                <w:sz w:val="22"/>
                <w:szCs w:val="22"/>
              </w:rPr>
            </w:pPr>
          </w:p>
        </w:tc>
        <w:tc>
          <w:tcPr>
            <w:tcW w:w="291" w:type="dxa"/>
          </w:tcPr>
          <w:p w14:paraId="71430FE9" w14:textId="77777777" w:rsidR="004F6E12" w:rsidRPr="00226D59" w:rsidRDefault="004F6E12" w:rsidP="00B85E83">
            <w:pPr>
              <w:spacing w:before="120" w:after="120"/>
              <w:rPr>
                <w:rFonts w:ascii="Calibri" w:hAnsi="Calibri"/>
                <w:sz w:val="22"/>
                <w:szCs w:val="22"/>
              </w:rPr>
            </w:pPr>
          </w:p>
        </w:tc>
        <w:tc>
          <w:tcPr>
            <w:tcW w:w="291" w:type="dxa"/>
            <w:tcBorders>
              <w:right w:val="single" w:sz="4" w:space="0" w:color="auto"/>
            </w:tcBorders>
          </w:tcPr>
          <w:p w14:paraId="34C6589A" w14:textId="77777777" w:rsidR="004F6E12" w:rsidRPr="00226D59" w:rsidRDefault="004F6E12" w:rsidP="00B85E83">
            <w:pPr>
              <w:spacing w:before="120" w:after="120"/>
              <w:rPr>
                <w:rFonts w:ascii="Calibri" w:hAnsi="Calibri"/>
                <w:sz w:val="22"/>
                <w:szCs w:val="22"/>
              </w:rPr>
            </w:pPr>
          </w:p>
        </w:tc>
        <w:tc>
          <w:tcPr>
            <w:tcW w:w="291" w:type="dxa"/>
            <w:tcBorders>
              <w:top w:val="nil"/>
              <w:left w:val="single" w:sz="4" w:space="0" w:color="auto"/>
              <w:bottom w:val="nil"/>
              <w:right w:val="single" w:sz="4" w:space="0" w:color="auto"/>
            </w:tcBorders>
          </w:tcPr>
          <w:p w14:paraId="3841E8A2" w14:textId="77777777" w:rsidR="004F6E12" w:rsidRPr="00226D59" w:rsidRDefault="004F6E12" w:rsidP="00B85E83">
            <w:pPr>
              <w:spacing w:before="120" w:after="120"/>
              <w:rPr>
                <w:rFonts w:ascii="Calibri" w:hAnsi="Calibri"/>
                <w:sz w:val="22"/>
                <w:szCs w:val="22"/>
              </w:rPr>
            </w:pPr>
          </w:p>
        </w:tc>
        <w:tc>
          <w:tcPr>
            <w:tcW w:w="291" w:type="dxa"/>
            <w:tcBorders>
              <w:left w:val="single" w:sz="4" w:space="0" w:color="auto"/>
            </w:tcBorders>
          </w:tcPr>
          <w:p w14:paraId="53865CC7" w14:textId="77777777" w:rsidR="004F6E12" w:rsidRPr="00226D59" w:rsidRDefault="004F6E12" w:rsidP="00B85E83">
            <w:pPr>
              <w:spacing w:before="120" w:after="120"/>
              <w:rPr>
                <w:rFonts w:ascii="Calibri" w:hAnsi="Calibri"/>
                <w:sz w:val="22"/>
                <w:szCs w:val="22"/>
              </w:rPr>
            </w:pPr>
          </w:p>
        </w:tc>
        <w:tc>
          <w:tcPr>
            <w:tcW w:w="291" w:type="dxa"/>
          </w:tcPr>
          <w:p w14:paraId="77475492" w14:textId="77777777" w:rsidR="004F6E12" w:rsidRPr="00226D59" w:rsidRDefault="004F6E12" w:rsidP="00B85E83">
            <w:pPr>
              <w:spacing w:before="120" w:after="120"/>
              <w:rPr>
                <w:rFonts w:ascii="Calibri" w:hAnsi="Calibri"/>
                <w:sz w:val="22"/>
                <w:szCs w:val="22"/>
              </w:rPr>
            </w:pPr>
          </w:p>
        </w:tc>
        <w:tc>
          <w:tcPr>
            <w:tcW w:w="292" w:type="dxa"/>
          </w:tcPr>
          <w:p w14:paraId="38FAA83B" w14:textId="77777777" w:rsidR="004F6E12" w:rsidRPr="00226D59" w:rsidRDefault="004F6E12" w:rsidP="00B85E83">
            <w:pPr>
              <w:spacing w:before="120" w:after="120"/>
              <w:rPr>
                <w:rFonts w:ascii="Calibri" w:hAnsi="Calibri"/>
                <w:sz w:val="22"/>
                <w:szCs w:val="22"/>
              </w:rPr>
            </w:pPr>
          </w:p>
        </w:tc>
        <w:tc>
          <w:tcPr>
            <w:tcW w:w="292" w:type="dxa"/>
          </w:tcPr>
          <w:p w14:paraId="0314BED2" w14:textId="77777777" w:rsidR="004F6E12" w:rsidRPr="00226D59" w:rsidRDefault="004F6E12"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07774EC0"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tcBorders>
          </w:tcPr>
          <w:p w14:paraId="0714CFFB" w14:textId="77777777" w:rsidR="004F6E12" w:rsidRPr="00226D59" w:rsidRDefault="004F6E12" w:rsidP="00B85E83">
            <w:pPr>
              <w:spacing w:before="120" w:after="120"/>
              <w:rPr>
                <w:rFonts w:ascii="Calibri" w:hAnsi="Calibri"/>
                <w:sz w:val="22"/>
                <w:szCs w:val="22"/>
              </w:rPr>
            </w:pPr>
          </w:p>
        </w:tc>
        <w:tc>
          <w:tcPr>
            <w:tcW w:w="292" w:type="dxa"/>
          </w:tcPr>
          <w:p w14:paraId="447B7473" w14:textId="77777777" w:rsidR="004F6E12" w:rsidRPr="00226D59" w:rsidRDefault="004F6E12" w:rsidP="00B85E83">
            <w:pPr>
              <w:spacing w:before="120" w:after="120"/>
              <w:rPr>
                <w:rFonts w:ascii="Calibri" w:hAnsi="Calibri"/>
                <w:sz w:val="22"/>
                <w:szCs w:val="22"/>
              </w:rPr>
            </w:pPr>
          </w:p>
        </w:tc>
        <w:tc>
          <w:tcPr>
            <w:tcW w:w="292" w:type="dxa"/>
          </w:tcPr>
          <w:p w14:paraId="4F2F3652" w14:textId="77777777" w:rsidR="004F6E12" w:rsidRPr="00226D59" w:rsidRDefault="004F6E12" w:rsidP="00B85E83">
            <w:pPr>
              <w:spacing w:before="120" w:after="120"/>
              <w:rPr>
                <w:rFonts w:ascii="Calibri" w:hAnsi="Calibri"/>
                <w:sz w:val="22"/>
                <w:szCs w:val="22"/>
              </w:rPr>
            </w:pPr>
          </w:p>
        </w:tc>
        <w:tc>
          <w:tcPr>
            <w:tcW w:w="292" w:type="dxa"/>
            <w:tcBorders>
              <w:right w:val="single" w:sz="4" w:space="0" w:color="auto"/>
            </w:tcBorders>
          </w:tcPr>
          <w:p w14:paraId="6143B9C2" w14:textId="77777777" w:rsidR="004F6E12" w:rsidRPr="00226D59" w:rsidRDefault="004F6E12"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7E3A3CBC"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tcBorders>
          </w:tcPr>
          <w:p w14:paraId="1B3902C4" w14:textId="77777777" w:rsidR="004F6E12" w:rsidRPr="00226D59" w:rsidRDefault="004F6E12" w:rsidP="00B85E83">
            <w:pPr>
              <w:spacing w:before="120" w:after="120"/>
              <w:rPr>
                <w:rFonts w:ascii="Calibri" w:hAnsi="Calibri"/>
                <w:sz w:val="22"/>
                <w:szCs w:val="22"/>
              </w:rPr>
            </w:pPr>
          </w:p>
        </w:tc>
        <w:tc>
          <w:tcPr>
            <w:tcW w:w="292" w:type="dxa"/>
          </w:tcPr>
          <w:p w14:paraId="752BE674" w14:textId="77777777" w:rsidR="004F6E12" w:rsidRPr="00226D59" w:rsidRDefault="004F6E12" w:rsidP="00B85E83">
            <w:pPr>
              <w:spacing w:before="120" w:after="120"/>
              <w:rPr>
                <w:rFonts w:ascii="Calibri" w:hAnsi="Calibri"/>
                <w:sz w:val="22"/>
                <w:szCs w:val="22"/>
              </w:rPr>
            </w:pPr>
          </w:p>
        </w:tc>
        <w:tc>
          <w:tcPr>
            <w:tcW w:w="292" w:type="dxa"/>
          </w:tcPr>
          <w:p w14:paraId="3034D465" w14:textId="77777777" w:rsidR="004F6E12" w:rsidRPr="00226D59" w:rsidRDefault="004F6E12" w:rsidP="00B85E83">
            <w:pPr>
              <w:spacing w:before="120" w:after="120"/>
              <w:rPr>
                <w:rFonts w:ascii="Calibri" w:hAnsi="Calibri"/>
                <w:sz w:val="22"/>
                <w:szCs w:val="22"/>
              </w:rPr>
            </w:pPr>
          </w:p>
        </w:tc>
        <w:tc>
          <w:tcPr>
            <w:tcW w:w="292" w:type="dxa"/>
            <w:tcBorders>
              <w:right w:val="single" w:sz="4" w:space="0" w:color="auto"/>
            </w:tcBorders>
          </w:tcPr>
          <w:p w14:paraId="75C50207" w14:textId="77777777" w:rsidR="004F6E12" w:rsidRPr="00226D59" w:rsidRDefault="004F6E12"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21EBB07E"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tcBorders>
          </w:tcPr>
          <w:p w14:paraId="69DEA59E" w14:textId="77777777" w:rsidR="004F6E12" w:rsidRPr="00226D59" w:rsidRDefault="004F6E12" w:rsidP="00B85E83">
            <w:pPr>
              <w:spacing w:before="120" w:after="120"/>
              <w:rPr>
                <w:rFonts w:ascii="Calibri" w:hAnsi="Calibri"/>
                <w:sz w:val="22"/>
                <w:szCs w:val="22"/>
              </w:rPr>
            </w:pPr>
          </w:p>
        </w:tc>
        <w:tc>
          <w:tcPr>
            <w:tcW w:w="292" w:type="dxa"/>
          </w:tcPr>
          <w:p w14:paraId="1D84820E" w14:textId="77777777" w:rsidR="004F6E12" w:rsidRPr="00226D59" w:rsidRDefault="004F6E12" w:rsidP="00B85E83">
            <w:pPr>
              <w:spacing w:before="120" w:after="120"/>
              <w:rPr>
                <w:rFonts w:ascii="Calibri" w:hAnsi="Calibri"/>
                <w:sz w:val="22"/>
                <w:szCs w:val="22"/>
              </w:rPr>
            </w:pPr>
          </w:p>
        </w:tc>
        <w:tc>
          <w:tcPr>
            <w:tcW w:w="292" w:type="dxa"/>
          </w:tcPr>
          <w:p w14:paraId="7F7E1CE3" w14:textId="77777777" w:rsidR="004F6E12" w:rsidRPr="00226D59" w:rsidRDefault="004F6E12" w:rsidP="00B85E83">
            <w:pPr>
              <w:spacing w:before="120" w:after="120"/>
              <w:rPr>
                <w:rFonts w:ascii="Calibri" w:hAnsi="Calibri"/>
                <w:sz w:val="22"/>
                <w:szCs w:val="22"/>
              </w:rPr>
            </w:pPr>
          </w:p>
        </w:tc>
        <w:tc>
          <w:tcPr>
            <w:tcW w:w="292" w:type="dxa"/>
          </w:tcPr>
          <w:p w14:paraId="24272D72" w14:textId="77777777" w:rsidR="004F6E12" w:rsidRPr="00226D59" w:rsidRDefault="004F6E12" w:rsidP="00B85E83">
            <w:pPr>
              <w:spacing w:before="120" w:after="120"/>
              <w:rPr>
                <w:rFonts w:ascii="Calibri" w:hAnsi="Calibri"/>
                <w:sz w:val="22"/>
                <w:szCs w:val="22"/>
              </w:rPr>
            </w:pPr>
          </w:p>
        </w:tc>
      </w:tr>
    </w:tbl>
    <w:p w14:paraId="052CC40F" w14:textId="3730423C" w:rsidR="00482DED" w:rsidRPr="00226D59" w:rsidRDefault="004F6E12" w:rsidP="00B85E83">
      <w:pPr>
        <w:pStyle w:val="Tytu"/>
        <w:numPr>
          <w:ilvl w:val="1"/>
          <w:numId w:val="24"/>
        </w:numPr>
        <w:spacing w:before="120" w:after="120"/>
        <w:ind w:left="426" w:right="62" w:hanging="426"/>
        <w:jc w:val="both"/>
        <w:rPr>
          <w:rFonts w:ascii="Calibri" w:hAnsi="Calibri"/>
          <w:b w:val="0"/>
          <w:sz w:val="22"/>
          <w:szCs w:val="22"/>
          <w:u w:val="single"/>
        </w:rPr>
      </w:pPr>
      <w:r w:rsidRPr="00226D59">
        <w:rPr>
          <w:rFonts w:ascii="Calibri" w:hAnsi="Calibri"/>
          <w:b w:val="0"/>
          <w:sz w:val="22"/>
          <w:szCs w:val="22"/>
          <w:u w:val="single"/>
        </w:rPr>
        <w:t>Rachunki bankowe NFOŚiGW:</w:t>
      </w:r>
    </w:p>
    <w:p w14:paraId="0438D183" w14:textId="3C2482F4" w:rsidR="004F6E12" w:rsidRPr="00226D59" w:rsidRDefault="004F6E12" w:rsidP="00B85E83">
      <w:pPr>
        <w:pStyle w:val="Tytu"/>
        <w:spacing w:before="120" w:after="120"/>
        <w:ind w:right="62"/>
        <w:jc w:val="both"/>
        <w:rPr>
          <w:rFonts w:ascii="Calibri" w:hAnsi="Calibri"/>
          <w:b w:val="0"/>
          <w:sz w:val="22"/>
          <w:szCs w:val="22"/>
          <w:u w:val="single"/>
        </w:rPr>
      </w:pPr>
      <w:r w:rsidRPr="00226D59">
        <w:rPr>
          <w:rFonts w:ascii="Calibri" w:hAnsi="Calibri"/>
          <w:b w:val="0"/>
          <w:sz w:val="22"/>
          <w:szCs w:val="22"/>
          <w:u w:val="single"/>
        </w:rPr>
        <w:t>Spłat rat kapitałowych Pożyczki i zwrotu niewykorzystanych zaliczkowych kwot pożyczki należy dokonać na rachunek bankowy NFOŚiGW w Banku Gospodarstwa Krajowego O/Warszawa, nr rachunku:</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
        <w:gridCol w:w="291"/>
        <w:gridCol w:w="291"/>
        <w:gridCol w:w="291"/>
        <w:gridCol w:w="291"/>
        <w:gridCol w:w="291"/>
        <w:gridCol w:w="291"/>
        <w:gridCol w:w="290"/>
        <w:gridCol w:w="290"/>
        <w:gridCol w:w="290"/>
        <w:gridCol w:w="291"/>
        <w:gridCol w:w="291"/>
        <w:gridCol w:w="291"/>
        <w:gridCol w:w="291"/>
        <w:gridCol w:w="291"/>
        <w:gridCol w:w="292"/>
        <w:gridCol w:w="292"/>
        <w:gridCol w:w="292"/>
        <w:gridCol w:w="292"/>
        <w:gridCol w:w="292"/>
        <w:gridCol w:w="292"/>
        <w:gridCol w:w="292"/>
        <w:gridCol w:w="292"/>
        <w:gridCol w:w="292"/>
        <w:gridCol w:w="292"/>
        <w:gridCol w:w="292"/>
        <w:gridCol w:w="292"/>
        <w:gridCol w:w="292"/>
        <w:gridCol w:w="292"/>
        <w:gridCol w:w="292"/>
        <w:gridCol w:w="292"/>
        <w:gridCol w:w="292"/>
      </w:tblGrid>
      <w:tr w:rsidR="004F6E12" w:rsidRPr="00226D59" w14:paraId="34229AF0" w14:textId="77777777" w:rsidTr="002A1C6C">
        <w:trPr>
          <w:trHeight w:val="458"/>
        </w:trPr>
        <w:tc>
          <w:tcPr>
            <w:tcW w:w="292" w:type="dxa"/>
          </w:tcPr>
          <w:p w14:paraId="216A3803" w14:textId="77777777" w:rsidR="004F6E12" w:rsidRPr="00226D59" w:rsidRDefault="004F6E12" w:rsidP="00B85E83">
            <w:pPr>
              <w:spacing w:before="120" w:after="120"/>
              <w:rPr>
                <w:rFonts w:ascii="Calibri" w:hAnsi="Calibri"/>
                <w:sz w:val="22"/>
                <w:szCs w:val="22"/>
              </w:rPr>
            </w:pPr>
          </w:p>
        </w:tc>
        <w:tc>
          <w:tcPr>
            <w:tcW w:w="291" w:type="dxa"/>
            <w:tcBorders>
              <w:right w:val="single" w:sz="4" w:space="0" w:color="auto"/>
            </w:tcBorders>
          </w:tcPr>
          <w:p w14:paraId="02F3864A" w14:textId="77777777" w:rsidR="004F6E12" w:rsidRPr="00226D59" w:rsidRDefault="004F6E12" w:rsidP="00B85E83">
            <w:pPr>
              <w:spacing w:before="120" w:after="120"/>
              <w:rPr>
                <w:rFonts w:ascii="Calibri" w:hAnsi="Calibri"/>
                <w:sz w:val="22"/>
                <w:szCs w:val="22"/>
              </w:rPr>
            </w:pPr>
          </w:p>
        </w:tc>
        <w:tc>
          <w:tcPr>
            <w:tcW w:w="291" w:type="dxa"/>
            <w:tcBorders>
              <w:top w:val="nil"/>
              <w:left w:val="single" w:sz="4" w:space="0" w:color="auto"/>
              <w:bottom w:val="nil"/>
              <w:right w:val="single" w:sz="4" w:space="0" w:color="auto"/>
            </w:tcBorders>
          </w:tcPr>
          <w:p w14:paraId="53736507" w14:textId="77777777" w:rsidR="004F6E12" w:rsidRPr="00226D59" w:rsidRDefault="004F6E12" w:rsidP="00B85E83">
            <w:pPr>
              <w:spacing w:before="120" w:after="120"/>
              <w:rPr>
                <w:rFonts w:ascii="Calibri" w:hAnsi="Calibri"/>
                <w:sz w:val="22"/>
                <w:szCs w:val="22"/>
              </w:rPr>
            </w:pPr>
          </w:p>
        </w:tc>
        <w:tc>
          <w:tcPr>
            <w:tcW w:w="291" w:type="dxa"/>
            <w:tcBorders>
              <w:left w:val="single" w:sz="4" w:space="0" w:color="auto"/>
            </w:tcBorders>
          </w:tcPr>
          <w:p w14:paraId="0CF79477" w14:textId="77777777" w:rsidR="004F6E12" w:rsidRPr="00226D59" w:rsidRDefault="004F6E12" w:rsidP="00B85E83">
            <w:pPr>
              <w:spacing w:before="120" w:after="120"/>
              <w:rPr>
                <w:rFonts w:ascii="Calibri" w:hAnsi="Calibri"/>
                <w:sz w:val="22"/>
                <w:szCs w:val="22"/>
              </w:rPr>
            </w:pPr>
          </w:p>
        </w:tc>
        <w:tc>
          <w:tcPr>
            <w:tcW w:w="291" w:type="dxa"/>
          </w:tcPr>
          <w:p w14:paraId="11075853" w14:textId="77777777" w:rsidR="004F6E12" w:rsidRPr="00226D59" w:rsidRDefault="004F6E12" w:rsidP="00B85E83">
            <w:pPr>
              <w:spacing w:before="120" w:after="120"/>
              <w:rPr>
                <w:rFonts w:ascii="Calibri" w:hAnsi="Calibri"/>
                <w:sz w:val="22"/>
                <w:szCs w:val="22"/>
              </w:rPr>
            </w:pPr>
          </w:p>
        </w:tc>
        <w:tc>
          <w:tcPr>
            <w:tcW w:w="291" w:type="dxa"/>
          </w:tcPr>
          <w:p w14:paraId="61D41961" w14:textId="77777777" w:rsidR="004F6E12" w:rsidRPr="00226D59" w:rsidRDefault="004F6E12" w:rsidP="00B85E83">
            <w:pPr>
              <w:spacing w:before="120" w:after="120"/>
              <w:rPr>
                <w:rFonts w:ascii="Calibri" w:hAnsi="Calibri"/>
                <w:sz w:val="22"/>
                <w:szCs w:val="22"/>
              </w:rPr>
            </w:pPr>
          </w:p>
        </w:tc>
        <w:tc>
          <w:tcPr>
            <w:tcW w:w="291" w:type="dxa"/>
          </w:tcPr>
          <w:p w14:paraId="20DE850B" w14:textId="77777777" w:rsidR="004F6E12" w:rsidRPr="00226D59" w:rsidRDefault="004F6E12" w:rsidP="00B85E83">
            <w:pPr>
              <w:spacing w:before="120" w:after="120"/>
              <w:rPr>
                <w:rFonts w:ascii="Calibri" w:hAnsi="Calibri"/>
                <w:sz w:val="22"/>
                <w:szCs w:val="22"/>
              </w:rPr>
            </w:pPr>
          </w:p>
        </w:tc>
        <w:tc>
          <w:tcPr>
            <w:tcW w:w="290" w:type="dxa"/>
            <w:tcBorders>
              <w:top w:val="nil"/>
              <w:left w:val="single" w:sz="4" w:space="0" w:color="auto"/>
              <w:bottom w:val="nil"/>
              <w:right w:val="single" w:sz="4" w:space="0" w:color="auto"/>
            </w:tcBorders>
          </w:tcPr>
          <w:p w14:paraId="13A2B291" w14:textId="77777777" w:rsidR="004F6E12" w:rsidRPr="00226D59" w:rsidRDefault="004F6E12" w:rsidP="00B85E83">
            <w:pPr>
              <w:spacing w:before="120" w:after="120"/>
              <w:rPr>
                <w:rFonts w:ascii="Calibri" w:hAnsi="Calibri"/>
                <w:sz w:val="22"/>
                <w:szCs w:val="22"/>
              </w:rPr>
            </w:pPr>
          </w:p>
        </w:tc>
        <w:tc>
          <w:tcPr>
            <w:tcW w:w="290" w:type="dxa"/>
            <w:tcBorders>
              <w:left w:val="single" w:sz="4" w:space="0" w:color="auto"/>
            </w:tcBorders>
          </w:tcPr>
          <w:p w14:paraId="63A927A9" w14:textId="77777777" w:rsidR="004F6E12" w:rsidRPr="00226D59" w:rsidRDefault="004F6E12" w:rsidP="00B85E83">
            <w:pPr>
              <w:spacing w:before="120" w:after="120"/>
              <w:rPr>
                <w:rFonts w:ascii="Calibri" w:hAnsi="Calibri"/>
                <w:sz w:val="22"/>
                <w:szCs w:val="22"/>
              </w:rPr>
            </w:pPr>
          </w:p>
        </w:tc>
        <w:tc>
          <w:tcPr>
            <w:tcW w:w="290" w:type="dxa"/>
          </w:tcPr>
          <w:p w14:paraId="6B636711" w14:textId="77777777" w:rsidR="004F6E12" w:rsidRPr="00226D59" w:rsidRDefault="004F6E12" w:rsidP="00B85E83">
            <w:pPr>
              <w:spacing w:before="120" w:after="120"/>
              <w:rPr>
                <w:rFonts w:ascii="Calibri" w:hAnsi="Calibri"/>
                <w:sz w:val="22"/>
                <w:szCs w:val="22"/>
              </w:rPr>
            </w:pPr>
          </w:p>
        </w:tc>
        <w:tc>
          <w:tcPr>
            <w:tcW w:w="291" w:type="dxa"/>
          </w:tcPr>
          <w:p w14:paraId="5F75EDDC" w14:textId="77777777" w:rsidR="004F6E12" w:rsidRPr="00226D59" w:rsidRDefault="004F6E12" w:rsidP="00B85E83">
            <w:pPr>
              <w:spacing w:before="120" w:after="120"/>
              <w:rPr>
                <w:rFonts w:ascii="Calibri" w:hAnsi="Calibri"/>
                <w:sz w:val="22"/>
                <w:szCs w:val="22"/>
              </w:rPr>
            </w:pPr>
          </w:p>
        </w:tc>
        <w:tc>
          <w:tcPr>
            <w:tcW w:w="291" w:type="dxa"/>
            <w:tcBorders>
              <w:right w:val="single" w:sz="4" w:space="0" w:color="auto"/>
            </w:tcBorders>
          </w:tcPr>
          <w:p w14:paraId="4A330656" w14:textId="77777777" w:rsidR="004F6E12" w:rsidRPr="00226D59" w:rsidRDefault="004F6E12" w:rsidP="00B85E83">
            <w:pPr>
              <w:spacing w:before="120" w:after="120"/>
              <w:rPr>
                <w:rFonts w:ascii="Calibri" w:hAnsi="Calibri"/>
                <w:sz w:val="22"/>
                <w:szCs w:val="22"/>
              </w:rPr>
            </w:pPr>
          </w:p>
        </w:tc>
        <w:tc>
          <w:tcPr>
            <w:tcW w:w="291" w:type="dxa"/>
            <w:tcBorders>
              <w:top w:val="nil"/>
              <w:left w:val="single" w:sz="4" w:space="0" w:color="auto"/>
              <w:bottom w:val="nil"/>
              <w:right w:val="single" w:sz="4" w:space="0" w:color="auto"/>
            </w:tcBorders>
          </w:tcPr>
          <w:p w14:paraId="2286DCEC" w14:textId="77777777" w:rsidR="004F6E12" w:rsidRPr="00226D59" w:rsidRDefault="004F6E12" w:rsidP="00B85E83">
            <w:pPr>
              <w:spacing w:before="120" w:after="120"/>
              <w:rPr>
                <w:rFonts w:ascii="Calibri" w:hAnsi="Calibri"/>
                <w:sz w:val="22"/>
                <w:szCs w:val="22"/>
              </w:rPr>
            </w:pPr>
          </w:p>
        </w:tc>
        <w:tc>
          <w:tcPr>
            <w:tcW w:w="291" w:type="dxa"/>
            <w:tcBorders>
              <w:left w:val="single" w:sz="4" w:space="0" w:color="auto"/>
            </w:tcBorders>
          </w:tcPr>
          <w:p w14:paraId="2AD60EBF" w14:textId="77777777" w:rsidR="004F6E12" w:rsidRPr="00226D59" w:rsidRDefault="004F6E12" w:rsidP="00B85E83">
            <w:pPr>
              <w:spacing w:before="120" w:after="120"/>
              <w:rPr>
                <w:rFonts w:ascii="Calibri" w:hAnsi="Calibri"/>
                <w:sz w:val="22"/>
                <w:szCs w:val="22"/>
              </w:rPr>
            </w:pPr>
          </w:p>
        </w:tc>
        <w:tc>
          <w:tcPr>
            <w:tcW w:w="291" w:type="dxa"/>
          </w:tcPr>
          <w:p w14:paraId="71007406" w14:textId="77777777" w:rsidR="004F6E12" w:rsidRPr="00226D59" w:rsidRDefault="004F6E12" w:rsidP="00B85E83">
            <w:pPr>
              <w:spacing w:before="120" w:after="120"/>
              <w:rPr>
                <w:rFonts w:ascii="Calibri" w:hAnsi="Calibri"/>
                <w:sz w:val="22"/>
                <w:szCs w:val="22"/>
              </w:rPr>
            </w:pPr>
          </w:p>
        </w:tc>
        <w:tc>
          <w:tcPr>
            <w:tcW w:w="292" w:type="dxa"/>
          </w:tcPr>
          <w:p w14:paraId="397004B0" w14:textId="77777777" w:rsidR="004F6E12" w:rsidRPr="00226D59" w:rsidRDefault="004F6E12" w:rsidP="00B85E83">
            <w:pPr>
              <w:spacing w:before="120" w:after="120"/>
              <w:rPr>
                <w:rFonts w:ascii="Calibri" w:hAnsi="Calibri"/>
                <w:sz w:val="22"/>
                <w:szCs w:val="22"/>
              </w:rPr>
            </w:pPr>
          </w:p>
        </w:tc>
        <w:tc>
          <w:tcPr>
            <w:tcW w:w="292" w:type="dxa"/>
            <w:tcBorders>
              <w:right w:val="single" w:sz="4" w:space="0" w:color="auto"/>
            </w:tcBorders>
          </w:tcPr>
          <w:p w14:paraId="1970AD2E" w14:textId="77777777" w:rsidR="004F6E12" w:rsidRPr="00226D59" w:rsidRDefault="004F6E12"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12B07E01"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right w:val="single" w:sz="4" w:space="0" w:color="auto"/>
            </w:tcBorders>
          </w:tcPr>
          <w:p w14:paraId="75777CBB"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tcBorders>
          </w:tcPr>
          <w:p w14:paraId="17DE99FF" w14:textId="3503FFC2" w:rsidR="004F6E12" w:rsidRPr="00226D59" w:rsidRDefault="004F6E12" w:rsidP="00B85E83">
            <w:pPr>
              <w:spacing w:before="120" w:after="120"/>
              <w:rPr>
                <w:rFonts w:ascii="Calibri" w:hAnsi="Calibri"/>
                <w:sz w:val="22"/>
                <w:szCs w:val="22"/>
              </w:rPr>
            </w:pPr>
          </w:p>
        </w:tc>
        <w:tc>
          <w:tcPr>
            <w:tcW w:w="292" w:type="dxa"/>
          </w:tcPr>
          <w:p w14:paraId="51C696DD" w14:textId="77777777" w:rsidR="004F6E12" w:rsidRPr="00226D59" w:rsidRDefault="004F6E12" w:rsidP="00B85E83">
            <w:pPr>
              <w:spacing w:before="120" w:after="120"/>
              <w:rPr>
                <w:rFonts w:ascii="Calibri" w:hAnsi="Calibri"/>
                <w:sz w:val="22"/>
                <w:szCs w:val="22"/>
              </w:rPr>
            </w:pPr>
          </w:p>
        </w:tc>
        <w:tc>
          <w:tcPr>
            <w:tcW w:w="292" w:type="dxa"/>
            <w:tcBorders>
              <w:right w:val="single" w:sz="4" w:space="0" w:color="auto"/>
            </w:tcBorders>
          </w:tcPr>
          <w:p w14:paraId="0B5AE2FD" w14:textId="77777777" w:rsidR="004F6E12" w:rsidRPr="00226D59" w:rsidRDefault="004F6E12"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38C2AF72"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tcBorders>
          </w:tcPr>
          <w:p w14:paraId="1FD17059" w14:textId="77777777" w:rsidR="004F6E12" w:rsidRPr="00226D59" w:rsidRDefault="004F6E12" w:rsidP="00B85E83">
            <w:pPr>
              <w:spacing w:before="120" w:after="120"/>
              <w:rPr>
                <w:rFonts w:ascii="Calibri" w:hAnsi="Calibri"/>
                <w:sz w:val="22"/>
                <w:szCs w:val="22"/>
              </w:rPr>
            </w:pPr>
          </w:p>
        </w:tc>
        <w:tc>
          <w:tcPr>
            <w:tcW w:w="292" w:type="dxa"/>
          </w:tcPr>
          <w:p w14:paraId="40CFC832" w14:textId="77777777" w:rsidR="004F6E12" w:rsidRPr="00226D59" w:rsidRDefault="004F6E12" w:rsidP="00B85E83">
            <w:pPr>
              <w:spacing w:before="120" w:after="120"/>
              <w:rPr>
                <w:rFonts w:ascii="Calibri" w:hAnsi="Calibri"/>
                <w:sz w:val="22"/>
                <w:szCs w:val="22"/>
              </w:rPr>
            </w:pPr>
          </w:p>
        </w:tc>
        <w:tc>
          <w:tcPr>
            <w:tcW w:w="292" w:type="dxa"/>
          </w:tcPr>
          <w:p w14:paraId="7E3FF309" w14:textId="77777777" w:rsidR="004F6E12" w:rsidRPr="00226D59" w:rsidRDefault="004F6E12" w:rsidP="00B85E83">
            <w:pPr>
              <w:spacing w:before="120" w:after="120"/>
              <w:rPr>
                <w:rFonts w:ascii="Calibri" w:hAnsi="Calibri"/>
                <w:sz w:val="22"/>
                <w:szCs w:val="22"/>
              </w:rPr>
            </w:pPr>
          </w:p>
        </w:tc>
        <w:tc>
          <w:tcPr>
            <w:tcW w:w="292" w:type="dxa"/>
            <w:tcBorders>
              <w:right w:val="single" w:sz="4" w:space="0" w:color="auto"/>
            </w:tcBorders>
          </w:tcPr>
          <w:p w14:paraId="765BAE68" w14:textId="77777777" w:rsidR="004F6E12" w:rsidRPr="00226D59" w:rsidRDefault="004F6E12"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363EBBA6" w14:textId="77777777" w:rsidR="004F6E12" w:rsidRPr="00226D59" w:rsidRDefault="004F6E12" w:rsidP="00B85E83">
            <w:pPr>
              <w:spacing w:before="120" w:after="120"/>
              <w:rPr>
                <w:rFonts w:ascii="Calibri" w:hAnsi="Calibri"/>
                <w:sz w:val="22"/>
                <w:szCs w:val="22"/>
              </w:rPr>
            </w:pPr>
          </w:p>
        </w:tc>
        <w:tc>
          <w:tcPr>
            <w:tcW w:w="292" w:type="dxa"/>
            <w:tcBorders>
              <w:left w:val="single" w:sz="4" w:space="0" w:color="auto"/>
            </w:tcBorders>
          </w:tcPr>
          <w:p w14:paraId="1FB1B07D" w14:textId="77777777" w:rsidR="004F6E12" w:rsidRPr="00226D59" w:rsidRDefault="004F6E12" w:rsidP="00B85E83">
            <w:pPr>
              <w:spacing w:before="120" w:after="120"/>
              <w:rPr>
                <w:rFonts w:ascii="Calibri" w:hAnsi="Calibri"/>
                <w:sz w:val="22"/>
                <w:szCs w:val="22"/>
              </w:rPr>
            </w:pPr>
          </w:p>
        </w:tc>
        <w:tc>
          <w:tcPr>
            <w:tcW w:w="292" w:type="dxa"/>
          </w:tcPr>
          <w:p w14:paraId="7ECC7570" w14:textId="77777777" w:rsidR="004F6E12" w:rsidRPr="00226D59" w:rsidRDefault="004F6E12" w:rsidP="00B85E83">
            <w:pPr>
              <w:spacing w:before="120" w:after="120"/>
              <w:rPr>
                <w:rFonts w:ascii="Calibri" w:hAnsi="Calibri"/>
                <w:sz w:val="22"/>
                <w:szCs w:val="22"/>
              </w:rPr>
            </w:pPr>
          </w:p>
        </w:tc>
        <w:tc>
          <w:tcPr>
            <w:tcW w:w="292" w:type="dxa"/>
          </w:tcPr>
          <w:p w14:paraId="04C23537" w14:textId="77777777" w:rsidR="004F6E12" w:rsidRPr="00226D59" w:rsidRDefault="004F6E12" w:rsidP="00B85E83">
            <w:pPr>
              <w:spacing w:before="120" w:after="120"/>
              <w:rPr>
                <w:rFonts w:ascii="Calibri" w:hAnsi="Calibri"/>
                <w:sz w:val="22"/>
                <w:szCs w:val="22"/>
              </w:rPr>
            </w:pPr>
          </w:p>
        </w:tc>
        <w:tc>
          <w:tcPr>
            <w:tcW w:w="292" w:type="dxa"/>
          </w:tcPr>
          <w:p w14:paraId="29802545" w14:textId="77777777" w:rsidR="004F6E12" w:rsidRPr="00226D59" w:rsidRDefault="004F6E12" w:rsidP="00B85E83">
            <w:pPr>
              <w:spacing w:before="120" w:after="120"/>
              <w:rPr>
                <w:rFonts w:ascii="Calibri" w:hAnsi="Calibri"/>
                <w:sz w:val="22"/>
                <w:szCs w:val="22"/>
              </w:rPr>
            </w:pPr>
          </w:p>
        </w:tc>
      </w:tr>
    </w:tbl>
    <w:p w14:paraId="1B117C33" w14:textId="03C7DA08" w:rsidR="00B513D9" w:rsidRPr="00226D59" w:rsidRDefault="004F6E12" w:rsidP="00B85E83">
      <w:pPr>
        <w:pStyle w:val="Tytu"/>
        <w:spacing w:before="120" w:after="120"/>
        <w:jc w:val="both"/>
        <w:rPr>
          <w:rFonts w:ascii="Calibri" w:hAnsi="Calibri"/>
          <w:b w:val="0"/>
          <w:sz w:val="22"/>
          <w:szCs w:val="22"/>
        </w:rPr>
      </w:pPr>
      <w:r w:rsidRPr="00226D59">
        <w:rPr>
          <w:rFonts w:ascii="Calibri" w:hAnsi="Calibri"/>
          <w:b w:val="0"/>
          <w:sz w:val="22"/>
          <w:szCs w:val="22"/>
        </w:rPr>
        <w:t>Wpłaty należnych Pożytków i spłat odsetek z tytułu Oprocentowania należy dokonać na rachunek bankowy NFOŚiGW w Banku Gospodarstwa Krajowego O/Warszawa, nr rachunku:</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
        <w:gridCol w:w="291"/>
        <w:gridCol w:w="291"/>
        <w:gridCol w:w="291"/>
        <w:gridCol w:w="291"/>
        <w:gridCol w:w="291"/>
        <w:gridCol w:w="291"/>
        <w:gridCol w:w="290"/>
        <w:gridCol w:w="290"/>
        <w:gridCol w:w="290"/>
        <w:gridCol w:w="291"/>
        <w:gridCol w:w="291"/>
        <w:gridCol w:w="291"/>
        <w:gridCol w:w="291"/>
        <w:gridCol w:w="291"/>
        <w:gridCol w:w="292"/>
        <w:gridCol w:w="292"/>
        <w:gridCol w:w="292"/>
        <w:gridCol w:w="292"/>
        <w:gridCol w:w="292"/>
        <w:gridCol w:w="292"/>
        <w:gridCol w:w="292"/>
        <w:gridCol w:w="292"/>
        <w:gridCol w:w="292"/>
        <w:gridCol w:w="292"/>
        <w:gridCol w:w="292"/>
        <w:gridCol w:w="292"/>
        <w:gridCol w:w="292"/>
        <w:gridCol w:w="292"/>
        <w:gridCol w:w="292"/>
        <w:gridCol w:w="292"/>
        <w:gridCol w:w="292"/>
      </w:tblGrid>
      <w:tr w:rsidR="00B513D9" w:rsidRPr="00226D59" w14:paraId="6BFBEA28" w14:textId="77777777" w:rsidTr="00444193">
        <w:trPr>
          <w:trHeight w:val="458"/>
        </w:trPr>
        <w:tc>
          <w:tcPr>
            <w:tcW w:w="292" w:type="dxa"/>
          </w:tcPr>
          <w:p w14:paraId="08D68247" w14:textId="77777777" w:rsidR="00B513D9" w:rsidRPr="00226D59" w:rsidRDefault="00B513D9" w:rsidP="00B85E83">
            <w:pPr>
              <w:spacing w:before="120" w:after="120"/>
              <w:rPr>
                <w:rFonts w:ascii="Calibri" w:hAnsi="Calibri"/>
                <w:sz w:val="22"/>
                <w:szCs w:val="22"/>
              </w:rPr>
            </w:pPr>
          </w:p>
        </w:tc>
        <w:tc>
          <w:tcPr>
            <w:tcW w:w="291" w:type="dxa"/>
            <w:tcBorders>
              <w:right w:val="single" w:sz="4" w:space="0" w:color="auto"/>
            </w:tcBorders>
          </w:tcPr>
          <w:p w14:paraId="285097CA" w14:textId="77777777" w:rsidR="00B513D9" w:rsidRPr="00226D59" w:rsidRDefault="00B513D9" w:rsidP="00B85E83">
            <w:pPr>
              <w:spacing w:before="120" w:after="120"/>
              <w:rPr>
                <w:rFonts w:ascii="Calibri" w:hAnsi="Calibri"/>
                <w:sz w:val="22"/>
                <w:szCs w:val="22"/>
              </w:rPr>
            </w:pPr>
          </w:p>
        </w:tc>
        <w:tc>
          <w:tcPr>
            <w:tcW w:w="291" w:type="dxa"/>
            <w:tcBorders>
              <w:top w:val="nil"/>
              <w:left w:val="single" w:sz="4" w:space="0" w:color="auto"/>
              <w:bottom w:val="nil"/>
              <w:right w:val="single" w:sz="4" w:space="0" w:color="auto"/>
            </w:tcBorders>
          </w:tcPr>
          <w:p w14:paraId="36DBEA7D" w14:textId="77777777" w:rsidR="00B513D9" w:rsidRPr="00226D59" w:rsidRDefault="00B513D9" w:rsidP="00B85E83">
            <w:pPr>
              <w:spacing w:before="120" w:after="120"/>
              <w:rPr>
                <w:rFonts w:ascii="Calibri" w:hAnsi="Calibri"/>
                <w:sz w:val="22"/>
                <w:szCs w:val="22"/>
              </w:rPr>
            </w:pPr>
          </w:p>
        </w:tc>
        <w:tc>
          <w:tcPr>
            <w:tcW w:w="291" w:type="dxa"/>
            <w:tcBorders>
              <w:left w:val="single" w:sz="4" w:space="0" w:color="auto"/>
            </w:tcBorders>
          </w:tcPr>
          <w:p w14:paraId="2DBF898A" w14:textId="77777777" w:rsidR="00B513D9" w:rsidRPr="00226D59" w:rsidRDefault="00B513D9" w:rsidP="00B85E83">
            <w:pPr>
              <w:spacing w:before="120" w:after="120"/>
              <w:rPr>
                <w:rFonts w:ascii="Calibri" w:hAnsi="Calibri"/>
                <w:sz w:val="22"/>
                <w:szCs w:val="22"/>
              </w:rPr>
            </w:pPr>
          </w:p>
        </w:tc>
        <w:tc>
          <w:tcPr>
            <w:tcW w:w="291" w:type="dxa"/>
          </w:tcPr>
          <w:p w14:paraId="280C3B97" w14:textId="77777777" w:rsidR="00B513D9" w:rsidRPr="00226D59" w:rsidRDefault="00B513D9" w:rsidP="00B85E83">
            <w:pPr>
              <w:spacing w:before="120" w:after="120"/>
              <w:rPr>
                <w:rFonts w:ascii="Calibri" w:hAnsi="Calibri"/>
                <w:sz w:val="22"/>
                <w:szCs w:val="22"/>
              </w:rPr>
            </w:pPr>
          </w:p>
        </w:tc>
        <w:tc>
          <w:tcPr>
            <w:tcW w:w="291" w:type="dxa"/>
          </w:tcPr>
          <w:p w14:paraId="7856DC21" w14:textId="77777777" w:rsidR="00B513D9" w:rsidRPr="00226D59" w:rsidRDefault="00B513D9" w:rsidP="00B85E83">
            <w:pPr>
              <w:spacing w:before="120" w:after="120"/>
              <w:rPr>
                <w:rFonts w:ascii="Calibri" w:hAnsi="Calibri"/>
                <w:sz w:val="22"/>
                <w:szCs w:val="22"/>
              </w:rPr>
            </w:pPr>
          </w:p>
        </w:tc>
        <w:tc>
          <w:tcPr>
            <w:tcW w:w="291" w:type="dxa"/>
          </w:tcPr>
          <w:p w14:paraId="3747DABF" w14:textId="77777777" w:rsidR="00B513D9" w:rsidRPr="00226D59" w:rsidRDefault="00B513D9" w:rsidP="00B85E83">
            <w:pPr>
              <w:spacing w:before="120" w:after="120"/>
              <w:rPr>
                <w:rFonts w:ascii="Calibri" w:hAnsi="Calibri"/>
                <w:sz w:val="22"/>
                <w:szCs w:val="22"/>
              </w:rPr>
            </w:pPr>
          </w:p>
        </w:tc>
        <w:tc>
          <w:tcPr>
            <w:tcW w:w="290" w:type="dxa"/>
            <w:tcBorders>
              <w:top w:val="nil"/>
              <w:left w:val="single" w:sz="4" w:space="0" w:color="auto"/>
              <w:bottom w:val="nil"/>
              <w:right w:val="single" w:sz="4" w:space="0" w:color="auto"/>
            </w:tcBorders>
          </w:tcPr>
          <w:p w14:paraId="5A9F957F" w14:textId="77777777" w:rsidR="00B513D9" w:rsidRPr="00226D59" w:rsidRDefault="00B513D9" w:rsidP="00B85E83">
            <w:pPr>
              <w:spacing w:before="120" w:after="120"/>
              <w:rPr>
                <w:rFonts w:ascii="Calibri" w:hAnsi="Calibri"/>
                <w:sz w:val="22"/>
                <w:szCs w:val="22"/>
              </w:rPr>
            </w:pPr>
          </w:p>
        </w:tc>
        <w:tc>
          <w:tcPr>
            <w:tcW w:w="290" w:type="dxa"/>
            <w:tcBorders>
              <w:left w:val="single" w:sz="4" w:space="0" w:color="auto"/>
            </w:tcBorders>
          </w:tcPr>
          <w:p w14:paraId="3737073F" w14:textId="77777777" w:rsidR="00B513D9" w:rsidRPr="00226D59" w:rsidRDefault="00B513D9" w:rsidP="00B85E83">
            <w:pPr>
              <w:spacing w:before="120" w:after="120"/>
              <w:rPr>
                <w:rFonts w:ascii="Calibri" w:hAnsi="Calibri"/>
                <w:sz w:val="22"/>
                <w:szCs w:val="22"/>
              </w:rPr>
            </w:pPr>
          </w:p>
        </w:tc>
        <w:tc>
          <w:tcPr>
            <w:tcW w:w="290" w:type="dxa"/>
          </w:tcPr>
          <w:p w14:paraId="551DDB1F" w14:textId="77777777" w:rsidR="00B513D9" w:rsidRPr="00226D59" w:rsidRDefault="00B513D9" w:rsidP="00B85E83">
            <w:pPr>
              <w:spacing w:before="120" w:after="120"/>
              <w:rPr>
                <w:rFonts w:ascii="Calibri" w:hAnsi="Calibri"/>
                <w:sz w:val="22"/>
                <w:szCs w:val="22"/>
              </w:rPr>
            </w:pPr>
          </w:p>
        </w:tc>
        <w:tc>
          <w:tcPr>
            <w:tcW w:w="291" w:type="dxa"/>
          </w:tcPr>
          <w:p w14:paraId="756C08EE" w14:textId="77777777" w:rsidR="00B513D9" w:rsidRPr="00226D59" w:rsidRDefault="00B513D9" w:rsidP="00B85E83">
            <w:pPr>
              <w:spacing w:before="120" w:after="120"/>
              <w:rPr>
                <w:rFonts w:ascii="Calibri" w:hAnsi="Calibri"/>
                <w:sz w:val="22"/>
                <w:szCs w:val="22"/>
              </w:rPr>
            </w:pPr>
          </w:p>
        </w:tc>
        <w:tc>
          <w:tcPr>
            <w:tcW w:w="291" w:type="dxa"/>
            <w:tcBorders>
              <w:right w:val="single" w:sz="4" w:space="0" w:color="auto"/>
            </w:tcBorders>
          </w:tcPr>
          <w:p w14:paraId="4C9F760A" w14:textId="77777777" w:rsidR="00B513D9" w:rsidRPr="00226D59" w:rsidRDefault="00B513D9" w:rsidP="00B85E83">
            <w:pPr>
              <w:spacing w:before="120" w:after="120"/>
              <w:rPr>
                <w:rFonts w:ascii="Calibri" w:hAnsi="Calibri"/>
                <w:sz w:val="22"/>
                <w:szCs w:val="22"/>
              </w:rPr>
            </w:pPr>
          </w:p>
        </w:tc>
        <w:tc>
          <w:tcPr>
            <w:tcW w:w="291" w:type="dxa"/>
            <w:tcBorders>
              <w:top w:val="nil"/>
              <w:left w:val="single" w:sz="4" w:space="0" w:color="auto"/>
              <w:bottom w:val="nil"/>
              <w:right w:val="single" w:sz="4" w:space="0" w:color="auto"/>
            </w:tcBorders>
          </w:tcPr>
          <w:p w14:paraId="1C8046E9" w14:textId="77777777" w:rsidR="00B513D9" w:rsidRPr="00226D59" w:rsidRDefault="00B513D9" w:rsidP="00B85E83">
            <w:pPr>
              <w:spacing w:before="120" w:after="120"/>
              <w:rPr>
                <w:rFonts w:ascii="Calibri" w:hAnsi="Calibri"/>
                <w:sz w:val="22"/>
                <w:szCs w:val="22"/>
              </w:rPr>
            </w:pPr>
          </w:p>
        </w:tc>
        <w:tc>
          <w:tcPr>
            <w:tcW w:w="291" w:type="dxa"/>
            <w:tcBorders>
              <w:left w:val="single" w:sz="4" w:space="0" w:color="auto"/>
            </w:tcBorders>
          </w:tcPr>
          <w:p w14:paraId="002D13FE" w14:textId="77777777" w:rsidR="00B513D9" w:rsidRPr="00226D59" w:rsidRDefault="00B513D9" w:rsidP="00B85E83">
            <w:pPr>
              <w:spacing w:before="120" w:after="120"/>
              <w:rPr>
                <w:rFonts w:ascii="Calibri" w:hAnsi="Calibri"/>
                <w:sz w:val="22"/>
                <w:szCs w:val="22"/>
              </w:rPr>
            </w:pPr>
          </w:p>
        </w:tc>
        <w:tc>
          <w:tcPr>
            <w:tcW w:w="291" w:type="dxa"/>
          </w:tcPr>
          <w:p w14:paraId="5C64A55A" w14:textId="77777777" w:rsidR="00B513D9" w:rsidRPr="00226D59" w:rsidRDefault="00B513D9" w:rsidP="00B85E83">
            <w:pPr>
              <w:spacing w:before="120" w:after="120"/>
              <w:rPr>
                <w:rFonts w:ascii="Calibri" w:hAnsi="Calibri"/>
                <w:sz w:val="22"/>
                <w:szCs w:val="22"/>
              </w:rPr>
            </w:pPr>
          </w:p>
        </w:tc>
        <w:tc>
          <w:tcPr>
            <w:tcW w:w="292" w:type="dxa"/>
          </w:tcPr>
          <w:p w14:paraId="1C2862BD" w14:textId="77777777" w:rsidR="00B513D9" w:rsidRPr="00226D59" w:rsidRDefault="00B513D9" w:rsidP="00B85E83">
            <w:pPr>
              <w:spacing w:before="120" w:after="120"/>
              <w:rPr>
                <w:rFonts w:ascii="Calibri" w:hAnsi="Calibri"/>
                <w:sz w:val="22"/>
                <w:szCs w:val="22"/>
              </w:rPr>
            </w:pPr>
          </w:p>
        </w:tc>
        <w:tc>
          <w:tcPr>
            <w:tcW w:w="292" w:type="dxa"/>
            <w:tcBorders>
              <w:right w:val="single" w:sz="4" w:space="0" w:color="auto"/>
            </w:tcBorders>
          </w:tcPr>
          <w:p w14:paraId="5460A3E2" w14:textId="77777777" w:rsidR="00B513D9" w:rsidRPr="00226D59" w:rsidRDefault="00B513D9"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1A7BE9EC" w14:textId="77777777" w:rsidR="00B513D9" w:rsidRPr="00226D59" w:rsidRDefault="00B513D9" w:rsidP="00B85E83">
            <w:pPr>
              <w:spacing w:before="120" w:after="120"/>
              <w:rPr>
                <w:rFonts w:ascii="Calibri" w:hAnsi="Calibri"/>
                <w:sz w:val="22"/>
                <w:szCs w:val="22"/>
              </w:rPr>
            </w:pPr>
          </w:p>
        </w:tc>
        <w:tc>
          <w:tcPr>
            <w:tcW w:w="292" w:type="dxa"/>
            <w:tcBorders>
              <w:left w:val="single" w:sz="4" w:space="0" w:color="auto"/>
            </w:tcBorders>
          </w:tcPr>
          <w:p w14:paraId="1EC9CDE4" w14:textId="77777777" w:rsidR="00B513D9" w:rsidRPr="00226D59" w:rsidRDefault="00B513D9" w:rsidP="00B85E83">
            <w:pPr>
              <w:spacing w:before="120" w:after="120"/>
              <w:rPr>
                <w:rFonts w:ascii="Calibri" w:hAnsi="Calibri"/>
                <w:sz w:val="22"/>
                <w:szCs w:val="22"/>
              </w:rPr>
            </w:pPr>
          </w:p>
        </w:tc>
        <w:tc>
          <w:tcPr>
            <w:tcW w:w="292" w:type="dxa"/>
          </w:tcPr>
          <w:p w14:paraId="3EEC5E6C" w14:textId="77777777" w:rsidR="00B513D9" w:rsidRPr="00226D59" w:rsidRDefault="00B513D9" w:rsidP="00B85E83">
            <w:pPr>
              <w:spacing w:before="120" w:after="120"/>
              <w:rPr>
                <w:rFonts w:ascii="Calibri" w:hAnsi="Calibri"/>
                <w:sz w:val="22"/>
                <w:szCs w:val="22"/>
              </w:rPr>
            </w:pPr>
          </w:p>
        </w:tc>
        <w:tc>
          <w:tcPr>
            <w:tcW w:w="292" w:type="dxa"/>
          </w:tcPr>
          <w:p w14:paraId="0CEF30BA" w14:textId="77777777" w:rsidR="00B513D9" w:rsidRPr="00226D59" w:rsidRDefault="00B513D9" w:rsidP="00B85E83">
            <w:pPr>
              <w:spacing w:before="120" w:after="120"/>
              <w:rPr>
                <w:rFonts w:ascii="Calibri" w:hAnsi="Calibri"/>
                <w:sz w:val="22"/>
                <w:szCs w:val="22"/>
              </w:rPr>
            </w:pPr>
          </w:p>
        </w:tc>
        <w:tc>
          <w:tcPr>
            <w:tcW w:w="292" w:type="dxa"/>
            <w:tcBorders>
              <w:right w:val="single" w:sz="4" w:space="0" w:color="auto"/>
            </w:tcBorders>
          </w:tcPr>
          <w:p w14:paraId="4F2CFABA" w14:textId="77777777" w:rsidR="00B513D9" w:rsidRPr="00226D59" w:rsidRDefault="00B513D9"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0B9BA364" w14:textId="77777777" w:rsidR="00B513D9" w:rsidRPr="00226D59" w:rsidRDefault="00B513D9" w:rsidP="00B85E83">
            <w:pPr>
              <w:spacing w:before="120" w:after="120"/>
              <w:rPr>
                <w:rFonts w:ascii="Calibri" w:hAnsi="Calibri"/>
                <w:sz w:val="22"/>
                <w:szCs w:val="22"/>
              </w:rPr>
            </w:pPr>
          </w:p>
        </w:tc>
        <w:tc>
          <w:tcPr>
            <w:tcW w:w="292" w:type="dxa"/>
            <w:tcBorders>
              <w:left w:val="single" w:sz="4" w:space="0" w:color="auto"/>
            </w:tcBorders>
          </w:tcPr>
          <w:p w14:paraId="6CD7E36E" w14:textId="77777777" w:rsidR="00B513D9" w:rsidRPr="00226D59" w:rsidRDefault="00B513D9" w:rsidP="00B85E83">
            <w:pPr>
              <w:spacing w:before="120" w:after="120"/>
              <w:rPr>
                <w:rFonts w:ascii="Calibri" w:hAnsi="Calibri"/>
                <w:sz w:val="22"/>
                <w:szCs w:val="22"/>
              </w:rPr>
            </w:pPr>
          </w:p>
        </w:tc>
        <w:tc>
          <w:tcPr>
            <w:tcW w:w="292" w:type="dxa"/>
          </w:tcPr>
          <w:p w14:paraId="313CE454" w14:textId="77777777" w:rsidR="00B513D9" w:rsidRPr="00226D59" w:rsidRDefault="00B513D9" w:rsidP="00B85E83">
            <w:pPr>
              <w:spacing w:before="120" w:after="120"/>
              <w:rPr>
                <w:rFonts w:ascii="Calibri" w:hAnsi="Calibri"/>
                <w:sz w:val="22"/>
                <w:szCs w:val="22"/>
              </w:rPr>
            </w:pPr>
          </w:p>
        </w:tc>
        <w:tc>
          <w:tcPr>
            <w:tcW w:w="292" w:type="dxa"/>
          </w:tcPr>
          <w:p w14:paraId="08103D9D" w14:textId="77777777" w:rsidR="00B513D9" w:rsidRPr="00226D59" w:rsidRDefault="00B513D9" w:rsidP="00B85E83">
            <w:pPr>
              <w:spacing w:before="120" w:after="120"/>
              <w:rPr>
                <w:rFonts w:ascii="Calibri" w:hAnsi="Calibri"/>
                <w:sz w:val="22"/>
                <w:szCs w:val="22"/>
              </w:rPr>
            </w:pPr>
          </w:p>
        </w:tc>
        <w:tc>
          <w:tcPr>
            <w:tcW w:w="292" w:type="dxa"/>
            <w:tcBorders>
              <w:right w:val="single" w:sz="4" w:space="0" w:color="auto"/>
            </w:tcBorders>
          </w:tcPr>
          <w:p w14:paraId="7218745E" w14:textId="77777777" w:rsidR="00B513D9" w:rsidRPr="00226D59" w:rsidRDefault="00B513D9" w:rsidP="00B85E83">
            <w:pPr>
              <w:spacing w:before="120" w:after="120"/>
              <w:rPr>
                <w:rFonts w:ascii="Calibri" w:hAnsi="Calibri"/>
                <w:sz w:val="22"/>
                <w:szCs w:val="22"/>
              </w:rPr>
            </w:pPr>
          </w:p>
        </w:tc>
        <w:tc>
          <w:tcPr>
            <w:tcW w:w="292" w:type="dxa"/>
            <w:tcBorders>
              <w:top w:val="nil"/>
              <w:left w:val="single" w:sz="4" w:space="0" w:color="auto"/>
              <w:bottom w:val="nil"/>
              <w:right w:val="single" w:sz="4" w:space="0" w:color="auto"/>
            </w:tcBorders>
          </w:tcPr>
          <w:p w14:paraId="2F352D2A" w14:textId="77777777" w:rsidR="00B513D9" w:rsidRPr="00226D59" w:rsidRDefault="00B513D9" w:rsidP="00B85E83">
            <w:pPr>
              <w:spacing w:before="120" w:after="120"/>
              <w:rPr>
                <w:rFonts w:ascii="Calibri" w:hAnsi="Calibri"/>
                <w:sz w:val="22"/>
                <w:szCs w:val="22"/>
              </w:rPr>
            </w:pPr>
          </w:p>
        </w:tc>
        <w:tc>
          <w:tcPr>
            <w:tcW w:w="292" w:type="dxa"/>
            <w:tcBorders>
              <w:left w:val="single" w:sz="4" w:space="0" w:color="auto"/>
            </w:tcBorders>
          </w:tcPr>
          <w:p w14:paraId="26127735" w14:textId="77777777" w:rsidR="00B513D9" w:rsidRPr="00226D59" w:rsidRDefault="00B513D9" w:rsidP="00B85E83">
            <w:pPr>
              <w:spacing w:before="120" w:after="120"/>
              <w:rPr>
                <w:rFonts w:ascii="Calibri" w:hAnsi="Calibri"/>
                <w:sz w:val="22"/>
                <w:szCs w:val="22"/>
              </w:rPr>
            </w:pPr>
          </w:p>
        </w:tc>
        <w:tc>
          <w:tcPr>
            <w:tcW w:w="292" w:type="dxa"/>
          </w:tcPr>
          <w:p w14:paraId="2D73E2A7" w14:textId="77777777" w:rsidR="00B513D9" w:rsidRPr="00226D59" w:rsidRDefault="00B513D9" w:rsidP="00B85E83">
            <w:pPr>
              <w:spacing w:before="120" w:after="120"/>
              <w:rPr>
                <w:rFonts w:ascii="Calibri" w:hAnsi="Calibri"/>
                <w:sz w:val="22"/>
                <w:szCs w:val="22"/>
              </w:rPr>
            </w:pPr>
          </w:p>
        </w:tc>
        <w:tc>
          <w:tcPr>
            <w:tcW w:w="292" w:type="dxa"/>
          </w:tcPr>
          <w:p w14:paraId="51CAF590" w14:textId="77777777" w:rsidR="00B513D9" w:rsidRPr="00226D59" w:rsidRDefault="00B513D9" w:rsidP="00B85E83">
            <w:pPr>
              <w:spacing w:before="120" w:after="120"/>
              <w:rPr>
                <w:rFonts w:ascii="Calibri" w:hAnsi="Calibri"/>
                <w:sz w:val="22"/>
                <w:szCs w:val="22"/>
              </w:rPr>
            </w:pPr>
          </w:p>
        </w:tc>
        <w:tc>
          <w:tcPr>
            <w:tcW w:w="292" w:type="dxa"/>
          </w:tcPr>
          <w:p w14:paraId="723B676E" w14:textId="77777777" w:rsidR="00B513D9" w:rsidRPr="00226D59" w:rsidRDefault="00B513D9" w:rsidP="00B85E83">
            <w:pPr>
              <w:spacing w:before="120" w:after="120"/>
              <w:rPr>
                <w:rFonts w:ascii="Calibri" w:hAnsi="Calibri"/>
                <w:sz w:val="22"/>
                <w:szCs w:val="22"/>
              </w:rPr>
            </w:pPr>
          </w:p>
        </w:tc>
      </w:tr>
    </w:tbl>
    <w:p w14:paraId="1DA07A6D" w14:textId="77777777" w:rsidR="00A03681" w:rsidRPr="00226D59" w:rsidRDefault="00A03681" w:rsidP="00B85E83">
      <w:pPr>
        <w:pStyle w:val="Tytu"/>
        <w:numPr>
          <w:ilvl w:val="1"/>
          <w:numId w:val="24"/>
        </w:numPr>
        <w:spacing w:before="120" w:after="120"/>
        <w:ind w:left="426" w:right="62" w:hanging="426"/>
        <w:jc w:val="both"/>
        <w:rPr>
          <w:rFonts w:ascii="Calibri" w:hAnsi="Calibri"/>
          <w:b w:val="0"/>
          <w:sz w:val="22"/>
          <w:szCs w:val="22"/>
        </w:rPr>
      </w:pPr>
      <w:r w:rsidRPr="00226D59">
        <w:rPr>
          <w:rFonts w:ascii="Calibri" w:hAnsi="Calibri"/>
          <w:b w:val="0"/>
          <w:sz w:val="22"/>
          <w:szCs w:val="22"/>
          <w:u w:val="single"/>
        </w:rPr>
        <w:t xml:space="preserve">Zabezpieczenia spłaty Pożyczki na rzecz NFOŚiGW </w:t>
      </w:r>
    </w:p>
    <w:p w14:paraId="3085614B" w14:textId="77777777" w:rsidR="00A03681" w:rsidRPr="00787AB5" w:rsidRDefault="00B513D9" w:rsidP="00103CA1">
      <w:pPr>
        <w:pStyle w:val="Tytu"/>
        <w:ind w:firstLine="426"/>
        <w:jc w:val="left"/>
        <w:rPr>
          <w:rFonts w:ascii="Calibri" w:hAnsi="Calibri"/>
          <w:b w:val="0"/>
          <w:sz w:val="22"/>
          <w:szCs w:val="22"/>
        </w:rPr>
      </w:pPr>
      <w:r w:rsidRPr="00787AB5">
        <w:rPr>
          <w:rFonts w:ascii="Calibri" w:hAnsi="Calibri"/>
          <w:b w:val="0"/>
          <w:sz w:val="22"/>
          <w:szCs w:val="22"/>
        </w:rPr>
        <w:lastRenderedPageBreak/>
        <w:t>a) _______</w:t>
      </w:r>
      <w:r w:rsidR="00A03681" w:rsidRPr="00787AB5">
        <w:rPr>
          <w:rFonts w:ascii="Calibri" w:hAnsi="Calibri"/>
          <w:b w:val="0"/>
          <w:sz w:val="22"/>
          <w:szCs w:val="22"/>
        </w:rPr>
        <w:t xml:space="preserve"> </w:t>
      </w:r>
    </w:p>
    <w:p w14:paraId="07F24ED8" w14:textId="77777777" w:rsidR="00A03681" w:rsidRPr="00787AB5" w:rsidRDefault="00A03681" w:rsidP="00B85E83">
      <w:pPr>
        <w:pStyle w:val="Tytu"/>
        <w:numPr>
          <w:ilvl w:val="1"/>
          <w:numId w:val="24"/>
        </w:numPr>
        <w:spacing w:before="120" w:after="120"/>
        <w:ind w:left="426" w:right="62" w:hanging="426"/>
        <w:jc w:val="both"/>
        <w:rPr>
          <w:rFonts w:ascii="Calibri" w:hAnsi="Calibri"/>
          <w:b w:val="0"/>
          <w:sz w:val="22"/>
          <w:szCs w:val="22"/>
          <w:u w:val="single"/>
        </w:rPr>
      </w:pPr>
      <w:r w:rsidRPr="00787AB5">
        <w:rPr>
          <w:rFonts w:ascii="Calibri" w:hAnsi="Calibri"/>
          <w:b w:val="0"/>
          <w:sz w:val="22"/>
          <w:szCs w:val="22"/>
          <w:u w:val="single"/>
        </w:rPr>
        <w:t xml:space="preserve">Wykaz dokumentów, do których przedłożenia zobowiązany jest </w:t>
      </w:r>
      <w:r w:rsidR="00C154C9" w:rsidRPr="00787AB5">
        <w:rPr>
          <w:rFonts w:ascii="Calibri" w:hAnsi="Calibri"/>
          <w:b w:val="0"/>
          <w:sz w:val="22"/>
          <w:szCs w:val="22"/>
          <w:u w:val="single"/>
        </w:rPr>
        <w:t xml:space="preserve">Beneficjent </w:t>
      </w:r>
    </w:p>
    <w:p w14:paraId="75C76AB7" w14:textId="77777777" w:rsidR="00A03681" w:rsidRPr="00787AB5" w:rsidRDefault="00A03681" w:rsidP="00B85E83">
      <w:pPr>
        <w:pStyle w:val="Tytu"/>
        <w:spacing w:before="120" w:after="120"/>
        <w:ind w:left="426"/>
        <w:jc w:val="left"/>
        <w:rPr>
          <w:rFonts w:ascii="Calibri" w:hAnsi="Calibri"/>
          <w:b w:val="0"/>
          <w:sz w:val="22"/>
          <w:szCs w:val="22"/>
        </w:rPr>
      </w:pPr>
      <w:r w:rsidRPr="00787AB5">
        <w:rPr>
          <w:rFonts w:ascii="Calibri" w:hAnsi="Calibri"/>
          <w:b w:val="0"/>
          <w:sz w:val="22"/>
          <w:szCs w:val="22"/>
        </w:rPr>
        <w:t>I. dotyczących zabezpieczeń spłaty Pożyczki:</w:t>
      </w:r>
    </w:p>
    <w:p w14:paraId="7E55DBCC" w14:textId="77777777" w:rsidR="00A03681" w:rsidRPr="00787AB5" w:rsidRDefault="00E23CCA" w:rsidP="00B85E83">
      <w:pPr>
        <w:pStyle w:val="Tytu"/>
        <w:spacing w:before="120" w:after="120"/>
        <w:ind w:left="426"/>
        <w:jc w:val="left"/>
        <w:rPr>
          <w:rFonts w:ascii="Calibri" w:hAnsi="Calibri"/>
          <w:b w:val="0"/>
          <w:sz w:val="22"/>
          <w:szCs w:val="22"/>
        </w:rPr>
      </w:pPr>
      <w:r w:rsidRPr="00787AB5">
        <w:rPr>
          <w:rFonts w:ascii="Calibri" w:hAnsi="Calibri"/>
          <w:b w:val="0"/>
          <w:sz w:val="22"/>
          <w:szCs w:val="22"/>
        </w:rPr>
        <w:t>a) _______</w:t>
      </w:r>
      <w:r w:rsidR="00A03681" w:rsidRPr="00787AB5">
        <w:rPr>
          <w:rFonts w:ascii="Calibri" w:hAnsi="Calibri"/>
          <w:b w:val="0"/>
          <w:sz w:val="22"/>
          <w:szCs w:val="22"/>
        </w:rPr>
        <w:t xml:space="preserve"> </w:t>
      </w:r>
    </w:p>
    <w:p w14:paraId="3EDE21E9" w14:textId="6D595DB9" w:rsidR="00A03681" w:rsidRPr="00787AB5" w:rsidRDefault="00A03681" w:rsidP="00B85E83">
      <w:pPr>
        <w:pStyle w:val="Tytu"/>
        <w:spacing w:before="120" w:after="120"/>
        <w:ind w:left="426"/>
        <w:jc w:val="left"/>
        <w:rPr>
          <w:rFonts w:ascii="Calibri" w:hAnsi="Calibri"/>
          <w:b w:val="0"/>
          <w:sz w:val="22"/>
          <w:szCs w:val="22"/>
        </w:rPr>
      </w:pPr>
      <w:r w:rsidRPr="00787AB5">
        <w:rPr>
          <w:rFonts w:ascii="Calibri" w:hAnsi="Calibri"/>
          <w:b w:val="0"/>
          <w:sz w:val="22"/>
          <w:szCs w:val="22"/>
        </w:rPr>
        <w:t>- w terminie do dnia ____ r.</w:t>
      </w:r>
      <w:r w:rsidR="008B069E" w:rsidRPr="00787AB5">
        <w:rPr>
          <w:rFonts w:ascii="Calibri" w:hAnsi="Calibri"/>
          <w:b w:val="0"/>
          <w:sz w:val="22"/>
          <w:szCs w:val="22"/>
        </w:rPr>
        <w:t>;</w:t>
      </w:r>
      <w:r w:rsidR="000B5525" w:rsidRPr="00787AB5">
        <w:rPr>
          <w:rFonts w:asciiTheme="minorHAnsi" w:hAnsiTheme="minorHAnsi"/>
          <w:b w:val="0"/>
          <w:sz w:val="22"/>
          <w:szCs w:val="22"/>
        </w:rPr>
        <w:t xml:space="preserve"> </w:t>
      </w:r>
      <w:r w:rsidR="000B5525" w:rsidRPr="00787AB5">
        <w:rPr>
          <w:rFonts w:ascii="Calibri" w:hAnsi="Calibri"/>
          <w:b w:val="0"/>
          <w:sz w:val="22"/>
          <w:szCs w:val="22"/>
        </w:rPr>
        <w:t>(nie później niż przed datą w</w:t>
      </w:r>
      <w:r w:rsidR="00B65E6F" w:rsidRPr="00787AB5">
        <w:rPr>
          <w:rFonts w:ascii="Calibri" w:hAnsi="Calibri"/>
          <w:b w:val="0"/>
          <w:sz w:val="22"/>
          <w:szCs w:val="22"/>
        </w:rPr>
        <w:t>ypłaty pierwszej transzy kwoty P</w:t>
      </w:r>
      <w:r w:rsidR="000B5525" w:rsidRPr="00787AB5">
        <w:rPr>
          <w:rFonts w:ascii="Calibri" w:hAnsi="Calibri"/>
          <w:b w:val="0"/>
          <w:sz w:val="22"/>
          <w:szCs w:val="22"/>
        </w:rPr>
        <w:t>ożyczki).</w:t>
      </w:r>
    </w:p>
    <w:p w14:paraId="6AC7CAC6" w14:textId="77777777" w:rsidR="00A03681" w:rsidRPr="00787AB5" w:rsidRDefault="00A03681" w:rsidP="00B85E83">
      <w:pPr>
        <w:pStyle w:val="Tytu"/>
        <w:spacing w:before="120" w:after="120"/>
        <w:ind w:left="425" w:right="62"/>
        <w:jc w:val="left"/>
        <w:rPr>
          <w:rFonts w:ascii="Calibri" w:hAnsi="Calibri"/>
          <w:b w:val="0"/>
          <w:sz w:val="22"/>
          <w:szCs w:val="22"/>
        </w:rPr>
      </w:pPr>
      <w:r w:rsidRPr="00787AB5">
        <w:rPr>
          <w:rFonts w:ascii="Calibri" w:hAnsi="Calibri"/>
          <w:b w:val="0"/>
          <w:sz w:val="22"/>
          <w:szCs w:val="22"/>
        </w:rPr>
        <w:t>II. pozostałe dokumenty:</w:t>
      </w:r>
    </w:p>
    <w:p w14:paraId="05BD660A" w14:textId="77C68439" w:rsidR="00DC6238" w:rsidRDefault="00DC6238" w:rsidP="00B85E83">
      <w:pPr>
        <w:pStyle w:val="Tytu"/>
        <w:keepNext/>
        <w:numPr>
          <w:ilvl w:val="0"/>
          <w:numId w:val="33"/>
        </w:numPr>
        <w:spacing w:before="120" w:after="120"/>
        <w:ind w:left="709" w:right="0" w:hanging="284"/>
        <w:jc w:val="both"/>
        <w:rPr>
          <w:rFonts w:asciiTheme="minorHAnsi" w:hAnsiTheme="minorHAnsi"/>
          <w:b w:val="0"/>
          <w:sz w:val="22"/>
          <w:szCs w:val="22"/>
        </w:rPr>
      </w:pPr>
      <w:r w:rsidRPr="00DC6238">
        <w:rPr>
          <w:rFonts w:asciiTheme="minorHAnsi" w:hAnsiTheme="minorHAnsi"/>
          <w:b w:val="0"/>
          <w:sz w:val="22"/>
          <w:szCs w:val="22"/>
        </w:rPr>
        <w:t xml:space="preserve">w terminie do dnia  _______ </w:t>
      </w:r>
      <w:r w:rsidRPr="00DC6238">
        <w:rPr>
          <w:rFonts w:asciiTheme="minorHAnsi" w:hAnsiTheme="minorHAnsi"/>
          <w:b w:val="0"/>
          <w:sz w:val="22"/>
          <w:szCs w:val="22"/>
        </w:rPr>
        <w:fldChar w:fldCharType="begin">
          <w:ffData>
            <w:name w:val="Text151_shortdate"/>
            <w:enabled/>
            <w:calcOnExit/>
            <w:textInput/>
          </w:ffData>
        </w:fldChar>
      </w:r>
      <w:r w:rsidRPr="00DC6238">
        <w:rPr>
          <w:rFonts w:asciiTheme="minorHAnsi" w:hAnsiTheme="minorHAnsi"/>
          <w:b w:val="0"/>
          <w:sz w:val="22"/>
          <w:szCs w:val="22"/>
        </w:rPr>
        <w:instrText xml:space="preserve"> FORMTEXT </w:instrText>
      </w:r>
      <w:r w:rsidR="00C625D1">
        <w:rPr>
          <w:rFonts w:asciiTheme="minorHAnsi" w:hAnsiTheme="minorHAnsi"/>
          <w:b w:val="0"/>
          <w:sz w:val="22"/>
          <w:szCs w:val="22"/>
        </w:rPr>
      </w:r>
      <w:r w:rsidR="00C625D1">
        <w:rPr>
          <w:rFonts w:asciiTheme="minorHAnsi" w:hAnsiTheme="minorHAnsi"/>
          <w:b w:val="0"/>
          <w:sz w:val="22"/>
          <w:szCs w:val="22"/>
        </w:rPr>
        <w:fldChar w:fldCharType="separate"/>
      </w:r>
      <w:r w:rsidRPr="00DC6238">
        <w:rPr>
          <w:rFonts w:asciiTheme="minorHAnsi" w:hAnsiTheme="minorHAnsi"/>
          <w:b w:val="0"/>
          <w:sz w:val="22"/>
          <w:szCs w:val="22"/>
        </w:rPr>
        <w:fldChar w:fldCharType="end"/>
      </w:r>
      <w:r w:rsidRPr="00DC6238">
        <w:rPr>
          <w:rFonts w:asciiTheme="minorHAnsi" w:hAnsiTheme="minorHAnsi"/>
          <w:b w:val="0"/>
          <w:sz w:val="22"/>
          <w:szCs w:val="22"/>
        </w:rPr>
        <w:t>r., (nie później niż przed datą pierwszej wypłaty kwoty Pożyczki)</w:t>
      </w:r>
      <w:r>
        <w:rPr>
          <w:rFonts w:asciiTheme="minorHAnsi" w:hAnsiTheme="minorHAnsi"/>
          <w:b w:val="0"/>
          <w:sz w:val="22"/>
          <w:szCs w:val="22"/>
        </w:rPr>
        <w:t>:</w:t>
      </w:r>
    </w:p>
    <w:p w14:paraId="6EE6539E" w14:textId="76E3A563" w:rsidR="004C5364" w:rsidRDefault="009E295A" w:rsidP="00B85E83">
      <w:pPr>
        <w:pStyle w:val="Tytu"/>
        <w:keepNext/>
        <w:numPr>
          <w:ilvl w:val="0"/>
          <w:numId w:val="45"/>
        </w:numPr>
        <w:spacing w:before="120" w:after="120"/>
        <w:ind w:left="993" w:right="0" w:hanging="284"/>
        <w:jc w:val="both"/>
        <w:rPr>
          <w:rFonts w:asciiTheme="minorHAnsi" w:hAnsiTheme="minorHAnsi"/>
          <w:b w:val="0"/>
          <w:sz w:val="22"/>
          <w:szCs w:val="22"/>
        </w:rPr>
      </w:pPr>
      <w:r w:rsidRPr="009E295A">
        <w:rPr>
          <w:rFonts w:asciiTheme="minorHAnsi" w:hAnsiTheme="minorHAnsi"/>
          <w:b w:val="0"/>
          <w:sz w:val="22"/>
          <w:szCs w:val="22"/>
        </w:rPr>
        <w:t>interpretacja indywidualna, o której mowa w ustawie z dnia 29 sierpnia 1997 r. Ordynacja podatkowa, potwierdzająca brak możliwości odliczenia podatku VAT albo ograniczone prawo do odliczenia VAT, w związku z realizacją przedsięwzięcia, które jest finansowane w całości lub w części ze środków Narodowego Funduszu Ochrony Środowiska i Gospodarki Wodnej w ramach zawartej umowy o dofinansowanie</w:t>
      </w:r>
      <w:r w:rsidR="004C5364" w:rsidRPr="006F59C7">
        <w:rPr>
          <w:rFonts w:asciiTheme="minorHAnsi" w:hAnsiTheme="minorHAnsi"/>
          <w:b w:val="0"/>
          <w:sz w:val="22"/>
          <w:szCs w:val="22"/>
        </w:rPr>
        <w:t>.</w:t>
      </w:r>
      <w:r w:rsidR="004C5364" w:rsidRPr="006F59C7">
        <w:rPr>
          <w:rFonts w:asciiTheme="minorHAnsi" w:hAnsiTheme="minorHAnsi"/>
          <w:b w:val="0"/>
          <w:sz w:val="22"/>
          <w:szCs w:val="22"/>
          <w:vertAlign w:val="superscript"/>
        </w:rPr>
        <w:footnoteReference w:id="8"/>
      </w:r>
    </w:p>
    <w:p w14:paraId="0E2F1D40" w14:textId="26201BF4" w:rsidR="00DC6238" w:rsidRPr="006F59C7" w:rsidRDefault="00DC6238" w:rsidP="00B85E83">
      <w:pPr>
        <w:pStyle w:val="Tytu"/>
        <w:keepNext/>
        <w:numPr>
          <w:ilvl w:val="0"/>
          <w:numId w:val="45"/>
        </w:numPr>
        <w:spacing w:before="120" w:after="120"/>
        <w:ind w:left="993" w:right="0" w:hanging="284"/>
        <w:jc w:val="both"/>
        <w:rPr>
          <w:rFonts w:asciiTheme="minorHAnsi" w:hAnsiTheme="minorHAnsi"/>
          <w:b w:val="0"/>
          <w:sz w:val="22"/>
          <w:szCs w:val="22"/>
        </w:rPr>
      </w:pPr>
      <w:r>
        <w:rPr>
          <w:rFonts w:asciiTheme="minorHAnsi" w:hAnsiTheme="minorHAnsi"/>
          <w:b w:val="0"/>
          <w:sz w:val="22"/>
          <w:szCs w:val="22"/>
        </w:rPr>
        <w:t>___________</w:t>
      </w:r>
    </w:p>
    <w:p w14:paraId="21D1CC4F" w14:textId="23CD418B" w:rsidR="00DC6238" w:rsidRPr="00DC6238" w:rsidRDefault="00DC6238" w:rsidP="00B85E83">
      <w:pPr>
        <w:pStyle w:val="Tytu"/>
        <w:keepNext/>
        <w:numPr>
          <w:ilvl w:val="0"/>
          <w:numId w:val="33"/>
        </w:numPr>
        <w:spacing w:before="120" w:after="120"/>
        <w:ind w:left="709" w:right="0" w:hanging="284"/>
        <w:jc w:val="both"/>
        <w:rPr>
          <w:rFonts w:asciiTheme="minorHAnsi" w:hAnsiTheme="minorHAnsi"/>
          <w:b w:val="0"/>
          <w:sz w:val="22"/>
          <w:szCs w:val="22"/>
        </w:rPr>
      </w:pPr>
      <w:r w:rsidRPr="00DC6238">
        <w:rPr>
          <w:rFonts w:asciiTheme="minorHAnsi" w:hAnsiTheme="minorHAnsi"/>
          <w:b w:val="0"/>
          <w:sz w:val="22"/>
          <w:szCs w:val="22"/>
        </w:rPr>
        <w:t>w innych terminach:</w:t>
      </w:r>
    </w:p>
    <w:p w14:paraId="0897B7B6" w14:textId="29344ECA" w:rsidR="00DC6238" w:rsidRPr="00DC6238" w:rsidRDefault="00DC6238" w:rsidP="00B85E83">
      <w:pPr>
        <w:pStyle w:val="Tytu"/>
        <w:keepNext/>
        <w:numPr>
          <w:ilvl w:val="0"/>
          <w:numId w:val="45"/>
        </w:numPr>
        <w:spacing w:before="120" w:after="120"/>
        <w:ind w:left="993" w:right="0" w:hanging="284"/>
        <w:jc w:val="both"/>
        <w:rPr>
          <w:rFonts w:asciiTheme="minorHAnsi" w:hAnsiTheme="minorHAnsi"/>
          <w:b w:val="0"/>
          <w:sz w:val="22"/>
          <w:szCs w:val="22"/>
        </w:rPr>
      </w:pPr>
      <w:r>
        <w:rPr>
          <w:rFonts w:asciiTheme="minorHAnsi" w:hAnsiTheme="minorHAnsi"/>
          <w:b w:val="0"/>
          <w:sz w:val="22"/>
          <w:szCs w:val="22"/>
        </w:rPr>
        <w:t>_____________</w:t>
      </w:r>
    </w:p>
    <w:p w14:paraId="3F6F7FC2" w14:textId="1B40C449" w:rsidR="00DC6238" w:rsidRPr="00787AB5" w:rsidRDefault="00DC6238" w:rsidP="00B85E83">
      <w:pPr>
        <w:pStyle w:val="Tytu"/>
        <w:spacing w:before="120" w:after="120"/>
        <w:ind w:left="709"/>
        <w:jc w:val="left"/>
        <w:rPr>
          <w:rFonts w:ascii="Calibri" w:hAnsi="Calibri"/>
          <w:b w:val="0"/>
          <w:sz w:val="22"/>
          <w:szCs w:val="22"/>
        </w:rPr>
      </w:pPr>
      <w:r w:rsidRPr="00787AB5">
        <w:rPr>
          <w:rFonts w:ascii="Calibri" w:hAnsi="Calibri"/>
          <w:b w:val="0"/>
          <w:sz w:val="22"/>
          <w:szCs w:val="22"/>
        </w:rPr>
        <w:t>w terminie do dnia ____ r.</w:t>
      </w:r>
    </w:p>
    <w:p w14:paraId="5D6D7BE8" w14:textId="21AF0435" w:rsidR="00BB1FCE" w:rsidRPr="00787AB5" w:rsidRDefault="002E545C" w:rsidP="000D0B2F">
      <w:pPr>
        <w:pStyle w:val="Tytu"/>
        <w:numPr>
          <w:ilvl w:val="1"/>
          <w:numId w:val="24"/>
        </w:numPr>
        <w:spacing w:before="120" w:after="120"/>
        <w:ind w:left="426" w:right="62" w:hanging="426"/>
        <w:jc w:val="both"/>
        <w:rPr>
          <w:rFonts w:ascii="Calibri" w:hAnsi="Calibri"/>
          <w:b w:val="0"/>
          <w:sz w:val="22"/>
          <w:szCs w:val="22"/>
          <w:u w:val="single"/>
        </w:rPr>
      </w:pPr>
      <w:bookmarkStart w:id="3" w:name="Table17"/>
      <w:bookmarkStart w:id="4" w:name="CopyOfTable18"/>
      <w:bookmarkEnd w:id="3"/>
      <w:bookmarkEnd w:id="4"/>
      <w:r w:rsidRPr="00787AB5">
        <w:rPr>
          <w:rFonts w:ascii="Calibri" w:hAnsi="Calibri"/>
          <w:b w:val="0"/>
          <w:sz w:val="22"/>
          <w:szCs w:val="22"/>
          <w:u w:val="single"/>
        </w:rPr>
        <w:t xml:space="preserve">Dokumenty </w:t>
      </w:r>
      <w:r w:rsidR="00253AAB" w:rsidRPr="00787AB5">
        <w:rPr>
          <w:rFonts w:ascii="Calibri" w:hAnsi="Calibri"/>
          <w:b w:val="0"/>
          <w:sz w:val="22"/>
          <w:szCs w:val="22"/>
          <w:u w:val="single"/>
        </w:rPr>
        <w:t>potwierdzające</w:t>
      </w:r>
      <w:r w:rsidRPr="00787AB5">
        <w:rPr>
          <w:rFonts w:ascii="Calibri" w:hAnsi="Calibri"/>
          <w:b w:val="0"/>
          <w:sz w:val="22"/>
          <w:szCs w:val="22"/>
          <w:u w:val="single"/>
        </w:rPr>
        <w:t xml:space="preserve"> </w:t>
      </w:r>
      <w:r w:rsidR="000D0B2F" w:rsidRPr="000D0B2F">
        <w:rPr>
          <w:rFonts w:ascii="Calibri" w:hAnsi="Calibri"/>
          <w:b w:val="0"/>
          <w:sz w:val="22"/>
          <w:szCs w:val="22"/>
          <w:u w:val="single"/>
        </w:rPr>
        <w:t>osiągnięcie Efektu rzeczowego</w:t>
      </w:r>
    </w:p>
    <w:p w14:paraId="00CA2D9C" w14:textId="2F9FFCDF" w:rsidR="002E545C" w:rsidRPr="00787AB5" w:rsidRDefault="00BB1FCE" w:rsidP="00B85E83">
      <w:pPr>
        <w:pStyle w:val="Tytu"/>
        <w:spacing w:before="120" w:after="120"/>
        <w:ind w:left="360" w:hanging="360"/>
        <w:jc w:val="left"/>
        <w:rPr>
          <w:rFonts w:ascii="Calibri" w:hAnsi="Calibri"/>
          <w:b w:val="0"/>
          <w:sz w:val="22"/>
          <w:szCs w:val="22"/>
        </w:rPr>
      </w:pPr>
      <w:r w:rsidRPr="00787AB5">
        <w:rPr>
          <w:rFonts w:ascii="Calibri" w:hAnsi="Calibri"/>
          <w:b w:val="0"/>
          <w:sz w:val="22"/>
          <w:szCs w:val="22"/>
        </w:rPr>
        <w:tab/>
      </w:r>
      <w:r w:rsidR="000D0B2F">
        <w:rPr>
          <w:rFonts w:ascii="Calibri" w:hAnsi="Calibri"/>
          <w:b w:val="0"/>
          <w:sz w:val="22"/>
          <w:szCs w:val="22"/>
        </w:rPr>
        <w:t xml:space="preserve">a) </w:t>
      </w:r>
      <w:r w:rsidR="000D0B2F">
        <w:rPr>
          <w:rFonts w:ascii="Calibri" w:hAnsi="Calibri"/>
          <w:b w:val="0"/>
          <w:sz w:val="22"/>
          <w:szCs w:val="22"/>
        </w:rPr>
        <w:tab/>
        <w:t>dokumenty wskazane w Umowie</w:t>
      </w:r>
      <w:r w:rsidR="002E545C" w:rsidRPr="00787AB5">
        <w:rPr>
          <w:rFonts w:ascii="Calibri" w:hAnsi="Calibri"/>
          <w:b w:val="0"/>
          <w:sz w:val="22"/>
          <w:szCs w:val="22"/>
        </w:rPr>
        <w:t xml:space="preserve"> o dofinansowanie</w:t>
      </w:r>
      <w:r w:rsidR="00D80253" w:rsidRPr="00787AB5">
        <w:rPr>
          <w:rFonts w:ascii="Calibri" w:hAnsi="Calibri"/>
          <w:b w:val="0"/>
          <w:sz w:val="22"/>
          <w:szCs w:val="22"/>
        </w:rPr>
        <w:t>,</w:t>
      </w:r>
      <w:r w:rsidR="002E545C" w:rsidRPr="00787AB5">
        <w:rPr>
          <w:rFonts w:ascii="Calibri" w:hAnsi="Calibri"/>
          <w:b w:val="0"/>
          <w:sz w:val="22"/>
          <w:szCs w:val="22"/>
        </w:rPr>
        <w:t xml:space="preserve"> </w:t>
      </w:r>
    </w:p>
    <w:p w14:paraId="67446F3E" w14:textId="77777777" w:rsidR="002E545C" w:rsidRPr="00787AB5" w:rsidRDefault="002E545C" w:rsidP="00B85E83">
      <w:pPr>
        <w:spacing w:before="120" w:after="120"/>
        <w:ind w:left="360"/>
        <w:jc w:val="both"/>
        <w:rPr>
          <w:rFonts w:ascii="Calibri" w:hAnsi="Calibri"/>
          <w:sz w:val="22"/>
          <w:szCs w:val="22"/>
        </w:rPr>
      </w:pPr>
      <w:r w:rsidRPr="00787AB5">
        <w:rPr>
          <w:rFonts w:ascii="Calibri" w:hAnsi="Calibri"/>
          <w:sz w:val="22"/>
          <w:szCs w:val="22"/>
        </w:rPr>
        <w:t>b)</w:t>
      </w:r>
      <w:r w:rsidRPr="00787AB5">
        <w:rPr>
          <w:rFonts w:ascii="Calibri" w:hAnsi="Calibri"/>
          <w:b/>
          <w:sz w:val="22"/>
          <w:szCs w:val="22"/>
        </w:rPr>
        <w:tab/>
      </w:r>
      <w:r w:rsidR="00104BCE" w:rsidRPr="00787AB5">
        <w:rPr>
          <w:rFonts w:ascii="Calibri" w:hAnsi="Calibri"/>
          <w:sz w:val="22"/>
          <w:szCs w:val="22"/>
        </w:rPr>
        <w:t>_______</w:t>
      </w:r>
    </w:p>
    <w:p w14:paraId="11FCBD24" w14:textId="6AFE02EB" w:rsidR="00B65E6F" w:rsidRPr="00787AB5" w:rsidRDefault="00B65E6F" w:rsidP="00B85E83">
      <w:pPr>
        <w:spacing w:before="120" w:after="120"/>
        <w:ind w:left="360"/>
        <w:jc w:val="both"/>
        <w:rPr>
          <w:rFonts w:ascii="Calibri" w:hAnsi="Calibri"/>
          <w:sz w:val="22"/>
          <w:szCs w:val="22"/>
        </w:rPr>
      </w:pPr>
      <w:r w:rsidRPr="00787AB5">
        <w:rPr>
          <w:rFonts w:ascii="Calibri" w:hAnsi="Calibri"/>
          <w:sz w:val="22"/>
          <w:szCs w:val="22"/>
        </w:rPr>
        <w:t xml:space="preserve">- przy czym termin przedłożenia ww. dokumentów </w:t>
      </w:r>
      <w:r w:rsidR="00103CA1" w:rsidRPr="5B4A732D">
        <w:rPr>
          <w:rFonts w:ascii="Calibri" w:hAnsi="Calibri"/>
          <w:sz w:val="22"/>
          <w:szCs w:val="22"/>
        </w:rPr>
        <w:t>został określony w Umowie o dofinansowanie</w:t>
      </w:r>
      <w:r w:rsidRPr="00787AB5">
        <w:rPr>
          <w:rFonts w:ascii="Calibri" w:hAnsi="Calibri"/>
          <w:sz w:val="22"/>
          <w:szCs w:val="22"/>
        </w:rPr>
        <w:t xml:space="preserve">. </w:t>
      </w:r>
    </w:p>
    <w:p w14:paraId="2F1F8B7A" w14:textId="77777777" w:rsidR="00B65E6F" w:rsidRPr="00787AB5" w:rsidRDefault="00B65E6F" w:rsidP="00B85E83">
      <w:pPr>
        <w:spacing w:before="120" w:after="120"/>
        <w:ind w:left="360"/>
        <w:jc w:val="both"/>
        <w:rPr>
          <w:rFonts w:ascii="Calibri" w:hAnsi="Calibri"/>
          <w:sz w:val="22"/>
          <w:szCs w:val="22"/>
        </w:rPr>
      </w:pPr>
    </w:p>
    <w:p w14:paraId="476C98DB" w14:textId="1E778C46" w:rsidR="00BB1FCE" w:rsidRPr="000D0B2F" w:rsidRDefault="000D0B2F" w:rsidP="000D0B2F">
      <w:pPr>
        <w:pStyle w:val="Tytu"/>
        <w:numPr>
          <w:ilvl w:val="1"/>
          <w:numId w:val="24"/>
        </w:numPr>
        <w:spacing w:before="120" w:after="120"/>
        <w:ind w:left="426" w:right="62" w:hanging="426"/>
        <w:jc w:val="both"/>
        <w:rPr>
          <w:rFonts w:ascii="Calibri" w:hAnsi="Calibri"/>
          <w:b w:val="0"/>
          <w:sz w:val="22"/>
          <w:szCs w:val="22"/>
          <w:u w:val="single"/>
        </w:rPr>
      </w:pPr>
      <w:r w:rsidRPr="000D0B2F">
        <w:rPr>
          <w:rFonts w:ascii="Calibri" w:hAnsi="Calibri"/>
          <w:b w:val="0"/>
          <w:sz w:val="22"/>
          <w:szCs w:val="22"/>
          <w:u w:val="single"/>
        </w:rPr>
        <w:t>D</w:t>
      </w:r>
      <w:r w:rsidR="00BB1FCE" w:rsidRPr="000D0B2F">
        <w:rPr>
          <w:rFonts w:ascii="Calibri" w:hAnsi="Calibri"/>
          <w:b w:val="0"/>
          <w:sz w:val="22"/>
          <w:szCs w:val="22"/>
          <w:u w:val="single"/>
        </w:rPr>
        <w:t>okumenty potwierdzające osiągnięcie Efektu ekologicznego</w:t>
      </w:r>
    </w:p>
    <w:p w14:paraId="2C30EE1D" w14:textId="3E5904C2" w:rsidR="00091467" w:rsidRPr="00787AB5" w:rsidRDefault="000D0B2F" w:rsidP="00B85E83">
      <w:pPr>
        <w:pStyle w:val="Tytu"/>
        <w:spacing w:before="120" w:after="120"/>
        <w:ind w:left="360"/>
        <w:jc w:val="left"/>
        <w:rPr>
          <w:rFonts w:ascii="Calibri" w:hAnsi="Calibri"/>
          <w:b w:val="0"/>
          <w:sz w:val="22"/>
          <w:szCs w:val="22"/>
        </w:rPr>
      </w:pPr>
      <w:r>
        <w:rPr>
          <w:rFonts w:ascii="Calibri" w:hAnsi="Calibri"/>
          <w:b w:val="0"/>
          <w:sz w:val="22"/>
          <w:szCs w:val="22"/>
        </w:rPr>
        <w:t>a) dokumenty wskazane w Umowie</w:t>
      </w:r>
      <w:r w:rsidR="00091467" w:rsidRPr="00787AB5">
        <w:rPr>
          <w:rFonts w:ascii="Calibri" w:hAnsi="Calibri"/>
          <w:b w:val="0"/>
          <w:sz w:val="22"/>
          <w:szCs w:val="22"/>
        </w:rPr>
        <w:t xml:space="preserve"> o dofinansowanie</w:t>
      </w:r>
      <w:r w:rsidR="006B08EE" w:rsidRPr="00787AB5">
        <w:rPr>
          <w:rFonts w:ascii="Calibri" w:hAnsi="Calibri"/>
          <w:b w:val="0"/>
          <w:sz w:val="22"/>
          <w:szCs w:val="22"/>
        </w:rPr>
        <w:t>,</w:t>
      </w:r>
    </w:p>
    <w:p w14:paraId="6C2B9F3B" w14:textId="77777777" w:rsidR="00091467" w:rsidRPr="00787AB5" w:rsidRDefault="00091467" w:rsidP="00B85E83">
      <w:pPr>
        <w:pStyle w:val="Tytu"/>
        <w:spacing w:before="120" w:after="120"/>
        <w:ind w:left="360"/>
        <w:jc w:val="left"/>
        <w:rPr>
          <w:rFonts w:ascii="Calibri" w:hAnsi="Calibri"/>
          <w:b w:val="0"/>
          <w:sz w:val="22"/>
          <w:szCs w:val="22"/>
        </w:rPr>
      </w:pPr>
      <w:r w:rsidRPr="00787AB5">
        <w:rPr>
          <w:rFonts w:ascii="Calibri" w:hAnsi="Calibri"/>
          <w:b w:val="0"/>
          <w:sz w:val="22"/>
          <w:szCs w:val="22"/>
        </w:rPr>
        <w:t>b) ____________________________________</w:t>
      </w:r>
    </w:p>
    <w:p w14:paraId="60888C53" w14:textId="634FE47C" w:rsidR="00091467" w:rsidRPr="00787AB5" w:rsidRDefault="00091467" w:rsidP="00B85E83">
      <w:pPr>
        <w:pStyle w:val="Tytu"/>
        <w:spacing w:before="120" w:after="120"/>
        <w:ind w:left="426" w:right="62" w:hanging="142"/>
        <w:jc w:val="both"/>
        <w:rPr>
          <w:rFonts w:ascii="Calibri" w:hAnsi="Calibri"/>
          <w:b w:val="0"/>
          <w:sz w:val="22"/>
          <w:szCs w:val="22"/>
        </w:rPr>
      </w:pPr>
      <w:r w:rsidRPr="00787AB5">
        <w:rPr>
          <w:rFonts w:ascii="Calibri" w:hAnsi="Calibri"/>
          <w:b w:val="0"/>
          <w:sz w:val="22"/>
          <w:szCs w:val="22"/>
        </w:rPr>
        <w:t>- przy czym termin przedłożenia ww</w:t>
      </w:r>
      <w:r w:rsidR="00103CA1">
        <w:rPr>
          <w:rFonts w:ascii="Calibri" w:hAnsi="Calibri"/>
          <w:b w:val="0"/>
          <w:sz w:val="22"/>
          <w:szCs w:val="22"/>
        </w:rPr>
        <w:t>.</w:t>
      </w:r>
      <w:r w:rsidRPr="00787AB5">
        <w:rPr>
          <w:rFonts w:ascii="Calibri" w:hAnsi="Calibri"/>
          <w:b w:val="0"/>
          <w:sz w:val="22"/>
          <w:szCs w:val="22"/>
        </w:rPr>
        <w:t xml:space="preserve"> dokumentów </w:t>
      </w:r>
      <w:r w:rsidR="00103CA1" w:rsidRPr="00C005F9">
        <w:rPr>
          <w:rFonts w:ascii="Calibri" w:hAnsi="Calibri"/>
          <w:b w:val="0"/>
          <w:sz w:val="22"/>
          <w:szCs w:val="22"/>
        </w:rPr>
        <w:t>został określony w Umowie o dofinansowanie</w:t>
      </w:r>
      <w:r w:rsidR="00B65E6F" w:rsidRPr="00787AB5">
        <w:rPr>
          <w:rFonts w:ascii="Calibri" w:hAnsi="Calibri"/>
          <w:b w:val="0"/>
          <w:sz w:val="22"/>
          <w:szCs w:val="22"/>
        </w:rPr>
        <w:t>.</w:t>
      </w:r>
      <w:r w:rsidR="00227724" w:rsidRPr="00787AB5">
        <w:rPr>
          <w:rFonts w:ascii="Calibri" w:hAnsi="Calibri"/>
          <w:b w:val="0"/>
          <w:sz w:val="22"/>
          <w:szCs w:val="22"/>
        </w:rPr>
        <w:t xml:space="preserve"> </w:t>
      </w:r>
    </w:p>
    <w:p w14:paraId="717C2996" w14:textId="77777777" w:rsidR="00A03681" w:rsidRPr="00B85E83" w:rsidRDefault="0054027D" w:rsidP="005450C4">
      <w:pPr>
        <w:pStyle w:val="Tytu"/>
        <w:numPr>
          <w:ilvl w:val="1"/>
          <w:numId w:val="24"/>
        </w:numPr>
        <w:spacing w:before="240"/>
        <w:ind w:left="426" w:right="62" w:hanging="426"/>
        <w:jc w:val="both"/>
        <w:rPr>
          <w:rFonts w:ascii="Calibri" w:hAnsi="Calibri"/>
          <w:b w:val="0"/>
          <w:sz w:val="22"/>
          <w:szCs w:val="22"/>
          <w:u w:val="single"/>
        </w:rPr>
      </w:pPr>
      <w:r w:rsidRPr="00B85E83">
        <w:rPr>
          <w:rFonts w:ascii="Calibri" w:hAnsi="Calibri"/>
          <w:b w:val="0"/>
          <w:sz w:val="22"/>
          <w:szCs w:val="22"/>
          <w:u w:val="single"/>
        </w:rPr>
        <w:t>Pomoc publiczna</w:t>
      </w:r>
      <w:r w:rsidR="00890329" w:rsidRPr="00A10BE9">
        <w:rPr>
          <w:rStyle w:val="Odwoanieprzypisudolnego"/>
          <w:rFonts w:ascii="Calibri" w:hAnsi="Calibri"/>
          <w:b w:val="0"/>
          <w:sz w:val="22"/>
          <w:szCs w:val="22"/>
          <w:u w:val="single"/>
        </w:rPr>
        <w:footnoteReference w:id="9"/>
      </w:r>
      <w:r w:rsidR="00A03681" w:rsidRPr="00A10BE9">
        <w:rPr>
          <w:rFonts w:ascii="Calibri" w:hAnsi="Calibri"/>
          <w:b w:val="0"/>
          <w:sz w:val="22"/>
          <w:szCs w:val="22"/>
          <w:u w:val="single"/>
        </w:rPr>
        <w:t xml:space="preserve"> </w:t>
      </w:r>
    </w:p>
    <w:p w14:paraId="72400C35" w14:textId="77777777" w:rsidR="00A10BE9" w:rsidRPr="00A10BE9" w:rsidRDefault="009D550F" w:rsidP="00DB4FB4">
      <w:pPr>
        <w:pStyle w:val="Tytu"/>
        <w:spacing w:before="240"/>
        <w:ind w:right="62"/>
        <w:jc w:val="both"/>
        <w:rPr>
          <w:rFonts w:ascii="Calibri" w:hAnsi="Calibri"/>
          <w:b w:val="0"/>
          <w:sz w:val="22"/>
          <w:szCs w:val="22"/>
        </w:rPr>
      </w:pPr>
      <w:r w:rsidRPr="00A10BE9">
        <w:rPr>
          <w:rFonts w:ascii="Calibri" w:hAnsi="Calibri"/>
          <w:b w:val="0"/>
          <w:sz w:val="22"/>
          <w:szCs w:val="22"/>
        </w:rPr>
        <w:t>Dofinansowanie nie spełnia przesłanek określonych w art. 107 ust. 1 Traktatu o funkcjonowaniu Unii Europejskiej, a w konsekwencji nie stanowi pomocy publicznej.</w:t>
      </w:r>
    </w:p>
    <w:p w14:paraId="1410C235" w14:textId="163F7AB6" w:rsidR="00A03681" w:rsidRPr="00787AB5" w:rsidRDefault="00A03681" w:rsidP="00A10BE9">
      <w:pPr>
        <w:pStyle w:val="Tytu"/>
        <w:numPr>
          <w:ilvl w:val="1"/>
          <w:numId w:val="24"/>
        </w:numPr>
        <w:spacing w:before="120" w:after="120"/>
        <w:ind w:left="426" w:right="62" w:hanging="426"/>
        <w:jc w:val="both"/>
        <w:rPr>
          <w:rFonts w:ascii="Calibri" w:hAnsi="Calibri"/>
          <w:b w:val="0"/>
          <w:sz w:val="22"/>
          <w:szCs w:val="22"/>
          <w:u w:val="single"/>
        </w:rPr>
      </w:pPr>
      <w:r w:rsidRPr="00787AB5">
        <w:rPr>
          <w:rFonts w:ascii="Calibri" w:hAnsi="Calibri"/>
          <w:b w:val="0"/>
          <w:sz w:val="22"/>
          <w:szCs w:val="22"/>
          <w:u w:val="single"/>
        </w:rPr>
        <w:lastRenderedPageBreak/>
        <w:t>Termin spłaty Pożyczki oraz innych wynikających z Umowy</w:t>
      </w:r>
      <w:r w:rsidR="00890329" w:rsidRPr="00787AB5">
        <w:rPr>
          <w:rFonts w:ascii="Calibri" w:hAnsi="Calibri"/>
          <w:b w:val="0"/>
          <w:sz w:val="22"/>
          <w:szCs w:val="22"/>
          <w:u w:val="single"/>
        </w:rPr>
        <w:t xml:space="preserve"> należności </w:t>
      </w:r>
      <w:r w:rsidRPr="00787AB5">
        <w:rPr>
          <w:rFonts w:ascii="Calibri" w:hAnsi="Calibri"/>
          <w:b w:val="0"/>
          <w:sz w:val="22"/>
          <w:szCs w:val="22"/>
          <w:u w:val="single"/>
        </w:rPr>
        <w:t>NFOŚiGW w</w:t>
      </w:r>
      <w:r w:rsidR="00B63DD7" w:rsidRPr="00787AB5">
        <w:rPr>
          <w:rFonts w:ascii="Calibri" w:hAnsi="Calibri"/>
          <w:b w:val="0"/>
          <w:sz w:val="22"/>
          <w:szCs w:val="22"/>
          <w:u w:val="single"/>
        </w:rPr>
        <w:t> </w:t>
      </w:r>
      <w:r w:rsidRPr="00787AB5">
        <w:rPr>
          <w:rFonts w:ascii="Calibri" w:hAnsi="Calibri"/>
          <w:b w:val="0"/>
          <w:sz w:val="22"/>
          <w:szCs w:val="22"/>
          <w:u w:val="single"/>
        </w:rPr>
        <w:t>przypadku rozwiązania lub wypowiedzenia Umowy</w:t>
      </w:r>
    </w:p>
    <w:p w14:paraId="61F73309" w14:textId="77777777" w:rsidR="00A03681" w:rsidRPr="00787AB5" w:rsidRDefault="00A03681" w:rsidP="00A10BE9">
      <w:pPr>
        <w:pStyle w:val="Tytu"/>
        <w:numPr>
          <w:ilvl w:val="0"/>
          <w:numId w:val="14"/>
        </w:numPr>
        <w:tabs>
          <w:tab w:val="clear" w:pos="3560"/>
          <w:tab w:val="left" w:pos="709"/>
        </w:tabs>
        <w:spacing w:before="120" w:after="120"/>
        <w:ind w:left="709" w:hanging="284"/>
        <w:jc w:val="both"/>
        <w:rPr>
          <w:rFonts w:ascii="Calibri" w:hAnsi="Calibri"/>
          <w:b w:val="0"/>
          <w:sz w:val="22"/>
          <w:szCs w:val="22"/>
        </w:rPr>
      </w:pPr>
      <w:r w:rsidRPr="00787AB5">
        <w:rPr>
          <w:rFonts w:ascii="Calibri" w:hAnsi="Calibri"/>
          <w:b w:val="0"/>
          <w:sz w:val="22"/>
          <w:szCs w:val="22"/>
        </w:rPr>
        <w:t>w terminie wskazanym w oświadczeniu NFOŚiGW o rozwiązaniu lub wypowiedzeniu Umowy, złożonym w trybie §</w:t>
      </w:r>
      <w:r w:rsidR="0003430E" w:rsidRPr="00787AB5">
        <w:rPr>
          <w:rFonts w:ascii="Calibri" w:hAnsi="Calibri"/>
          <w:b w:val="0"/>
          <w:sz w:val="22"/>
          <w:szCs w:val="22"/>
        </w:rPr>
        <w:t xml:space="preserve"> </w:t>
      </w:r>
      <w:r w:rsidR="00BA2736" w:rsidRPr="00787AB5">
        <w:rPr>
          <w:rFonts w:ascii="Calibri" w:hAnsi="Calibri"/>
          <w:b w:val="0"/>
          <w:sz w:val="22"/>
          <w:szCs w:val="22"/>
        </w:rPr>
        <w:t xml:space="preserve">7 </w:t>
      </w:r>
      <w:r w:rsidRPr="00787AB5">
        <w:rPr>
          <w:rFonts w:ascii="Calibri" w:hAnsi="Calibri"/>
          <w:b w:val="0"/>
          <w:sz w:val="22"/>
          <w:szCs w:val="22"/>
        </w:rPr>
        <w:t>ust.</w:t>
      </w:r>
      <w:r w:rsidR="007500ED" w:rsidRPr="00787AB5">
        <w:rPr>
          <w:rFonts w:ascii="Calibri" w:hAnsi="Calibri"/>
          <w:b w:val="0"/>
          <w:sz w:val="22"/>
          <w:szCs w:val="22"/>
        </w:rPr>
        <w:t xml:space="preserve"> </w:t>
      </w:r>
      <w:r w:rsidRPr="00787AB5">
        <w:rPr>
          <w:rFonts w:ascii="Calibri" w:hAnsi="Calibri"/>
          <w:b w:val="0"/>
          <w:sz w:val="22"/>
          <w:szCs w:val="22"/>
        </w:rPr>
        <w:t xml:space="preserve">1 lub 2 </w:t>
      </w:r>
      <w:r w:rsidR="00AE57AC" w:rsidRPr="00787AB5">
        <w:rPr>
          <w:rFonts w:ascii="Calibri" w:hAnsi="Calibri"/>
          <w:b w:val="0"/>
          <w:sz w:val="22"/>
          <w:szCs w:val="22"/>
        </w:rPr>
        <w:t>Umowy</w:t>
      </w:r>
      <w:r w:rsidRPr="00787AB5">
        <w:rPr>
          <w:rFonts w:ascii="Calibri" w:hAnsi="Calibri"/>
          <w:b w:val="0"/>
          <w:sz w:val="22"/>
          <w:szCs w:val="22"/>
        </w:rPr>
        <w:t>,</w:t>
      </w:r>
    </w:p>
    <w:p w14:paraId="636DBA8E" w14:textId="77777777" w:rsidR="00A03681" w:rsidRPr="00A10BE9" w:rsidRDefault="00A03681" w:rsidP="00A10BE9">
      <w:pPr>
        <w:pStyle w:val="Tytu"/>
        <w:numPr>
          <w:ilvl w:val="0"/>
          <w:numId w:val="14"/>
        </w:numPr>
        <w:tabs>
          <w:tab w:val="clear" w:pos="3560"/>
          <w:tab w:val="left" w:pos="709"/>
        </w:tabs>
        <w:spacing w:before="120" w:after="120"/>
        <w:ind w:left="709" w:hanging="284"/>
        <w:jc w:val="both"/>
        <w:rPr>
          <w:rFonts w:ascii="Calibri" w:hAnsi="Calibri"/>
          <w:b w:val="0"/>
          <w:sz w:val="22"/>
          <w:szCs w:val="22"/>
        </w:rPr>
      </w:pPr>
      <w:r w:rsidRPr="00787AB5">
        <w:rPr>
          <w:rFonts w:ascii="Calibri" w:hAnsi="Calibri"/>
          <w:b w:val="0"/>
          <w:sz w:val="22"/>
          <w:szCs w:val="22"/>
        </w:rPr>
        <w:t xml:space="preserve">bez wezwania w terminie ___ dni od daty nastąpienia skutku rozwiązania Umowy zgodnie </w:t>
      </w:r>
      <w:r w:rsidR="00BA2736" w:rsidRPr="00787AB5">
        <w:rPr>
          <w:rFonts w:ascii="Calibri" w:hAnsi="Calibri"/>
          <w:b w:val="0"/>
          <w:sz w:val="22"/>
          <w:szCs w:val="22"/>
        </w:rPr>
        <w:t>z </w:t>
      </w:r>
      <w:r w:rsidRPr="00787AB5">
        <w:rPr>
          <w:rFonts w:ascii="Calibri" w:hAnsi="Calibri"/>
          <w:b w:val="0"/>
          <w:sz w:val="22"/>
          <w:szCs w:val="22"/>
        </w:rPr>
        <w:t>§</w:t>
      </w:r>
      <w:r w:rsidR="008E4F58" w:rsidRPr="00787AB5">
        <w:rPr>
          <w:rFonts w:ascii="Calibri" w:hAnsi="Calibri"/>
          <w:b w:val="0"/>
          <w:sz w:val="22"/>
          <w:szCs w:val="22"/>
        </w:rPr>
        <w:t xml:space="preserve"> </w:t>
      </w:r>
      <w:r w:rsidR="00BA2736" w:rsidRPr="00A10BE9">
        <w:rPr>
          <w:rFonts w:ascii="Calibri" w:hAnsi="Calibri"/>
          <w:b w:val="0"/>
          <w:sz w:val="22"/>
          <w:szCs w:val="22"/>
        </w:rPr>
        <w:t xml:space="preserve">7 </w:t>
      </w:r>
      <w:r w:rsidRPr="00A10BE9">
        <w:rPr>
          <w:rFonts w:ascii="Calibri" w:hAnsi="Calibri"/>
          <w:b w:val="0"/>
          <w:sz w:val="22"/>
          <w:szCs w:val="22"/>
        </w:rPr>
        <w:t>ust.</w:t>
      </w:r>
      <w:r w:rsidR="00B63DD7" w:rsidRPr="00A10BE9">
        <w:rPr>
          <w:rFonts w:ascii="Calibri" w:hAnsi="Calibri"/>
          <w:b w:val="0"/>
          <w:sz w:val="22"/>
          <w:szCs w:val="22"/>
        </w:rPr>
        <w:t xml:space="preserve"> </w:t>
      </w:r>
      <w:r w:rsidRPr="00A10BE9">
        <w:rPr>
          <w:rFonts w:ascii="Calibri" w:hAnsi="Calibri"/>
          <w:b w:val="0"/>
          <w:sz w:val="22"/>
          <w:szCs w:val="22"/>
        </w:rPr>
        <w:t xml:space="preserve">3 </w:t>
      </w:r>
      <w:r w:rsidR="00AE57AC" w:rsidRPr="00A10BE9">
        <w:rPr>
          <w:rFonts w:ascii="Calibri" w:hAnsi="Calibri"/>
          <w:b w:val="0"/>
          <w:sz w:val="22"/>
          <w:szCs w:val="22"/>
        </w:rPr>
        <w:t>Umowy</w:t>
      </w:r>
      <w:r w:rsidR="000A7175" w:rsidRPr="00A10BE9">
        <w:rPr>
          <w:rFonts w:ascii="Calibri" w:hAnsi="Calibri"/>
          <w:b w:val="0"/>
          <w:sz w:val="22"/>
          <w:szCs w:val="22"/>
        </w:rPr>
        <w:t>;</w:t>
      </w:r>
    </w:p>
    <w:p w14:paraId="039AD512" w14:textId="7A5DE18B" w:rsidR="00A03681" w:rsidRPr="00A10BE9" w:rsidRDefault="00A03681" w:rsidP="00A10BE9">
      <w:pPr>
        <w:pStyle w:val="Tytu"/>
        <w:tabs>
          <w:tab w:val="num" w:pos="284"/>
        </w:tabs>
        <w:spacing w:before="120" w:after="120"/>
        <w:ind w:left="709" w:hanging="284"/>
        <w:jc w:val="both"/>
        <w:rPr>
          <w:rFonts w:ascii="Calibri" w:hAnsi="Calibri"/>
          <w:b w:val="0"/>
          <w:sz w:val="22"/>
          <w:szCs w:val="22"/>
        </w:rPr>
      </w:pPr>
      <w:r w:rsidRPr="00A10BE9">
        <w:rPr>
          <w:rFonts w:ascii="Calibri" w:hAnsi="Calibri"/>
          <w:b w:val="0"/>
          <w:sz w:val="22"/>
          <w:szCs w:val="22"/>
        </w:rPr>
        <w:t xml:space="preserve">- przy czym spłaty Pożyczki </w:t>
      </w:r>
      <w:r w:rsidR="00890329" w:rsidRPr="00A10BE9">
        <w:rPr>
          <w:rFonts w:ascii="Calibri" w:hAnsi="Calibri"/>
          <w:b w:val="0"/>
          <w:sz w:val="22"/>
          <w:szCs w:val="22"/>
        </w:rPr>
        <w:t xml:space="preserve">oraz </w:t>
      </w:r>
      <w:r w:rsidRPr="00A10BE9">
        <w:rPr>
          <w:rFonts w:ascii="Calibri" w:hAnsi="Calibri"/>
          <w:b w:val="0"/>
          <w:sz w:val="22"/>
          <w:szCs w:val="22"/>
        </w:rPr>
        <w:t xml:space="preserve">innych </w:t>
      </w:r>
      <w:r w:rsidR="00890329" w:rsidRPr="00A10BE9">
        <w:rPr>
          <w:rFonts w:ascii="Calibri" w:hAnsi="Calibri"/>
          <w:b w:val="0"/>
          <w:sz w:val="22"/>
          <w:szCs w:val="22"/>
        </w:rPr>
        <w:t xml:space="preserve">należności </w:t>
      </w:r>
      <w:r w:rsidRPr="00A10BE9">
        <w:rPr>
          <w:rFonts w:ascii="Calibri" w:hAnsi="Calibri"/>
          <w:b w:val="0"/>
          <w:sz w:val="22"/>
          <w:szCs w:val="22"/>
        </w:rPr>
        <w:t>NFOŚiGW, należy dokonać na rachunek bankowy NFOŚiGW w</w:t>
      </w:r>
      <w:r w:rsidR="00044C65" w:rsidRPr="00A10BE9">
        <w:t xml:space="preserve"> </w:t>
      </w:r>
      <w:r w:rsidR="00044C65" w:rsidRPr="00A10BE9">
        <w:rPr>
          <w:rFonts w:ascii="Calibri" w:hAnsi="Calibri"/>
          <w:b w:val="0"/>
          <w:sz w:val="22"/>
          <w:szCs w:val="22"/>
        </w:rPr>
        <w:t xml:space="preserve">Banku Gospodarstwa Krajowego O/Warszawa </w:t>
      </w:r>
      <w:r w:rsidRPr="00A10BE9">
        <w:rPr>
          <w:rFonts w:ascii="Calibri" w:hAnsi="Calibri"/>
          <w:b w:val="0"/>
          <w:sz w:val="22"/>
          <w:szCs w:val="22"/>
        </w:rPr>
        <w:t>, nr rachunku:</w:t>
      </w:r>
    </w:p>
    <w:p w14:paraId="65ECD433" w14:textId="487367D6" w:rsidR="00A03681" w:rsidRPr="00A10BE9" w:rsidRDefault="00044C65" w:rsidP="00A10BE9">
      <w:pPr>
        <w:pStyle w:val="Tytu"/>
        <w:spacing w:before="120" w:after="120"/>
        <w:ind w:left="360"/>
        <w:jc w:val="both"/>
        <w:rPr>
          <w:rFonts w:ascii="Calibri" w:hAnsi="Calibri"/>
          <w:b w:val="0"/>
          <w:sz w:val="22"/>
          <w:szCs w:val="22"/>
        </w:rPr>
      </w:pPr>
      <w:r w:rsidRPr="00A10BE9">
        <w:rPr>
          <w:rFonts w:ascii="Calibri" w:hAnsi="Calibri"/>
          <w:b w:val="0"/>
          <w:sz w:val="22"/>
          <w:szCs w:val="22"/>
        </w:rPr>
        <w:t>dla spłat kapitału:</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
        <w:gridCol w:w="291"/>
        <w:gridCol w:w="291"/>
        <w:gridCol w:w="291"/>
        <w:gridCol w:w="291"/>
        <w:gridCol w:w="291"/>
        <w:gridCol w:w="291"/>
        <w:gridCol w:w="290"/>
        <w:gridCol w:w="290"/>
        <w:gridCol w:w="290"/>
        <w:gridCol w:w="291"/>
        <w:gridCol w:w="291"/>
        <w:gridCol w:w="291"/>
        <w:gridCol w:w="291"/>
        <w:gridCol w:w="291"/>
        <w:gridCol w:w="292"/>
        <w:gridCol w:w="292"/>
        <w:gridCol w:w="292"/>
        <w:gridCol w:w="292"/>
        <w:gridCol w:w="292"/>
        <w:gridCol w:w="292"/>
        <w:gridCol w:w="292"/>
        <w:gridCol w:w="292"/>
        <w:gridCol w:w="292"/>
        <w:gridCol w:w="292"/>
        <w:gridCol w:w="292"/>
        <w:gridCol w:w="292"/>
        <w:gridCol w:w="292"/>
        <w:gridCol w:w="292"/>
        <w:gridCol w:w="292"/>
        <w:gridCol w:w="292"/>
        <w:gridCol w:w="292"/>
      </w:tblGrid>
      <w:tr w:rsidR="00A03681" w:rsidRPr="00A10BE9" w14:paraId="1118D7D1" w14:textId="77777777">
        <w:trPr>
          <w:trHeight w:val="458"/>
        </w:trPr>
        <w:tc>
          <w:tcPr>
            <w:tcW w:w="292" w:type="dxa"/>
          </w:tcPr>
          <w:p w14:paraId="49959F5D" w14:textId="77777777" w:rsidR="00A03681" w:rsidRPr="00A10BE9" w:rsidRDefault="00A03681" w:rsidP="00C877C8">
            <w:pPr>
              <w:rPr>
                <w:rFonts w:ascii="Calibri" w:hAnsi="Calibri"/>
                <w:sz w:val="22"/>
                <w:szCs w:val="22"/>
              </w:rPr>
            </w:pPr>
          </w:p>
        </w:tc>
        <w:tc>
          <w:tcPr>
            <w:tcW w:w="291" w:type="dxa"/>
            <w:tcBorders>
              <w:right w:val="single" w:sz="4" w:space="0" w:color="auto"/>
            </w:tcBorders>
          </w:tcPr>
          <w:p w14:paraId="0C0F8FC6" w14:textId="77777777" w:rsidR="00A03681" w:rsidRPr="00A10BE9" w:rsidRDefault="00A03681" w:rsidP="00C877C8">
            <w:pPr>
              <w:rPr>
                <w:rFonts w:ascii="Calibri" w:hAnsi="Calibri"/>
                <w:sz w:val="22"/>
                <w:szCs w:val="22"/>
              </w:rPr>
            </w:pPr>
          </w:p>
          <w:p w14:paraId="4C0B625D" w14:textId="77777777" w:rsidR="00002B4D" w:rsidRPr="00A10BE9" w:rsidRDefault="00002B4D" w:rsidP="00C877C8">
            <w:pPr>
              <w:rPr>
                <w:rFonts w:ascii="Calibri" w:hAnsi="Calibri"/>
                <w:sz w:val="22"/>
                <w:szCs w:val="22"/>
              </w:rPr>
            </w:pPr>
          </w:p>
        </w:tc>
        <w:tc>
          <w:tcPr>
            <w:tcW w:w="291" w:type="dxa"/>
            <w:tcBorders>
              <w:top w:val="nil"/>
              <w:left w:val="single" w:sz="4" w:space="0" w:color="auto"/>
              <w:bottom w:val="nil"/>
              <w:right w:val="single" w:sz="4" w:space="0" w:color="auto"/>
            </w:tcBorders>
          </w:tcPr>
          <w:p w14:paraId="6BC975E8" w14:textId="77777777" w:rsidR="00A03681" w:rsidRPr="00A10BE9" w:rsidRDefault="00A03681" w:rsidP="00C877C8">
            <w:pPr>
              <w:rPr>
                <w:rFonts w:ascii="Calibri" w:hAnsi="Calibri"/>
                <w:sz w:val="22"/>
                <w:szCs w:val="22"/>
              </w:rPr>
            </w:pPr>
          </w:p>
        </w:tc>
        <w:tc>
          <w:tcPr>
            <w:tcW w:w="291" w:type="dxa"/>
            <w:tcBorders>
              <w:left w:val="single" w:sz="4" w:space="0" w:color="auto"/>
            </w:tcBorders>
          </w:tcPr>
          <w:p w14:paraId="2ABD233E" w14:textId="77777777" w:rsidR="00A03681" w:rsidRPr="00A10BE9" w:rsidRDefault="00A03681" w:rsidP="00C877C8">
            <w:pPr>
              <w:rPr>
                <w:rFonts w:ascii="Calibri" w:hAnsi="Calibri"/>
                <w:sz w:val="22"/>
                <w:szCs w:val="22"/>
              </w:rPr>
            </w:pPr>
          </w:p>
        </w:tc>
        <w:tc>
          <w:tcPr>
            <w:tcW w:w="291" w:type="dxa"/>
          </w:tcPr>
          <w:p w14:paraId="34FDD2F9" w14:textId="77777777" w:rsidR="00A03681" w:rsidRPr="00A10BE9" w:rsidRDefault="00A03681" w:rsidP="00C877C8">
            <w:pPr>
              <w:rPr>
                <w:rFonts w:ascii="Calibri" w:hAnsi="Calibri"/>
                <w:sz w:val="22"/>
                <w:szCs w:val="22"/>
              </w:rPr>
            </w:pPr>
          </w:p>
        </w:tc>
        <w:tc>
          <w:tcPr>
            <w:tcW w:w="291" w:type="dxa"/>
          </w:tcPr>
          <w:p w14:paraId="08935EF2" w14:textId="77777777" w:rsidR="00A03681" w:rsidRPr="00A10BE9" w:rsidRDefault="00A03681" w:rsidP="00C877C8">
            <w:pPr>
              <w:rPr>
                <w:rFonts w:ascii="Calibri" w:hAnsi="Calibri"/>
                <w:sz w:val="22"/>
                <w:szCs w:val="22"/>
              </w:rPr>
            </w:pPr>
          </w:p>
        </w:tc>
        <w:tc>
          <w:tcPr>
            <w:tcW w:w="291" w:type="dxa"/>
          </w:tcPr>
          <w:p w14:paraId="18AE1E24" w14:textId="77777777" w:rsidR="00A03681" w:rsidRPr="00A10BE9" w:rsidRDefault="00A03681" w:rsidP="00C877C8">
            <w:pPr>
              <w:rPr>
                <w:rFonts w:ascii="Calibri" w:hAnsi="Calibri"/>
                <w:sz w:val="22"/>
                <w:szCs w:val="22"/>
              </w:rPr>
            </w:pPr>
          </w:p>
        </w:tc>
        <w:tc>
          <w:tcPr>
            <w:tcW w:w="290" w:type="dxa"/>
            <w:tcBorders>
              <w:top w:val="nil"/>
              <w:left w:val="single" w:sz="4" w:space="0" w:color="auto"/>
              <w:bottom w:val="nil"/>
              <w:right w:val="single" w:sz="4" w:space="0" w:color="auto"/>
            </w:tcBorders>
          </w:tcPr>
          <w:p w14:paraId="6AC715B4" w14:textId="77777777" w:rsidR="00A03681" w:rsidRPr="00A10BE9" w:rsidRDefault="00A03681" w:rsidP="00C877C8">
            <w:pPr>
              <w:rPr>
                <w:rFonts w:ascii="Calibri" w:hAnsi="Calibri"/>
                <w:sz w:val="22"/>
                <w:szCs w:val="22"/>
              </w:rPr>
            </w:pPr>
          </w:p>
        </w:tc>
        <w:tc>
          <w:tcPr>
            <w:tcW w:w="290" w:type="dxa"/>
            <w:tcBorders>
              <w:left w:val="single" w:sz="4" w:space="0" w:color="auto"/>
            </w:tcBorders>
          </w:tcPr>
          <w:p w14:paraId="7298974B" w14:textId="77777777" w:rsidR="00A03681" w:rsidRPr="00A10BE9" w:rsidRDefault="00A03681" w:rsidP="00C877C8">
            <w:pPr>
              <w:rPr>
                <w:rFonts w:ascii="Calibri" w:hAnsi="Calibri"/>
                <w:sz w:val="22"/>
                <w:szCs w:val="22"/>
              </w:rPr>
            </w:pPr>
          </w:p>
        </w:tc>
        <w:tc>
          <w:tcPr>
            <w:tcW w:w="290" w:type="dxa"/>
          </w:tcPr>
          <w:p w14:paraId="62F110A7" w14:textId="77777777" w:rsidR="00A03681" w:rsidRPr="00A10BE9" w:rsidRDefault="00A03681" w:rsidP="00C877C8">
            <w:pPr>
              <w:rPr>
                <w:rFonts w:ascii="Calibri" w:hAnsi="Calibri"/>
                <w:sz w:val="22"/>
                <w:szCs w:val="22"/>
              </w:rPr>
            </w:pPr>
          </w:p>
        </w:tc>
        <w:tc>
          <w:tcPr>
            <w:tcW w:w="291" w:type="dxa"/>
          </w:tcPr>
          <w:p w14:paraId="5518D2F9" w14:textId="77777777" w:rsidR="00A03681" w:rsidRPr="00A10BE9" w:rsidRDefault="00A03681" w:rsidP="00C877C8">
            <w:pPr>
              <w:rPr>
                <w:rFonts w:ascii="Calibri" w:hAnsi="Calibri"/>
                <w:sz w:val="22"/>
                <w:szCs w:val="22"/>
              </w:rPr>
            </w:pPr>
          </w:p>
        </w:tc>
        <w:tc>
          <w:tcPr>
            <w:tcW w:w="291" w:type="dxa"/>
            <w:tcBorders>
              <w:right w:val="single" w:sz="4" w:space="0" w:color="auto"/>
            </w:tcBorders>
          </w:tcPr>
          <w:p w14:paraId="34628169" w14:textId="77777777" w:rsidR="00A03681" w:rsidRPr="00A10BE9" w:rsidRDefault="00A03681" w:rsidP="00C877C8">
            <w:pPr>
              <w:rPr>
                <w:rFonts w:ascii="Calibri" w:hAnsi="Calibri"/>
                <w:sz w:val="22"/>
                <w:szCs w:val="22"/>
              </w:rPr>
            </w:pPr>
          </w:p>
        </w:tc>
        <w:tc>
          <w:tcPr>
            <w:tcW w:w="291" w:type="dxa"/>
            <w:tcBorders>
              <w:top w:val="nil"/>
              <w:left w:val="single" w:sz="4" w:space="0" w:color="auto"/>
              <w:bottom w:val="nil"/>
              <w:right w:val="single" w:sz="4" w:space="0" w:color="auto"/>
            </w:tcBorders>
          </w:tcPr>
          <w:p w14:paraId="420B62A6" w14:textId="77777777" w:rsidR="00A03681" w:rsidRPr="00A10BE9" w:rsidRDefault="00A03681" w:rsidP="00C877C8">
            <w:pPr>
              <w:rPr>
                <w:rFonts w:ascii="Calibri" w:hAnsi="Calibri"/>
                <w:sz w:val="22"/>
                <w:szCs w:val="22"/>
              </w:rPr>
            </w:pPr>
          </w:p>
        </w:tc>
        <w:tc>
          <w:tcPr>
            <w:tcW w:w="291" w:type="dxa"/>
            <w:tcBorders>
              <w:left w:val="single" w:sz="4" w:space="0" w:color="auto"/>
            </w:tcBorders>
          </w:tcPr>
          <w:p w14:paraId="49D45B69" w14:textId="77777777" w:rsidR="00A03681" w:rsidRPr="00A10BE9" w:rsidRDefault="00A03681" w:rsidP="00C877C8">
            <w:pPr>
              <w:rPr>
                <w:rFonts w:ascii="Calibri" w:hAnsi="Calibri"/>
                <w:sz w:val="22"/>
                <w:szCs w:val="22"/>
              </w:rPr>
            </w:pPr>
          </w:p>
        </w:tc>
        <w:tc>
          <w:tcPr>
            <w:tcW w:w="291" w:type="dxa"/>
          </w:tcPr>
          <w:p w14:paraId="72C3B491" w14:textId="77777777" w:rsidR="00A03681" w:rsidRPr="00A10BE9" w:rsidRDefault="00A03681" w:rsidP="00C877C8">
            <w:pPr>
              <w:rPr>
                <w:rFonts w:ascii="Calibri" w:hAnsi="Calibri"/>
                <w:sz w:val="22"/>
                <w:szCs w:val="22"/>
              </w:rPr>
            </w:pPr>
          </w:p>
        </w:tc>
        <w:tc>
          <w:tcPr>
            <w:tcW w:w="292" w:type="dxa"/>
          </w:tcPr>
          <w:p w14:paraId="58F30E51" w14:textId="77777777" w:rsidR="00A03681" w:rsidRPr="00A10BE9" w:rsidRDefault="00A03681" w:rsidP="00C877C8">
            <w:pPr>
              <w:rPr>
                <w:rFonts w:ascii="Calibri" w:hAnsi="Calibri"/>
                <w:sz w:val="22"/>
                <w:szCs w:val="22"/>
              </w:rPr>
            </w:pPr>
          </w:p>
        </w:tc>
        <w:tc>
          <w:tcPr>
            <w:tcW w:w="292" w:type="dxa"/>
            <w:tcBorders>
              <w:right w:val="single" w:sz="4" w:space="0" w:color="auto"/>
            </w:tcBorders>
          </w:tcPr>
          <w:p w14:paraId="7F792C23" w14:textId="77777777" w:rsidR="00A03681" w:rsidRPr="00A10BE9" w:rsidRDefault="00A03681" w:rsidP="00C877C8">
            <w:pPr>
              <w:rPr>
                <w:rFonts w:ascii="Calibri" w:hAnsi="Calibri"/>
                <w:sz w:val="22"/>
                <w:szCs w:val="22"/>
              </w:rPr>
            </w:pPr>
          </w:p>
        </w:tc>
        <w:tc>
          <w:tcPr>
            <w:tcW w:w="292" w:type="dxa"/>
            <w:tcBorders>
              <w:top w:val="nil"/>
              <w:left w:val="single" w:sz="4" w:space="0" w:color="auto"/>
              <w:bottom w:val="nil"/>
              <w:right w:val="single" w:sz="4" w:space="0" w:color="auto"/>
            </w:tcBorders>
          </w:tcPr>
          <w:p w14:paraId="669F3E70" w14:textId="77777777" w:rsidR="00A03681" w:rsidRPr="00A10BE9" w:rsidRDefault="00A03681" w:rsidP="00C877C8">
            <w:pPr>
              <w:rPr>
                <w:rFonts w:ascii="Calibri" w:hAnsi="Calibri"/>
                <w:sz w:val="22"/>
                <w:szCs w:val="22"/>
              </w:rPr>
            </w:pPr>
          </w:p>
        </w:tc>
        <w:tc>
          <w:tcPr>
            <w:tcW w:w="292" w:type="dxa"/>
            <w:tcBorders>
              <w:left w:val="single" w:sz="4" w:space="0" w:color="auto"/>
            </w:tcBorders>
          </w:tcPr>
          <w:p w14:paraId="062B351E" w14:textId="77777777" w:rsidR="00A03681" w:rsidRPr="00A10BE9" w:rsidRDefault="00A03681" w:rsidP="00C877C8">
            <w:pPr>
              <w:rPr>
                <w:rFonts w:ascii="Calibri" w:hAnsi="Calibri"/>
                <w:sz w:val="22"/>
                <w:szCs w:val="22"/>
              </w:rPr>
            </w:pPr>
          </w:p>
        </w:tc>
        <w:tc>
          <w:tcPr>
            <w:tcW w:w="292" w:type="dxa"/>
          </w:tcPr>
          <w:p w14:paraId="42A17EFD" w14:textId="77777777" w:rsidR="00A03681" w:rsidRPr="00A10BE9" w:rsidRDefault="00A03681" w:rsidP="00C877C8">
            <w:pPr>
              <w:rPr>
                <w:rFonts w:ascii="Calibri" w:hAnsi="Calibri"/>
                <w:sz w:val="22"/>
                <w:szCs w:val="22"/>
              </w:rPr>
            </w:pPr>
          </w:p>
        </w:tc>
        <w:tc>
          <w:tcPr>
            <w:tcW w:w="292" w:type="dxa"/>
          </w:tcPr>
          <w:p w14:paraId="48918780" w14:textId="77777777" w:rsidR="00A03681" w:rsidRPr="00A10BE9" w:rsidRDefault="00A03681" w:rsidP="00C877C8">
            <w:pPr>
              <w:rPr>
                <w:rFonts w:ascii="Calibri" w:hAnsi="Calibri"/>
                <w:sz w:val="22"/>
                <w:szCs w:val="22"/>
              </w:rPr>
            </w:pPr>
          </w:p>
        </w:tc>
        <w:tc>
          <w:tcPr>
            <w:tcW w:w="292" w:type="dxa"/>
            <w:tcBorders>
              <w:right w:val="single" w:sz="4" w:space="0" w:color="auto"/>
            </w:tcBorders>
          </w:tcPr>
          <w:p w14:paraId="1208204E" w14:textId="77777777" w:rsidR="00A03681" w:rsidRPr="00A10BE9" w:rsidRDefault="00A03681" w:rsidP="00C877C8">
            <w:pPr>
              <w:rPr>
                <w:rFonts w:ascii="Calibri" w:hAnsi="Calibri"/>
                <w:sz w:val="22"/>
                <w:szCs w:val="22"/>
              </w:rPr>
            </w:pPr>
          </w:p>
        </w:tc>
        <w:tc>
          <w:tcPr>
            <w:tcW w:w="292" w:type="dxa"/>
            <w:tcBorders>
              <w:top w:val="nil"/>
              <w:left w:val="single" w:sz="4" w:space="0" w:color="auto"/>
              <w:bottom w:val="nil"/>
              <w:right w:val="single" w:sz="4" w:space="0" w:color="auto"/>
            </w:tcBorders>
          </w:tcPr>
          <w:p w14:paraId="5CCC0BE7" w14:textId="77777777" w:rsidR="00A03681" w:rsidRPr="00A10BE9" w:rsidRDefault="00A03681" w:rsidP="00C877C8">
            <w:pPr>
              <w:rPr>
                <w:rFonts w:ascii="Calibri" w:hAnsi="Calibri"/>
                <w:sz w:val="22"/>
                <w:szCs w:val="22"/>
              </w:rPr>
            </w:pPr>
          </w:p>
        </w:tc>
        <w:tc>
          <w:tcPr>
            <w:tcW w:w="292" w:type="dxa"/>
            <w:tcBorders>
              <w:left w:val="single" w:sz="4" w:space="0" w:color="auto"/>
            </w:tcBorders>
          </w:tcPr>
          <w:p w14:paraId="1AF18645" w14:textId="77777777" w:rsidR="00A03681" w:rsidRPr="00A10BE9" w:rsidRDefault="00A03681" w:rsidP="00C877C8">
            <w:pPr>
              <w:rPr>
                <w:rFonts w:ascii="Calibri" w:hAnsi="Calibri"/>
                <w:sz w:val="22"/>
                <w:szCs w:val="22"/>
              </w:rPr>
            </w:pPr>
          </w:p>
        </w:tc>
        <w:tc>
          <w:tcPr>
            <w:tcW w:w="292" w:type="dxa"/>
          </w:tcPr>
          <w:p w14:paraId="3EB8C761" w14:textId="77777777" w:rsidR="00A03681" w:rsidRPr="00A10BE9" w:rsidRDefault="00A03681" w:rsidP="00C877C8">
            <w:pPr>
              <w:rPr>
                <w:rFonts w:ascii="Calibri" w:hAnsi="Calibri"/>
                <w:sz w:val="22"/>
                <w:szCs w:val="22"/>
              </w:rPr>
            </w:pPr>
          </w:p>
        </w:tc>
        <w:tc>
          <w:tcPr>
            <w:tcW w:w="292" w:type="dxa"/>
          </w:tcPr>
          <w:p w14:paraId="51C5A490" w14:textId="77777777" w:rsidR="00A03681" w:rsidRPr="00A10BE9" w:rsidRDefault="00A03681" w:rsidP="00C877C8">
            <w:pPr>
              <w:rPr>
                <w:rFonts w:ascii="Calibri" w:hAnsi="Calibri"/>
                <w:sz w:val="22"/>
                <w:szCs w:val="22"/>
              </w:rPr>
            </w:pPr>
          </w:p>
        </w:tc>
        <w:tc>
          <w:tcPr>
            <w:tcW w:w="292" w:type="dxa"/>
            <w:tcBorders>
              <w:right w:val="single" w:sz="4" w:space="0" w:color="auto"/>
            </w:tcBorders>
          </w:tcPr>
          <w:p w14:paraId="2646F75D" w14:textId="77777777" w:rsidR="00A03681" w:rsidRPr="00A10BE9" w:rsidRDefault="00A03681" w:rsidP="00C877C8">
            <w:pPr>
              <w:rPr>
                <w:rFonts w:ascii="Calibri" w:hAnsi="Calibri"/>
                <w:sz w:val="22"/>
                <w:szCs w:val="22"/>
              </w:rPr>
            </w:pPr>
          </w:p>
        </w:tc>
        <w:tc>
          <w:tcPr>
            <w:tcW w:w="292" w:type="dxa"/>
            <w:tcBorders>
              <w:top w:val="nil"/>
              <w:left w:val="single" w:sz="4" w:space="0" w:color="auto"/>
              <w:bottom w:val="nil"/>
              <w:right w:val="single" w:sz="4" w:space="0" w:color="auto"/>
            </w:tcBorders>
          </w:tcPr>
          <w:p w14:paraId="0B8C7677" w14:textId="77777777" w:rsidR="00A03681" w:rsidRPr="00A10BE9" w:rsidRDefault="00A03681" w:rsidP="00C877C8">
            <w:pPr>
              <w:rPr>
                <w:rFonts w:ascii="Calibri" w:hAnsi="Calibri"/>
                <w:sz w:val="22"/>
                <w:szCs w:val="22"/>
              </w:rPr>
            </w:pPr>
          </w:p>
        </w:tc>
        <w:tc>
          <w:tcPr>
            <w:tcW w:w="292" w:type="dxa"/>
            <w:tcBorders>
              <w:left w:val="single" w:sz="4" w:space="0" w:color="auto"/>
            </w:tcBorders>
          </w:tcPr>
          <w:p w14:paraId="26A9783E" w14:textId="77777777" w:rsidR="00A03681" w:rsidRPr="00A10BE9" w:rsidRDefault="00A03681" w:rsidP="00C877C8">
            <w:pPr>
              <w:rPr>
                <w:rFonts w:ascii="Calibri" w:hAnsi="Calibri"/>
                <w:sz w:val="22"/>
                <w:szCs w:val="22"/>
              </w:rPr>
            </w:pPr>
          </w:p>
        </w:tc>
        <w:tc>
          <w:tcPr>
            <w:tcW w:w="292" w:type="dxa"/>
          </w:tcPr>
          <w:p w14:paraId="4E76A12A" w14:textId="77777777" w:rsidR="00A03681" w:rsidRPr="00A10BE9" w:rsidRDefault="00A03681" w:rsidP="00C877C8">
            <w:pPr>
              <w:rPr>
                <w:rFonts w:ascii="Calibri" w:hAnsi="Calibri"/>
                <w:sz w:val="22"/>
                <w:szCs w:val="22"/>
              </w:rPr>
            </w:pPr>
          </w:p>
        </w:tc>
        <w:tc>
          <w:tcPr>
            <w:tcW w:w="292" w:type="dxa"/>
          </w:tcPr>
          <w:p w14:paraId="38119C67" w14:textId="77777777" w:rsidR="00A03681" w:rsidRPr="00A10BE9" w:rsidRDefault="00A03681" w:rsidP="00C877C8">
            <w:pPr>
              <w:rPr>
                <w:rFonts w:ascii="Calibri" w:hAnsi="Calibri"/>
                <w:sz w:val="22"/>
                <w:szCs w:val="22"/>
              </w:rPr>
            </w:pPr>
          </w:p>
        </w:tc>
        <w:tc>
          <w:tcPr>
            <w:tcW w:w="292" w:type="dxa"/>
          </w:tcPr>
          <w:p w14:paraId="16A9F496" w14:textId="77777777" w:rsidR="00A03681" w:rsidRPr="00A10BE9" w:rsidRDefault="00A03681" w:rsidP="00C877C8">
            <w:pPr>
              <w:rPr>
                <w:rFonts w:ascii="Calibri" w:hAnsi="Calibri"/>
                <w:sz w:val="22"/>
                <w:szCs w:val="22"/>
              </w:rPr>
            </w:pPr>
          </w:p>
        </w:tc>
      </w:tr>
    </w:tbl>
    <w:p w14:paraId="39DFE60A" w14:textId="5AE21426" w:rsidR="00044C65" w:rsidRDefault="00044C65" w:rsidP="00A10BE9">
      <w:pPr>
        <w:pStyle w:val="Tytu"/>
        <w:spacing w:before="120" w:after="120"/>
        <w:ind w:left="425" w:right="62"/>
        <w:jc w:val="both"/>
        <w:rPr>
          <w:rFonts w:ascii="Calibri" w:hAnsi="Calibri"/>
          <w:b w:val="0"/>
          <w:sz w:val="22"/>
          <w:szCs w:val="22"/>
        </w:rPr>
      </w:pPr>
      <w:r w:rsidRPr="00A10BE9">
        <w:rPr>
          <w:rFonts w:ascii="Calibri" w:hAnsi="Calibri"/>
          <w:b w:val="0"/>
          <w:sz w:val="22"/>
          <w:szCs w:val="22"/>
        </w:rPr>
        <w:t>dla spłat odsetek:</w:t>
      </w: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
        <w:gridCol w:w="291"/>
        <w:gridCol w:w="291"/>
        <w:gridCol w:w="291"/>
        <w:gridCol w:w="291"/>
        <w:gridCol w:w="291"/>
        <w:gridCol w:w="291"/>
        <w:gridCol w:w="290"/>
        <w:gridCol w:w="290"/>
        <w:gridCol w:w="290"/>
        <w:gridCol w:w="291"/>
        <w:gridCol w:w="291"/>
        <w:gridCol w:w="291"/>
        <w:gridCol w:w="291"/>
        <w:gridCol w:w="291"/>
        <w:gridCol w:w="292"/>
        <w:gridCol w:w="292"/>
        <w:gridCol w:w="292"/>
        <w:gridCol w:w="292"/>
        <w:gridCol w:w="292"/>
        <w:gridCol w:w="292"/>
        <w:gridCol w:w="292"/>
        <w:gridCol w:w="292"/>
        <w:gridCol w:w="292"/>
        <w:gridCol w:w="292"/>
        <w:gridCol w:w="292"/>
        <w:gridCol w:w="292"/>
        <w:gridCol w:w="292"/>
        <w:gridCol w:w="292"/>
        <w:gridCol w:w="292"/>
        <w:gridCol w:w="292"/>
        <w:gridCol w:w="292"/>
      </w:tblGrid>
      <w:tr w:rsidR="00044C65" w:rsidRPr="00787AB5" w14:paraId="09B495A1" w14:textId="77777777" w:rsidTr="002C4467">
        <w:trPr>
          <w:trHeight w:val="458"/>
        </w:trPr>
        <w:tc>
          <w:tcPr>
            <w:tcW w:w="292" w:type="dxa"/>
          </w:tcPr>
          <w:p w14:paraId="54F5B2A5" w14:textId="77777777" w:rsidR="00044C65" w:rsidRPr="00787AB5" w:rsidRDefault="00044C65" w:rsidP="002C4467">
            <w:pPr>
              <w:rPr>
                <w:rFonts w:ascii="Calibri" w:hAnsi="Calibri"/>
                <w:sz w:val="22"/>
                <w:szCs w:val="22"/>
              </w:rPr>
            </w:pPr>
          </w:p>
        </w:tc>
        <w:tc>
          <w:tcPr>
            <w:tcW w:w="291" w:type="dxa"/>
            <w:tcBorders>
              <w:right w:val="single" w:sz="4" w:space="0" w:color="auto"/>
            </w:tcBorders>
          </w:tcPr>
          <w:p w14:paraId="70D34652" w14:textId="77777777" w:rsidR="00044C65" w:rsidRPr="00787AB5" w:rsidRDefault="00044C65" w:rsidP="002C4467">
            <w:pPr>
              <w:rPr>
                <w:rFonts w:ascii="Calibri" w:hAnsi="Calibri"/>
                <w:sz w:val="22"/>
                <w:szCs w:val="22"/>
              </w:rPr>
            </w:pPr>
          </w:p>
          <w:p w14:paraId="743DA495" w14:textId="77777777" w:rsidR="00044C65" w:rsidRPr="00787AB5" w:rsidRDefault="00044C65" w:rsidP="002C4467">
            <w:pPr>
              <w:rPr>
                <w:rFonts w:ascii="Calibri" w:hAnsi="Calibri"/>
                <w:sz w:val="22"/>
                <w:szCs w:val="22"/>
              </w:rPr>
            </w:pPr>
          </w:p>
        </w:tc>
        <w:tc>
          <w:tcPr>
            <w:tcW w:w="291" w:type="dxa"/>
            <w:tcBorders>
              <w:top w:val="nil"/>
              <w:left w:val="single" w:sz="4" w:space="0" w:color="auto"/>
              <w:bottom w:val="nil"/>
              <w:right w:val="single" w:sz="4" w:space="0" w:color="auto"/>
            </w:tcBorders>
          </w:tcPr>
          <w:p w14:paraId="7BDFDE70" w14:textId="77777777" w:rsidR="00044C65" w:rsidRPr="00787AB5" w:rsidRDefault="00044C65" w:rsidP="002C4467">
            <w:pPr>
              <w:rPr>
                <w:rFonts w:ascii="Calibri" w:hAnsi="Calibri"/>
                <w:sz w:val="22"/>
                <w:szCs w:val="22"/>
              </w:rPr>
            </w:pPr>
          </w:p>
        </w:tc>
        <w:tc>
          <w:tcPr>
            <w:tcW w:w="291" w:type="dxa"/>
            <w:tcBorders>
              <w:left w:val="single" w:sz="4" w:space="0" w:color="auto"/>
            </w:tcBorders>
          </w:tcPr>
          <w:p w14:paraId="566567B2" w14:textId="77777777" w:rsidR="00044C65" w:rsidRPr="00787AB5" w:rsidRDefault="00044C65" w:rsidP="002C4467">
            <w:pPr>
              <w:rPr>
                <w:rFonts w:ascii="Calibri" w:hAnsi="Calibri"/>
                <w:sz w:val="22"/>
                <w:szCs w:val="22"/>
              </w:rPr>
            </w:pPr>
          </w:p>
        </w:tc>
        <w:tc>
          <w:tcPr>
            <w:tcW w:w="291" w:type="dxa"/>
          </w:tcPr>
          <w:p w14:paraId="0B47FEFE" w14:textId="77777777" w:rsidR="00044C65" w:rsidRPr="00787AB5" w:rsidRDefault="00044C65" w:rsidP="002C4467">
            <w:pPr>
              <w:rPr>
                <w:rFonts w:ascii="Calibri" w:hAnsi="Calibri"/>
                <w:sz w:val="22"/>
                <w:szCs w:val="22"/>
              </w:rPr>
            </w:pPr>
          </w:p>
        </w:tc>
        <w:tc>
          <w:tcPr>
            <w:tcW w:w="291" w:type="dxa"/>
          </w:tcPr>
          <w:p w14:paraId="640E1C41" w14:textId="77777777" w:rsidR="00044C65" w:rsidRPr="00787AB5" w:rsidRDefault="00044C65" w:rsidP="002C4467">
            <w:pPr>
              <w:rPr>
                <w:rFonts w:ascii="Calibri" w:hAnsi="Calibri"/>
                <w:sz w:val="22"/>
                <w:szCs w:val="22"/>
              </w:rPr>
            </w:pPr>
          </w:p>
        </w:tc>
        <w:tc>
          <w:tcPr>
            <w:tcW w:w="291" w:type="dxa"/>
          </w:tcPr>
          <w:p w14:paraId="0C5EDC7B" w14:textId="77777777" w:rsidR="00044C65" w:rsidRPr="00787AB5" w:rsidRDefault="00044C65" w:rsidP="002C4467">
            <w:pPr>
              <w:rPr>
                <w:rFonts w:ascii="Calibri" w:hAnsi="Calibri"/>
                <w:sz w:val="22"/>
                <w:szCs w:val="22"/>
              </w:rPr>
            </w:pPr>
          </w:p>
        </w:tc>
        <w:tc>
          <w:tcPr>
            <w:tcW w:w="290" w:type="dxa"/>
            <w:tcBorders>
              <w:top w:val="nil"/>
              <w:left w:val="single" w:sz="4" w:space="0" w:color="auto"/>
              <w:bottom w:val="nil"/>
              <w:right w:val="single" w:sz="4" w:space="0" w:color="auto"/>
            </w:tcBorders>
          </w:tcPr>
          <w:p w14:paraId="2E3D1F9E" w14:textId="77777777" w:rsidR="00044C65" w:rsidRPr="00787AB5" w:rsidRDefault="00044C65" w:rsidP="002C4467">
            <w:pPr>
              <w:rPr>
                <w:rFonts w:ascii="Calibri" w:hAnsi="Calibri"/>
                <w:sz w:val="22"/>
                <w:szCs w:val="22"/>
              </w:rPr>
            </w:pPr>
          </w:p>
        </w:tc>
        <w:tc>
          <w:tcPr>
            <w:tcW w:w="290" w:type="dxa"/>
            <w:tcBorders>
              <w:left w:val="single" w:sz="4" w:space="0" w:color="auto"/>
            </w:tcBorders>
          </w:tcPr>
          <w:p w14:paraId="79F2CE6E" w14:textId="77777777" w:rsidR="00044C65" w:rsidRPr="00787AB5" w:rsidRDefault="00044C65" w:rsidP="002C4467">
            <w:pPr>
              <w:rPr>
                <w:rFonts w:ascii="Calibri" w:hAnsi="Calibri"/>
                <w:sz w:val="22"/>
                <w:szCs w:val="22"/>
              </w:rPr>
            </w:pPr>
          </w:p>
        </w:tc>
        <w:tc>
          <w:tcPr>
            <w:tcW w:w="290" w:type="dxa"/>
          </w:tcPr>
          <w:p w14:paraId="72E65096" w14:textId="77777777" w:rsidR="00044C65" w:rsidRPr="00787AB5" w:rsidRDefault="00044C65" w:rsidP="002C4467">
            <w:pPr>
              <w:rPr>
                <w:rFonts w:ascii="Calibri" w:hAnsi="Calibri"/>
                <w:sz w:val="22"/>
                <w:szCs w:val="22"/>
              </w:rPr>
            </w:pPr>
          </w:p>
        </w:tc>
        <w:tc>
          <w:tcPr>
            <w:tcW w:w="291" w:type="dxa"/>
          </w:tcPr>
          <w:p w14:paraId="08AE89CD" w14:textId="77777777" w:rsidR="00044C65" w:rsidRPr="00787AB5" w:rsidRDefault="00044C65" w:rsidP="002C4467">
            <w:pPr>
              <w:rPr>
                <w:rFonts w:ascii="Calibri" w:hAnsi="Calibri"/>
                <w:sz w:val="22"/>
                <w:szCs w:val="22"/>
              </w:rPr>
            </w:pPr>
          </w:p>
        </w:tc>
        <w:tc>
          <w:tcPr>
            <w:tcW w:w="291" w:type="dxa"/>
            <w:tcBorders>
              <w:right w:val="single" w:sz="4" w:space="0" w:color="auto"/>
            </w:tcBorders>
          </w:tcPr>
          <w:p w14:paraId="2AE921F7" w14:textId="77777777" w:rsidR="00044C65" w:rsidRPr="00787AB5" w:rsidRDefault="00044C65" w:rsidP="002C4467">
            <w:pPr>
              <w:rPr>
                <w:rFonts w:ascii="Calibri" w:hAnsi="Calibri"/>
                <w:sz w:val="22"/>
                <w:szCs w:val="22"/>
              </w:rPr>
            </w:pPr>
          </w:p>
        </w:tc>
        <w:tc>
          <w:tcPr>
            <w:tcW w:w="291" w:type="dxa"/>
            <w:tcBorders>
              <w:top w:val="nil"/>
              <w:left w:val="single" w:sz="4" w:space="0" w:color="auto"/>
              <w:bottom w:val="nil"/>
              <w:right w:val="single" w:sz="4" w:space="0" w:color="auto"/>
            </w:tcBorders>
          </w:tcPr>
          <w:p w14:paraId="4CC8C5D0" w14:textId="77777777" w:rsidR="00044C65" w:rsidRPr="00787AB5" w:rsidRDefault="00044C65" w:rsidP="002C4467">
            <w:pPr>
              <w:rPr>
                <w:rFonts w:ascii="Calibri" w:hAnsi="Calibri"/>
                <w:sz w:val="22"/>
                <w:szCs w:val="22"/>
              </w:rPr>
            </w:pPr>
          </w:p>
        </w:tc>
        <w:tc>
          <w:tcPr>
            <w:tcW w:w="291" w:type="dxa"/>
            <w:tcBorders>
              <w:left w:val="single" w:sz="4" w:space="0" w:color="auto"/>
            </w:tcBorders>
          </w:tcPr>
          <w:p w14:paraId="4D59A889" w14:textId="77777777" w:rsidR="00044C65" w:rsidRPr="00787AB5" w:rsidRDefault="00044C65" w:rsidP="002C4467">
            <w:pPr>
              <w:rPr>
                <w:rFonts w:ascii="Calibri" w:hAnsi="Calibri"/>
                <w:sz w:val="22"/>
                <w:szCs w:val="22"/>
              </w:rPr>
            </w:pPr>
          </w:p>
        </w:tc>
        <w:tc>
          <w:tcPr>
            <w:tcW w:w="291" w:type="dxa"/>
          </w:tcPr>
          <w:p w14:paraId="03A35FCC" w14:textId="77777777" w:rsidR="00044C65" w:rsidRPr="00787AB5" w:rsidRDefault="00044C65" w:rsidP="002C4467">
            <w:pPr>
              <w:rPr>
                <w:rFonts w:ascii="Calibri" w:hAnsi="Calibri"/>
                <w:sz w:val="22"/>
                <w:szCs w:val="22"/>
              </w:rPr>
            </w:pPr>
          </w:p>
        </w:tc>
        <w:tc>
          <w:tcPr>
            <w:tcW w:w="292" w:type="dxa"/>
          </w:tcPr>
          <w:p w14:paraId="2D9EC849" w14:textId="77777777" w:rsidR="00044C65" w:rsidRPr="00787AB5" w:rsidRDefault="00044C65" w:rsidP="002C4467">
            <w:pPr>
              <w:rPr>
                <w:rFonts w:ascii="Calibri" w:hAnsi="Calibri"/>
                <w:sz w:val="22"/>
                <w:szCs w:val="22"/>
              </w:rPr>
            </w:pPr>
          </w:p>
        </w:tc>
        <w:tc>
          <w:tcPr>
            <w:tcW w:w="292" w:type="dxa"/>
            <w:tcBorders>
              <w:right w:val="single" w:sz="4" w:space="0" w:color="auto"/>
            </w:tcBorders>
          </w:tcPr>
          <w:p w14:paraId="3F7674AF" w14:textId="77777777" w:rsidR="00044C65" w:rsidRPr="00787AB5" w:rsidRDefault="00044C65" w:rsidP="002C4467">
            <w:pPr>
              <w:rPr>
                <w:rFonts w:ascii="Calibri" w:hAnsi="Calibri"/>
                <w:sz w:val="22"/>
                <w:szCs w:val="22"/>
              </w:rPr>
            </w:pPr>
          </w:p>
        </w:tc>
        <w:tc>
          <w:tcPr>
            <w:tcW w:w="292" w:type="dxa"/>
            <w:tcBorders>
              <w:top w:val="nil"/>
              <w:left w:val="single" w:sz="4" w:space="0" w:color="auto"/>
              <w:bottom w:val="nil"/>
              <w:right w:val="single" w:sz="4" w:space="0" w:color="auto"/>
            </w:tcBorders>
          </w:tcPr>
          <w:p w14:paraId="3E672116" w14:textId="77777777" w:rsidR="00044C65" w:rsidRPr="00787AB5" w:rsidRDefault="00044C65" w:rsidP="002C4467">
            <w:pPr>
              <w:rPr>
                <w:rFonts w:ascii="Calibri" w:hAnsi="Calibri"/>
                <w:sz w:val="22"/>
                <w:szCs w:val="22"/>
              </w:rPr>
            </w:pPr>
          </w:p>
        </w:tc>
        <w:tc>
          <w:tcPr>
            <w:tcW w:w="292" w:type="dxa"/>
            <w:tcBorders>
              <w:left w:val="single" w:sz="4" w:space="0" w:color="auto"/>
            </w:tcBorders>
          </w:tcPr>
          <w:p w14:paraId="156D15B9" w14:textId="77777777" w:rsidR="00044C65" w:rsidRPr="00787AB5" w:rsidRDefault="00044C65" w:rsidP="002C4467">
            <w:pPr>
              <w:rPr>
                <w:rFonts w:ascii="Calibri" w:hAnsi="Calibri"/>
                <w:sz w:val="22"/>
                <w:szCs w:val="22"/>
              </w:rPr>
            </w:pPr>
          </w:p>
        </w:tc>
        <w:tc>
          <w:tcPr>
            <w:tcW w:w="292" w:type="dxa"/>
          </w:tcPr>
          <w:p w14:paraId="14E70DB0" w14:textId="77777777" w:rsidR="00044C65" w:rsidRPr="00787AB5" w:rsidRDefault="00044C65" w:rsidP="002C4467">
            <w:pPr>
              <w:rPr>
                <w:rFonts w:ascii="Calibri" w:hAnsi="Calibri"/>
                <w:sz w:val="22"/>
                <w:szCs w:val="22"/>
              </w:rPr>
            </w:pPr>
          </w:p>
        </w:tc>
        <w:tc>
          <w:tcPr>
            <w:tcW w:w="292" w:type="dxa"/>
          </w:tcPr>
          <w:p w14:paraId="7F04C43E" w14:textId="77777777" w:rsidR="00044C65" w:rsidRPr="00787AB5" w:rsidRDefault="00044C65" w:rsidP="002C4467">
            <w:pPr>
              <w:rPr>
                <w:rFonts w:ascii="Calibri" w:hAnsi="Calibri"/>
                <w:sz w:val="22"/>
                <w:szCs w:val="22"/>
              </w:rPr>
            </w:pPr>
          </w:p>
        </w:tc>
        <w:tc>
          <w:tcPr>
            <w:tcW w:w="292" w:type="dxa"/>
            <w:tcBorders>
              <w:right w:val="single" w:sz="4" w:space="0" w:color="auto"/>
            </w:tcBorders>
          </w:tcPr>
          <w:p w14:paraId="74E97E46" w14:textId="77777777" w:rsidR="00044C65" w:rsidRPr="00787AB5" w:rsidRDefault="00044C65" w:rsidP="002C4467">
            <w:pPr>
              <w:rPr>
                <w:rFonts w:ascii="Calibri" w:hAnsi="Calibri"/>
                <w:sz w:val="22"/>
                <w:szCs w:val="22"/>
              </w:rPr>
            </w:pPr>
          </w:p>
        </w:tc>
        <w:tc>
          <w:tcPr>
            <w:tcW w:w="292" w:type="dxa"/>
            <w:tcBorders>
              <w:top w:val="nil"/>
              <w:left w:val="single" w:sz="4" w:space="0" w:color="auto"/>
              <w:bottom w:val="nil"/>
              <w:right w:val="single" w:sz="4" w:space="0" w:color="auto"/>
            </w:tcBorders>
          </w:tcPr>
          <w:p w14:paraId="3C9E3818" w14:textId="77777777" w:rsidR="00044C65" w:rsidRPr="00787AB5" w:rsidRDefault="00044C65" w:rsidP="002C4467">
            <w:pPr>
              <w:rPr>
                <w:rFonts w:ascii="Calibri" w:hAnsi="Calibri"/>
                <w:sz w:val="22"/>
                <w:szCs w:val="22"/>
              </w:rPr>
            </w:pPr>
          </w:p>
        </w:tc>
        <w:tc>
          <w:tcPr>
            <w:tcW w:w="292" w:type="dxa"/>
            <w:tcBorders>
              <w:left w:val="single" w:sz="4" w:space="0" w:color="auto"/>
            </w:tcBorders>
          </w:tcPr>
          <w:p w14:paraId="1CDAC384" w14:textId="77777777" w:rsidR="00044C65" w:rsidRPr="00787AB5" w:rsidRDefault="00044C65" w:rsidP="002C4467">
            <w:pPr>
              <w:rPr>
                <w:rFonts w:ascii="Calibri" w:hAnsi="Calibri"/>
                <w:sz w:val="22"/>
                <w:szCs w:val="22"/>
              </w:rPr>
            </w:pPr>
          </w:p>
        </w:tc>
        <w:tc>
          <w:tcPr>
            <w:tcW w:w="292" w:type="dxa"/>
          </w:tcPr>
          <w:p w14:paraId="0F8B6DC8" w14:textId="77777777" w:rsidR="00044C65" w:rsidRPr="00787AB5" w:rsidRDefault="00044C65" w:rsidP="002C4467">
            <w:pPr>
              <w:rPr>
                <w:rFonts w:ascii="Calibri" w:hAnsi="Calibri"/>
                <w:sz w:val="22"/>
                <w:szCs w:val="22"/>
              </w:rPr>
            </w:pPr>
          </w:p>
        </w:tc>
        <w:tc>
          <w:tcPr>
            <w:tcW w:w="292" w:type="dxa"/>
          </w:tcPr>
          <w:p w14:paraId="72FF486D" w14:textId="77777777" w:rsidR="00044C65" w:rsidRPr="00787AB5" w:rsidRDefault="00044C65" w:rsidP="002C4467">
            <w:pPr>
              <w:rPr>
                <w:rFonts w:ascii="Calibri" w:hAnsi="Calibri"/>
                <w:sz w:val="22"/>
                <w:szCs w:val="22"/>
              </w:rPr>
            </w:pPr>
          </w:p>
        </w:tc>
        <w:tc>
          <w:tcPr>
            <w:tcW w:w="292" w:type="dxa"/>
            <w:tcBorders>
              <w:right w:val="single" w:sz="4" w:space="0" w:color="auto"/>
            </w:tcBorders>
          </w:tcPr>
          <w:p w14:paraId="468A7555" w14:textId="77777777" w:rsidR="00044C65" w:rsidRPr="00787AB5" w:rsidRDefault="00044C65" w:rsidP="002C4467">
            <w:pPr>
              <w:rPr>
                <w:rFonts w:ascii="Calibri" w:hAnsi="Calibri"/>
                <w:sz w:val="22"/>
                <w:szCs w:val="22"/>
              </w:rPr>
            </w:pPr>
          </w:p>
        </w:tc>
        <w:tc>
          <w:tcPr>
            <w:tcW w:w="292" w:type="dxa"/>
            <w:tcBorders>
              <w:top w:val="nil"/>
              <w:left w:val="single" w:sz="4" w:space="0" w:color="auto"/>
              <w:bottom w:val="nil"/>
              <w:right w:val="single" w:sz="4" w:space="0" w:color="auto"/>
            </w:tcBorders>
          </w:tcPr>
          <w:p w14:paraId="48C421E8" w14:textId="77777777" w:rsidR="00044C65" w:rsidRPr="00787AB5" w:rsidRDefault="00044C65" w:rsidP="002C4467">
            <w:pPr>
              <w:rPr>
                <w:rFonts w:ascii="Calibri" w:hAnsi="Calibri"/>
                <w:sz w:val="22"/>
                <w:szCs w:val="22"/>
              </w:rPr>
            </w:pPr>
          </w:p>
        </w:tc>
        <w:tc>
          <w:tcPr>
            <w:tcW w:w="292" w:type="dxa"/>
            <w:tcBorders>
              <w:left w:val="single" w:sz="4" w:space="0" w:color="auto"/>
            </w:tcBorders>
          </w:tcPr>
          <w:p w14:paraId="2755ADEE" w14:textId="77777777" w:rsidR="00044C65" w:rsidRPr="00787AB5" w:rsidRDefault="00044C65" w:rsidP="002C4467">
            <w:pPr>
              <w:rPr>
                <w:rFonts w:ascii="Calibri" w:hAnsi="Calibri"/>
                <w:sz w:val="22"/>
                <w:szCs w:val="22"/>
              </w:rPr>
            </w:pPr>
          </w:p>
        </w:tc>
        <w:tc>
          <w:tcPr>
            <w:tcW w:w="292" w:type="dxa"/>
          </w:tcPr>
          <w:p w14:paraId="1CFE457A" w14:textId="77777777" w:rsidR="00044C65" w:rsidRPr="00787AB5" w:rsidRDefault="00044C65" w:rsidP="002C4467">
            <w:pPr>
              <w:rPr>
                <w:rFonts w:ascii="Calibri" w:hAnsi="Calibri"/>
                <w:sz w:val="22"/>
                <w:szCs w:val="22"/>
              </w:rPr>
            </w:pPr>
          </w:p>
        </w:tc>
        <w:tc>
          <w:tcPr>
            <w:tcW w:w="292" w:type="dxa"/>
          </w:tcPr>
          <w:p w14:paraId="61BC0DC5" w14:textId="77777777" w:rsidR="00044C65" w:rsidRPr="00787AB5" w:rsidRDefault="00044C65" w:rsidP="002C4467">
            <w:pPr>
              <w:rPr>
                <w:rFonts w:ascii="Calibri" w:hAnsi="Calibri"/>
                <w:sz w:val="22"/>
                <w:szCs w:val="22"/>
              </w:rPr>
            </w:pPr>
          </w:p>
        </w:tc>
        <w:tc>
          <w:tcPr>
            <w:tcW w:w="292" w:type="dxa"/>
          </w:tcPr>
          <w:p w14:paraId="06691E1B" w14:textId="77777777" w:rsidR="00044C65" w:rsidRPr="00787AB5" w:rsidRDefault="00044C65" w:rsidP="002C4467">
            <w:pPr>
              <w:rPr>
                <w:rFonts w:ascii="Calibri" w:hAnsi="Calibri"/>
                <w:sz w:val="22"/>
                <w:szCs w:val="22"/>
              </w:rPr>
            </w:pPr>
          </w:p>
        </w:tc>
      </w:tr>
    </w:tbl>
    <w:p w14:paraId="011C1EAF" w14:textId="1E7A2F1B" w:rsidR="00AE57AC" w:rsidRPr="00787AB5" w:rsidRDefault="00AE57AC" w:rsidP="00255E08">
      <w:pPr>
        <w:pStyle w:val="Tytu"/>
        <w:spacing w:before="120"/>
        <w:ind w:left="425" w:right="62"/>
        <w:jc w:val="both"/>
        <w:rPr>
          <w:rFonts w:ascii="Calibri" w:hAnsi="Calibri"/>
          <w:b w:val="0"/>
          <w:sz w:val="22"/>
          <w:szCs w:val="22"/>
        </w:rPr>
      </w:pPr>
      <w:r w:rsidRPr="00787AB5">
        <w:rPr>
          <w:rFonts w:ascii="Calibri" w:hAnsi="Calibri"/>
          <w:b w:val="0"/>
          <w:sz w:val="22"/>
          <w:szCs w:val="22"/>
        </w:rPr>
        <w:t>Terminy, o których mowa powyżej, pozostaj</w:t>
      </w:r>
      <w:r w:rsidR="00255E08" w:rsidRPr="00787AB5">
        <w:rPr>
          <w:rFonts w:ascii="Calibri" w:hAnsi="Calibri"/>
          <w:b w:val="0"/>
          <w:sz w:val="22"/>
          <w:szCs w:val="22"/>
        </w:rPr>
        <w:t>ą</w:t>
      </w:r>
      <w:r w:rsidRPr="00787AB5">
        <w:rPr>
          <w:rFonts w:ascii="Calibri" w:hAnsi="Calibri"/>
          <w:b w:val="0"/>
          <w:sz w:val="22"/>
          <w:szCs w:val="22"/>
        </w:rPr>
        <w:t xml:space="preserve"> bez uszczerbku dla określenia momentu wymagalności oraz okresu naliczania odsetek wynikającego z § 7 ust. 4 Umowy.</w:t>
      </w:r>
    </w:p>
    <w:p w14:paraId="405B8543" w14:textId="6B602205" w:rsidR="00A03681" w:rsidRPr="00787AB5" w:rsidRDefault="00A03681" w:rsidP="005450C4">
      <w:pPr>
        <w:pStyle w:val="Tytu"/>
        <w:numPr>
          <w:ilvl w:val="1"/>
          <w:numId w:val="24"/>
        </w:numPr>
        <w:spacing w:before="240"/>
        <w:ind w:left="426" w:right="62" w:hanging="426"/>
        <w:jc w:val="both"/>
        <w:rPr>
          <w:rFonts w:ascii="Calibri" w:hAnsi="Calibri"/>
          <w:b w:val="0"/>
          <w:sz w:val="22"/>
          <w:szCs w:val="22"/>
          <w:u w:val="single"/>
        </w:rPr>
      </w:pPr>
      <w:r w:rsidRPr="00787AB5">
        <w:rPr>
          <w:rFonts w:ascii="Calibri" w:hAnsi="Calibri"/>
          <w:b w:val="0"/>
          <w:sz w:val="22"/>
          <w:szCs w:val="22"/>
          <w:u w:val="single"/>
        </w:rPr>
        <w:t xml:space="preserve">Dane kontaktowe </w:t>
      </w:r>
      <w:r w:rsidR="00C154C9" w:rsidRPr="00787AB5">
        <w:rPr>
          <w:rFonts w:ascii="Calibri" w:hAnsi="Calibri"/>
          <w:b w:val="0"/>
          <w:sz w:val="22"/>
          <w:szCs w:val="22"/>
          <w:u w:val="single"/>
        </w:rPr>
        <w:t>Beneficjenta</w:t>
      </w:r>
      <w:r w:rsidR="00BA2736" w:rsidRPr="00787AB5">
        <w:rPr>
          <w:rFonts w:ascii="Calibri" w:hAnsi="Calibri"/>
          <w:b w:val="0"/>
          <w:i/>
          <w:sz w:val="22"/>
          <w:szCs w:val="22"/>
          <w:u w:val="single"/>
        </w:rPr>
        <w:t xml:space="preserve"> </w:t>
      </w:r>
      <w:r w:rsidR="00A10BE9">
        <w:rPr>
          <w:rFonts w:ascii="Calibri" w:hAnsi="Calibri"/>
          <w:b w:val="0"/>
          <w:sz w:val="22"/>
          <w:szCs w:val="22"/>
          <w:u w:val="single"/>
        </w:rPr>
        <w:t>(</w:t>
      </w:r>
      <w:r w:rsidR="00BA2736" w:rsidRPr="00787AB5">
        <w:rPr>
          <w:rFonts w:ascii="Calibri" w:hAnsi="Calibri"/>
          <w:b w:val="0"/>
          <w:sz w:val="22"/>
          <w:szCs w:val="22"/>
          <w:u w:val="single"/>
        </w:rPr>
        <w:t>telefo</w:t>
      </w:r>
      <w:r w:rsidR="00A10BE9">
        <w:rPr>
          <w:rFonts w:ascii="Calibri" w:hAnsi="Calibri"/>
          <w:b w:val="0"/>
          <w:sz w:val="22"/>
          <w:szCs w:val="22"/>
          <w:u w:val="single"/>
        </w:rPr>
        <w:t>n, e-mail, osoby odpowiedzialne)</w:t>
      </w:r>
    </w:p>
    <w:p w14:paraId="2B971BFE" w14:textId="5F19AB19" w:rsidR="00255E08" w:rsidRPr="00787AB5" w:rsidRDefault="00255E08" w:rsidP="00C877C8">
      <w:pPr>
        <w:pStyle w:val="Tytu"/>
        <w:jc w:val="both"/>
        <w:rPr>
          <w:rFonts w:ascii="Calibri" w:hAnsi="Calibri"/>
          <w:b w:val="0"/>
          <w:sz w:val="22"/>
          <w:szCs w:val="22"/>
        </w:rPr>
      </w:pPr>
      <w:r w:rsidRPr="00787AB5">
        <w:rPr>
          <w:rFonts w:ascii="Calibri" w:hAnsi="Calibri"/>
          <w:b w:val="0"/>
          <w:sz w:val="22"/>
          <w:szCs w:val="22"/>
        </w:rPr>
        <w:t>___________________</w:t>
      </w:r>
    </w:p>
    <w:p w14:paraId="290B8E1A" w14:textId="08A1C328" w:rsidR="00636FC8" w:rsidRPr="00D27F9C" w:rsidRDefault="00484E9C" w:rsidP="00636FC8">
      <w:pPr>
        <w:pStyle w:val="Tytu"/>
        <w:spacing w:before="120"/>
        <w:ind w:right="62"/>
        <w:jc w:val="both"/>
        <w:rPr>
          <w:rFonts w:ascii="Calibri" w:hAnsi="Calibri"/>
          <w:b w:val="0"/>
          <w:sz w:val="22"/>
          <w:szCs w:val="22"/>
        </w:rPr>
      </w:pPr>
      <w:r w:rsidRPr="00D27F9C">
        <w:rPr>
          <w:rFonts w:ascii="Calibri" w:hAnsi="Calibri"/>
          <w:b w:val="0"/>
          <w:sz w:val="22"/>
          <w:szCs w:val="22"/>
        </w:rPr>
        <w:t>W bieżących, roboczych kontaktach Stron dopuszcza się wymianę informacji</w:t>
      </w:r>
      <w:r w:rsidR="00C10A60" w:rsidRPr="00D27F9C">
        <w:rPr>
          <w:rFonts w:ascii="Calibri" w:hAnsi="Calibri"/>
          <w:b w:val="0"/>
          <w:sz w:val="22"/>
          <w:szCs w:val="22"/>
        </w:rPr>
        <w:t xml:space="preserve"> za pośrednictwem</w:t>
      </w:r>
      <w:r w:rsidRPr="00D27F9C">
        <w:rPr>
          <w:rFonts w:ascii="Calibri" w:hAnsi="Calibri"/>
          <w:b w:val="0"/>
          <w:sz w:val="22"/>
          <w:szCs w:val="22"/>
        </w:rPr>
        <w:t xml:space="preserve"> </w:t>
      </w:r>
      <w:r w:rsidR="00DD34C3" w:rsidRPr="00D27F9C">
        <w:rPr>
          <w:rFonts w:ascii="Calibri" w:hAnsi="Calibri"/>
          <w:b w:val="0"/>
          <w:sz w:val="22"/>
          <w:szCs w:val="22"/>
        </w:rPr>
        <w:t>ww.</w:t>
      </w:r>
      <w:r w:rsidR="00636FC8" w:rsidRPr="00D27F9C">
        <w:rPr>
          <w:rFonts w:ascii="Calibri" w:hAnsi="Calibri"/>
          <w:b w:val="0"/>
          <w:sz w:val="22"/>
          <w:szCs w:val="22"/>
        </w:rPr>
        <w:t xml:space="preserve"> poczty elektronicznej</w:t>
      </w:r>
      <w:r w:rsidR="00833871" w:rsidRPr="00D27F9C">
        <w:rPr>
          <w:rFonts w:ascii="Calibri" w:hAnsi="Calibri"/>
          <w:b w:val="0"/>
          <w:sz w:val="22"/>
          <w:szCs w:val="22"/>
        </w:rPr>
        <w:t xml:space="preserve"> lub </w:t>
      </w:r>
      <w:r w:rsidR="00DD34C3" w:rsidRPr="00D27F9C">
        <w:rPr>
          <w:rFonts w:ascii="Calibri" w:hAnsi="Calibri"/>
          <w:b w:val="0"/>
          <w:sz w:val="22"/>
          <w:szCs w:val="22"/>
        </w:rPr>
        <w:t>telefonu</w:t>
      </w:r>
      <w:r w:rsidR="00833871" w:rsidRPr="00D27F9C">
        <w:rPr>
          <w:rFonts w:ascii="Calibri" w:hAnsi="Calibri"/>
          <w:b w:val="0"/>
          <w:sz w:val="22"/>
          <w:szCs w:val="22"/>
        </w:rPr>
        <w:t>.</w:t>
      </w:r>
      <w:r w:rsidR="00636FC8" w:rsidRPr="00D27F9C" w:rsidDel="00484E9C">
        <w:rPr>
          <w:rFonts w:ascii="Calibri" w:hAnsi="Calibri"/>
          <w:b w:val="0"/>
          <w:sz w:val="22"/>
          <w:szCs w:val="22"/>
        </w:rPr>
        <w:t xml:space="preserve"> </w:t>
      </w:r>
    </w:p>
    <w:p w14:paraId="2AFA167D" w14:textId="77777777" w:rsidR="00A03681" w:rsidRPr="00D27F9C" w:rsidRDefault="00A03681" w:rsidP="005450C4">
      <w:pPr>
        <w:pStyle w:val="Tytu"/>
        <w:numPr>
          <w:ilvl w:val="1"/>
          <w:numId w:val="24"/>
        </w:numPr>
        <w:spacing w:before="240"/>
        <w:ind w:left="426" w:right="62" w:hanging="426"/>
        <w:jc w:val="both"/>
        <w:rPr>
          <w:rFonts w:ascii="Calibri" w:hAnsi="Calibri"/>
          <w:sz w:val="22"/>
          <w:szCs w:val="22"/>
        </w:rPr>
      </w:pPr>
      <w:r w:rsidRPr="00D27F9C">
        <w:rPr>
          <w:rFonts w:ascii="Calibri" w:hAnsi="Calibri"/>
          <w:b w:val="0"/>
          <w:sz w:val="22"/>
          <w:szCs w:val="22"/>
          <w:u w:val="single"/>
        </w:rPr>
        <w:t>Inne</w:t>
      </w:r>
      <w:r w:rsidRPr="00D27F9C">
        <w:rPr>
          <w:rFonts w:ascii="Calibri" w:hAnsi="Calibri"/>
          <w:sz w:val="22"/>
          <w:szCs w:val="22"/>
        </w:rPr>
        <w:t xml:space="preserve"> </w:t>
      </w:r>
    </w:p>
    <w:p w14:paraId="2451ACEE" w14:textId="041258DE" w:rsidR="00B63834" w:rsidRPr="00D27F9C" w:rsidRDefault="00B63834" w:rsidP="00DB4FB4">
      <w:pPr>
        <w:pStyle w:val="Akapitzlist"/>
        <w:numPr>
          <w:ilvl w:val="3"/>
          <w:numId w:val="32"/>
        </w:numPr>
        <w:spacing w:before="120" w:after="120"/>
        <w:ind w:left="284" w:firstLine="0"/>
        <w:rPr>
          <w:rFonts w:ascii="Calibri" w:hAnsi="Calibri"/>
          <w:sz w:val="22"/>
          <w:szCs w:val="22"/>
        </w:rPr>
      </w:pPr>
      <w:r w:rsidRPr="00D27F9C">
        <w:rPr>
          <w:rFonts w:ascii="Calibri" w:hAnsi="Calibri"/>
          <w:sz w:val="22"/>
          <w:szCs w:val="22"/>
        </w:rPr>
        <w:t>Pożyczka nie podlega umorzeniu.</w:t>
      </w:r>
      <w:r w:rsidR="00772FA1" w:rsidRPr="00D27F9C" w:rsidDel="00772FA1">
        <w:rPr>
          <w:rStyle w:val="Odwoanieprzypisudolnego"/>
          <w:rFonts w:ascii="Calibri" w:hAnsi="Calibri"/>
          <w:sz w:val="22"/>
          <w:szCs w:val="22"/>
        </w:rPr>
        <w:t xml:space="preserve"> </w:t>
      </w:r>
    </w:p>
    <w:p w14:paraId="573D83AA" w14:textId="0E9044E8" w:rsidR="00A03681" w:rsidRDefault="00F56012" w:rsidP="00DB4FB4">
      <w:pPr>
        <w:pStyle w:val="Akapitzlist"/>
        <w:numPr>
          <w:ilvl w:val="3"/>
          <w:numId w:val="32"/>
        </w:numPr>
        <w:spacing w:before="120" w:after="120"/>
        <w:ind w:left="284" w:firstLine="0"/>
        <w:rPr>
          <w:rFonts w:ascii="Calibri" w:hAnsi="Calibri"/>
          <w:sz w:val="22"/>
          <w:szCs w:val="22"/>
        </w:rPr>
      </w:pPr>
      <w:r w:rsidRPr="00D27F9C">
        <w:rPr>
          <w:rFonts w:ascii="Calibri" w:hAnsi="Calibri"/>
          <w:sz w:val="22"/>
          <w:szCs w:val="22"/>
        </w:rPr>
        <w:t>_____________</w:t>
      </w:r>
    </w:p>
    <w:p w14:paraId="5D74682F" w14:textId="77777777" w:rsidR="00DB4FB4" w:rsidRDefault="00DB4FB4" w:rsidP="00DB4FB4">
      <w:pPr>
        <w:pStyle w:val="Akapitzlist"/>
        <w:numPr>
          <w:ilvl w:val="3"/>
          <w:numId w:val="32"/>
        </w:numPr>
        <w:spacing w:before="120" w:after="120"/>
        <w:ind w:left="284" w:firstLine="0"/>
        <w:rPr>
          <w:rFonts w:ascii="Calibri" w:hAnsi="Calibri"/>
          <w:sz w:val="22"/>
          <w:szCs w:val="22"/>
        </w:rPr>
      </w:pPr>
      <w:r w:rsidRPr="00D27F9C">
        <w:rPr>
          <w:rFonts w:ascii="Calibri" w:hAnsi="Calibri"/>
          <w:sz w:val="22"/>
          <w:szCs w:val="22"/>
        </w:rPr>
        <w:t>_____________</w:t>
      </w:r>
    </w:p>
    <w:p w14:paraId="6DF0EAD2" w14:textId="77777777" w:rsidR="00F56012" w:rsidRPr="00787AB5" w:rsidRDefault="00F56012" w:rsidP="00C877C8">
      <w:pPr>
        <w:pStyle w:val="Tekstpodstawowy"/>
        <w:numPr>
          <w:ilvl w:val="0"/>
          <w:numId w:val="0"/>
        </w:numPr>
        <w:spacing w:line="312" w:lineRule="auto"/>
        <w:ind w:right="60"/>
        <w:jc w:val="center"/>
        <w:rPr>
          <w:rFonts w:ascii="Calibri" w:hAnsi="Calibri"/>
          <w:b/>
          <w:sz w:val="24"/>
          <w:szCs w:val="24"/>
        </w:rPr>
      </w:pPr>
    </w:p>
    <w:p w14:paraId="4E6D60DE" w14:textId="77777777" w:rsidR="00A03681" w:rsidRPr="00787AB5" w:rsidRDefault="00BA2736" w:rsidP="00636FC8">
      <w:pPr>
        <w:pStyle w:val="Tekstpodstawowy"/>
        <w:numPr>
          <w:ilvl w:val="0"/>
          <w:numId w:val="0"/>
        </w:numPr>
        <w:ind w:right="62"/>
        <w:jc w:val="center"/>
        <w:rPr>
          <w:rFonts w:ascii="Calibri" w:hAnsi="Calibri"/>
          <w:b/>
          <w:sz w:val="24"/>
          <w:szCs w:val="24"/>
        </w:rPr>
      </w:pPr>
      <w:r w:rsidRPr="00787AB5">
        <w:rPr>
          <w:rFonts w:ascii="Calibri" w:hAnsi="Calibri"/>
          <w:b/>
          <w:sz w:val="24"/>
          <w:szCs w:val="24"/>
        </w:rPr>
        <w:t>V</w:t>
      </w:r>
      <w:r w:rsidR="00A03681" w:rsidRPr="00787AB5">
        <w:rPr>
          <w:rFonts w:ascii="Calibri" w:hAnsi="Calibri"/>
          <w:b/>
          <w:sz w:val="24"/>
          <w:szCs w:val="24"/>
        </w:rPr>
        <w:t>.</w:t>
      </w:r>
      <w:r w:rsidR="00B63DD7" w:rsidRPr="00787AB5">
        <w:rPr>
          <w:rFonts w:ascii="Calibri" w:hAnsi="Calibri"/>
          <w:b/>
          <w:sz w:val="24"/>
          <w:szCs w:val="24"/>
        </w:rPr>
        <w:tab/>
      </w:r>
      <w:r w:rsidRPr="00787AB5">
        <w:rPr>
          <w:rFonts w:ascii="Calibri" w:hAnsi="Calibri"/>
          <w:b/>
          <w:sz w:val="24"/>
          <w:szCs w:val="24"/>
        </w:rPr>
        <w:t>ZAŁĄCZNIKI DO UMOWY</w:t>
      </w:r>
    </w:p>
    <w:p w14:paraId="5529F1C0" w14:textId="77777777" w:rsidR="00360062" w:rsidRPr="00787AB5" w:rsidRDefault="00360062" w:rsidP="00636FC8">
      <w:pPr>
        <w:rPr>
          <w:rFonts w:ascii="Calibri" w:hAnsi="Calibri"/>
          <w:sz w:val="22"/>
          <w:szCs w:val="22"/>
        </w:rPr>
      </w:pPr>
    </w:p>
    <w:p w14:paraId="452C2911" w14:textId="7D619636" w:rsidR="00A03681" w:rsidRPr="00787AB5" w:rsidRDefault="00253AAB" w:rsidP="005450C4">
      <w:pPr>
        <w:pStyle w:val="Tytu"/>
        <w:numPr>
          <w:ilvl w:val="0"/>
          <w:numId w:val="31"/>
        </w:numPr>
        <w:jc w:val="both"/>
        <w:rPr>
          <w:rFonts w:ascii="Calibri" w:hAnsi="Calibri"/>
          <w:b w:val="0"/>
          <w:sz w:val="22"/>
          <w:szCs w:val="22"/>
        </w:rPr>
      </w:pPr>
      <w:r w:rsidRPr="00787AB5">
        <w:rPr>
          <w:rFonts w:ascii="Calibri" w:hAnsi="Calibri"/>
          <w:b w:val="0"/>
          <w:sz w:val="22"/>
          <w:szCs w:val="22"/>
        </w:rPr>
        <w:t>Umowa o dofinansowanie wraz z załącznikami</w:t>
      </w:r>
      <w:r w:rsidR="007B7AFD" w:rsidRPr="00787AB5">
        <w:rPr>
          <w:rFonts w:ascii="Calibri" w:hAnsi="Calibri"/>
          <w:b w:val="0"/>
          <w:sz w:val="22"/>
          <w:szCs w:val="22"/>
        </w:rPr>
        <w:t>.</w:t>
      </w:r>
    </w:p>
    <w:p w14:paraId="4A30549B" w14:textId="23CC9BE4" w:rsidR="00A03681" w:rsidRPr="00787AB5" w:rsidRDefault="00A03681" w:rsidP="005450C4">
      <w:pPr>
        <w:pStyle w:val="Tytu"/>
        <w:numPr>
          <w:ilvl w:val="0"/>
          <w:numId w:val="31"/>
        </w:numPr>
        <w:jc w:val="both"/>
        <w:rPr>
          <w:rFonts w:ascii="Calibri" w:hAnsi="Calibri"/>
          <w:b w:val="0"/>
          <w:sz w:val="22"/>
          <w:szCs w:val="22"/>
        </w:rPr>
      </w:pPr>
      <w:r w:rsidRPr="00787AB5">
        <w:rPr>
          <w:rFonts w:ascii="Calibri" w:hAnsi="Calibri"/>
          <w:b w:val="0"/>
          <w:sz w:val="22"/>
          <w:szCs w:val="22"/>
        </w:rPr>
        <w:t xml:space="preserve">Wzór wniosku o </w:t>
      </w:r>
      <w:r w:rsidR="007B7AFD" w:rsidRPr="00787AB5">
        <w:rPr>
          <w:rFonts w:ascii="Calibri" w:hAnsi="Calibri"/>
          <w:b w:val="0"/>
          <w:sz w:val="22"/>
          <w:szCs w:val="22"/>
        </w:rPr>
        <w:t>wypłatę środków</w:t>
      </w:r>
      <w:r w:rsidR="00050E07" w:rsidRPr="00787AB5">
        <w:rPr>
          <w:rFonts w:ascii="Calibri" w:hAnsi="Calibri"/>
          <w:sz w:val="22"/>
          <w:szCs w:val="22"/>
        </w:rPr>
        <w:t xml:space="preserve"> </w:t>
      </w:r>
      <w:r w:rsidR="00050E07" w:rsidRPr="00787AB5">
        <w:rPr>
          <w:rFonts w:ascii="Calibri" w:hAnsi="Calibri"/>
          <w:b w:val="0"/>
          <w:sz w:val="22"/>
          <w:szCs w:val="22"/>
        </w:rPr>
        <w:t>wraz ze wzorem zestawienia faktur</w:t>
      </w:r>
      <w:r w:rsidR="007B7AFD" w:rsidRPr="00787AB5">
        <w:rPr>
          <w:rFonts w:ascii="Calibri" w:hAnsi="Calibri"/>
          <w:b w:val="0"/>
          <w:sz w:val="22"/>
          <w:szCs w:val="22"/>
        </w:rPr>
        <w:t>.</w:t>
      </w:r>
    </w:p>
    <w:p w14:paraId="3B2A9992" w14:textId="0DDA61F3" w:rsidR="00E81BE7" w:rsidRPr="00787AB5" w:rsidRDefault="00C36439" w:rsidP="005450C4">
      <w:pPr>
        <w:pStyle w:val="Tytu"/>
        <w:numPr>
          <w:ilvl w:val="0"/>
          <w:numId w:val="31"/>
        </w:numPr>
        <w:jc w:val="both"/>
        <w:rPr>
          <w:rFonts w:ascii="Calibri" w:hAnsi="Calibri"/>
          <w:b w:val="0"/>
          <w:sz w:val="22"/>
          <w:szCs w:val="22"/>
        </w:rPr>
      </w:pPr>
      <w:r w:rsidRPr="009F14FA">
        <w:rPr>
          <w:rFonts w:ascii="Calibri" w:hAnsi="Calibri"/>
          <w:b w:val="0"/>
          <w:sz w:val="22"/>
          <w:szCs w:val="22"/>
        </w:rPr>
        <w:t>Informacja o przetwarzaniu danych osobowych przez NFOŚiGW. Klauzula informacyjna dla reprezentantów, w tym pełnomocników Podmiotu</w:t>
      </w:r>
      <w:r w:rsidR="00B732A8">
        <w:rPr>
          <w:rFonts w:ascii="Calibri" w:hAnsi="Calibri"/>
          <w:b w:val="0"/>
          <w:sz w:val="22"/>
          <w:szCs w:val="22"/>
        </w:rPr>
        <w:t xml:space="preserve"> i strony umowy</w:t>
      </w:r>
      <w:r w:rsidRPr="009F14FA">
        <w:rPr>
          <w:rFonts w:ascii="Calibri" w:hAnsi="Calibri"/>
          <w:b w:val="0"/>
          <w:sz w:val="22"/>
          <w:szCs w:val="22"/>
        </w:rPr>
        <w:t>. Klauzula informacyjna</w:t>
      </w:r>
      <w:r w:rsidRPr="009F14FA" w:rsidDel="00B91592">
        <w:rPr>
          <w:rFonts w:ascii="Calibri" w:hAnsi="Calibri"/>
          <w:b w:val="0"/>
          <w:sz w:val="22"/>
          <w:szCs w:val="22"/>
        </w:rPr>
        <w:t xml:space="preserve"> </w:t>
      </w:r>
      <w:r w:rsidRPr="009F14FA">
        <w:rPr>
          <w:rFonts w:ascii="Calibri" w:hAnsi="Calibri"/>
          <w:b w:val="0"/>
          <w:sz w:val="22"/>
          <w:szCs w:val="22"/>
        </w:rPr>
        <w:t>dla pracowników lub współpracowników Podmiotu</w:t>
      </w:r>
      <w:r>
        <w:rPr>
          <w:rFonts w:ascii="Calibri" w:hAnsi="Calibri"/>
          <w:b w:val="0"/>
          <w:sz w:val="22"/>
          <w:szCs w:val="22"/>
        </w:rPr>
        <w:t>.</w:t>
      </w:r>
    </w:p>
    <w:p w14:paraId="78F4D755" w14:textId="1B9FF01E" w:rsidR="00636FC8" w:rsidRPr="00787AB5" w:rsidRDefault="00636FC8" w:rsidP="005450C4">
      <w:pPr>
        <w:pStyle w:val="Tytu"/>
        <w:numPr>
          <w:ilvl w:val="0"/>
          <w:numId w:val="31"/>
        </w:numPr>
        <w:jc w:val="both"/>
        <w:rPr>
          <w:rFonts w:ascii="Calibri" w:hAnsi="Calibri"/>
          <w:b w:val="0"/>
          <w:sz w:val="22"/>
          <w:szCs w:val="22"/>
        </w:rPr>
      </w:pPr>
      <w:r w:rsidRPr="00787AB5">
        <w:rPr>
          <w:rFonts w:ascii="Calibri" w:hAnsi="Calibri"/>
          <w:b w:val="0"/>
          <w:sz w:val="22"/>
          <w:szCs w:val="22"/>
        </w:rPr>
        <w:t>Instrukcja oznakowania przedsięwzięć dofinansowanych ze środków NFOŚiGW</w:t>
      </w:r>
      <w:r w:rsidR="00C005F9">
        <w:rPr>
          <w:rFonts w:ascii="Calibri" w:hAnsi="Calibri"/>
          <w:b w:val="0"/>
          <w:sz w:val="22"/>
          <w:szCs w:val="22"/>
        </w:rPr>
        <w:t xml:space="preserve"> </w:t>
      </w:r>
      <w:r w:rsidR="00C005F9" w:rsidRPr="00F83C9A">
        <w:rPr>
          <w:rFonts w:ascii="Calibri" w:hAnsi="Calibri"/>
          <w:b w:val="0"/>
          <w:sz w:val="22"/>
          <w:szCs w:val="22"/>
        </w:rPr>
        <w:t>oraz obowiązków informacyjno-promocyjnych Beneficjentów NFOŚiGW</w:t>
      </w:r>
      <w:r w:rsidRPr="00787AB5">
        <w:rPr>
          <w:rFonts w:ascii="Calibri" w:hAnsi="Calibri"/>
          <w:b w:val="0"/>
          <w:sz w:val="22"/>
          <w:szCs w:val="22"/>
        </w:rPr>
        <w:t>.</w:t>
      </w:r>
    </w:p>
    <w:p w14:paraId="1C5AB8CF" w14:textId="3489CDDC" w:rsidR="004035D0" w:rsidRPr="00964D64" w:rsidRDefault="00C36439" w:rsidP="00C36439">
      <w:pPr>
        <w:pStyle w:val="Tekstpodstawowy"/>
        <w:keepNext/>
        <w:numPr>
          <w:ilvl w:val="0"/>
          <w:numId w:val="31"/>
        </w:numPr>
        <w:suppressAutoHyphens/>
        <w:rPr>
          <w:rFonts w:asciiTheme="minorHAnsi" w:hAnsiTheme="minorHAnsi"/>
          <w:szCs w:val="22"/>
        </w:rPr>
      </w:pPr>
      <w:r w:rsidRPr="00C36439">
        <w:rPr>
          <w:rFonts w:ascii="Calibri" w:hAnsi="Calibri"/>
          <w:szCs w:val="22"/>
        </w:rPr>
        <w:t>Klauzula informacyjna Beneficjenta</w:t>
      </w:r>
      <w:r w:rsidR="00A777A6">
        <w:rPr>
          <w:rFonts w:ascii="Calibri" w:hAnsi="Calibri"/>
          <w:szCs w:val="22"/>
        </w:rPr>
        <w:t>.</w:t>
      </w:r>
    </w:p>
    <w:p w14:paraId="2E2DECA2" w14:textId="77777777" w:rsidR="00F56012" w:rsidRPr="00787AB5" w:rsidRDefault="00F56012" w:rsidP="00C877C8">
      <w:pPr>
        <w:pStyle w:val="Tytu"/>
        <w:ind w:firstLine="360"/>
        <w:jc w:val="both"/>
        <w:rPr>
          <w:rFonts w:ascii="Calibri" w:hAnsi="Calibri"/>
          <w:b w:val="0"/>
          <w:sz w:val="22"/>
          <w:szCs w:val="22"/>
        </w:rPr>
      </w:pPr>
    </w:p>
    <w:p w14:paraId="32DBD832" w14:textId="77777777" w:rsidR="00F56012" w:rsidRPr="00787AB5" w:rsidRDefault="00F56012" w:rsidP="00C877C8">
      <w:pPr>
        <w:pStyle w:val="Tytu"/>
        <w:ind w:firstLine="360"/>
        <w:jc w:val="both"/>
        <w:rPr>
          <w:rFonts w:ascii="Calibri" w:hAnsi="Calibri"/>
          <w:b w:val="0"/>
          <w:sz w:val="22"/>
          <w:szCs w:val="22"/>
        </w:rPr>
      </w:pPr>
    </w:p>
    <w:p w14:paraId="3701CBBC" w14:textId="77777777" w:rsidR="00F56012" w:rsidRPr="00787AB5" w:rsidRDefault="00F56012" w:rsidP="00C877C8">
      <w:pPr>
        <w:pStyle w:val="Tytu"/>
        <w:ind w:firstLine="360"/>
        <w:jc w:val="both"/>
        <w:rPr>
          <w:rFonts w:ascii="Calibri" w:hAnsi="Calibri"/>
          <w:b w:val="0"/>
          <w:sz w:val="22"/>
          <w:szCs w:val="22"/>
        </w:rPr>
      </w:pPr>
    </w:p>
    <w:p w14:paraId="5AF1AF68" w14:textId="77777777" w:rsidR="00D249BC" w:rsidRPr="00787AB5" w:rsidRDefault="00D249BC" w:rsidP="00D249BC">
      <w:pPr>
        <w:pStyle w:val="Tytu"/>
        <w:keepNext/>
        <w:spacing w:line="288" w:lineRule="auto"/>
        <w:jc w:val="both"/>
        <w:rPr>
          <w:rFonts w:ascii="Calibri" w:hAnsi="Calibri"/>
          <w:b w:val="0"/>
          <w:szCs w:val="24"/>
        </w:rPr>
      </w:pPr>
      <w:r w:rsidRPr="00787AB5">
        <w:rPr>
          <w:rFonts w:ascii="Calibri" w:hAnsi="Calibri"/>
          <w:b w:val="0"/>
          <w:szCs w:val="24"/>
        </w:rPr>
        <w:t>_______________________</w:t>
      </w:r>
      <w:r w:rsidRPr="00787AB5">
        <w:rPr>
          <w:rFonts w:ascii="Calibri" w:hAnsi="Calibri"/>
          <w:b w:val="0"/>
          <w:szCs w:val="24"/>
        </w:rPr>
        <w:tab/>
      </w:r>
      <w:r w:rsidRPr="00787AB5">
        <w:rPr>
          <w:rFonts w:ascii="Calibri" w:hAnsi="Calibri"/>
          <w:b w:val="0"/>
          <w:szCs w:val="24"/>
        </w:rPr>
        <w:tab/>
      </w:r>
      <w:r w:rsidRPr="00787AB5">
        <w:rPr>
          <w:rFonts w:ascii="Calibri" w:hAnsi="Calibri"/>
          <w:b w:val="0"/>
          <w:szCs w:val="24"/>
        </w:rPr>
        <w:tab/>
      </w:r>
      <w:r w:rsidRPr="00787AB5">
        <w:rPr>
          <w:rFonts w:ascii="Calibri" w:hAnsi="Calibri"/>
          <w:b w:val="0"/>
          <w:szCs w:val="24"/>
        </w:rPr>
        <w:tab/>
        <w:t>_____________________</w:t>
      </w:r>
    </w:p>
    <w:p w14:paraId="04E306E5" w14:textId="77777777" w:rsidR="00D249BC" w:rsidRPr="00787AB5" w:rsidRDefault="00D249BC" w:rsidP="00D249BC">
      <w:pPr>
        <w:pStyle w:val="Tytu"/>
        <w:spacing w:line="288" w:lineRule="auto"/>
        <w:jc w:val="both"/>
        <w:rPr>
          <w:rFonts w:ascii="Calibri" w:hAnsi="Calibri"/>
          <w:b w:val="0"/>
          <w:smallCaps/>
          <w:sz w:val="22"/>
          <w:szCs w:val="22"/>
        </w:rPr>
      </w:pPr>
      <w:r w:rsidRPr="00787AB5">
        <w:rPr>
          <w:rFonts w:ascii="Calibri" w:hAnsi="Calibri"/>
          <w:b w:val="0"/>
        </w:rPr>
        <w:tab/>
        <w:t xml:space="preserve">   </w:t>
      </w:r>
      <w:r w:rsidRPr="00787AB5">
        <w:rPr>
          <w:rFonts w:ascii="Calibri" w:hAnsi="Calibri"/>
          <w:b w:val="0"/>
          <w:smallCaps/>
          <w:sz w:val="22"/>
          <w:szCs w:val="22"/>
        </w:rPr>
        <w:t>beneficjent</w:t>
      </w:r>
      <w:r w:rsidRPr="00787AB5">
        <w:rPr>
          <w:rFonts w:ascii="Calibri" w:hAnsi="Calibri"/>
          <w:b w:val="0"/>
          <w:sz w:val="22"/>
          <w:szCs w:val="22"/>
        </w:rPr>
        <w:tab/>
      </w:r>
      <w:r w:rsidRPr="00787AB5">
        <w:rPr>
          <w:rFonts w:ascii="Calibri" w:hAnsi="Calibri"/>
          <w:b w:val="0"/>
          <w:sz w:val="22"/>
          <w:szCs w:val="22"/>
        </w:rPr>
        <w:tab/>
      </w:r>
      <w:r w:rsidRPr="00787AB5">
        <w:rPr>
          <w:rFonts w:ascii="Calibri" w:hAnsi="Calibri"/>
          <w:b w:val="0"/>
          <w:sz w:val="22"/>
          <w:szCs w:val="22"/>
        </w:rPr>
        <w:tab/>
      </w:r>
      <w:r w:rsidRPr="00787AB5">
        <w:rPr>
          <w:rFonts w:ascii="Calibri" w:hAnsi="Calibri"/>
          <w:b w:val="0"/>
          <w:sz w:val="22"/>
          <w:szCs w:val="22"/>
        </w:rPr>
        <w:tab/>
      </w:r>
      <w:r w:rsidRPr="00787AB5">
        <w:rPr>
          <w:rFonts w:ascii="Calibri" w:hAnsi="Calibri"/>
          <w:b w:val="0"/>
          <w:sz w:val="22"/>
          <w:szCs w:val="22"/>
        </w:rPr>
        <w:tab/>
      </w:r>
      <w:r w:rsidRPr="00787AB5">
        <w:rPr>
          <w:rFonts w:ascii="Calibri" w:hAnsi="Calibri"/>
          <w:b w:val="0"/>
          <w:sz w:val="22"/>
          <w:szCs w:val="22"/>
        </w:rPr>
        <w:tab/>
      </w:r>
      <w:r w:rsidRPr="00787AB5">
        <w:rPr>
          <w:rFonts w:ascii="Calibri" w:hAnsi="Calibri"/>
          <w:b w:val="0"/>
          <w:sz w:val="22"/>
          <w:szCs w:val="22"/>
        </w:rPr>
        <w:tab/>
        <w:t xml:space="preserve">      </w:t>
      </w:r>
      <w:r w:rsidRPr="00787AB5">
        <w:rPr>
          <w:rFonts w:ascii="Calibri" w:hAnsi="Calibri"/>
          <w:b w:val="0"/>
          <w:smallCaps/>
          <w:sz w:val="22"/>
          <w:szCs w:val="22"/>
        </w:rPr>
        <w:t>NFOŚ</w:t>
      </w:r>
      <w:r w:rsidRPr="00787AB5">
        <w:rPr>
          <w:rFonts w:ascii="Calibri" w:hAnsi="Calibri"/>
          <w:b w:val="0"/>
          <w:sz w:val="22"/>
          <w:szCs w:val="22"/>
        </w:rPr>
        <w:t>i</w:t>
      </w:r>
      <w:r w:rsidRPr="00787AB5">
        <w:rPr>
          <w:rFonts w:ascii="Calibri" w:hAnsi="Calibri"/>
          <w:b w:val="0"/>
          <w:smallCaps/>
          <w:sz w:val="22"/>
          <w:szCs w:val="22"/>
        </w:rPr>
        <w:t xml:space="preserve">GW </w:t>
      </w:r>
      <w:bookmarkStart w:id="5" w:name="BookmarkContractsEnd"/>
      <w:bookmarkEnd w:id="5"/>
    </w:p>
    <w:p w14:paraId="148C3811" w14:textId="77777777" w:rsidR="00D249BC" w:rsidRPr="00D249BC" w:rsidRDefault="00D249BC" w:rsidP="00D249BC">
      <w:pPr>
        <w:pStyle w:val="Tytu"/>
        <w:tabs>
          <w:tab w:val="left" w:pos="1134"/>
          <w:tab w:val="left" w:pos="6096"/>
        </w:tabs>
        <w:spacing w:line="288" w:lineRule="auto"/>
        <w:jc w:val="both"/>
        <w:rPr>
          <w:rFonts w:ascii="Calibri" w:hAnsi="Calibri"/>
          <w:b w:val="0"/>
          <w:i/>
          <w:sz w:val="18"/>
          <w:szCs w:val="18"/>
        </w:rPr>
      </w:pPr>
      <w:r w:rsidRPr="00787AB5">
        <w:rPr>
          <w:rFonts w:ascii="Calibri" w:hAnsi="Calibri"/>
          <w:b w:val="0"/>
          <w:i/>
          <w:sz w:val="18"/>
          <w:szCs w:val="18"/>
        </w:rPr>
        <w:t xml:space="preserve">                /podpis i pieczęć/ </w:t>
      </w:r>
      <w:r w:rsidRPr="00787AB5">
        <w:rPr>
          <w:rFonts w:ascii="Calibri" w:hAnsi="Calibri"/>
          <w:b w:val="0"/>
          <w:i/>
          <w:sz w:val="18"/>
          <w:szCs w:val="18"/>
        </w:rPr>
        <w:tab/>
      </w:r>
      <w:r w:rsidRPr="00787AB5">
        <w:rPr>
          <w:rFonts w:ascii="Calibri" w:hAnsi="Calibri"/>
          <w:b w:val="0"/>
          <w:i/>
          <w:sz w:val="18"/>
          <w:szCs w:val="18"/>
        </w:rPr>
        <w:tab/>
        <w:t>/podpis i pieczęć/</w:t>
      </w:r>
    </w:p>
    <w:p w14:paraId="624F927B" w14:textId="77777777" w:rsidR="009F175A" w:rsidRPr="00C877C8" w:rsidRDefault="009F175A" w:rsidP="00C877C8">
      <w:pPr>
        <w:pStyle w:val="Tytu"/>
        <w:ind w:left="567" w:hanging="207"/>
        <w:jc w:val="both"/>
        <w:rPr>
          <w:rFonts w:ascii="Calibri" w:hAnsi="Calibri"/>
          <w:b w:val="0"/>
          <w:i/>
          <w:sz w:val="20"/>
        </w:rPr>
      </w:pPr>
    </w:p>
    <w:sectPr w:rsidR="009F175A" w:rsidRPr="00C877C8" w:rsidSect="008A3EEE">
      <w:headerReference w:type="default" r:id="rId8"/>
      <w:footerReference w:type="even" r:id="rId9"/>
      <w:footerReference w:type="default" r:id="rId10"/>
      <w:headerReference w:type="first" r:id="rId11"/>
      <w:type w:val="continuous"/>
      <w:pgSz w:w="11906" w:h="16838" w:code="9"/>
      <w:pgMar w:top="1418" w:right="1466"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FFAAF" w16cid:durableId="668010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3A96E" w14:textId="77777777" w:rsidR="00972023" w:rsidRDefault="00972023">
      <w:r>
        <w:separator/>
      </w:r>
    </w:p>
  </w:endnote>
  <w:endnote w:type="continuationSeparator" w:id="0">
    <w:p w14:paraId="59B9CF6A" w14:textId="77777777" w:rsidR="00972023" w:rsidRDefault="00972023">
      <w:r>
        <w:continuationSeparator/>
      </w:r>
    </w:p>
  </w:endnote>
  <w:endnote w:type="continuationNotice" w:id="1">
    <w:p w14:paraId="4A205B64" w14:textId="77777777" w:rsidR="00972023" w:rsidRDefault="00972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D6D8" w14:textId="77777777" w:rsidR="00E9154A" w:rsidRDefault="00E9154A" w:rsidP="00A2647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B690F1B" w14:textId="77777777" w:rsidR="00E9154A" w:rsidRDefault="00E9154A" w:rsidP="009E0B1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22DCA" w14:textId="23110C89" w:rsidR="00E9154A" w:rsidRPr="009250C1" w:rsidRDefault="00E9154A" w:rsidP="009250C1">
    <w:pPr>
      <w:pStyle w:val="Stopka"/>
      <w:ind w:left="180" w:right="360"/>
      <w:jc w:val="both"/>
      <w:rPr>
        <w:i/>
        <w:sz w:val="18"/>
        <w:szCs w:val="18"/>
      </w:rPr>
    </w:pPr>
    <w:r w:rsidRPr="00494A6E">
      <w:rPr>
        <w:rFonts w:ascii="Calibri" w:hAnsi="Calibri"/>
        <w:sz w:val="16"/>
        <w:szCs w:val="16"/>
      </w:rPr>
      <w:t xml:space="preserve">Umowa </w:t>
    </w:r>
    <w:r>
      <w:rPr>
        <w:rFonts w:ascii="Calibri" w:hAnsi="Calibri"/>
        <w:sz w:val="16"/>
        <w:szCs w:val="16"/>
      </w:rPr>
      <w:t>pożyczki na uzupełnienie wkładu własnego Beneficjenta w realizację przedsięwzięcia FEnIKS 2021-2027</w:t>
    </w:r>
    <w:r w:rsidRPr="00494A6E">
      <w:rPr>
        <w:rFonts w:ascii="Calibri" w:hAnsi="Calibri"/>
        <w:sz w:val="16"/>
        <w:szCs w:val="16"/>
      </w:rPr>
      <w:tab/>
      <w:t xml:space="preserve"> Strona </w:t>
    </w:r>
    <w:r w:rsidRPr="00494A6E">
      <w:rPr>
        <w:rFonts w:ascii="Calibri" w:hAnsi="Calibri"/>
        <w:sz w:val="16"/>
        <w:szCs w:val="16"/>
      </w:rPr>
      <w:fldChar w:fldCharType="begin"/>
    </w:r>
    <w:r w:rsidRPr="00494A6E">
      <w:rPr>
        <w:rFonts w:ascii="Calibri" w:hAnsi="Calibri"/>
        <w:sz w:val="16"/>
        <w:szCs w:val="16"/>
      </w:rPr>
      <w:instrText xml:space="preserve"> PAGE  \* Arabic </w:instrText>
    </w:r>
    <w:r w:rsidRPr="00494A6E">
      <w:rPr>
        <w:rFonts w:ascii="Calibri" w:hAnsi="Calibri"/>
        <w:sz w:val="16"/>
        <w:szCs w:val="16"/>
      </w:rPr>
      <w:fldChar w:fldCharType="separate"/>
    </w:r>
    <w:r w:rsidR="00C625D1">
      <w:rPr>
        <w:rFonts w:ascii="Calibri" w:hAnsi="Calibri"/>
        <w:noProof/>
        <w:sz w:val="16"/>
        <w:szCs w:val="16"/>
      </w:rPr>
      <w:t>19</w:t>
    </w:r>
    <w:r w:rsidRPr="00494A6E">
      <w:rPr>
        <w:rFonts w:ascii="Calibri" w:hAnsi="Calibri"/>
        <w:sz w:val="16"/>
        <w:szCs w:val="16"/>
      </w:rPr>
      <w:fldChar w:fldCharType="end"/>
    </w:r>
    <w:r w:rsidRPr="00494A6E">
      <w:rPr>
        <w:rFonts w:ascii="Calibri" w:hAnsi="Calibri"/>
        <w:sz w:val="16"/>
        <w:szCs w:val="16"/>
      </w:rPr>
      <w:t xml:space="preserve"> / </w:t>
    </w:r>
    <w:r w:rsidRPr="00494A6E">
      <w:rPr>
        <w:rFonts w:ascii="Calibri" w:hAnsi="Calibri"/>
        <w:sz w:val="16"/>
        <w:szCs w:val="16"/>
      </w:rPr>
      <w:fldChar w:fldCharType="begin"/>
    </w:r>
    <w:r w:rsidRPr="00494A6E">
      <w:rPr>
        <w:rFonts w:ascii="Calibri" w:hAnsi="Calibri"/>
        <w:sz w:val="16"/>
        <w:szCs w:val="16"/>
      </w:rPr>
      <w:instrText>numpages</w:instrText>
    </w:r>
    <w:r w:rsidRPr="00494A6E">
      <w:rPr>
        <w:rFonts w:ascii="Calibri" w:hAnsi="Calibri"/>
        <w:sz w:val="16"/>
        <w:szCs w:val="16"/>
      </w:rPr>
      <w:fldChar w:fldCharType="separate"/>
    </w:r>
    <w:r w:rsidR="00C625D1">
      <w:rPr>
        <w:rFonts w:ascii="Calibri" w:hAnsi="Calibri"/>
        <w:noProof/>
        <w:sz w:val="16"/>
        <w:szCs w:val="16"/>
      </w:rPr>
      <w:t>19</w:t>
    </w:r>
    <w:r w:rsidRPr="00494A6E">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5124B" w14:textId="77777777" w:rsidR="00972023" w:rsidRDefault="00972023">
      <w:r>
        <w:separator/>
      </w:r>
    </w:p>
  </w:footnote>
  <w:footnote w:type="continuationSeparator" w:id="0">
    <w:p w14:paraId="712ED391" w14:textId="77777777" w:rsidR="00972023" w:rsidRDefault="00972023">
      <w:r>
        <w:continuationSeparator/>
      </w:r>
    </w:p>
  </w:footnote>
  <w:footnote w:type="continuationNotice" w:id="1">
    <w:p w14:paraId="76A8B7E2" w14:textId="77777777" w:rsidR="00972023" w:rsidRDefault="00972023"/>
  </w:footnote>
  <w:footnote w:id="2">
    <w:p w14:paraId="4275CB15" w14:textId="2C7DB441" w:rsidR="00E9154A" w:rsidRDefault="00E9154A">
      <w:pPr>
        <w:pStyle w:val="Tekstprzypisudolnego"/>
      </w:pPr>
      <w:r w:rsidRPr="001E3F73">
        <w:rPr>
          <w:rStyle w:val="Odwoanieprzypisudolnego"/>
          <w:rFonts w:ascii="Calibri" w:hAnsi="Calibri"/>
          <w:sz w:val="18"/>
          <w:szCs w:val="18"/>
        </w:rPr>
        <w:footnoteRef/>
      </w:r>
      <w:r>
        <w:t xml:space="preserve"> </w:t>
      </w:r>
      <w:r w:rsidRPr="009A7B02">
        <w:rPr>
          <w:rFonts w:ascii="Calibri" w:hAnsi="Calibri"/>
          <w:sz w:val="18"/>
          <w:szCs w:val="18"/>
        </w:rPr>
        <w:t>w zależności od formy podpisywania umowy, tj. własnoręcznie na papierze, czy kwalifikowanym podpisem elektronicznym – niepotrzebne usunąć</w:t>
      </w:r>
    </w:p>
  </w:footnote>
  <w:footnote w:id="3">
    <w:p w14:paraId="6BEC2E39" w14:textId="77777777" w:rsidR="00E9154A" w:rsidRPr="00C877C8" w:rsidRDefault="00E9154A" w:rsidP="00CB251D">
      <w:pPr>
        <w:pStyle w:val="Stopka"/>
        <w:ind w:right="360"/>
        <w:rPr>
          <w:rFonts w:ascii="Calibri" w:hAnsi="Calibri"/>
          <w:sz w:val="18"/>
          <w:szCs w:val="18"/>
        </w:rPr>
      </w:pPr>
      <w:r w:rsidRPr="001E3F73">
        <w:rPr>
          <w:rStyle w:val="Odwoanieprzypisudolnego"/>
          <w:rFonts w:ascii="Calibri" w:hAnsi="Calibri"/>
          <w:sz w:val="18"/>
          <w:szCs w:val="18"/>
        </w:rPr>
        <w:footnoteRef/>
      </w:r>
      <w:r w:rsidRPr="00D84F3E">
        <w:rPr>
          <w:sz w:val="20"/>
          <w:szCs w:val="20"/>
        </w:rPr>
        <w:t xml:space="preserve"> </w:t>
      </w:r>
      <w:r w:rsidRPr="00C877C8">
        <w:rPr>
          <w:rFonts w:ascii="Calibri" w:hAnsi="Calibri"/>
          <w:sz w:val="18"/>
          <w:szCs w:val="18"/>
        </w:rPr>
        <w:t>niepotrzebne usunąć, łącznie z przypisem</w:t>
      </w:r>
    </w:p>
  </w:footnote>
  <w:footnote w:id="4">
    <w:p w14:paraId="4D34787E" w14:textId="1C18033D" w:rsidR="00E9154A" w:rsidRPr="00C877C8" w:rsidRDefault="00E9154A" w:rsidP="00494A6E">
      <w:pPr>
        <w:pStyle w:val="Tekstprzypisudolnego"/>
        <w:rPr>
          <w:rFonts w:ascii="Calibri" w:hAnsi="Calibri"/>
          <w:sz w:val="18"/>
          <w:szCs w:val="18"/>
        </w:rPr>
      </w:pPr>
      <w:r w:rsidRPr="001E3F73">
        <w:rPr>
          <w:rStyle w:val="Odwoanieprzypisudolnego"/>
          <w:rFonts w:ascii="Calibri" w:hAnsi="Calibri"/>
          <w:sz w:val="18"/>
          <w:szCs w:val="18"/>
        </w:rPr>
        <w:footnoteRef/>
      </w:r>
      <w:r w:rsidRPr="00494A6E">
        <w:rPr>
          <w:rFonts w:ascii="Calibri" w:hAnsi="Calibri"/>
          <w:sz w:val="18"/>
          <w:szCs w:val="18"/>
        </w:rPr>
        <w:t xml:space="preserve"> podać dan</w:t>
      </w:r>
      <w:r w:rsidR="003B025C">
        <w:rPr>
          <w:rFonts w:ascii="Calibri" w:hAnsi="Calibri"/>
          <w:sz w:val="18"/>
          <w:szCs w:val="18"/>
        </w:rPr>
        <w:t xml:space="preserve">e Umowy o dofinansowanie: pełny tytuł </w:t>
      </w:r>
      <w:r w:rsidRPr="00494A6E">
        <w:rPr>
          <w:rFonts w:ascii="Calibri" w:hAnsi="Calibri"/>
          <w:sz w:val="18"/>
          <w:szCs w:val="18"/>
        </w:rPr>
        <w:t xml:space="preserve">Umowy, jej numer i datę zawarcia </w:t>
      </w:r>
    </w:p>
  </w:footnote>
  <w:footnote w:id="5">
    <w:p w14:paraId="70FF5BB4" w14:textId="77777777" w:rsidR="00E9154A" w:rsidRPr="00C877C8" w:rsidRDefault="00E9154A">
      <w:pPr>
        <w:pStyle w:val="Tekstprzypisudolnego"/>
        <w:rPr>
          <w:rFonts w:ascii="Calibri" w:hAnsi="Calibri"/>
          <w:sz w:val="18"/>
          <w:szCs w:val="18"/>
        </w:rPr>
      </w:pPr>
      <w:r w:rsidRPr="00C877C8">
        <w:rPr>
          <w:rStyle w:val="Odwoanieprzypisudolnego"/>
          <w:rFonts w:ascii="Calibri" w:hAnsi="Calibri"/>
          <w:sz w:val="18"/>
          <w:szCs w:val="18"/>
        </w:rPr>
        <w:sym w:font="Symbol" w:char="F02A"/>
      </w:r>
      <w:r w:rsidRPr="00C877C8">
        <w:rPr>
          <w:rFonts w:ascii="Calibri" w:hAnsi="Calibri"/>
          <w:sz w:val="18"/>
          <w:szCs w:val="18"/>
        </w:rPr>
        <w:t xml:space="preserve"> Przepis ma zastosowanie, gdy strony przewidziały wypłaty zaliczkowe</w:t>
      </w:r>
    </w:p>
  </w:footnote>
  <w:footnote w:id="6">
    <w:p w14:paraId="0F6DF1BE" w14:textId="77777777" w:rsidR="00E9154A" w:rsidRPr="00B4092A" w:rsidRDefault="00E9154A" w:rsidP="00B4092A">
      <w:pPr>
        <w:pStyle w:val="Tekstprzypisudolnego"/>
        <w:rPr>
          <w:rFonts w:ascii="Calibri" w:hAnsi="Calibri"/>
          <w:sz w:val="18"/>
          <w:szCs w:val="18"/>
        </w:rPr>
      </w:pPr>
      <w:r w:rsidRPr="00B4092A">
        <w:rPr>
          <w:rStyle w:val="Odwoanieprzypisudolnego"/>
          <w:rFonts w:ascii="Calibri" w:hAnsi="Calibri"/>
          <w:sz w:val="18"/>
          <w:szCs w:val="18"/>
        </w:rPr>
        <w:sym w:font="Symbol" w:char="F02A"/>
      </w:r>
      <w:r w:rsidRPr="00B4092A">
        <w:rPr>
          <w:rFonts w:ascii="Calibri" w:hAnsi="Calibri"/>
          <w:sz w:val="18"/>
          <w:szCs w:val="18"/>
        </w:rPr>
        <w:t xml:space="preserve"> Przepis ma zastosowanie, gdy strony przewidziały wypłaty zaliczkowe</w:t>
      </w:r>
    </w:p>
  </w:footnote>
  <w:footnote w:id="7">
    <w:p w14:paraId="07DFC87D" w14:textId="252629C7" w:rsidR="00E9154A" w:rsidRPr="00C877C8" w:rsidRDefault="00E9154A" w:rsidP="00247242">
      <w:pPr>
        <w:pStyle w:val="Tekstprzypisudolnego"/>
        <w:jc w:val="both"/>
        <w:rPr>
          <w:rFonts w:ascii="Calibri" w:hAnsi="Calibri"/>
          <w:color w:val="000000"/>
          <w:sz w:val="18"/>
          <w:szCs w:val="18"/>
        </w:rPr>
      </w:pPr>
      <w:r w:rsidRPr="00C877C8">
        <w:rPr>
          <w:rStyle w:val="Odwoanieprzypisudolnego"/>
          <w:rFonts w:ascii="Calibri" w:hAnsi="Calibri"/>
          <w:sz w:val="18"/>
          <w:szCs w:val="18"/>
        </w:rPr>
        <w:footnoteRef/>
      </w:r>
      <w:r w:rsidRPr="00C877C8">
        <w:rPr>
          <w:rFonts w:ascii="Calibri" w:hAnsi="Calibri"/>
          <w:sz w:val="18"/>
          <w:szCs w:val="18"/>
        </w:rPr>
        <w:t xml:space="preserve"> </w:t>
      </w:r>
      <w:r w:rsidRPr="00787AB5">
        <w:rPr>
          <w:rFonts w:ascii="Calibri" w:hAnsi="Calibri"/>
          <w:sz w:val="18"/>
          <w:szCs w:val="18"/>
        </w:rPr>
        <w:t xml:space="preserve">Zgodnie z wymaganiami wskazanymi w § 3 ust. 6 i 7 Warunków Ogólnych Umowy oraz Zaleceniami </w:t>
      </w:r>
      <w:r w:rsidRPr="00787AB5">
        <w:rPr>
          <w:rFonts w:ascii="Calibri" w:hAnsi="Calibri"/>
          <w:bCs/>
          <w:sz w:val="18"/>
          <w:szCs w:val="18"/>
        </w:rPr>
        <w:t xml:space="preserve">w zakresie wzoru wniosku o płatność beneficjenta w ramach </w:t>
      </w:r>
      <w:r>
        <w:rPr>
          <w:rFonts w:ascii="Calibri" w:hAnsi="Calibri"/>
          <w:bCs/>
          <w:sz w:val="18"/>
          <w:szCs w:val="18"/>
        </w:rPr>
        <w:t>p</w:t>
      </w:r>
      <w:r w:rsidRPr="00787AB5">
        <w:rPr>
          <w:rFonts w:ascii="Calibri" w:hAnsi="Calibri"/>
          <w:bCs/>
          <w:sz w:val="18"/>
          <w:szCs w:val="18"/>
        </w:rPr>
        <w:t xml:space="preserve">rogramu </w:t>
      </w:r>
      <w:r w:rsidRPr="12EA61BB">
        <w:rPr>
          <w:rFonts w:ascii="Calibri" w:hAnsi="Calibri"/>
          <w:sz w:val="18"/>
          <w:szCs w:val="18"/>
        </w:rPr>
        <w:t>FEnIKS 2021-2027</w:t>
      </w:r>
      <w:r w:rsidRPr="00787AB5">
        <w:rPr>
          <w:rFonts w:ascii="Calibri" w:hAnsi="Calibri"/>
          <w:bCs/>
          <w:sz w:val="18"/>
          <w:szCs w:val="18"/>
        </w:rPr>
        <w:t xml:space="preserve"> </w:t>
      </w:r>
      <w:r w:rsidRPr="00787AB5">
        <w:rPr>
          <w:rFonts w:ascii="Calibri" w:hAnsi="Calibri"/>
          <w:sz w:val="18"/>
          <w:szCs w:val="18"/>
        </w:rPr>
        <w:t>- załącznik „Inne wymagania niezbędne w celu prawidłowej realizacji projektu w zakresie dokumentowania ponoszonych wydatków”, dostępnymi na stronach internetowych Instytucji Zarządzającej.</w:t>
      </w:r>
    </w:p>
    <w:p w14:paraId="2F1B1B4F" w14:textId="77777777" w:rsidR="00E9154A" w:rsidRDefault="00E9154A" w:rsidP="00247242">
      <w:pPr>
        <w:pStyle w:val="Tekstprzypisudolnego"/>
        <w:jc w:val="both"/>
        <w:rPr>
          <w:color w:val="000000"/>
        </w:rPr>
      </w:pPr>
    </w:p>
    <w:p w14:paraId="3DF36C82" w14:textId="77777777" w:rsidR="00E9154A" w:rsidRPr="00247242" w:rsidRDefault="00E9154A" w:rsidP="00247242">
      <w:pPr>
        <w:pStyle w:val="Tekstprzypisudolnego"/>
        <w:jc w:val="both"/>
      </w:pPr>
    </w:p>
  </w:footnote>
  <w:footnote w:id="8">
    <w:p w14:paraId="1522CDB6" w14:textId="20D603BB" w:rsidR="00E9154A" w:rsidRPr="00422264" w:rsidRDefault="00E9154A" w:rsidP="004C5364">
      <w:pPr>
        <w:pStyle w:val="Tekstprzypisudolnego"/>
        <w:jc w:val="both"/>
        <w:rPr>
          <w:rFonts w:asciiTheme="minorHAnsi" w:hAnsiTheme="minorHAnsi" w:cstheme="minorHAnsi"/>
          <w:sz w:val="18"/>
          <w:szCs w:val="18"/>
        </w:rPr>
      </w:pPr>
      <w:r w:rsidRPr="001E3F73">
        <w:rPr>
          <w:rStyle w:val="Odwoanieprzypisudolnego"/>
          <w:rFonts w:ascii="Calibri" w:hAnsi="Calibri"/>
          <w:sz w:val="18"/>
          <w:szCs w:val="18"/>
        </w:rPr>
        <w:footnoteRef/>
      </w:r>
      <w:r>
        <w:t xml:space="preserve"> </w:t>
      </w:r>
      <w:r w:rsidRPr="009E295A">
        <w:rPr>
          <w:rFonts w:asciiTheme="minorHAnsi" w:hAnsiTheme="minorHAnsi" w:cstheme="minorHAnsi"/>
          <w:sz w:val="18"/>
          <w:szCs w:val="18"/>
        </w:rPr>
        <w:t>Dokument składany jest w przypadku Przedsięwzięcia, w którym podatek VAT jest kosztem kwalifikowanym. Dokumentu nie składają: osoby prawne i jednostki organizacyjne działające na podstawie przepisów ustawy z dnia 17 maja 1989 r. o stosunku Państwa do Kościoła Katolickiego w Rzeczypospolitej Polskiej (t. j.: Dz. U. z 20</w:t>
      </w:r>
      <w:r>
        <w:rPr>
          <w:rFonts w:asciiTheme="minorHAnsi" w:hAnsiTheme="minorHAnsi" w:cstheme="minorHAnsi"/>
          <w:sz w:val="18"/>
          <w:szCs w:val="18"/>
        </w:rPr>
        <w:t>23</w:t>
      </w:r>
      <w:r w:rsidRPr="009E295A">
        <w:rPr>
          <w:rFonts w:asciiTheme="minorHAnsi" w:hAnsiTheme="minorHAnsi" w:cstheme="minorHAnsi"/>
          <w:sz w:val="18"/>
          <w:szCs w:val="18"/>
        </w:rPr>
        <w:t xml:space="preserve"> poz. </w:t>
      </w:r>
      <w:r>
        <w:rPr>
          <w:rFonts w:asciiTheme="minorHAnsi" w:hAnsiTheme="minorHAnsi" w:cstheme="minorHAnsi"/>
          <w:sz w:val="18"/>
          <w:szCs w:val="18"/>
        </w:rPr>
        <w:t>1966</w:t>
      </w:r>
      <w:r w:rsidRPr="009E295A">
        <w:rPr>
          <w:rFonts w:asciiTheme="minorHAnsi" w:hAnsiTheme="minorHAnsi" w:cstheme="minorHAnsi"/>
          <w:sz w:val="18"/>
          <w:szCs w:val="18"/>
        </w:rPr>
        <w:t>ustaw odnoszących się do innych kościołów działających na terytorium Rzeczypospolitej Polskiej oraz ustawy z 17 maja 1989 r. o gwarancjach wolności sumienia i wyznania (t. j.: Dz. U. z 20</w:t>
      </w:r>
      <w:r>
        <w:rPr>
          <w:rFonts w:asciiTheme="minorHAnsi" w:hAnsiTheme="minorHAnsi" w:cstheme="minorHAnsi"/>
          <w:sz w:val="18"/>
          <w:szCs w:val="18"/>
        </w:rPr>
        <w:t>23</w:t>
      </w:r>
      <w:r w:rsidRPr="009E295A">
        <w:rPr>
          <w:rFonts w:asciiTheme="minorHAnsi" w:hAnsiTheme="minorHAnsi" w:cstheme="minorHAnsi"/>
          <w:sz w:val="18"/>
          <w:szCs w:val="18"/>
        </w:rPr>
        <w:t xml:space="preserve"> r. poz. </w:t>
      </w:r>
      <w:r>
        <w:rPr>
          <w:rFonts w:asciiTheme="minorHAnsi" w:hAnsiTheme="minorHAnsi" w:cstheme="minorHAnsi"/>
          <w:sz w:val="18"/>
          <w:szCs w:val="18"/>
        </w:rPr>
        <w:t>265</w:t>
      </w:r>
      <w:r w:rsidRPr="009E295A">
        <w:rPr>
          <w:rFonts w:asciiTheme="minorHAnsi" w:hAnsiTheme="minorHAnsi" w:cstheme="minorHAnsi"/>
          <w:sz w:val="18"/>
          <w:szCs w:val="18"/>
        </w:rPr>
        <w:t>), jak również stowarzyszenia i fundacje powołane do życia przez te podmioty, a także podmioty realizujące przedsięwzięcia, do których ma zastosowanie przepis art. 86a ust. 1  i ust. 2 ustawy  o podatku od towarów i usług</w:t>
      </w:r>
      <w:r>
        <w:rPr>
          <w:rFonts w:asciiTheme="minorHAnsi" w:eastAsia="Calibri" w:hAnsiTheme="minorHAnsi" w:cstheme="minorHAnsi"/>
          <w:sz w:val="18"/>
          <w:szCs w:val="18"/>
        </w:rPr>
        <w:t>.</w:t>
      </w:r>
    </w:p>
  </w:footnote>
  <w:footnote w:id="9">
    <w:p w14:paraId="3E9683A7" w14:textId="01342FAA" w:rsidR="00E9154A" w:rsidRPr="00C877C8" w:rsidRDefault="00E9154A">
      <w:pPr>
        <w:pStyle w:val="Tekstprzypisudolnego"/>
        <w:rPr>
          <w:rFonts w:ascii="Calibri" w:hAnsi="Calibri"/>
          <w:sz w:val="18"/>
          <w:szCs w:val="18"/>
        </w:rPr>
      </w:pPr>
      <w:r w:rsidRPr="00C877C8">
        <w:rPr>
          <w:rStyle w:val="Odwoanieprzypisudolnego"/>
          <w:rFonts w:ascii="Calibri" w:hAnsi="Calibri"/>
          <w:sz w:val="18"/>
          <w:szCs w:val="18"/>
        </w:rPr>
        <w:footnoteRef/>
      </w:r>
      <w:r w:rsidRPr="00C877C8">
        <w:rPr>
          <w:rFonts w:ascii="Calibri" w:hAnsi="Calibri"/>
          <w:sz w:val="18"/>
          <w:szCs w:val="18"/>
        </w:rPr>
        <w:t xml:space="preserve"> jeśli </w:t>
      </w:r>
      <w:r w:rsidRPr="00444193">
        <w:rPr>
          <w:rFonts w:ascii="Calibri" w:hAnsi="Calibri"/>
          <w:sz w:val="18"/>
          <w:szCs w:val="18"/>
        </w:rPr>
        <w:t xml:space="preserve">nie dotyczy – </w:t>
      </w:r>
      <w:r>
        <w:rPr>
          <w:rFonts w:ascii="Calibri" w:hAnsi="Calibri"/>
          <w:sz w:val="18"/>
          <w:szCs w:val="18"/>
        </w:rPr>
        <w:t xml:space="preserve"> wpisać krótkie uzasadnienie</w:t>
      </w:r>
    </w:p>
    <w:p w14:paraId="2F458200" w14:textId="77777777" w:rsidR="00E9154A" w:rsidRPr="00D84F3E" w:rsidRDefault="00E9154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493C" w14:textId="1B503437" w:rsidR="00E9154A" w:rsidRPr="00523401" w:rsidRDefault="00E9154A" w:rsidP="00C56388">
    <w:pPr>
      <w:pStyle w:val="Nagwek"/>
      <w:tabs>
        <w:tab w:val="clear" w:pos="4536"/>
        <w:tab w:val="left" w:pos="6521"/>
      </w:tabs>
      <w:ind w:left="3119"/>
      <w:rPr>
        <w:rFonts w:asciiTheme="minorHAnsi" w:hAnsiTheme="minorHAnsi" w:cstheme="minorHAnsi"/>
        <w:sz w:val="18"/>
        <w:szCs w:val="18"/>
      </w:rPr>
    </w:pPr>
    <w:r>
      <w:rPr>
        <w:noProof/>
      </w:rPr>
      <w:drawing>
        <wp:anchor distT="0" distB="0" distL="114300" distR="114300" simplePos="0" relativeHeight="251668480" behindDoc="0" locked="0" layoutInCell="1" allowOverlap="0" wp14:anchorId="0F7BF562" wp14:editId="21815ED6">
          <wp:simplePos x="0" y="0"/>
          <wp:positionH relativeFrom="column">
            <wp:posOffset>83185</wp:posOffset>
          </wp:positionH>
          <wp:positionV relativeFrom="paragraph">
            <wp:posOffset>-181610</wp:posOffset>
          </wp:positionV>
          <wp:extent cx="1675170" cy="462116"/>
          <wp:effectExtent l="0" t="0" r="1270" b="0"/>
          <wp:wrapNone/>
          <wp:docPr id="1" name="Obraz 1" descr="Obraz zawierający Czcionka, tekst,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8618" name="Obraz 1" descr="Obraz zawierający Czcionka, tekst, logo, symbol&#10;&#10;Opis wygenerowany automatycznie"/>
                  <pic:cNvPicPr/>
                </pic:nvPicPr>
                <pic:blipFill rotWithShape="1">
                  <a:blip r:embed="rId1">
                    <a:extLst>
                      <a:ext uri="{28A0092B-C50C-407E-A947-70E740481C1C}">
                        <a14:useLocalDpi xmlns:a14="http://schemas.microsoft.com/office/drawing/2010/main" val="0"/>
                      </a:ext>
                    </a:extLst>
                  </a:blip>
                  <a:srcRect l="11629" t="25707" r="11551" b="24874"/>
                  <a:stretch/>
                </pic:blipFill>
                <pic:spPr bwMode="auto">
                  <a:xfrm>
                    <a:off x="0" y="0"/>
                    <a:ext cx="1675170" cy="462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3401">
      <w:rPr>
        <w:rFonts w:asciiTheme="minorHAnsi" w:hAnsiTheme="minorHAnsi" w:cstheme="minorHAnsi"/>
        <w:sz w:val="18"/>
        <w:szCs w:val="18"/>
      </w:rPr>
      <w:t>ul. Konstruktorska 3a, 02-673 Warszawa</w:t>
    </w:r>
    <w:r w:rsidRPr="00523401">
      <w:rPr>
        <w:rFonts w:asciiTheme="minorHAnsi" w:hAnsiTheme="minorHAnsi" w:cstheme="minorHAnsi"/>
        <w:sz w:val="18"/>
        <w:szCs w:val="18"/>
      </w:rPr>
      <w:tab/>
    </w:r>
    <w:hyperlink r:id="rId2" w:history="1">
      <w:r w:rsidRPr="006441F8">
        <w:rPr>
          <w:rStyle w:val="Hipercze"/>
          <w:rFonts w:asciiTheme="minorHAnsi" w:hAnsiTheme="minorHAnsi" w:cstheme="minorHAnsi"/>
          <w:sz w:val="18"/>
          <w:szCs w:val="18"/>
        </w:rPr>
        <w:t>www.nfosigw.gov.pl</w:t>
      </w:r>
    </w:hyperlink>
  </w:p>
  <w:p w14:paraId="26C9317B" w14:textId="77777777" w:rsidR="00E9154A" w:rsidRPr="00510AE9" w:rsidRDefault="00E9154A" w:rsidP="00C56388">
    <w:pPr>
      <w:pStyle w:val="Nagwek"/>
      <w:tabs>
        <w:tab w:val="clear" w:pos="4536"/>
        <w:tab w:val="left" w:pos="3119"/>
        <w:tab w:val="left" w:pos="6521"/>
      </w:tabs>
      <w:rPr>
        <w:rFonts w:asciiTheme="minorHAnsi" w:hAnsiTheme="minorHAnsi" w:cstheme="minorHAnsi"/>
        <w:color w:val="000000"/>
        <w:sz w:val="18"/>
        <w:szCs w:val="18"/>
        <w:lang w:val="en-US"/>
      </w:rPr>
    </w:pPr>
    <w:r w:rsidRPr="00D47569">
      <w:rPr>
        <w:rFonts w:asciiTheme="minorHAnsi" w:hAnsiTheme="minorHAnsi" w:cstheme="minorHAnsi"/>
        <w:noProof/>
        <w:sz w:val="18"/>
        <w:szCs w:val="18"/>
      </w:rPr>
      <mc:AlternateContent>
        <mc:Choice Requires="wps">
          <w:drawing>
            <wp:anchor distT="0" distB="0" distL="114300" distR="114300" simplePos="0" relativeHeight="251667456" behindDoc="0" locked="0" layoutInCell="1" allowOverlap="1" wp14:anchorId="7B1FEDFD" wp14:editId="12F9F03C">
              <wp:simplePos x="0" y="0"/>
              <wp:positionH relativeFrom="column">
                <wp:posOffset>33655</wp:posOffset>
              </wp:positionH>
              <wp:positionV relativeFrom="paragraph">
                <wp:posOffset>206375</wp:posOffset>
              </wp:positionV>
              <wp:extent cx="5703570" cy="0"/>
              <wp:effectExtent l="0" t="0" r="0" b="0"/>
              <wp:wrapNone/>
              <wp:docPr id="1452289595" name="Łącznik prosty 1"/>
              <wp:cNvGraphicFramePr/>
              <a:graphic xmlns:a="http://schemas.openxmlformats.org/drawingml/2006/main">
                <a:graphicData uri="http://schemas.microsoft.com/office/word/2010/wordprocessingShape">
                  <wps:wsp>
                    <wps:cNvCnPr/>
                    <wps:spPr>
                      <a:xfrm>
                        <a:off x="0" y="0"/>
                        <a:ext cx="5703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BCA0A8E" id="Łącznik prosty 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16.25pt" to="451.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" strokecolor="black [3213]" strokeweight="1pt">
              <v:stroke joinstyle="miter"/>
            </v:line>
          </w:pict>
        </mc:Fallback>
      </mc:AlternateContent>
    </w:r>
    <w:r w:rsidRPr="00C904AE">
      <w:rPr>
        <w:rFonts w:asciiTheme="minorHAnsi" w:hAnsiTheme="minorHAnsi" w:cstheme="minorHAnsi"/>
        <w:sz w:val="18"/>
        <w:szCs w:val="18"/>
        <w:lang w:val="en-US"/>
      </w:rPr>
      <w:tab/>
    </w:r>
    <w:r w:rsidRPr="00623F48">
      <w:rPr>
        <w:rFonts w:asciiTheme="minorHAnsi" w:hAnsiTheme="minorHAnsi" w:cstheme="minorHAnsi"/>
        <w:sz w:val="18"/>
        <w:szCs w:val="18"/>
        <w:lang w:val="en-US"/>
      </w:rPr>
      <w:t>tel.: +48 22 45 90 800</w:t>
    </w:r>
    <w:r w:rsidRPr="00623F48">
      <w:rPr>
        <w:rFonts w:asciiTheme="minorHAnsi" w:hAnsiTheme="minorHAnsi" w:cstheme="minorHAnsi"/>
        <w:sz w:val="18"/>
        <w:szCs w:val="18"/>
        <w:lang w:val="en-US"/>
      </w:rPr>
      <w:tab/>
    </w:r>
    <w:r w:rsidRPr="00523401">
      <w:rPr>
        <w:rFonts w:asciiTheme="minorHAnsi" w:hAnsiTheme="minorHAnsi" w:cstheme="minorHAnsi"/>
        <w:color w:val="000000"/>
        <w:sz w:val="18"/>
        <w:szCs w:val="18"/>
        <w:lang w:val="en-US"/>
      </w:rPr>
      <w:t xml:space="preserve">e-mail: </w:t>
    </w:r>
    <w:hyperlink r:id="rId3" w:history="1">
      <w:r w:rsidRPr="00523401">
        <w:rPr>
          <w:rStyle w:val="Hipercze"/>
          <w:rFonts w:asciiTheme="minorHAnsi" w:hAnsiTheme="minorHAnsi" w:cstheme="minorHAnsi"/>
          <w:color w:val="000000"/>
          <w:sz w:val="18"/>
          <w:szCs w:val="18"/>
          <w:lang w:val="en-US"/>
        </w:rPr>
        <w:t>fundusz@nfosigw.gov.pl</w:t>
      </w:r>
    </w:hyperlink>
  </w:p>
  <w:p w14:paraId="00D3127C" w14:textId="77777777" w:rsidR="00E9154A" w:rsidRPr="00C56388" w:rsidRDefault="00E9154A" w:rsidP="00585FD7">
    <w:pPr>
      <w:pStyle w:val="Nagwek"/>
      <w:rPr>
        <w:lang w:val="en-US"/>
      </w:rPr>
    </w:pPr>
  </w:p>
  <w:p w14:paraId="01709906" w14:textId="77777777" w:rsidR="00E9154A" w:rsidRPr="00C56388" w:rsidRDefault="00E9154A">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0B08" w14:textId="06272077" w:rsidR="00E9154A" w:rsidRPr="00523401" w:rsidRDefault="00E9154A" w:rsidP="00C56388">
    <w:pPr>
      <w:pStyle w:val="Nagwek"/>
      <w:tabs>
        <w:tab w:val="clear" w:pos="4536"/>
        <w:tab w:val="left" w:pos="6521"/>
      </w:tabs>
      <w:ind w:left="3119"/>
      <w:rPr>
        <w:rFonts w:asciiTheme="minorHAnsi" w:hAnsiTheme="minorHAnsi" w:cstheme="minorHAnsi"/>
        <w:sz w:val="18"/>
        <w:szCs w:val="18"/>
      </w:rPr>
    </w:pPr>
    <w:bookmarkStart w:id="6" w:name="_Hlk147496995"/>
    <w:bookmarkStart w:id="7" w:name="_Hlk147496996"/>
    <w:bookmarkStart w:id="8" w:name="_Hlk147497247"/>
    <w:bookmarkStart w:id="9" w:name="_Hlk147497248"/>
    <w:bookmarkStart w:id="10" w:name="_Hlk147497348"/>
    <w:bookmarkStart w:id="11" w:name="_Hlk147497349"/>
    <w:r>
      <w:rPr>
        <w:noProof/>
      </w:rPr>
      <w:drawing>
        <wp:anchor distT="0" distB="0" distL="114300" distR="114300" simplePos="0" relativeHeight="251665408" behindDoc="0" locked="0" layoutInCell="1" allowOverlap="0" wp14:anchorId="3142E321" wp14:editId="6E1025E7">
          <wp:simplePos x="0" y="0"/>
          <wp:positionH relativeFrom="column">
            <wp:posOffset>83185</wp:posOffset>
          </wp:positionH>
          <wp:positionV relativeFrom="paragraph">
            <wp:posOffset>-181610</wp:posOffset>
          </wp:positionV>
          <wp:extent cx="1675170" cy="462116"/>
          <wp:effectExtent l="0" t="0" r="1270" b="0"/>
          <wp:wrapNone/>
          <wp:docPr id="2" name="Obraz 1" descr="Obraz zawierający Czcionka, tekst,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8618" name="Obraz 1" descr="Obraz zawierający Czcionka, tekst, logo, symbol&#10;&#10;Opis wygenerowany automatycznie"/>
                  <pic:cNvPicPr/>
                </pic:nvPicPr>
                <pic:blipFill rotWithShape="1">
                  <a:blip r:embed="rId1">
                    <a:extLst>
                      <a:ext uri="{28A0092B-C50C-407E-A947-70E740481C1C}">
                        <a14:useLocalDpi xmlns:a14="http://schemas.microsoft.com/office/drawing/2010/main" val="0"/>
                      </a:ext>
                    </a:extLst>
                  </a:blip>
                  <a:srcRect l="11629" t="25707" r="11551" b="24874"/>
                  <a:stretch/>
                </pic:blipFill>
                <pic:spPr bwMode="auto">
                  <a:xfrm>
                    <a:off x="0" y="0"/>
                    <a:ext cx="1675170" cy="462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23401">
      <w:rPr>
        <w:rFonts w:asciiTheme="minorHAnsi" w:hAnsiTheme="minorHAnsi" w:cstheme="minorHAnsi"/>
        <w:sz w:val="18"/>
        <w:szCs w:val="18"/>
      </w:rPr>
      <w:t>ul. Konstruktorska 3a, 02-673 Warszawa</w:t>
    </w:r>
    <w:r w:rsidRPr="00523401">
      <w:rPr>
        <w:rFonts w:asciiTheme="minorHAnsi" w:hAnsiTheme="minorHAnsi" w:cstheme="minorHAnsi"/>
        <w:sz w:val="18"/>
        <w:szCs w:val="18"/>
      </w:rPr>
      <w:tab/>
    </w:r>
    <w:hyperlink r:id="rId2" w:history="1">
      <w:r w:rsidRPr="006441F8">
        <w:rPr>
          <w:rStyle w:val="Hipercze"/>
          <w:rFonts w:asciiTheme="minorHAnsi" w:hAnsiTheme="minorHAnsi" w:cstheme="minorHAnsi"/>
          <w:sz w:val="18"/>
          <w:szCs w:val="18"/>
        </w:rPr>
        <w:t>www.nfosigw.gov.pl</w:t>
      </w:r>
    </w:hyperlink>
  </w:p>
  <w:p w14:paraId="0364133E" w14:textId="77777777" w:rsidR="00E9154A" w:rsidRPr="00510AE9" w:rsidRDefault="00E9154A" w:rsidP="00C56388">
    <w:pPr>
      <w:pStyle w:val="Nagwek"/>
      <w:tabs>
        <w:tab w:val="clear" w:pos="4536"/>
        <w:tab w:val="left" w:pos="3119"/>
        <w:tab w:val="left" w:pos="6521"/>
      </w:tabs>
      <w:rPr>
        <w:rFonts w:asciiTheme="minorHAnsi" w:hAnsiTheme="minorHAnsi" w:cstheme="minorHAnsi"/>
        <w:color w:val="000000"/>
        <w:sz w:val="18"/>
        <w:szCs w:val="18"/>
        <w:lang w:val="en-US"/>
      </w:rPr>
    </w:pPr>
    <w:r w:rsidRPr="00D47569">
      <w:rPr>
        <w:rFonts w:asciiTheme="minorHAnsi" w:hAnsiTheme="minorHAnsi" w:cstheme="minorHAnsi"/>
        <w:noProof/>
        <w:sz w:val="18"/>
        <w:szCs w:val="18"/>
      </w:rPr>
      <mc:AlternateContent>
        <mc:Choice Requires="wps">
          <w:drawing>
            <wp:anchor distT="0" distB="0" distL="114300" distR="114300" simplePos="0" relativeHeight="251664384" behindDoc="0" locked="0" layoutInCell="1" allowOverlap="1" wp14:anchorId="7C8B029B" wp14:editId="7BEFDF87">
              <wp:simplePos x="0" y="0"/>
              <wp:positionH relativeFrom="column">
                <wp:posOffset>33655</wp:posOffset>
              </wp:positionH>
              <wp:positionV relativeFrom="paragraph">
                <wp:posOffset>206375</wp:posOffset>
              </wp:positionV>
              <wp:extent cx="5703570" cy="0"/>
              <wp:effectExtent l="0" t="0" r="0" b="0"/>
              <wp:wrapNone/>
              <wp:docPr id="276637129" name="Łącznik prosty 1"/>
              <wp:cNvGraphicFramePr/>
              <a:graphic xmlns:a="http://schemas.openxmlformats.org/drawingml/2006/main">
                <a:graphicData uri="http://schemas.microsoft.com/office/word/2010/wordprocessingShape">
                  <wps:wsp>
                    <wps:cNvCnPr/>
                    <wps:spPr>
                      <a:xfrm>
                        <a:off x="0" y="0"/>
                        <a:ext cx="57035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05EB3BA" id="Łącznik prosty 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5pt,16.25pt" to="451.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" strokecolor="black [3213]" strokeweight="1pt">
              <v:stroke joinstyle="miter"/>
            </v:line>
          </w:pict>
        </mc:Fallback>
      </mc:AlternateContent>
    </w:r>
    <w:r w:rsidRPr="00C904AE">
      <w:rPr>
        <w:rFonts w:asciiTheme="minorHAnsi" w:hAnsiTheme="minorHAnsi" w:cstheme="minorHAnsi"/>
        <w:sz w:val="18"/>
        <w:szCs w:val="18"/>
        <w:lang w:val="en-US"/>
      </w:rPr>
      <w:tab/>
    </w:r>
    <w:r w:rsidRPr="00623F48">
      <w:rPr>
        <w:rFonts w:asciiTheme="minorHAnsi" w:hAnsiTheme="minorHAnsi" w:cstheme="minorHAnsi"/>
        <w:sz w:val="18"/>
        <w:szCs w:val="18"/>
        <w:lang w:val="en-US"/>
      </w:rPr>
      <w:t>tel.: +48 22 45 90 800</w:t>
    </w:r>
    <w:r w:rsidRPr="00623F48">
      <w:rPr>
        <w:rFonts w:asciiTheme="minorHAnsi" w:hAnsiTheme="minorHAnsi" w:cstheme="minorHAnsi"/>
        <w:sz w:val="18"/>
        <w:szCs w:val="18"/>
        <w:lang w:val="en-US"/>
      </w:rPr>
      <w:tab/>
    </w:r>
    <w:r w:rsidRPr="00523401">
      <w:rPr>
        <w:rFonts w:asciiTheme="minorHAnsi" w:hAnsiTheme="minorHAnsi" w:cstheme="minorHAnsi"/>
        <w:color w:val="000000"/>
        <w:sz w:val="18"/>
        <w:szCs w:val="18"/>
        <w:lang w:val="en-US"/>
      </w:rPr>
      <w:t xml:space="preserve">e-mail: </w:t>
    </w:r>
    <w:hyperlink r:id="rId3" w:history="1">
      <w:r w:rsidRPr="00523401">
        <w:rPr>
          <w:rStyle w:val="Hipercze"/>
          <w:rFonts w:asciiTheme="minorHAnsi" w:hAnsiTheme="minorHAnsi" w:cstheme="minorHAnsi"/>
          <w:color w:val="000000"/>
          <w:sz w:val="18"/>
          <w:szCs w:val="18"/>
          <w:lang w:val="en-US"/>
        </w:rPr>
        <w:t>fundusz@nfosigw.gov.pl</w:t>
      </w:r>
    </w:hyperlink>
    <w:bookmarkEnd w:id="6"/>
    <w:bookmarkEnd w:id="7"/>
    <w:bookmarkEnd w:id="8"/>
    <w:bookmarkEnd w:id="9"/>
    <w:bookmarkEnd w:id="10"/>
    <w:bookmarkEnd w:id="11"/>
  </w:p>
  <w:p w14:paraId="388C1337" w14:textId="2956E8A1" w:rsidR="00E9154A" w:rsidRPr="00C56388" w:rsidRDefault="00E9154A">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5A5E"/>
    <w:multiLevelType w:val="singleLevel"/>
    <w:tmpl w:val="79D0AE0E"/>
    <w:lvl w:ilvl="0">
      <w:start w:val="1"/>
      <w:numFmt w:val="decimal"/>
      <w:lvlText w:val="%1."/>
      <w:lvlJc w:val="left"/>
      <w:pPr>
        <w:tabs>
          <w:tab w:val="num" w:pos="360"/>
        </w:tabs>
        <w:ind w:left="360" w:hanging="360"/>
      </w:pPr>
      <w:rPr>
        <w:rFonts w:hint="default"/>
        <w:b w:val="0"/>
      </w:rPr>
    </w:lvl>
  </w:abstractNum>
  <w:abstractNum w:abstractNumId="1" w15:restartNumberingAfterBreak="0">
    <w:nsid w:val="128A6E2C"/>
    <w:multiLevelType w:val="singleLevel"/>
    <w:tmpl w:val="C0401244"/>
    <w:lvl w:ilvl="0">
      <w:start w:val="1"/>
      <w:numFmt w:val="lowerLetter"/>
      <w:lvlText w:val="%1)"/>
      <w:lvlJc w:val="left"/>
      <w:pPr>
        <w:tabs>
          <w:tab w:val="num" w:pos="360"/>
        </w:tabs>
        <w:ind w:left="360" w:hanging="360"/>
      </w:pPr>
      <w:rPr>
        <w:rFonts w:hint="default"/>
      </w:rPr>
    </w:lvl>
  </w:abstractNum>
  <w:abstractNum w:abstractNumId="2" w15:restartNumberingAfterBreak="0">
    <w:nsid w:val="13607162"/>
    <w:multiLevelType w:val="hybridMultilevel"/>
    <w:tmpl w:val="F6187F68"/>
    <w:lvl w:ilvl="0" w:tplc="9864CD8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45F30DA"/>
    <w:multiLevelType w:val="multilevel"/>
    <w:tmpl w:val="BD2A68D8"/>
    <w:lvl w:ilvl="0">
      <w:start w:val="1"/>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5D712AB"/>
    <w:multiLevelType w:val="hybridMultilevel"/>
    <w:tmpl w:val="55923828"/>
    <w:lvl w:ilvl="0" w:tplc="04150017">
      <w:start w:val="1"/>
      <w:numFmt w:val="lowerLetter"/>
      <w:lvlText w:val="%1)"/>
      <w:lvlJc w:val="left"/>
      <w:pPr>
        <w:ind w:left="720" w:hanging="360"/>
      </w:pPr>
    </w:lvl>
    <w:lvl w:ilvl="1" w:tplc="D70ECAB2">
      <w:start w:val="1"/>
      <w:numFmt w:val="decimal"/>
      <w:lvlText w:val="%2."/>
      <w:lvlJc w:val="left"/>
      <w:pPr>
        <w:ind w:left="1440" w:hanging="360"/>
      </w:pPr>
      <w:rPr>
        <w:rFonts w:hint="default"/>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114E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C76C43"/>
    <w:multiLevelType w:val="hybridMultilevel"/>
    <w:tmpl w:val="4704DE9E"/>
    <w:lvl w:ilvl="0" w:tplc="F6F49A12">
      <w:start w:val="1"/>
      <w:numFmt w:val="decimal"/>
      <w:lvlText w:val="%1."/>
      <w:lvlJc w:val="left"/>
      <w:pPr>
        <w:ind w:left="720" w:hanging="360"/>
      </w:pPr>
    </w:lvl>
    <w:lvl w:ilvl="1" w:tplc="0CD22FBA">
      <w:start w:val="1"/>
      <w:numFmt w:val="lowerLetter"/>
      <w:lvlText w:val="%2."/>
      <w:lvlJc w:val="left"/>
      <w:pPr>
        <w:ind w:left="1440" w:hanging="360"/>
      </w:pPr>
    </w:lvl>
    <w:lvl w:ilvl="2" w:tplc="3866188C">
      <w:start w:val="1"/>
      <w:numFmt w:val="lowerRoman"/>
      <w:lvlText w:val="%3."/>
      <w:lvlJc w:val="right"/>
      <w:pPr>
        <w:ind w:left="2160" w:hanging="180"/>
      </w:pPr>
    </w:lvl>
    <w:lvl w:ilvl="3" w:tplc="32DC6ACA">
      <w:start w:val="1"/>
      <w:numFmt w:val="decimal"/>
      <w:lvlText w:val="%4."/>
      <w:lvlJc w:val="left"/>
      <w:pPr>
        <w:ind w:left="2880" w:hanging="360"/>
      </w:pPr>
    </w:lvl>
    <w:lvl w:ilvl="4" w:tplc="4A46C8E6">
      <w:start w:val="1"/>
      <w:numFmt w:val="lowerLetter"/>
      <w:lvlText w:val="%5."/>
      <w:lvlJc w:val="left"/>
      <w:pPr>
        <w:ind w:left="3600" w:hanging="360"/>
      </w:pPr>
    </w:lvl>
    <w:lvl w:ilvl="5" w:tplc="C100AB9E">
      <w:start w:val="1"/>
      <w:numFmt w:val="lowerRoman"/>
      <w:lvlText w:val="%6."/>
      <w:lvlJc w:val="right"/>
      <w:pPr>
        <w:ind w:left="4320" w:hanging="180"/>
      </w:pPr>
    </w:lvl>
    <w:lvl w:ilvl="6" w:tplc="4B125402">
      <w:start w:val="1"/>
      <w:numFmt w:val="decimal"/>
      <w:lvlText w:val="%7."/>
      <w:lvlJc w:val="left"/>
      <w:pPr>
        <w:ind w:left="5040" w:hanging="360"/>
      </w:pPr>
    </w:lvl>
    <w:lvl w:ilvl="7" w:tplc="5AC6C794">
      <w:start w:val="1"/>
      <w:numFmt w:val="lowerLetter"/>
      <w:lvlText w:val="%8."/>
      <w:lvlJc w:val="left"/>
      <w:pPr>
        <w:ind w:left="5760" w:hanging="360"/>
      </w:pPr>
    </w:lvl>
    <w:lvl w:ilvl="8" w:tplc="2C307AAC">
      <w:start w:val="1"/>
      <w:numFmt w:val="lowerRoman"/>
      <w:lvlText w:val="%9."/>
      <w:lvlJc w:val="right"/>
      <w:pPr>
        <w:ind w:left="6480" w:hanging="180"/>
      </w:pPr>
    </w:lvl>
  </w:abstractNum>
  <w:abstractNum w:abstractNumId="7" w15:restartNumberingAfterBreak="0">
    <w:nsid w:val="238146CF"/>
    <w:multiLevelType w:val="hybridMultilevel"/>
    <w:tmpl w:val="5290F53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3E378CB"/>
    <w:multiLevelType w:val="singleLevel"/>
    <w:tmpl w:val="79D0AE0E"/>
    <w:lvl w:ilvl="0">
      <w:start w:val="1"/>
      <w:numFmt w:val="decimal"/>
      <w:lvlText w:val="%1."/>
      <w:lvlJc w:val="left"/>
      <w:pPr>
        <w:tabs>
          <w:tab w:val="num" w:pos="360"/>
        </w:tabs>
        <w:ind w:left="360" w:hanging="360"/>
      </w:pPr>
      <w:rPr>
        <w:rFonts w:hint="default"/>
      </w:rPr>
    </w:lvl>
  </w:abstractNum>
  <w:abstractNum w:abstractNumId="9" w15:restartNumberingAfterBreak="0">
    <w:nsid w:val="27855043"/>
    <w:multiLevelType w:val="hybridMultilevel"/>
    <w:tmpl w:val="A62431AC"/>
    <w:lvl w:ilvl="0" w:tplc="13D406C0">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C61315"/>
    <w:multiLevelType w:val="hybridMultilevel"/>
    <w:tmpl w:val="BFE65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0F643C"/>
    <w:multiLevelType w:val="hybridMultilevel"/>
    <w:tmpl w:val="9B709FA4"/>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F9D649E"/>
    <w:multiLevelType w:val="hybridMultilevel"/>
    <w:tmpl w:val="327C3D1E"/>
    <w:lvl w:ilvl="0" w:tplc="9864CD82">
      <w:start w:val="1"/>
      <w:numFmt w:val="decimal"/>
      <w:lvlText w:val="%1."/>
      <w:lvlJc w:val="left"/>
      <w:pPr>
        <w:tabs>
          <w:tab w:val="num" w:pos="720"/>
        </w:tabs>
        <w:ind w:left="720" w:hanging="360"/>
      </w:pPr>
      <w:rPr>
        <w:rFonts w:hint="default"/>
      </w:rPr>
    </w:lvl>
    <w:lvl w:ilvl="1" w:tplc="3C806006">
      <w:start w:val="1"/>
      <w:numFmt w:val="lowerLetter"/>
      <w:lvlText w:val="%2)"/>
      <w:lvlJc w:val="left"/>
      <w:pPr>
        <w:tabs>
          <w:tab w:val="num" w:pos="1695"/>
        </w:tabs>
        <w:ind w:left="1695" w:hanging="61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02239E9"/>
    <w:multiLevelType w:val="hybridMultilevel"/>
    <w:tmpl w:val="2A0EAA0A"/>
    <w:lvl w:ilvl="0" w:tplc="304AD398">
      <w:start w:val="1"/>
      <w:numFmt w:val="lowerLetter"/>
      <w:lvlText w:val="%1)"/>
      <w:lvlJc w:val="left"/>
      <w:pPr>
        <w:tabs>
          <w:tab w:val="num" w:pos="3560"/>
        </w:tabs>
        <w:ind w:left="3560" w:hanging="360"/>
      </w:pPr>
      <w:rPr>
        <w:rFonts w:hint="default"/>
      </w:rPr>
    </w:lvl>
    <w:lvl w:ilvl="1" w:tplc="04150019" w:tentative="1">
      <w:start w:val="1"/>
      <w:numFmt w:val="lowerLetter"/>
      <w:lvlText w:val="%2."/>
      <w:lvlJc w:val="left"/>
      <w:pPr>
        <w:tabs>
          <w:tab w:val="num" w:pos="4280"/>
        </w:tabs>
        <w:ind w:left="4280" w:hanging="360"/>
      </w:pPr>
    </w:lvl>
    <w:lvl w:ilvl="2" w:tplc="0415001B" w:tentative="1">
      <w:start w:val="1"/>
      <w:numFmt w:val="lowerRoman"/>
      <w:lvlText w:val="%3."/>
      <w:lvlJc w:val="right"/>
      <w:pPr>
        <w:tabs>
          <w:tab w:val="num" w:pos="5000"/>
        </w:tabs>
        <w:ind w:left="5000" w:hanging="180"/>
      </w:pPr>
    </w:lvl>
    <w:lvl w:ilvl="3" w:tplc="0415000F" w:tentative="1">
      <w:start w:val="1"/>
      <w:numFmt w:val="decimal"/>
      <w:lvlText w:val="%4."/>
      <w:lvlJc w:val="left"/>
      <w:pPr>
        <w:tabs>
          <w:tab w:val="num" w:pos="5720"/>
        </w:tabs>
        <w:ind w:left="5720" w:hanging="360"/>
      </w:pPr>
    </w:lvl>
    <w:lvl w:ilvl="4" w:tplc="04150019" w:tentative="1">
      <w:start w:val="1"/>
      <w:numFmt w:val="lowerLetter"/>
      <w:lvlText w:val="%5."/>
      <w:lvlJc w:val="left"/>
      <w:pPr>
        <w:tabs>
          <w:tab w:val="num" w:pos="6440"/>
        </w:tabs>
        <w:ind w:left="6440" w:hanging="360"/>
      </w:pPr>
    </w:lvl>
    <w:lvl w:ilvl="5" w:tplc="0415001B" w:tentative="1">
      <w:start w:val="1"/>
      <w:numFmt w:val="lowerRoman"/>
      <w:lvlText w:val="%6."/>
      <w:lvlJc w:val="right"/>
      <w:pPr>
        <w:tabs>
          <w:tab w:val="num" w:pos="7160"/>
        </w:tabs>
        <w:ind w:left="7160" w:hanging="180"/>
      </w:pPr>
    </w:lvl>
    <w:lvl w:ilvl="6" w:tplc="0415000F" w:tentative="1">
      <w:start w:val="1"/>
      <w:numFmt w:val="decimal"/>
      <w:lvlText w:val="%7."/>
      <w:lvlJc w:val="left"/>
      <w:pPr>
        <w:tabs>
          <w:tab w:val="num" w:pos="7880"/>
        </w:tabs>
        <w:ind w:left="7880" w:hanging="360"/>
      </w:pPr>
    </w:lvl>
    <w:lvl w:ilvl="7" w:tplc="04150019" w:tentative="1">
      <w:start w:val="1"/>
      <w:numFmt w:val="lowerLetter"/>
      <w:lvlText w:val="%8."/>
      <w:lvlJc w:val="left"/>
      <w:pPr>
        <w:tabs>
          <w:tab w:val="num" w:pos="8600"/>
        </w:tabs>
        <w:ind w:left="8600" w:hanging="360"/>
      </w:pPr>
    </w:lvl>
    <w:lvl w:ilvl="8" w:tplc="0415001B" w:tentative="1">
      <w:start w:val="1"/>
      <w:numFmt w:val="lowerRoman"/>
      <w:lvlText w:val="%9."/>
      <w:lvlJc w:val="right"/>
      <w:pPr>
        <w:tabs>
          <w:tab w:val="num" w:pos="9320"/>
        </w:tabs>
        <w:ind w:left="9320" w:hanging="180"/>
      </w:pPr>
    </w:lvl>
  </w:abstractNum>
  <w:abstractNum w:abstractNumId="14" w15:restartNumberingAfterBreak="0">
    <w:nsid w:val="31105E71"/>
    <w:multiLevelType w:val="hybridMultilevel"/>
    <w:tmpl w:val="A8126D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CC57CF"/>
    <w:multiLevelType w:val="hybridMultilevel"/>
    <w:tmpl w:val="D5526BAA"/>
    <w:lvl w:ilvl="0" w:tplc="0415000F">
      <w:start w:val="1"/>
      <w:numFmt w:val="decimal"/>
      <w:lvlText w:val="%1."/>
      <w:lvlJc w:val="left"/>
      <w:pPr>
        <w:ind w:left="720" w:hanging="360"/>
      </w:pPr>
    </w:lvl>
    <w:lvl w:ilvl="1" w:tplc="FB2A10F2">
      <w:start w:val="1"/>
      <w:numFmt w:val="decimal"/>
      <w:lvlText w:val="%2."/>
      <w:lvlJc w:val="left"/>
      <w:pPr>
        <w:ind w:left="502" w:hanging="360"/>
      </w:pPr>
      <w:rPr>
        <w:b w:val="0"/>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137912"/>
    <w:multiLevelType w:val="hybridMultilevel"/>
    <w:tmpl w:val="756E8A28"/>
    <w:lvl w:ilvl="0" w:tplc="A572AB4C">
      <w:start w:val="1"/>
      <w:numFmt w:val="lowerLetter"/>
      <w:lvlText w:val="%1)"/>
      <w:lvlJc w:val="left"/>
      <w:pPr>
        <w:ind w:left="720" w:hanging="360"/>
      </w:pPr>
      <w:rPr>
        <w:rFonts w:eastAsia="Calibri"/>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F3F1DB5"/>
    <w:multiLevelType w:val="hybridMultilevel"/>
    <w:tmpl w:val="C08C3352"/>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D94644E"/>
    <w:multiLevelType w:val="singleLevel"/>
    <w:tmpl w:val="98489AF6"/>
    <w:lvl w:ilvl="0">
      <w:start w:val="1"/>
      <w:numFmt w:val="lowerLetter"/>
      <w:lvlText w:val="%1)"/>
      <w:lvlJc w:val="left"/>
      <w:pPr>
        <w:tabs>
          <w:tab w:val="num" w:pos="720"/>
        </w:tabs>
        <w:ind w:left="720" w:hanging="360"/>
      </w:pPr>
      <w:rPr>
        <w:rFonts w:hint="default"/>
      </w:rPr>
    </w:lvl>
  </w:abstractNum>
  <w:abstractNum w:abstractNumId="19" w15:restartNumberingAfterBreak="0">
    <w:nsid w:val="53CB494E"/>
    <w:multiLevelType w:val="hybridMultilevel"/>
    <w:tmpl w:val="04BAA8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FF573A"/>
    <w:multiLevelType w:val="singleLevel"/>
    <w:tmpl w:val="79D0AE0E"/>
    <w:lvl w:ilvl="0">
      <w:start w:val="1"/>
      <w:numFmt w:val="decimal"/>
      <w:lvlText w:val="%1."/>
      <w:lvlJc w:val="left"/>
      <w:pPr>
        <w:tabs>
          <w:tab w:val="num" w:pos="360"/>
        </w:tabs>
        <w:ind w:left="360" w:hanging="360"/>
      </w:pPr>
      <w:rPr>
        <w:rFonts w:hint="default"/>
      </w:rPr>
    </w:lvl>
  </w:abstractNum>
  <w:abstractNum w:abstractNumId="21" w15:restartNumberingAfterBreak="0">
    <w:nsid w:val="58F73433"/>
    <w:multiLevelType w:val="multilevel"/>
    <w:tmpl w:val="ACA4843E"/>
    <w:lvl w:ilvl="0">
      <w:start w:val="1"/>
      <w:numFmt w:val="upperRoman"/>
      <w:pStyle w:val="Listanumerowana3"/>
      <w:lvlText w:val="ROZDZIAŁ %1"/>
      <w:lvlJc w:val="left"/>
      <w:pPr>
        <w:tabs>
          <w:tab w:val="num" w:pos="1800"/>
        </w:tabs>
        <w:ind w:left="0" w:firstLine="0"/>
      </w:pPr>
      <w:rPr>
        <w:rFonts w:hint="default"/>
      </w:rPr>
    </w:lvl>
    <w:lvl w:ilvl="1">
      <w:start w:val="1"/>
      <w:numFmt w:val="decimalZero"/>
      <w:pStyle w:val="Nagwek3"/>
      <w:isLgl/>
      <w:lvlText w:val="Paragraf %1.%2."/>
      <w:lvlJc w:val="left"/>
      <w:pPr>
        <w:tabs>
          <w:tab w:val="num" w:pos="1440"/>
        </w:tabs>
        <w:ind w:left="0" w:firstLine="0"/>
      </w:pPr>
      <w:rPr>
        <w:rFonts w:hint="default"/>
      </w:rPr>
    </w:lvl>
    <w:lvl w:ilvl="2">
      <w:start w:val="1"/>
      <w:numFmt w:val="lowerLetter"/>
      <w:lvlText w:val="%3)"/>
      <w:lvlJc w:val="left"/>
      <w:pPr>
        <w:tabs>
          <w:tab w:val="num" w:pos="360"/>
        </w:tabs>
        <w:ind w:left="360" w:hanging="360"/>
      </w:pPr>
      <w:rPr>
        <w:rFonts w:ascii="Arial" w:hAnsi="Arial" w:hint="default"/>
        <w:b w:val="0"/>
        <w:i w:val="0"/>
        <w:sz w:val="22"/>
      </w:rPr>
    </w:lvl>
    <w:lvl w:ilvl="3">
      <w:start w:val="1"/>
      <w:numFmt w:val="lowerLetter"/>
      <w:pStyle w:val="Listanumerowana2"/>
      <w:lvlText w:val="%4)"/>
      <w:lvlJc w:val="left"/>
      <w:pPr>
        <w:tabs>
          <w:tab w:val="num" w:pos="717"/>
        </w:tabs>
        <w:ind w:left="714" w:hanging="357"/>
      </w:pPr>
      <w:rPr>
        <w:rFonts w:ascii="Arial" w:hAnsi="Arial" w:hint="default"/>
        <w:b w:val="0"/>
        <w:i w:val="0"/>
        <w:sz w:val="22"/>
      </w:rPr>
    </w:lvl>
    <w:lvl w:ilvl="4">
      <w:start w:val="1"/>
      <w:numFmt w:val="bullet"/>
      <w:lvlText w:val=""/>
      <w:lvlJc w:val="left"/>
      <w:pPr>
        <w:tabs>
          <w:tab w:val="num" w:pos="717"/>
        </w:tabs>
        <w:ind w:left="714" w:hanging="357"/>
      </w:pPr>
      <w:rPr>
        <w:rFonts w:ascii="Symbol" w:hAnsi="Symbol" w:hint="default"/>
        <w:color w:val="auto"/>
      </w:rPr>
    </w:lvl>
    <w:lvl w:ilvl="5">
      <w:start w:val="1"/>
      <w:numFmt w:val="none"/>
      <w:pStyle w:val="Tekstpodstawowy"/>
      <w:lvlText w:val=""/>
      <w:lvlJc w:val="left"/>
      <w:pPr>
        <w:tabs>
          <w:tab w:val="num" w:pos="360"/>
        </w:tabs>
        <w:ind w:left="0" w:firstLine="0"/>
      </w:pPr>
      <w:rPr>
        <w:rFonts w:hint="default"/>
      </w:rPr>
    </w:lvl>
    <w:lvl w:ilvl="6">
      <w:start w:val="1"/>
      <w:numFmt w:val="none"/>
      <w:lvlText w:val="%7"/>
      <w:lvlJc w:val="left"/>
      <w:pPr>
        <w:tabs>
          <w:tab w:val="num" w:pos="360"/>
        </w:tabs>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lvlText w:val="%9"/>
      <w:lvlJc w:val="left"/>
      <w:pPr>
        <w:tabs>
          <w:tab w:val="num" w:pos="360"/>
        </w:tabs>
        <w:ind w:left="0" w:firstLine="0"/>
      </w:pPr>
      <w:rPr>
        <w:rFonts w:hint="default"/>
      </w:rPr>
    </w:lvl>
  </w:abstractNum>
  <w:abstractNum w:abstractNumId="22" w15:restartNumberingAfterBreak="0">
    <w:nsid w:val="5C156AEB"/>
    <w:multiLevelType w:val="hybridMultilevel"/>
    <w:tmpl w:val="20FE0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530B10"/>
    <w:multiLevelType w:val="singleLevel"/>
    <w:tmpl w:val="79D0AE0E"/>
    <w:lvl w:ilvl="0">
      <w:start w:val="1"/>
      <w:numFmt w:val="decimal"/>
      <w:lvlText w:val="%1."/>
      <w:lvlJc w:val="left"/>
      <w:pPr>
        <w:tabs>
          <w:tab w:val="num" w:pos="360"/>
        </w:tabs>
        <w:ind w:left="360" w:hanging="360"/>
      </w:pPr>
      <w:rPr>
        <w:rFonts w:hint="default"/>
      </w:rPr>
    </w:lvl>
  </w:abstractNum>
  <w:abstractNum w:abstractNumId="24" w15:restartNumberingAfterBreak="0">
    <w:nsid w:val="626D4AA3"/>
    <w:multiLevelType w:val="hybridMultilevel"/>
    <w:tmpl w:val="7DE66D7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6922DD9"/>
    <w:multiLevelType w:val="singleLevel"/>
    <w:tmpl w:val="79D0AE0E"/>
    <w:lvl w:ilvl="0">
      <w:start w:val="1"/>
      <w:numFmt w:val="decimal"/>
      <w:lvlText w:val="%1."/>
      <w:lvlJc w:val="left"/>
      <w:pPr>
        <w:tabs>
          <w:tab w:val="num" w:pos="360"/>
        </w:tabs>
        <w:ind w:left="360" w:hanging="360"/>
      </w:pPr>
      <w:rPr>
        <w:rFonts w:hint="default"/>
      </w:rPr>
    </w:lvl>
  </w:abstractNum>
  <w:abstractNum w:abstractNumId="26" w15:restartNumberingAfterBreak="0">
    <w:nsid w:val="66E11DA3"/>
    <w:multiLevelType w:val="hybridMultilevel"/>
    <w:tmpl w:val="6B4A5408"/>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9500BC"/>
    <w:multiLevelType w:val="hybridMultilevel"/>
    <w:tmpl w:val="8580EC94"/>
    <w:lvl w:ilvl="0" w:tplc="90AA3294">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8321715"/>
    <w:multiLevelType w:val="hybridMultilevel"/>
    <w:tmpl w:val="79763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564C50"/>
    <w:multiLevelType w:val="hybridMultilevel"/>
    <w:tmpl w:val="3A2E40F4"/>
    <w:lvl w:ilvl="0" w:tplc="0415000F">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C072212"/>
    <w:multiLevelType w:val="hybridMultilevel"/>
    <w:tmpl w:val="8B0A60A0"/>
    <w:lvl w:ilvl="0" w:tplc="7672519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7183095E"/>
    <w:multiLevelType w:val="multilevel"/>
    <w:tmpl w:val="1E7039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2E918CE"/>
    <w:multiLevelType w:val="hybridMultilevel"/>
    <w:tmpl w:val="2CBA48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549522E"/>
    <w:multiLevelType w:val="singleLevel"/>
    <w:tmpl w:val="79D0AE0E"/>
    <w:lvl w:ilvl="0">
      <w:start w:val="1"/>
      <w:numFmt w:val="decimal"/>
      <w:lvlText w:val="%1."/>
      <w:lvlJc w:val="left"/>
      <w:pPr>
        <w:tabs>
          <w:tab w:val="num" w:pos="360"/>
        </w:tabs>
        <w:ind w:left="360" w:hanging="360"/>
      </w:pPr>
      <w:rPr>
        <w:rFonts w:hint="default"/>
      </w:rPr>
    </w:lvl>
  </w:abstractNum>
  <w:abstractNum w:abstractNumId="34" w15:restartNumberingAfterBreak="0">
    <w:nsid w:val="763350DC"/>
    <w:multiLevelType w:val="hybridMultilevel"/>
    <w:tmpl w:val="787E182C"/>
    <w:lvl w:ilvl="0" w:tplc="B032D978">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7693C2D"/>
    <w:multiLevelType w:val="hybridMultilevel"/>
    <w:tmpl w:val="86C48F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76D662B"/>
    <w:multiLevelType w:val="singleLevel"/>
    <w:tmpl w:val="95A0BF70"/>
    <w:lvl w:ilvl="0">
      <w:start w:val="1"/>
      <w:numFmt w:val="decimal"/>
      <w:lvlText w:val="%1."/>
      <w:lvlJc w:val="left"/>
      <w:pPr>
        <w:tabs>
          <w:tab w:val="num" w:pos="720"/>
        </w:tabs>
        <w:ind w:left="720" w:hanging="360"/>
      </w:pPr>
      <w:rPr>
        <w:rFonts w:hint="default"/>
      </w:rPr>
    </w:lvl>
  </w:abstractNum>
  <w:abstractNum w:abstractNumId="37" w15:restartNumberingAfterBreak="0">
    <w:nsid w:val="7AAD0A2B"/>
    <w:multiLevelType w:val="hybridMultilevel"/>
    <w:tmpl w:val="95FA17F4"/>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CC979A7"/>
    <w:multiLevelType w:val="hybridMultilevel"/>
    <w:tmpl w:val="A1D4AFD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1"/>
  </w:num>
  <w:num w:numId="2">
    <w:abstractNumId w:val="1"/>
  </w:num>
  <w:num w:numId="3">
    <w:abstractNumId w:val="0"/>
  </w:num>
  <w:num w:numId="4">
    <w:abstractNumId w:val="3"/>
  </w:num>
  <w:num w:numId="5">
    <w:abstractNumId w:val="23"/>
  </w:num>
  <w:num w:numId="6">
    <w:abstractNumId w:val="33"/>
  </w:num>
  <w:num w:numId="7">
    <w:abstractNumId w:val="36"/>
  </w:num>
  <w:num w:numId="8">
    <w:abstractNumId w:val="8"/>
  </w:num>
  <w:num w:numId="9">
    <w:abstractNumId w:val="18"/>
  </w:num>
  <w:num w:numId="10">
    <w:abstractNumId w:val="25"/>
  </w:num>
  <w:num w:numId="11">
    <w:abstractNumId w:val="27"/>
  </w:num>
  <w:num w:numId="12">
    <w:abstractNumId w:val="9"/>
  </w:num>
  <w:num w:numId="13">
    <w:abstractNumId w:val="12"/>
  </w:num>
  <w:num w:numId="14">
    <w:abstractNumId w:val="13"/>
  </w:num>
  <w:num w:numId="15">
    <w:abstractNumId w:val="2"/>
  </w:num>
  <w:num w:numId="16">
    <w:abstractNumId w:val="24"/>
  </w:num>
  <w:num w:numId="17">
    <w:abstractNumId w:val="29"/>
  </w:num>
  <w:num w:numId="18">
    <w:abstractNumId w:val="32"/>
  </w:num>
  <w:num w:numId="19">
    <w:abstractNumId w:val="7"/>
  </w:num>
  <w:num w:numId="20">
    <w:abstractNumId w:val="20"/>
  </w:num>
  <w:num w:numId="21">
    <w:abstractNumId w:val="4"/>
  </w:num>
  <w:num w:numId="22">
    <w:abstractNumId w:val="38"/>
  </w:num>
  <w:num w:numId="23">
    <w:abstractNumId w:val="35"/>
  </w:num>
  <w:num w:numId="24">
    <w:abstractNumId w:val="15"/>
  </w:num>
  <w:num w:numId="25">
    <w:abstractNumId w:val="10"/>
  </w:num>
  <w:num w:numId="26">
    <w:abstractNumId w:val="19"/>
  </w:num>
  <w:num w:numId="27">
    <w:abstractNumId w:val="5"/>
  </w:num>
  <w:num w:numId="28">
    <w:abstractNumId w:val="30"/>
  </w:num>
  <w:num w:numId="29">
    <w:abstractNumId w:val="26"/>
  </w:num>
  <w:num w:numId="30">
    <w:abstractNumId w:val="17"/>
  </w:num>
  <w:num w:numId="31">
    <w:abstractNumId w:val="37"/>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1"/>
  </w:num>
  <w:num w:numId="35">
    <w:abstractNumId w:val="22"/>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6"/>
  </w:num>
  <w:num w:numId="4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17"/>
    <w:rsid w:val="000011CF"/>
    <w:rsid w:val="00001799"/>
    <w:rsid w:val="00002079"/>
    <w:rsid w:val="00002A0A"/>
    <w:rsid w:val="00002B4D"/>
    <w:rsid w:val="00003736"/>
    <w:rsid w:val="00003D58"/>
    <w:rsid w:val="00004439"/>
    <w:rsid w:val="00005311"/>
    <w:rsid w:val="00005C41"/>
    <w:rsid w:val="00007C28"/>
    <w:rsid w:val="00007D10"/>
    <w:rsid w:val="00007E54"/>
    <w:rsid w:val="000100F3"/>
    <w:rsid w:val="00010969"/>
    <w:rsid w:val="000111A4"/>
    <w:rsid w:val="00012E60"/>
    <w:rsid w:val="00013927"/>
    <w:rsid w:val="000155F2"/>
    <w:rsid w:val="0001648B"/>
    <w:rsid w:val="00016FD0"/>
    <w:rsid w:val="00017208"/>
    <w:rsid w:val="00017BA9"/>
    <w:rsid w:val="0002113C"/>
    <w:rsid w:val="00021201"/>
    <w:rsid w:val="00021290"/>
    <w:rsid w:val="000216F4"/>
    <w:rsid w:val="00022B90"/>
    <w:rsid w:val="000244D2"/>
    <w:rsid w:val="00024B27"/>
    <w:rsid w:val="00024FB5"/>
    <w:rsid w:val="0002503F"/>
    <w:rsid w:val="000269FA"/>
    <w:rsid w:val="00026D4F"/>
    <w:rsid w:val="00027034"/>
    <w:rsid w:val="00030356"/>
    <w:rsid w:val="00030537"/>
    <w:rsid w:val="00031CA7"/>
    <w:rsid w:val="00031EF2"/>
    <w:rsid w:val="0003222C"/>
    <w:rsid w:val="00032CC7"/>
    <w:rsid w:val="00032D1A"/>
    <w:rsid w:val="00032E32"/>
    <w:rsid w:val="0003320A"/>
    <w:rsid w:val="0003359A"/>
    <w:rsid w:val="00033870"/>
    <w:rsid w:val="0003430E"/>
    <w:rsid w:val="000343CD"/>
    <w:rsid w:val="000366B3"/>
    <w:rsid w:val="00036B7B"/>
    <w:rsid w:val="00037D3E"/>
    <w:rsid w:val="00040BA6"/>
    <w:rsid w:val="000412CE"/>
    <w:rsid w:val="00041719"/>
    <w:rsid w:val="0004195C"/>
    <w:rsid w:val="000424E6"/>
    <w:rsid w:val="00044332"/>
    <w:rsid w:val="000446E0"/>
    <w:rsid w:val="00044746"/>
    <w:rsid w:val="00044C65"/>
    <w:rsid w:val="0004500E"/>
    <w:rsid w:val="000507C4"/>
    <w:rsid w:val="00050DF5"/>
    <w:rsid w:val="00050E07"/>
    <w:rsid w:val="000537A8"/>
    <w:rsid w:val="000538FD"/>
    <w:rsid w:val="000539F7"/>
    <w:rsid w:val="00054241"/>
    <w:rsid w:val="000543DE"/>
    <w:rsid w:val="00055093"/>
    <w:rsid w:val="000563BF"/>
    <w:rsid w:val="00057274"/>
    <w:rsid w:val="00057599"/>
    <w:rsid w:val="00060831"/>
    <w:rsid w:val="00062121"/>
    <w:rsid w:val="000639AA"/>
    <w:rsid w:val="00064214"/>
    <w:rsid w:val="000652EB"/>
    <w:rsid w:val="00065307"/>
    <w:rsid w:val="0006593B"/>
    <w:rsid w:val="000661E5"/>
    <w:rsid w:val="000662C8"/>
    <w:rsid w:val="00066599"/>
    <w:rsid w:val="00070A2C"/>
    <w:rsid w:val="0007136C"/>
    <w:rsid w:val="0007161E"/>
    <w:rsid w:val="000719D9"/>
    <w:rsid w:val="00071F59"/>
    <w:rsid w:val="00072AD1"/>
    <w:rsid w:val="00072B7B"/>
    <w:rsid w:val="000736F6"/>
    <w:rsid w:val="00073D4D"/>
    <w:rsid w:val="00074089"/>
    <w:rsid w:val="0007502B"/>
    <w:rsid w:val="00075381"/>
    <w:rsid w:val="0007574D"/>
    <w:rsid w:val="00075DB1"/>
    <w:rsid w:val="00076117"/>
    <w:rsid w:val="00077244"/>
    <w:rsid w:val="00077406"/>
    <w:rsid w:val="00077503"/>
    <w:rsid w:val="000804A7"/>
    <w:rsid w:val="00080EBA"/>
    <w:rsid w:val="00081293"/>
    <w:rsid w:val="00081DA2"/>
    <w:rsid w:val="00082BAB"/>
    <w:rsid w:val="00082CD4"/>
    <w:rsid w:val="00083188"/>
    <w:rsid w:val="000834D8"/>
    <w:rsid w:val="00083C9B"/>
    <w:rsid w:val="0008540C"/>
    <w:rsid w:val="00085DFD"/>
    <w:rsid w:val="000861EB"/>
    <w:rsid w:val="00086954"/>
    <w:rsid w:val="00086B1D"/>
    <w:rsid w:val="00090013"/>
    <w:rsid w:val="00090958"/>
    <w:rsid w:val="00091467"/>
    <w:rsid w:val="00092630"/>
    <w:rsid w:val="00095E33"/>
    <w:rsid w:val="000960FF"/>
    <w:rsid w:val="00096526"/>
    <w:rsid w:val="00096701"/>
    <w:rsid w:val="00096C1C"/>
    <w:rsid w:val="00097E23"/>
    <w:rsid w:val="000A25B1"/>
    <w:rsid w:val="000A2FFA"/>
    <w:rsid w:val="000A3F8E"/>
    <w:rsid w:val="000A4538"/>
    <w:rsid w:val="000A4998"/>
    <w:rsid w:val="000A65EA"/>
    <w:rsid w:val="000A68CB"/>
    <w:rsid w:val="000A7175"/>
    <w:rsid w:val="000A762B"/>
    <w:rsid w:val="000A7FAB"/>
    <w:rsid w:val="000B1BDB"/>
    <w:rsid w:val="000B2155"/>
    <w:rsid w:val="000B21E0"/>
    <w:rsid w:val="000B24C2"/>
    <w:rsid w:val="000B283B"/>
    <w:rsid w:val="000B3048"/>
    <w:rsid w:val="000B3BF6"/>
    <w:rsid w:val="000B4AB2"/>
    <w:rsid w:val="000B5525"/>
    <w:rsid w:val="000B5C4F"/>
    <w:rsid w:val="000B5CE3"/>
    <w:rsid w:val="000B5EAF"/>
    <w:rsid w:val="000B60A8"/>
    <w:rsid w:val="000B7F5B"/>
    <w:rsid w:val="000C035E"/>
    <w:rsid w:val="000C0D62"/>
    <w:rsid w:val="000C13F1"/>
    <w:rsid w:val="000C18E7"/>
    <w:rsid w:val="000C2DEA"/>
    <w:rsid w:val="000C33DE"/>
    <w:rsid w:val="000C3DA7"/>
    <w:rsid w:val="000C583D"/>
    <w:rsid w:val="000C5898"/>
    <w:rsid w:val="000C60EF"/>
    <w:rsid w:val="000C61E7"/>
    <w:rsid w:val="000C69EC"/>
    <w:rsid w:val="000D0B2F"/>
    <w:rsid w:val="000D0F10"/>
    <w:rsid w:val="000D19A5"/>
    <w:rsid w:val="000D1C94"/>
    <w:rsid w:val="000D1D29"/>
    <w:rsid w:val="000D2A1A"/>
    <w:rsid w:val="000D3358"/>
    <w:rsid w:val="000D4586"/>
    <w:rsid w:val="000D77A4"/>
    <w:rsid w:val="000D7E97"/>
    <w:rsid w:val="000E0190"/>
    <w:rsid w:val="000E0360"/>
    <w:rsid w:val="000E04BD"/>
    <w:rsid w:val="000E1133"/>
    <w:rsid w:val="000E2390"/>
    <w:rsid w:val="000E30A3"/>
    <w:rsid w:val="000E32AB"/>
    <w:rsid w:val="000E43E0"/>
    <w:rsid w:val="000E5807"/>
    <w:rsid w:val="000E59DF"/>
    <w:rsid w:val="000E72AA"/>
    <w:rsid w:val="000F03F5"/>
    <w:rsid w:val="000F0AF3"/>
    <w:rsid w:val="000F0DC6"/>
    <w:rsid w:val="000F1F52"/>
    <w:rsid w:val="000F35A4"/>
    <w:rsid w:val="000F38CD"/>
    <w:rsid w:val="000F3BC9"/>
    <w:rsid w:val="000F4234"/>
    <w:rsid w:val="000F5257"/>
    <w:rsid w:val="000F552D"/>
    <w:rsid w:val="000F6156"/>
    <w:rsid w:val="000F66B2"/>
    <w:rsid w:val="000F70C3"/>
    <w:rsid w:val="000F7AFB"/>
    <w:rsid w:val="000F7FC4"/>
    <w:rsid w:val="00100F04"/>
    <w:rsid w:val="0010283A"/>
    <w:rsid w:val="00102D08"/>
    <w:rsid w:val="00103CA1"/>
    <w:rsid w:val="00104BCE"/>
    <w:rsid w:val="00105100"/>
    <w:rsid w:val="001061EC"/>
    <w:rsid w:val="00106613"/>
    <w:rsid w:val="00106AD7"/>
    <w:rsid w:val="00106E77"/>
    <w:rsid w:val="00107305"/>
    <w:rsid w:val="00107B3F"/>
    <w:rsid w:val="00107D29"/>
    <w:rsid w:val="00110B12"/>
    <w:rsid w:val="001111F5"/>
    <w:rsid w:val="00111BCC"/>
    <w:rsid w:val="00113297"/>
    <w:rsid w:val="001149D0"/>
    <w:rsid w:val="00115A85"/>
    <w:rsid w:val="00115AF6"/>
    <w:rsid w:val="0011704C"/>
    <w:rsid w:val="0011750E"/>
    <w:rsid w:val="00117C59"/>
    <w:rsid w:val="00117DAB"/>
    <w:rsid w:val="0012025C"/>
    <w:rsid w:val="00121129"/>
    <w:rsid w:val="0012187B"/>
    <w:rsid w:val="001238CA"/>
    <w:rsid w:val="00123A7E"/>
    <w:rsid w:val="001247BF"/>
    <w:rsid w:val="00124BDC"/>
    <w:rsid w:val="001252A1"/>
    <w:rsid w:val="0012741A"/>
    <w:rsid w:val="00127423"/>
    <w:rsid w:val="0013018E"/>
    <w:rsid w:val="00131A79"/>
    <w:rsid w:val="00134B11"/>
    <w:rsid w:val="00135304"/>
    <w:rsid w:val="00135A67"/>
    <w:rsid w:val="00135C8D"/>
    <w:rsid w:val="00136265"/>
    <w:rsid w:val="00136308"/>
    <w:rsid w:val="00136C70"/>
    <w:rsid w:val="0013755C"/>
    <w:rsid w:val="00137BE5"/>
    <w:rsid w:val="00140D2B"/>
    <w:rsid w:val="00141982"/>
    <w:rsid w:val="00141DDE"/>
    <w:rsid w:val="00142063"/>
    <w:rsid w:val="00142E6D"/>
    <w:rsid w:val="0014320C"/>
    <w:rsid w:val="00143A06"/>
    <w:rsid w:val="00144267"/>
    <w:rsid w:val="00145893"/>
    <w:rsid w:val="00145C33"/>
    <w:rsid w:val="00146553"/>
    <w:rsid w:val="0014658E"/>
    <w:rsid w:val="001465B8"/>
    <w:rsid w:val="001475FF"/>
    <w:rsid w:val="00147C43"/>
    <w:rsid w:val="00147F4D"/>
    <w:rsid w:val="001505DB"/>
    <w:rsid w:val="00150BDF"/>
    <w:rsid w:val="001511C9"/>
    <w:rsid w:val="001517EB"/>
    <w:rsid w:val="001518AD"/>
    <w:rsid w:val="001534A3"/>
    <w:rsid w:val="00153A7B"/>
    <w:rsid w:val="0015418E"/>
    <w:rsid w:val="00154309"/>
    <w:rsid w:val="00154DAF"/>
    <w:rsid w:val="0015576D"/>
    <w:rsid w:val="0015678B"/>
    <w:rsid w:val="00157F72"/>
    <w:rsid w:val="00160116"/>
    <w:rsid w:val="00160FDE"/>
    <w:rsid w:val="00160FE2"/>
    <w:rsid w:val="001618EB"/>
    <w:rsid w:val="001639D0"/>
    <w:rsid w:val="00164903"/>
    <w:rsid w:val="00165145"/>
    <w:rsid w:val="001653CC"/>
    <w:rsid w:val="00165E40"/>
    <w:rsid w:val="001664A1"/>
    <w:rsid w:val="00166B15"/>
    <w:rsid w:val="00166FAE"/>
    <w:rsid w:val="00170074"/>
    <w:rsid w:val="0017129B"/>
    <w:rsid w:val="00171B93"/>
    <w:rsid w:val="00172D98"/>
    <w:rsid w:val="00173278"/>
    <w:rsid w:val="00173503"/>
    <w:rsid w:val="001737FB"/>
    <w:rsid w:val="001742DA"/>
    <w:rsid w:val="00174BF9"/>
    <w:rsid w:val="00175D5C"/>
    <w:rsid w:val="00177B91"/>
    <w:rsid w:val="00177E0B"/>
    <w:rsid w:val="001802D5"/>
    <w:rsid w:val="001808FD"/>
    <w:rsid w:val="00181023"/>
    <w:rsid w:val="0018289A"/>
    <w:rsid w:val="00182D20"/>
    <w:rsid w:val="001832E2"/>
    <w:rsid w:val="00186868"/>
    <w:rsid w:val="001878C9"/>
    <w:rsid w:val="00187AC6"/>
    <w:rsid w:val="00191155"/>
    <w:rsid w:val="00191547"/>
    <w:rsid w:val="00193574"/>
    <w:rsid w:val="001953E6"/>
    <w:rsid w:val="00195EAF"/>
    <w:rsid w:val="00196030"/>
    <w:rsid w:val="001960BC"/>
    <w:rsid w:val="00196560"/>
    <w:rsid w:val="00196634"/>
    <w:rsid w:val="00196AA0"/>
    <w:rsid w:val="0019708C"/>
    <w:rsid w:val="001973AF"/>
    <w:rsid w:val="001A0519"/>
    <w:rsid w:val="001A10EA"/>
    <w:rsid w:val="001A1E77"/>
    <w:rsid w:val="001A266A"/>
    <w:rsid w:val="001A2F3A"/>
    <w:rsid w:val="001A526F"/>
    <w:rsid w:val="001A55DD"/>
    <w:rsid w:val="001A5836"/>
    <w:rsid w:val="001A5886"/>
    <w:rsid w:val="001A668E"/>
    <w:rsid w:val="001A6A41"/>
    <w:rsid w:val="001A6F12"/>
    <w:rsid w:val="001A725E"/>
    <w:rsid w:val="001A727A"/>
    <w:rsid w:val="001A7C77"/>
    <w:rsid w:val="001B01ED"/>
    <w:rsid w:val="001B1550"/>
    <w:rsid w:val="001B18EF"/>
    <w:rsid w:val="001B1DB4"/>
    <w:rsid w:val="001B251F"/>
    <w:rsid w:val="001B285F"/>
    <w:rsid w:val="001B2F24"/>
    <w:rsid w:val="001B344B"/>
    <w:rsid w:val="001B41DC"/>
    <w:rsid w:val="001B46B6"/>
    <w:rsid w:val="001B4C5B"/>
    <w:rsid w:val="001B52B7"/>
    <w:rsid w:val="001B5499"/>
    <w:rsid w:val="001B54E9"/>
    <w:rsid w:val="001B5900"/>
    <w:rsid w:val="001B6873"/>
    <w:rsid w:val="001B70C9"/>
    <w:rsid w:val="001C0A4F"/>
    <w:rsid w:val="001C0B0B"/>
    <w:rsid w:val="001C1FAC"/>
    <w:rsid w:val="001C3CED"/>
    <w:rsid w:val="001C3D74"/>
    <w:rsid w:val="001C5AA2"/>
    <w:rsid w:val="001C5EAF"/>
    <w:rsid w:val="001C69E5"/>
    <w:rsid w:val="001C718F"/>
    <w:rsid w:val="001C78AF"/>
    <w:rsid w:val="001C7A48"/>
    <w:rsid w:val="001C7E0D"/>
    <w:rsid w:val="001D0E10"/>
    <w:rsid w:val="001D0F91"/>
    <w:rsid w:val="001D4C4F"/>
    <w:rsid w:val="001D52E5"/>
    <w:rsid w:val="001D5425"/>
    <w:rsid w:val="001D5FD1"/>
    <w:rsid w:val="001D607F"/>
    <w:rsid w:val="001D653A"/>
    <w:rsid w:val="001D6D9B"/>
    <w:rsid w:val="001D7EDE"/>
    <w:rsid w:val="001E05BF"/>
    <w:rsid w:val="001E0E6D"/>
    <w:rsid w:val="001E26E6"/>
    <w:rsid w:val="001E2797"/>
    <w:rsid w:val="001E2FE8"/>
    <w:rsid w:val="001E30D5"/>
    <w:rsid w:val="001E3F6A"/>
    <w:rsid w:val="001E3F73"/>
    <w:rsid w:val="001E46AD"/>
    <w:rsid w:val="001E521B"/>
    <w:rsid w:val="001E572B"/>
    <w:rsid w:val="001E5A73"/>
    <w:rsid w:val="001E5DFC"/>
    <w:rsid w:val="001E76DF"/>
    <w:rsid w:val="001F0251"/>
    <w:rsid w:val="001F0B03"/>
    <w:rsid w:val="001F0DBD"/>
    <w:rsid w:val="001F10A8"/>
    <w:rsid w:val="001F1163"/>
    <w:rsid w:val="001F1699"/>
    <w:rsid w:val="001F1949"/>
    <w:rsid w:val="001F2681"/>
    <w:rsid w:val="001F2EC4"/>
    <w:rsid w:val="001F36F5"/>
    <w:rsid w:val="001F45C4"/>
    <w:rsid w:val="001F496D"/>
    <w:rsid w:val="001F53CE"/>
    <w:rsid w:val="001F53EB"/>
    <w:rsid w:val="001F79C2"/>
    <w:rsid w:val="00201308"/>
    <w:rsid w:val="002017CB"/>
    <w:rsid w:val="002018EC"/>
    <w:rsid w:val="002039F5"/>
    <w:rsid w:val="0020417E"/>
    <w:rsid w:val="00205D55"/>
    <w:rsid w:val="002063F3"/>
    <w:rsid w:val="0020680E"/>
    <w:rsid w:val="00211B90"/>
    <w:rsid w:val="00211F5E"/>
    <w:rsid w:val="00212EAF"/>
    <w:rsid w:val="002143DC"/>
    <w:rsid w:val="00215AD8"/>
    <w:rsid w:val="0021665A"/>
    <w:rsid w:val="00216F86"/>
    <w:rsid w:val="002203F7"/>
    <w:rsid w:val="002204C6"/>
    <w:rsid w:val="002212D8"/>
    <w:rsid w:val="00221E21"/>
    <w:rsid w:val="0022218B"/>
    <w:rsid w:val="00224E51"/>
    <w:rsid w:val="00225D2F"/>
    <w:rsid w:val="00226B8A"/>
    <w:rsid w:val="00226D59"/>
    <w:rsid w:val="00227724"/>
    <w:rsid w:val="00230E46"/>
    <w:rsid w:val="00231701"/>
    <w:rsid w:val="002326CC"/>
    <w:rsid w:val="00234022"/>
    <w:rsid w:val="002342C7"/>
    <w:rsid w:val="00236120"/>
    <w:rsid w:val="0023630A"/>
    <w:rsid w:val="002364C5"/>
    <w:rsid w:val="0023798D"/>
    <w:rsid w:val="00237CA4"/>
    <w:rsid w:val="00240508"/>
    <w:rsid w:val="002407AC"/>
    <w:rsid w:val="002430DE"/>
    <w:rsid w:val="00243A71"/>
    <w:rsid w:val="00243DC5"/>
    <w:rsid w:val="00245666"/>
    <w:rsid w:val="002460B5"/>
    <w:rsid w:val="002460E6"/>
    <w:rsid w:val="00246191"/>
    <w:rsid w:val="00247242"/>
    <w:rsid w:val="00247D81"/>
    <w:rsid w:val="00250816"/>
    <w:rsid w:val="002508A3"/>
    <w:rsid w:val="002510EE"/>
    <w:rsid w:val="0025288F"/>
    <w:rsid w:val="00253345"/>
    <w:rsid w:val="002536C7"/>
    <w:rsid w:val="00253AAB"/>
    <w:rsid w:val="00254CF3"/>
    <w:rsid w:val="00255E08"/>
    <w:rsid w:val="0025676C"/>
    <w:rsid w:val="002603F9"/>
    <w:rsid w:val="00260B3E"/>
    <w:rsid w:val="002613D2"/>
    <w:rsid w:val="00261DD9"/>
    <w:rsid w:val="00263AC6"/>
    <w:rsid w:val="0026401A"/>
    <w:rsid w:val="00265159"/>
    <w:rsid w:val="002663AC"/>
    <w:rsid w:val="002668C9"/>
    <w:rsid w:val="002708D5"/>
    <w:rsid w:val="00270F73"/>
    <w:rsid w:val="0027175A"/>
    <w:rsid w:val="002717D8"/>
    <w:rsid w:val="00272780"/>
    <w:rsid w:val="002729BB"/>
    <w:rsid w:val="00272A07"/>
    <w:rsid w:val="00272EB0"/>
    <w:rsid w:val="00273038"/>
    <w:rsid w:val="00273184"/>
    <w:rsid w:val="00273C65"/>
    <w:rsid w:val="00273C9A"/>
    <w:rsid w:val="00274150"/>
    <w:rsid w:val="002742F7"/>
    <w:rsid w:val="00274984"/>
    <w:rsid w:val="00276531"/>
    <w:rsid w:val="00277710"/>
    <w:rsid w:val="0028143D"/>
    <w:rsid w:val="00281AD1"/>
    <w:rsid w:val="002823C2"/>
    <w:rsid w:val="00282FDC"/>
    <w:rsid w:val="002837E7"/>
    <w:rsid w:val="00283FBD"/>
    <w:rsid w:val="0028625E"/>
    <w:rsid w:val="00286599"/>
    <w:rsid w:val="00286AC0"/>
    <w:rsid w:val="002921A3"/>
    <w:rsid w:val="00292292"/>
    <w:rsid w:val="0029268B"/>
    <w:rsid w:val="00292815"/>
    <w:rsid w:val="0029283F"/>
    <w:rsid w:val="00295015"/>
    <w:rsid w:val="00295A9B"/>
    <w:rsid w:val="002966A5"/>
    <w:rsid w:val="002968C0"/>
    <w:rsid w:val="00296FB2"/>
    <w:rsid w:val="00297A83"/>
    <w:rsid w:val="002A0CCE"/>
    <w:rsid w:val="002A1AB6"/>
    <w:rsid w:val="002A1B45"/>
    <w:rsid w:val="002A1C6C"/>
    <w:rsid w:val="002A302C"/>
    <w:rsid w:val="002A3F58"/>
    <w:rsid w:val="002A4390"/>
    <w:rsid w:val="002A4F54"/>
    <w:rsid w:val="002A54DC"/>
    <w:rsid w:val="002A598E"/>
    <w:rsid w:val="002A62B4"/>
    <w:rsid w:val="002A70EC"/>
    <w:rsid w:val="002B0DB2"/>
    <w:rsid w:val="002B0E78"/>
    <w:rsid w:val="002B15A4"/>
    <w:rsid w:val="002B1E8E"/>
    <w:rsid w:val="002B1EB4"/>
    <w:rsid w:val="002B2E45"/>
    <w:rsid w:val="002B2FF6"/>
    <w:rsid w:val="002B3C77"/>
    <w:rsid w:val="002B3CBF"/>
    <w:rsid w:val="002B6237"/>
    <w:rsid w:val="002B7A2E"/>
    <w:rsid w:val="002B7E8D"/>
    <w:rsid w:val="002C14B8"/>
    <w:rsid w:val="002C219A"/>
    <w:rsid w:val="002C266F"/>
    <w:rsid w:val="002C2BBD"/>
    <w:rsid w:val="002C31CF"/>
    <w:rsid w:val="002C3550"/>
    <w:rsid w:val="002C4467"/>
    <w:rsid w:val="002C44FA"/>
    <w:rsid w:val="002C4E9F"/>
    <w:rsid w:val="002C518A"/>
    <w:rsid w:val="002C5831"/>
    <w:rsid w:val="002C5A24"/>
    <w:rsid w:val="002C60D5"/>
    <w:rsid w:val="002C6256"/>
    <w:rsid w:val="002C6D83"/>
    <w:rsid w:val="002C7617"/>
    <w:rsid w:val="002D0048"/>
    <w:rsid w:val="002D01A3"/>
    <w:rsid w:val="002D2178"/>
    <w:rsid w:val="002D278C"/>
    <w:rsid w:val="002D2DF5"/>
    <w:rsid w:val="002D381C"/>
    <w:rsid w:val="002D3E86"/>
    <w:rsid w:val="002D4684"/>
    <w:rsid w:val="002D47C9"/>
    <w:rsid w:val="002D48E8"/>
    <w:rsid w:val="002D4AF7"/>
    <w:rsid w:val="002D6036"/>
    <w:rsid w:val="002D6CDA"/>
    <w:rsid w:val="002D75F3"/>
    <w:rsid w:val="002E0056"/>
    <w:rsid w:val="002E03F0"/>
    <w:rsid w:val="002E1F1B"/>
    <w:rsid w:val="002E370F"/>
    <w:rsid w:val="002E3CE7"/>
    <w:rsid w:val="002E3FD1"/>
    <w:rsid w:val="002E545C"/>
    <w:rsid w:val="002E7645"/>
    <w:rsid w:val="002E7659"/>
    <w:rsid w:val="002F0447"/>
    <w:rsid w:val="002F064F"/>
    <w:rsid w:val="002F0DED"/>
    <w:rsid w:val="002F1531"/>
    <w:rsid w:val="002F2996"/>
    <w:rsid w:val="002F2E76"/>
    <w:rsid w:val="002F34F8"/>
    <w:rsid w:val="002F3639"/>
    <w:rsid w:val="002F4B80"/>
    <w:rsid w:val="002F6C81"/>
    <w:rsid w:val="00300393"/>
    <w:rsid w:val="00300749"/>
    <w:rsid w:val="00302B26"/>
    <w:rsid w:val="003031AC"/>
    <w:rsid w:val="00304515"/>
    <w:rsid w:val="0030588F"/>
    <w:rsid w:val="003061B1"/>
    <w:rsid w:val="003065D1"/>
    <w:rsid w:val="0031030C"/>
    <w:rsid w:val="00310756"/>
    <w:rsid w:val="00310BB3"/>
    <w:rsid w:val="00312061"/>
    <w:rsid w:val="003143B6"/>
    <w:rsid w:val="00314ACC"/>
    <w:rsid w:val="00314B87"/>
    <w:rsid w:val="0031536E"/>
    <w:rsid w:val="0031553B"/>
    <w:rsid w:val="0031590A"/>
    <w:rsid w:val="00316665"/>
    <w:rsid w:val="00317A5B"/>
    <w:rsid w:val="00320AD0"/>
    <w:rsid w:val="00321213"/>
    <w:rsid w:val="0032184E"/>
    <w:rsid w:val="00323244"/>
    <w:rsid w:val="0032337C"/>
    <w:rsid w:val="00323A4F"/>
    <w:rsid w:val="00323E43"/>
    <w:rsid w:val="00323F0C"/>
    <w:rsid w:val="00324E92"/>
    <w:rsid w:val="00325AC9"/>
    <w:rsid w:val="003273B2"/>
    <w:rsid w:val="003302FC"/>
    <w:rsid w:val="00330956"/>
    <w:rsid w:val="00331D93"/>
    <w:rsid w:val="00335B9B"/>
    <w:rsid w:val="00335C5B"/>
    <w:rsid w:val="00335C8A"/>
    <w:rsid w:val="00337D9B"/>
    <w:rsid w:val="00340C1C"/>
    <w:rsid w:val="003410CC"/>
    <w:rsid w:val="00342264"/>
    <w:rsid w:val="0034235C"/>
    <w:rsid w:val="003428A9"/>
    <w:rsid w:val="00343A60"/>
    <w:rsid w:val="00344727"/>
    <w:rsid w:val="0034490D"/>
    <w:rsid w:val="00344ABE"/>
    <w:rsid w:val="00345013"/>
    <w:rsid w:val="003456E3"/>
    <w:rsid w:val="00345C06"/>
    <w:rsid w:val="00346DE7"/>
    <w:rsid w:val="00347344"/>
    <w:rsid w:val="003475A0"/>
    <w:rsid w:val="00347BCE"/>
    <w:rsid w:val="003516CF"/>
    <w:rsid w:val="003520CC"/>
    <w:rsid w:val="003532D8"/>
    <w:rsid w:val="00353B39"/>
    <w:rsid w:val="00354DBD"/>
    <w:rsid w:val="00354EA6"/>
    <w:rsid w:val="0035557A"/>
    <w:rsid w:val="0035656D"/>
    <w:rsid w:val="003571A5"/>
    <w:rsid w:val="00360062"/>
    <w:rsid w:val="003619C5"/>
    <w:rsid w:val="003625E2"/>
    <w:rsid w:val="00362623"/>
    <w:rsid w:val="00363862"/>
    <w:rsid w:val="00363A29"/>
    <w:rsid w:val="00363CDD"/>
    <w:rsid w:val="00364800"/>
    <w:rsid w:val="00364B52"/>
    <w:rsid w:val="00365430"/>
    <w:rsid w:val="003654A5"/>
    <w:rsid w:val="00365849"/>
    <w:rsid w:val="00365AD0"/>
    <w:rsid w:val="00367A0A"/>
    <w:rsid w:val="00370874"/>
    <w:rsid w:val="0037142F"/>
    <w:rsid w:val="00372A1B"/>
    <w:rsid w:val="00373995"/>
    <w:rsid w:val="00374C31"/>
    <w:rsid w:val="003759F9"/>
    <w:rsid w:val="003763EC"/>
    <w:rsid w:val="00376DEA"/>
    <w:rsid w:val="00380FE8"/>
    <w:rsid w:val="003812F5"/>
    <w:rsid w:val="00382F66"/>
    <w:rsid w:val="00382FAE"/>
    <w:rsid w:val="0038307B"/>
    <w:rsid w:val="00383822"/>
    <w:rsid w:val="00383A52"/>
    <w:rsid w:val="0038401B"/>
    <w:rsid w:val="00384925"/>
    <w:rsid w:val="00385860"/>
    <w:rsid w:val="00386616"/>
    <w:rsid w:val="00386C1B"/>
    <w:rsid w:val="00387459"/>
    <w:rsid w:val="00387915"/>
    <w:rsid w:val="003879C9"/>
    <w:rsid w:val="00387C0C"/>
    <w:rsid w:val="00387D66"/>
    <w:rsid w:val="00390044"/>
    <w:rsid w:val="0039069E"/>
    <w:rsid w:val="00390D44"/>
    <w:rsid w:val="003910E3"/>
    <w:rsid w:val="003918D5"/>
    <w:rsid w:val="0039315D"/>
    <w:rsid w:val="00394092"/>
    <w:rsid w:val="003950C7"/>
    <w:rsid w:val="003966BB"/>
    <w:rsid w:val="003975DA"/>
    <w:rsid w:val="00397D5B"/>
    <w:rsid w:val="003A14FB"/>
    <w:rsid w:val="003A1A05"/>
    <w:rsid w:val="003A2261"/>
    <w:rsid w:val="003A26FD"/>
    <w:rsid w:val="003A29BA"/>
    <w:rsid w:val="003A3D12"/>
    <w:rsid w:val="003A5027"/>
    <w:rsid w:val="003A6005"/>
    <w:rsid w:val="003A7060"/>
    <w:rsid w:val="003A77D3"/>
    <w:rsid w:val="003A795C"/>
    <w:rsid w:val="003A7F8C"/>
    <w:rsid w:val="003B025C"/>
    <w:rsid w:val="003B1945"/>
    <w:rsid w:val="003B1EC8"/>
    <w:rsid w:val="003B201E"/>
    <w:rsid w:val="003B262E"/>
    <w:rsid w:val="003B2B6E"/>
    <w:rsid w:val="003B33BD"/>
    <w:rsid w:val="003B3A0F"/>
    <w:rsid w:val="003B3D7E"/>
    <w:rsid w:val="003B3E50"/>
    <w:rsid w:val="003B41A6"/>
    <w:rsid w:val="003B5434"/>
    <w:rsid w:val="003B57BF"/>
    <w:rsid w:val="003B5B30"/>
    <w:rsid w:val="003B6136"/>
    <w:rsid w:val="003B6588"/>
    <w:rsid w:val="003B6D65"/>
    <w:rsid w:val="003B7394"/>
    <w:rsid w:val="003B7C15"/>
    <w:rsid w:val="003C0E45"/>
    <w:rsid w:val="003C33D9"/>
    <w:rsid w:val="003C3CDB"/>
    <w:rsid w:val="003C4BB2"/>
    <w:rsid w:val="003C4FAC"/>
    <w:rsid w:val="003C5C05"/>
    <w:rsid w:val="003C6195"/>
    <w:rsid w:val="003C68C0"/>
    <w:rsid w:val="003C7820"/>
    <w:rsid w:val="003D0E39"/>
    <w:rsid w:val="003D143B"/>
    <w:rsid w:val="003D1A65"/>
    <w:rsid w:val="003D1BC7"/>
    <w:rsid w:val="003D3409"/>
    <w:rsid w:val="003D3869"/>
    <w:rsid w:val="003D3967"/>
    <w:rsid w:val="003D3D41"/>
    <w:rsid w:val="003D5183"/>
    <w:rsid w:val="003D5568"/>
    <w:rsid w:val="003D5574"/>
    <w:rsid w:val="003D56BC"/>
    <w:rsid w:val="003D599E"/>
    <w:rsid w:val="003D6789"/>
    <w:rsid w:val="003D7D45"/>
    <w:rsid w:val="003E02EF"/>
    <w:rsid w:val="003E0E96"/>
    <w:rsid w:val="003E10D5"/>
    <w:rsid w:val="003E1C9E"/>
    <w:rsid w:val="003E1E64"/>
    <w:rsid w:val="003E213B"/>
    <w:rsid w:val="003E2AC5"/>
    <w:rsid w:val="003E336E"/>
    <w:rsid w:val="003E3470"/>
    <w:rsid w:val="003E3AF7"/>
    <w:rsid w:val="003E52D0"/>
    <w:rsid w:val="003E561A"/>
    <w:rsid w:val="003E5912"/>
    <w:rsid w:val="003F0478"/>
    <w:rsid w:val="003F0B0B"/>
    <w:rsid w:val="003F1C32"/>
    <w:rsid w:val="003F21AE"/>
    <w:rsid w:val="003F250A"/>
    <w:rsid w:val="003F2A42"/>
    <w:rsid w:val="003F3A5A"/>
    <w:rsid w:val="003F4AC4"/>
    <w:rsid w:val="003F5439"/>
    <w:rsid w:val="003F54E7"/>
    <w:rsid w:val="003F5718"/>
    <w:rsid w:val="003F591F"/>
    <w:rsid w:val="003F5C9D"/>
    <w:rsid w:val="003F670D"/>
    <w:rsid w:val="003F6762"/>
    <w:rsid w:val="003F6C64"/>
    <w:rsid w:val="003F6D4E"/>
    <w:rsid w:val="003F6E56"/>
    <w:rsid w:val="003F766C"/>
    <w:rsid w:val="003F7B18"/>
    <w:rsid w:val="004000E0"/>
    <w:rsid w:val="00400B10"/>
    <w:rsid w:val="00400BE4"/>
    <w:rsid w:val="00400D04"/>
    <w:rsid w:val="004013AC"/>
    <w:rsid w:val="004035D0"/>
    <w:rsid w:val="00404155"/>
    <w:rsid w:val="0040443F"/>
    <w:rsid w:val="00406C44"/>
    <w:rsid w:val="00406F13"/>
    <w:rsid w:val="00407838"/>
    <w:rsid w:val="00410558"/>
    <w:rsid w:val="004125F7"/>
    <w:rsid w:val="004147F4"/>
    <w:rsid w:val="00415565"/>
    <w:rsid w:val="00415DBC"/>
    <w:rsid w:val="00416057"/>
    <w:rsid w:val="004164F8"/>
    <w:rsid w:val="00416CD5"/>
    <w:rsid w:val="00417072"/>
    <w:rsid w:val="00421086"/>
    <w:rsid w:val="00421363"/>
    <w:rsid w:val="00421592"/>
    <w:rsid w:val="00421716"/>
    <w:rsid w:val="0042172C"/>
    <w:rsid w:val="00421958"/>
    <w:rsid w:val="00421EBD"/>
    <w:rsid w:val="00421FDE"/>
    <w:rsid w:val="00422C5E"/>
    <w:rsid w:val="0042403D"/>
    <w:rsid w:val="004253D1"/>
    <w:rsid w:val="004257F0"/>
    <w:rsid w:val="00426A6E"/>
    <w:rsid w:val="00426BF2"/>
    <w:rsid w:val="004273BD"/>
    <w:rsid w:val="004277E7"/>
    <w:rsid w:val="00427A03"/>
    <w:rsid w:val="00427F83"/>
    <w:rsid w:val="00430519"/>
    <w:rsid w:val="00430542"/>
    <w:rsid w:val="004310B9"/>
    <w:rsid w:val="004327EB"/>
    <w:rsid w:val="00432F5E"/>
    <w:rsid w:val="00434B0A"/>
    <w:rsid w:val="00434B9A"/>
    <w:rsid w:val="00434D8C"/>
    <w:rsid w:val="004357D4"/>
    <w:rsid w:val="00435B3B"/>
    <w:rsid w:val="0043602F"/>
    <w:rsid w:val="00436EFB"/>
    <w:rsid w:val="00442489"/>
    <w:rsid w:val="004427A0"/>
    <w:rsid w:val="00443753"/>
    <w:rsid w:val="00444170"/>
    <w:rsid w:val="00444193"/>
    <w:rsid w:val="00444C1B"/>
    <w:rsid w:val="00445842"/>
    <w:rsid w:val="00445A4A"/>
    <w:rsid w:val="00445CCA"/>
    <w:rsid w:val="00445F8E"/>
    <w:rsid w:val="0044669C"/>
    <w:rsid w:val="0044703F"/>
    <w:rsid w:val="00447434"/>
    <w:rsid w:val="004513E2"/>
    <w:rsid w:val="00452F8E"/>
    <w:rsid w:val="00453F50"/>
    <w:rsid w:val="004556E1"/>
    <w:rsid w:val="00456AED"/>
    <w:rsid w:val="00456EA1"/>
    <w:rsid w:val="00460162"/>
    <w:rsid w:val="00460A68"/>
    <w:rsid w:val="00460D10"/>
    <w:rsid w:val="00462046"/>
    <w:rsid w:val="00462376"/>
    <w:rsid w:val="0046240B"/>
    <w:rsid w:val="00462B47"/>
    <w:rsid w:val="004634A6"/>
    <w:rsid w:val="00463B20"/>
    <w:rsid w:val="0046482D"/>
    <w:rsid w:val="004649E4"/>
    <w:rsid w:val="00464F28"/>
    <w:rsid w:val="00464F44"/>
    <w:rsid w:val="004662D2"/>
    <w:rsid w:val="00467747"/>
    <w:rsid w:val="0046794F"/>
    <w:rsid w:val="00470583"/>
    <w:rsid w:val="00470B5B"/>
    <w:rsid w:val="00471A7C"/>
    <w:rsid w:val="004721E8"/>
    <w:rsid w:val="00473508"/>
    <w:rsid w:val="0047440E"/>
    <w:rsid w:val="0047590A"/>
    <w:rsid w:val="0047616C"/>
    <w:rsid w:val="00476D96"/>
    <w:rsid w:val="00476F84"/>
    <w:rsid w:val="00477775"/>
    <w:rsid w:val="004807A4"/>
    <w:rsid w:val="00481771"/>
    <w:rsid w:val="00481A8A"/>
    <w:rsid w:val="00482B0E"/>
    <w:rsid w:val="00482DED"/>
    <w:rsid w:val="0048302B"/>
    <w:rsid w:val="00483C5C"/>
    <w:rsid w:val="00483E95"/>
    <w:rsid w:val="00483F59"/>
    <w:rsid w:val="00484464"/>
    <w:rsid w:val="0048468C"/>
    <w:rsid w:val="00484E9C"/>
    <w:rsid w:val="0048551D"/>
    <w:rsid w:val="0048576F"/>
    <w:rsid w:val="00485FA0"/>
    <w:rsid w:val="004862A9"/>
    <w:rsid w:val="00486B2F"/>
    <w:rsid w:val="00487B36"/>
    <w:rsid w:val="00487DC3"/>
    <w:rsid w:val="0049136E"/>
    <w:rsid w:val="00492ACB"/>
    <w:rsid w:val="00492BDD"/>
    <w:rsid w:val="004931A4"/>
    <w:rsid w:val="00494504"/>
    <w:rsid w:val="00494A6E"/>
    <w:rsid w:val="00494AB4"/>
    <w:rsid w:val="00494FA2"/>
    <w:rsid w:val="00495207"/>
    <w:rsid w:val="00495532"/>
    <w:rsid w:val="004959A3"/>
    <w:rsid w:val="004964B4"/>
    <w:rsid w:val="0049673F"/>
    <w:rsid w:val="00497A60"/>
    <w:rsid w:val="00497D56"/>
    <w:rsid w:val="004A17BD"/>
    <w:rsid w:val="004A208A"/>
    <w:rsid w:val="004A29D6"/>
    <w:rsid w:val="004A2F8E"/>
    <w:rsid w:val="004A3482"/>
    <w:rsid w:val="004A380D"/>
    <w:rsid w:val="004A48C1"/>
    <w:rsid w:val="004A5C96"/>
    <w:rsid w:val="004A5D60"/>
    <w:rsid w:val="004A75CF"/>
    <w:rsid w:val="004B0505"/>
    <w:rsid w:val="004B0AEC"/>
    <w:rsid w:val="004B2505"/>
    <w:rsid w:val="004B2A81"/>
    <w:rsid w:val="004B2AAF"/>
    <w:rsid w:val="004B2BBB"/>
    <w:rsid w:val="004B2FAA"/>
    <w:rsid w:val="004B38DF"/>
    <w:rsid w:val="004B3DA1"/>
    <w:rsid w:val="004B4118"/>
    <w:rsid w:val="004B452C"/>
    <w:rsid w:val="004B537D"/>
    <w:rsid w:val="004B5721"/>
    <w:rsid w:val="004B5F01"/>
    <w:rsid w:val="004B6B97"/>
    <w:rsid w:val="004B6D6B"/>
    <w:rsid w:val="004B7294"/>
    <w:rsid w:val="004B7AA1"/>
    <w:rsid w:val="004C0171"/>
    <w:rsid w:val="004C080C"/>
    <w:rsid w:val="004C1162"/>
    <w:rsid w:val="004C23D1"/>
    <w:rsid w:val="004C2497"/>
    <w:rsid w:val="004C2FCB"/>
    <w:rsid w:val="004C4A05"/>
    <w:rsid w:val="004C5364"/>
    <w:rsid w:val="004C6A43"/>
    <w:rsid w:val="004C70A8"/>
    <w:rsid w:val="004D16A1"/>
    <w:rsid w:val="004D3A95"/>
    <w:rsid w:val="004D3AD1"/>
    <w:rsid w:val="004D45BE"/>
    <w:rsid w:val="004D54AA"/>
    <w:rsid w:val="004D5B6E"/>
    <w:rsid w:val="004D6FF9"/>
    <w:rsid w:val="004D7302"/>
    <w:rsid w:val="004D7CCD"/>
    <w:rsid w:val="004D7D01"/>
    <w:rsid w:val="004E048F"/>
    <w:rsid w:val="004E0E86"/>
    <w:rsid w:val="004E1056"/>
    <w:rsid w:val="004E1A3D"/>
    <w:rsid w:val="004E1C63"/>
    <w:rsid w:val="004E425F"/>
    <w:rsid w:val="004E4496"/>
    <w:rsid w:val="004E4F1D"/>
    <w:rsid w:val="004E60DB"/>
    <w:rsid w:val="004E6261"/>
    <w:rsid w:val="004E7628"/>
    <w:rsid w:val="004E7B88"/>
    <w:rsid w:val="004F021B"/>
    <w:rsid w:val="004F0A40"/>
    <w:rsid w:val="004F0A96"/>
    <w:rsid w:val="004F0E8E"/>
    <w:rsid w:val="004F10EB"/>
    <w:rsid w:val="004F1841"/>
    <w:rsid w:val="004F1D48"/>
    <w:rsid w:val="004F1DE2"/>
    <w:rsid w:val="004F3960"/>
    <w:rsid w:val="004F52AD"/>
    <w:rsid w:val="004F52EA"/>
    <w:rsid w:val="004F593F"/>
    <w:rsid w:val="004F5D8D"/>
    <w:rsid w:val="004F61E8"/>
    <w:rsid w:val="004F696F"/>
    <w:rsid w:val="004F6C5C"/>
    <w:rsid w:val="004F6E12"/>
    <w:rsid w:val="0050014F"/>
    <w:rsid w:val="00500584"/>
    <w:rsid w:val="00501200"/>
    <w:rsid w:val="00501F8D"/>
    <w:rsid w:val="005040DE"/>
    <w:rsid w:val="005046A2"/>
    <w:rsid w:val="00504720"/>
    <w:rsid w:val="005047C6"/>
    <w:rsid w:val="00506A6D"/>
    <w:rsid w:val="00506ADB"/>
    <w:rsid w:val="00510680"/>
    <w:rsid w:val="00510A2F"/>
    <w:rsid w:val="00511075"/>
    <w:rsid w:val="00511FDF"/>
    <w:rsid w:val="005132B0"/>
    <w:rsid w:val="00515F51"/>
    <w:rsid w:val="0051606C"/>
    <w:rsid w:val="00517BAD"/>
    <w:rsid w:val="00520407"/>
    <w:rsid w:val="0052098E"/>
    <w:rsid w:val="00520D9B"/>
    <w:rsid w:val="005214DD"/>
    <w:rsid w:val="00521B76"/>
    <w:rsid w:val="00521FD2"/>
    <w:rsid w:val="00522521"/>
    <w:rsid w:val="00522781"/>
    <w:rsid w:val="0052471F"/>
    <w:rsid w:val="00525FC8"/>
    <w:rsid w:val="00527594"/>
    <w:rsid w:val="00527FB6"/>
    <w:rsid w:val="005302C1"/>
    <w:rsid w:val="005306D5"/>
    <w:rsid w:val="0053152F"/>
    <w:rsid w:val="00531F9E"/>
    <w:rsid w:val="00532D81"/>
    <w:rsid w:val="005331AC"/>
    <w:rsid w:val="005343CE"/>
    <w:rsid w:val="00534570"/>
    <w:rsid w:val="00536316"/>
    <w:rsid w:val="00536834"/>
    <w:rsid w:val="00536968"/>
    <w:rsid w:val="00536D89"/>
    <w:rsid w:val="0053745B"/>
    <w:rsid w:val="005376F1"/>
    <w:rsid w:val="00537DDA"/>
    <w:rsid w:val="0054027D"/>
    <w:rsid w:val="00540DB3"/>
    <w:rsid w:val="00541542"/>
    <w:rsid w:val="00541C8C"/>
    <w:rsid w:val="005434BD"/>
    <w:rsid w:val="00543B60"/>
    <w:rsid w:val="00544B4F"/>
    <w:rsid w:val="00544FE9"/>
    <w:rsid w:val="005450C4"/>
    <w:rsid w:val="00545619"/>
    <w:rsid w:val="00545B0B"/>
    <w:rsid w:val="00546813"/>
    <w:rsid w:val="00546E42"/>
    <w:rsid w:val="00547ECA"/>
    <w:rsid w:val="00550717"/>
    <w:rsid w:val="005507DA"/>
    <w:rsid w:val="005529BF"/>
    <w:rsid w:val="00552BD8"/>
    <w:rsid w:val="005536FA"/>
    <w:rsid w:val="00554702"/>
    <w:rsid w:val="00554BBF"/>
    <w:rsid w:val="00555026"/>
    <w:rsid w:val="00555BF2"/>
    <w:rsid w:val="00555CB6"/>
    <w:rsid w:val="00555CCA"/>
    <w:rsid w:val="00556F43"/>
    <w:rsid w:val="005570E6"/>
    <w:rsid w:val="0055730A"/>
    <w:rsid w:val="00557AB3"/>
    <w:rsid w:val="00560ED3"/>
    <w:rsid w:val="005618B2"/>
    <w:rsid w:val="00562C62"/>
    <w:rsid w:val="005653B4"/>
    <w:rsid w:val="00566674"/>
    <w:rsid w:val="00570510"/>
    <w:rsid w:val="0057079E"/>
    <w:rsid w:val="0057197E"/>
    <w:rsid w:val="005723F1"/>
    <w:rsid w:val="00572E92"/>
    <w:rsid w:val="0057332B"/>
    <w:rsid w:val="00573A1E"/>
    <w:rsid w:val="0057521C"/>
    <w:rsid w:val="00575D87"/>
    <w:rsid w:val="00575EB8"/>
    <w:rsid w:val="00577C05"/>
    <w:rsid w:val="00577D1F"/>
    <w:rsid w:val="00580A2E"/>
    <w:rsid w:val="00580BB0"/>
    <w:rsid w:val="0058130A"/>
    <w:rsid w:val="00581F12"/>
    <w:rsid w:val="00582643"/>
    <w:rsid w:val="0058364E"/>
    <w:rsid w:val="00583A8F"/>
    <w:rsid w:val="00583C14"/>
    <w:rsid w:val="00583EAE"/>
    <w:rsid w:val="00584062"/>
    <w:rsid w:val="005853CF"/>
    <w:rsid w:val="00585F1C"/>
    <w:rsid w:val="00585FD7"/>
    <w:rsid w:val="0058679B"/>
    <w:rsid w:val="00591D0E"/>
    <w:rsid w:val="0059255F"/>
    <w:rsid w:val="005929D0"/>
    <w:rsid w:val="005935CC"/>
    <w:rsid w:val="00594682"/>
    <w:rsid w:val="00594A44"/>
    <w:rsid w:val="005952F6"/>
    <w:rsid w:val="005953B7"/>
    <w:rsid w:val="00596431"/>
    <w:rsid w:val="0059673C"/>
    <w:rsid w:val="00596E93"/>
    <w:rsid w:val="005970E2"/>
    <w:rsid w:val="005A02DE"/>
    <w:rsid w:val="005A09FB"/>
    <w:rsid w:val="005A0CEB"/>
    <w:rsid w:val="005A1CDC"/>
    <w:rsid w:val="005A2401"/>
    <w:rsid w:val="005A5A62"/>
    <w:rsid w:val="005A5B20"/>
    <w:rsid w:val="005A6035"/>
    <w:rsid w:val="005A6183"/>
    <w:rsid w:val="005A629A"/>
    <w:rsid w:val="005A746E"/>
    <w:rsid w:val="005A7FF4"/>
    <w:rsid w:val="005B00B9"/>
    <w:rsid w:val="005B1118"/>
    <w:rsid w:val="005B14A9"/>
    <w:rsid w:val="005B18CD"/>
    <w:rsid w:val="005B1FF4"/>
    <w:rsid w:val="005B2135"/>
    <w:rsid w:val="005B2424"/>
    <w:rsid w:val="005B48E9"/>
    <w:rsid w:val="005B4B93"/>
    <w:rsid w:val="005B4C32"/>
    <w:rsid w:val="005B68E1"/>
    <w:rsid w:val="005B6E33"/>
    <w:rsid w:val="005C04F1"/>
    <w:rsid w:val="005C1351"/>
    <w:rsid w:val="005C1D15"/>
    <w:rsid w:val="005C221A"/>
    <w:rsid w:val="005C2B07"/>
    <w:rsid w:val="005C2CBA"/>
    <w:rsid w:val="005C3FAD"/>
    <w:rsid w:val="005C5528"/>
    <w:rsid w:val="005C6608"/>
    <w:rsid w:val="005C7153"/>
    <w:rsid w:val="005C7908"/>
    <w:rsid w:val="005D0FA9"/>
    <w:rsid w:val="005D1D63"/>
    <w:rsid w:val="005D1E58"/>
    <w:rsid w:val="005D21A8"/>
    <w:rsid w:val="005D21C0"/>
    <w:rsid w:val="005D3ADF"/>
    <w:rsid w:val="005D5EFD"/>
    <w:rsid w:val="005D70F9"/>
    <w:rsid w:val="005D7828"/>
    <w:rsid w:val="005D7863"/>
    <w:rsid w:val="005D7A06"/>
    <w:rsid w:val="005D7BD3"/>
    <w:rsid w:val="005E0BE4"/>
    <w:rsid w:val="005E1BCD"/>
    <w:rsid w:val="005E27DF"/>
    <w:rsid w:val="005E35AB"/>
    <w:rsid w:val="005E375E"/>
    <w:rsid w:val="005E41E2"/>
    <w:rsid w:val="005E44A6"/>
    <w:rsid w:val="005E4D49"/>
    <w:rsid w:val="005E4E71"/>
    <w:rsid w:val="005E5055"/>
    <w:rsid w:val="005E5F3B"/>
    <w:rsid w:val="005E6158"/>
    <w:rsid w:val="005E69FD"/>
    <w:rsid w:val="005F199B"/>
    <w:rsid w:val="005F1C9C"/>
    <w:rsid w:val="005F1E08"/>
    <w:rsid w:val="005F2C7C"/>
    <w:rsid w:val="005F4EDA"/>
    <w:rsid w:val="005F5A72"/>
    <w:rsid w:val="005F6740"/>
    <w:rsid w:val="005F7769"/>
    <w:rsid w:val="005F7EEE"/>
    <w:rsid w:val="006007DD"/>
    <w:rsid w:val="00600B54"/>
    <w:rsid w:val="00601D7E"/>
    <w:rsid w:val="00603464"/>
    <w:rsid w:val="00603CFB"/>
    <w:rsid w:val="006042F7"/>
    <w:rsid w:val="00604A72"/>
    <w:rsid w:val="006051C1"/>
    <w:rsid w:val="006062F5"/>
    <w:rsid w:val="006076B9"/>
    <w:rsid w:val="00607DD5"/>
    <w:rsid w:val="00610173"/>
    <w:rsid w:val="0061024E"/>
    <w:rsid w:val="0061046A"/>
    <w:rsid w:val="00610D29"/>
    <w:rsid w:val="006121D2"/>
    <w:rsid w:val="006125E0"/>
    <w:rsid w:val="00612F62"/>
    <w:rsid w:val="00613713"/>
    <w:rsid w:val="00613DD5"/>
    <w:rsid w:val="0061499B"/>
    <w:rsid w:val="00614D9D"/>
    <w:rsid w:val="00614FDE"/>
    <w:rsid w:val="0061528E"/>
    <w:rsid w:val="006157A2"/>
    <w:rsid w:val="00615A1E"/>
    <w:rsid w:val="006163DA"/>
    <w:rsid w:val="00616E31"/>
    <w:rsid w:val="0061729B"/>
    <w:rsid w:val="006200BE"/>
    <w:rsid w:val="00620E1A"/>
    <w:rsid w:val="0062221E"/>
    <w:rsid w:val="00622750"/>
    <w:rsid w:val="0062389A"/>
    <w:rsid w:val="00624363"/>
    <w:rsid w:val="006243E9"/>
    <w:rsid w:val="00624CC5"/>
    <w:rsid w:val="006264A3"/>
    <w:rsid w:val="00631368"/>
    <w:rsid w:val="00632432"/>
    <w:rsid w:val="00632CDC"/>
    <w:rsid w:val="00633222"/>
    <w:rsid w:val="006338AD"/>
    <w:rsid w:val="00633D3D"/>
    <w:rsid w:val="00634D19"/>
    <w:rsid w:val="00635218"/>
    <w:rsid w:val="00635394"/>
    <w:rsid w:val="00635942"/>
    <w:rsid w:val="00635C23"/>
    <w:rsid w:val="00636477"/>
    <w:rsid w:val="00636FC8"/>
    <w:rsid w:val="0063778F"/>
    <w:rsid w:val="00641818"/>
    <w:rsid w:val="00641FF1"/>
    <w:rsid w:val="00643B64"/>
    <w:rsid w:val="00643C85"/>
    <w:rsid w:val="00643DF1"/>
    <w:rsid w:val="0064425E"/>
    <w:rsid w:val="00644802"/>
    <w:rsid w:val="006451BF"/>
    <w:rsid w:val="006458F4"/>
    <w:rsid w:val="00645D9A"/>
    <w:rsid w:val="00645FD0"/>
    <w:rsid w:val="006461B9"/>
    <w:rsid w:val="00647452"/>
    <w:rsid w:val="00647A0A"/>
    <w:rsid w:val="00647A15"/>
    <w:rsid w:val="00647C64"/>
    <w:rsid w:val="00650B38"/>
    <w:rsid w:val="00650FB1"/>
    <w:rsid w:val="00651999"/>
    <w:rsid w:val="00652399"/>
    <w:rsid w:val="00652DB2"/>
    <w:rsid w:val="00654392"/>
    <w:rsid w:val="00654D96"/>
    <w:rsid w:val="00655A93"/>
    <w:rsid w:val="00655CD7"/>
    <w:rsid w:val="00656468"/>
    <w:rsid w:val="00656786"/>
    <w:rsid w:val="00657911"/>
    <w:rsid w:val="0065797D"/>
    <w:rsid w:val="00660EE4"/>
    <w:rsid w:val="00661712"/>
    <w:rsid w:val="00661DE7"/>
    <w:rsid w:val="0066229D"/>
    <w:rsid w:val="00662404"/>
    <w:rsid w:val="006624DC"/>
    <w:rsid w:val="00662D82"/>
    <w:rsid w:val="0066336D"/>
    <w:rsid w:val="00663CE6"/>
    <w:rsid w:val="00663E73"/>
    <w:rsid w:val="00663F45"/>
    <w:rsid w:val="006654DA"/>
    <w:rsid w:val="00666765"/>
    <w:rsid w:val="0066684D"/>
    <w:rsid w:val="006675FA"/>
    <w:rsid w:val="006704B3"/>
    <w:rsid w:val="00670C7F"/>
    <w:rsid w:val="0067116D"/>
    <w:rsid w:val="006715A6"/>
    <w:rsid w:val="00672023"/>
    <w:rsid w:val="0067239C"/>
    <w:rsid w:val="0067416D"/>
    <w:rsid w:val="006748FA"/>
    <w:rsid w:val="00674ECE"/>
    <w:rsid w:val="006772DC"/>
    <w:rsid w:val="006773ED"/>
    <w:rsid w:val="00677DDA"/>
    <w:rsid w:val="00680690"/>
    <w:rsid w:val="006813D8"/>
    <w:rsid w:val="0068216B"/>
    <w:rsid w:val="0068282E"/>
    <w:rsid w:val="0068354B"/>
    <w:rsid w:val="006836C7"/>
    <w:rsid w:val="00684408"/>
    <w:rsid w:val="006847B0"/>
    <w:rsid w:val="006851BD"/>
    <w:rsid w:val="00686272"/>
    <w:rsid w:val="00686646"/>
    <w:rsid w:val="00686814"/>
    <w:rsid w:val="0068695A"/>
    <w:rsid w:val="0068796E"/>
    <w:rsid w:val="00687970"/>
    <w:rsid w:val="0068797E"/>
    <w:rsid w:val="0069031E"/>
    <w:rsid w:val="00691407"/>
    <w:rsid w:val="00691763"/>
    <w:rsid w:val="00691FEC"/>
    <w:rsid w:val="0069263F"/>
    <w:rsid w:val="0069327B"/>
    <w:rsid w:val="00693E38"/>
    <w:rsid w:val="006959FE"/>
    <w:rsid w:val="006A091A"/>
    <w:rsid w:val="006A0F81"/>
    <w:rsid w:val="006A16D0"/>
    <w:rsid w:val="006A186F"/>
    <w:rsid w:val="006A1AE4"/>
    <w:rsid w:val="006A1EEF"/>
    <w:rsid w:val="006A2179"/>
    <w:rsid w:val="006A291A"/>
    <w:rsid w:val="006A5F9F"/>
    <w:rsid w:val="006A6832"/>
    <w:rsid w:val="006A6DFB"/>
    <w:rsid w:val="006A7012"/>
    <w:rsid w:val="006A79AA"/>
    <w:rsid w:val="006B08EE"/>
    <w:rsid w:val="006B186F"/>
    <w:rsid w:val="006B18DB"/>
    <w:rsid w:val="006B2ECC"/>
    <w:rsid w:val="006B2F26"/>
    <w:rsid w:val="006B401F"/>
    <w:rsid w:val="006B532A"/>
    <w:rsid w:val="006B537F"/>
    <w:rsid w:val="006B59C9"/>
    <w:rsid w:val="006B5DBE"/>
    <w:rsid w:val="006B7151"/>
    <w:rsid w:val="006B7D87"/>
    <w:rsid w:val="006C0A6A"/>
    <w:rsid w:val="006C0CB9"/>
    <w:rsid w:val="006C179F"/>
    <w:rsid w:val="006C1990"/>
    <w:rsid w:val="006C2555"/>
    <w:rsid w:val="006C2AD2"/>
    <w:rsid w:val="006C2E63"/>
    <w:rsid w:val="006C2F71"/>
    <w:rsid w:val="006C3805"/>
    <w:rsid w:val="006C3922"/>
    <w:rsid w:val="006C3DC6"/>
    <w:rsid w:val="006C4802"/>
    <w:rsid w:val="006C6D9B"/>
    <w:rsid w:val="006C779C"/>
    <w:rsid w:val="006D0A2E"/>
    <w:rsid w:val="006D2ECA"/>
    <w:rsid w:val="006D3C73"/>
    <w:rsid w:val="006D3F07"/>
    <w:rsid w:val="006D5038"/>
    <w:rsid w:val="006D538E"/>
    <w:rsid w:val="006D6367"/>
    <w:rsid w:val="006D6C1F"/>
    <w:rsid w:val="006D6EC8"/>
    <w:rsid w:val="006E0B3C"/>
    <w:rsid w:val="006E0F35"/>
    <w:rsid w:val="006E198D"/>
    <w:rsid w:val="006E225F"/>
    <w:rsid w:val="006E2876"/>
    <w:rsid w:val="006E2B4E"/>
    <w:rsid w:val="006E3B6A"/>
    <w:rsid w:val="006E4431"/>
    <w:rsid w:val="006E580F"/>
    <w:rsid w:val="006E7839"/>
    <w:rsid w:val="006F0AE8"/>
    <w:rsid w:val="006F1658"/>
    <w:rsid w:val="006F3772"/>
    <w:rsid w:val="006F4829"/>
    <w:rsid w:val="006F51BD"/>
    <w:rsid w:val="006F59F9"/>
    <w:rsid w:val="006F5ED4"/>
    <w:rsid w:val="006F6166"/>
    <w:rsid w:val="006F61A3"/>
    <w:rsid w:val="006F6273"/>
    <w:rsid w:val="006F6DFF"/>
    <w:rsid w:val="006F6E7A"/>
    <w:rsid w:val="006F71CC"/>
    <w:rsid w:val="006F71E1"/>
    <w:rsid w:val="006F79EF"/>
    <w:rsid w:val="006F7EC7"/>
    <w:rsid w:val="00700A0E"/>
    <w:rsid w:val="00700F32"/>
    <w:rsid w:val="007015BF"/>
    <w:rsid w:val="00701E8C"/>
    <w:rsid w:val="007020A5"/>
    <w:rsid w:val="0070324C"/>
    <w:rsid w:val="00703572"/>
    <w:rsid w:val="0070377F"/>
    <w:rsid w:val="00703E60"/>
    <w:rsid w:val="00704226"/>
    <w:rsid w:val="00707B5C"/>
    <w:rsid w:val="00707D9C"/>
    <w:rsid w:val="0071019C"/>
    <w:rsid w:val="00713462"/>
    <w:rsid w:val="00713C79"/>
    <w:rsid w:val="00714796"/>
    <w:rsid w:val="0071490F"/>
    <w:rsid w:val="0071497B"/>
    <w:rsid w:val="00714AF2"/>
    <w:rsid w:val="00714EC2"/>
    <w:rsid w:val="00715E64"/>
    <w:rsid w:val="0072082B"/>
    <w:rsid w:val="00720BCE"/>
    <w:rsid w:val="00720D4F"/>
    <w:rsid w:val="0072119C"/>
    <w:rsid w:val="0072138A"/>
    <w:rsid w:val="00721D8B"/>
    <w:rsid w:val="0072285B"/>
    <w:rsid w:val="0072378D"/>
    <w:rsid w:val="00723874"/>
    <w:rsid w:val="00723ED0"/>
    <w:rsid w:val="00724CA4"/>
    <w:rsid w:val="00727786"/>
    <w:rsid w:val="00730C08"/>
    <w:rsid w:val="007317E4"/>
    <w:rsid w:val="00731C3C"/>
    <w:rsid w:val="00732100"/>
    <w:rsid w:val="0073294A"/>
    <w:rsid w:val="00733BDB"/>
    <w:rsid w:val="00733D53"/>
    <w:rsid w:val="00733F04"/>
    <w:rsid w:val="00735E94"/>
    <w:rsid w:val="007362DE"/>
    <w:rsid w:val="00736380"/>
    <w:rsid w:val="007364E0"/>
    <w:rsid w:val="00736864"/>
    <w:rsid w:val="007411D9"/>
    <w:rsid w:val="007411F6"/>
    <w:rsid w:val="007419EF"/>
    <w:rsid w:val="00742414"/>
    <w:rsid w:val="007427F8"/>
    <w:rsid w:val="00743255"/>
    <w:rsid w:val="00744303"/>
    <w:rsid w:val="00744459"/>
    <w:rsid w:val="007447EF"/>
    <w:rsid w:val="0074678D"/>
    <w:rsid w:val="00746B89"/>
    <w:rsid w:val="007470B0"/>
    <w:rsid w:val="007500ED"/>
    <w:rsid w:val="007501EA"/>
    <w:rsid w:val="00750275"/>
    <w:rsid w:val="007504FE"/>
    <w:rsid w:val="00752417"/>
    <w:rsid w:val="00753A4A"/>
    <w:rsid w:val="0075432D"/>
    <w:rsid w:val="007543D6"/>
    <w:rsid w:val="00754B16"/>
    <w:rsid w:val="0075548E"/>
    <w:rsid w:val="00755521"/>
    <w:rsid w:val="00756752"/>
    <w:rsid w:val="00756CEC"/>
    <w:rsid w:val="007574CF"/>
    <w:rsid w:val="00757730"/>
    <w:rsid w:val="00757DE5"/>
    <w:rsid w:val="00757ED6"/>
    <w:rsid w:val="007601B7"/>
    <w:rsid w:val="00760939"/>
    <w:rsid w:val="0076137B"/>
    <w:rsid w:val="00761C7B"/>
    <w:rsid w:val="0076317C"/>
    <w:rsid w:val="00764419"/>
    <w:rsid w:val="00766039"/>
    <w:rsid w:val="0076635C"/>
    <w:rsid w:val="007663EC"/>
    <w:rsid w:val="007669FE"/>
    <w:rsid w:val="00766CE6"/>
    <w:rsid w:val="00766D48"/>
    <w:rsid w:val="00767975"/>
    <w:rsid w:val="00767B0E"/>
    <w:rsid w:val="00767B49"/>
    <w:rsid w:val="00772721"/>
    <w:rsid w:val="00772800"/>
    <w:rsid w:val="00772EA4"/>
    <w:rsid w:val="00772FA1"/>
    <w:rsid w:val="00773009"/>
    <w:rsid w:val="00773AB8"/>
    <w:rsid w:val="00775071"/>
    <w:rsid w:val="007750FE"/>
    <w:rsid w:val="007753ED"/>
    <w:rsid w:val="00775403"/>
    <w:rsid w:val="00775659"/>
    <w:rsid w:val="00775A8A"/>
    <w:rsid w:val="007763EB"/>
    <w:rsid w:val="007768A5"/>
    <w:rsid w:val="00780A4B"/>
    <w:rsid w:val="00780E3B"/>
    <w:rsid w:val="00781D11"/>
    <w:rsid w:val="007824A0"/>
    <w:rsid w:val="00784895"/>
    <w:rsid w:val="007848BD"/>
    <w:rsid w:val="007855CC"/>
    <w:rsid w:val="00785601"/>
    <w:rsid w:val="007856F8"/>
    <w:rsid w:val="00785C0A"/>
    <w:rsid w:val="00787519"/>
    <w:rsid w:val="00787AB5"/>
    <w:rsid w:val="00790CC9"/>
    <w:rsid w:val="007919C7"/>
    <w:rsid w:val="0079352C"/>
    <w:rsid w:val="00793549"/>
    <w:rsid w:val="00794BF0"/>
    <w:rsid w:val="00795675"/>
    <w:rsid w:val="00796D05"/>
    <w:rsid w:val="007A0841"/>
    <w:rsid w:val="007A0BAF"/>
    <w:rsid w:val="007A14FA"/>
    <w:rsid w:val="007A2ADF"/>
    <w:rsid w:val="007A33C3"/>
    <w:rsid w:val="007A3984"/>
    <w:rsid w:val="007A4273"/>
    <w:rsid w:val="007A4E2D"/>
    <w:rsid w:val="007A55E0"/>
    <w:rsid w:val="007A6392"/>
    <w:rsid w:val="007A656A"/>
    <w:rsid w:val="007A6576"/>
    <w:rsid w:val="007B0418"/>
    <w:rsid w:val="007B0973"/>
    <w:rsid w:val="007B13FB"/>
    <w:rsid w:val="007B5F1F"/>
    <w:rsid w:val="007B6959"/>
    <w:rsid w:val="007B6F59"/>
    <w:rsid w:val="007B7990"/>
    <w:rsid w:val="007B7A4B"/>
    <w:rsid w:val="007B7AFD"/>
    <w:rsid w:val="007C0A86"/>
    <w:rsid w:val="007C0B26"/>
    <w:rsid w:val="007C0C56"/>
    <w:rsid w:val="007C0FE0"/>
    <w:rsid w:val="007C102A"/>
    <w:rsid w:val="007C2E0E"/>
    <w:rsid w:val="007C35C2"/>
    <w:rsid w:val="007C617D"/>
    <w:rsid w:val="007C6419"/>
    <w:rsid w:val="007C7467"/>
    <w:rsid w:val="007D094F"/>
    <w:rsid w:val="007D18F2"/>
    <w:rsid w:val="007D19F8"/>
    <w:rsid w:val="007D1D44"/>
    <w:rsid w:val="007D277F"/>
    <w:rsid w:val="007D38A8"/>
    <w:rsid w:val="007D6271"/>
    <w:rsid w:val="007D7A09"/>
    <w:rsid w:val="007E2497"/>
    <w:rsid w:val="007E278C"/>
    <w:rsid w:val="007E2B02"/>
    <w:rsid w:val="007E3A54"/>
    <w:rsid w:val="007E5C24"/>
    <w:rsid w:val="007E5F16"/>
    <w:rsid w:val="007E7E1C"/>
    <w:rsid w:val="007F05D9"/>
    <w:rsid w:val="007F0C7F"/>
    <w:rsid w:val="007F0EBD"/>
    <w:rsid w:val="007F2008"/>
    <w:rsid w:val="007F2709"/>
    <w:rsid w:val="007F292F"/>
    <w:rsid w:val="007F2E70"/>
    <w:rsid w:val="007F2F60"/>
    <w:rsid w:val="007F5123"/>
    <w:rsid w:val="007F580F"/>
    <w:rsid w:val="007F585F"/>
    <w:rsid w:val="007F60B1"/>
    <w:rsid w:val="007F726E"/>
    <w:rsid w:val="007F79F0"/>
    <w:rsid w:val="007F7DD3"/>
    <w:rsid w:val="00800D42"/>
    <w:rsid w:val="00801B58"/>
    <w:rsid w:val="00803A3C"/>
    <w:rsid w:val="00803A53"/>
    <w:rsid w:val="00806885"/>
    <w:rsid w:val="00806F80"/>
    <w:rsid w:val="0080768F"/>
    <w:rsid w:val="008116C1"/>
    <w:rsid w:val="00811A02"/>
    <w:rsid w:val="00812151"/>
    <w:rsid w:val="008124AB"/>
    <w:rsid w:val="00814C68"/>
    <w:rsid w:val="00816CB2"/>
    <w:rsid w:val="00817411"/>
    <w:rsid w:val="00817A86"/>
    <w:rsid w:val="00817BFF"/>
    <w:rsid w:val="0082020A"/>
    <w:rsid w:val="00822248"/>
    <w:rsid w:val="00823A58"/>
    <w:rsid w:val="0082425C"/>
    <w:rsid w:val="00824C44"/>
    <w:rsid w:val="00825022"/>
    <w:rsid w:val="008250AE"/>
    <w:rsid w:val="00825261"/>
    <w:rsid w:val="00825489"/>
    <w:rsid w:val="00825D7D"/>
    <w:rsid w:val="00826411"/>
    <w:rsid w:val="0082645A"/>
    <w:rsid w:val="008267E7"/>
    <w:rsid w:val="00826A94"/>
    <w:rsid w:val="00827521"/>
    <w:rsid w:val="008275D7"/>
    <w:rsid w:val="00827634"/>
    <w:rsid w:val="0082796C"/>
    <w:rsid w:val="00827AE2"/>
    <w:rsid w:val="00830ACD"/>
    <w:rsid w:val="00830D9A"/>
    <w:rsid w:val="0083116B"/>
    <w:rsid w:val="00831A08"/>
    <w:rsid w:val="008328D4"/>
    <w:rsid w:val="00833871"/>
    <w:rsid w:val="00834B7D"/>
    <w:rsid w:val="00836686"/>
    <w:rsid w:val="00837036"/>
    <w:rsid w:val="00837D94"/>
    <w:rsid w:val="008411F3"/>
    <w:rsid w:val="008424FE"/>
    <w:rsid w:val="00842974"/>
    <w:rsid w:val="00843CED"/>
    <w:rsid w:val="00844A5C"/>
    <w:rsid w:val="008450ED"/>
    <w:rsid w:val="008451CD"/>
    <w:rsid w:val="008475BB"/>
    <w:rsid w:val="00847924"/>
    <w:rsid w:val="00847C4D"/>
    <w:rsid w:val="00847D10"/>
    <w:rsid w:val="008501A2"/>
    <w:rsid w:val="00852DEB"/>
    <w:rsid w:val="00853B8A"/>
    <w:rsid w:val="00853D1F"/>
    <w:rsid w:val="00853D53"/>
    <w:rsid w:val="00854EAF"/>
    <w:rsid w:val="00854ED2"/>
    <w:rsid w:val="008551BC"/>
    <w:rsid w:val="0085588C"/>
    <w:rsid w:val="00855A26"/>
    <w:rsid w:val="00855A2D"/>
    <w:rsid w:val="00855C84"/>
    <w:rsid w:val="008569D6"/>
    <w:rsid w:val="00857BC6"/>
    <w:rsid w:val="00857F81"/>
    <w:rsid w:val="0086021F"/>
    <w:rsid w:val="00860AFE"/>
    <w:rsid w:val="00860D45"/>
    <w:rsid w:val="00860E1C"/>
    <w:rsid w:val="0086165D"/>
    <w:rsid w:val="00861665"/>
    <w:rsid w:val="00863296"/>
    <w:rsid w:val="008634AB"/>
    <w:rsid w:val="00864B73"/>
    <w:rsid w:val="0086614B"/>
    <w:rsid w:val="008664B4"/>
    <w:rsid w:val="00867683"/>
    <w:rsid w:val="00867A3C"/>
    <w:rsid w:val="0087003A"/>
    <w:rsid w:val="00871A50"/>
    <w:rsid w:val="0087382C"/>
    <w:rsid w:val="00874C79"/>
    <w:rsid w:val="00875953"/>
    <w:rsid w:val="0087617D"/>
    <w:rsid w:val="008764EB"/>
    <w:rsid w:val="00876845"/>
    <w:rsid w:val="00876F7E"/>
    <w:rsid w:val="0087730B"/>
    <w:rsid w:val="00877D69"/>
    <w:rsid w:val="00877E96"/>
    <w:rsid w:val="00880573"/>
    <w:rsid w:val="00884999"/>
    <w:rsid w:val="00884F26"/>
    <w:rsid w:val="00885953"/>
    <w:rsid w:val="00885A05"/>
    <w:rsid w:val="0088609A"/>
    <w:rsid w:val="00886216"/>
    <w:rsid w:val="008902D1"/>
    <w:rsid w:val="00890329"/>
    <w:rsid w:val="00891D1D"/>
    <w:rsid w:val="00892075"/>
    <w:rsid w:val="0089224C"/>
    <w:rsid w:val="00893058"/>
    <w:rsid w:val="008931BB"/>
    <w:rsid w:val="008936E0"/>
    <w:rsid w:val="008940E7"/>
    <w:rsid w:val="00894281"/>
    <w:rsid w:val="00894434"/>
    <w:rsid w:val="008948F9"/>
    <w:rsid w:val="008971B8"/>
    <w:rsid w:val="00897822"/>
    <w:rsid w:val="0089785B"/>
    <w:rsid w:val="008979F2"/>
    <w:rsid w:val="008A081A"/>
    <w:rsid w:val="008A1823"/>
    <w:rsid w:val="008A1900"/>
    <w:rsid w:val="008A2A23"/>
    <w:rsid w:val="008A3EEE"/>
    <w:rsid w:val="008A4191"/>
    <w:rsid w:val="008A44BC"/>
    <w:rsid w:val="008A4FAD"/>
    <w:rsid w:val="008A5110"/>
    <w:rsid w:val="008A6233"/>
    <w:rsid w:val="008A6AD5"/>
    <w:rsid w:val="008A734F"/>
    <w:rsid w:val="008A77C4"/>
    <w:rsid w:val="008A7F95"/>
    <w:rsid w:val="008B069E"/>
    <w:rsid w:val="008B13AF"/>
    <w:rsid w:val="008B1552"/>
    <w:rsid w:val="008B178B"/>
    <w:rsid w:val="008B1A92"/>
    <w:rsid w:val="008B21CB"/>
    <w:rsid w:val="008B27B9"/>
    <w:rsid w:val="008B4456"/>
    <w:rsid w:val="008B51AC"/>
    <w:rsid w:val="008B5429"/>
    <w:rsid w:val="008B58F7"/>
    <w:rsid w:val="008B5DB6"/>
    <w:rsid w:val="008B664F"/>
    <w:rsid w:val="008B6E9F"/>
    <w:rsid w:val="008B7F58"/>
    <w:rsid w:val="008C0491"/>
    <w:rsid w:val="008C0A8E"/>
    <w:rsid w:val="008C1204"/>
    <w:rsid w:val="008C1CF9"/>
    <w:rsid w:val="008C1DF0"/>
    <w:rsid w:val="008C2E59"/>
    <w:rsid w:val="008C3164"/>
    <w:rsid w:val="008C51D7"/>
    <w:rsid w:val="008C5335"/>
    <w:rsid w:val="008C737C"/>
    <w:rsid w:val="008C777D"/>
    <w:rsid w:val="008C7C5F"/>
    <w:rsid w:val="008C7F1C"/>
    <w:rsid w:val="008D052A"/>
    <w:rsid w:val="008D0E33"/>
    <w:rsid w:val="008D10D6"/>
    <w:rsid w:val="008D1918"/>
    <w:rsid w:val="008D29B0"/>
    <w:rsid w:val="008D34E7"/>
    <w:rsid w:val="008D35AB"/>
    <w:rsid w:val="008D40DD"/>
    <w:rsid w:val="008D69B7"/>
    <w:rsid w:val="008D7AC9"/>
    <w:rsid w:val="008E0C7A"/>
    <w:rsid w:val="008E15A8"/>
    <w:rsid w:val="008E1A33"/>
    <w:rsid w:val="008E221F"/>
    <w:rsid w:val="008E2939"/>
    <w:rsid w:val="008E2A84"/>
    <w:rsid w:val="008E4073"/>
    <w:rsid w:val="008E4744"/>
    <w:rsid w:val="008E4F58"/>
    <w:rsid w:val="008E5054"/>
    <w:rsid w:val="008E5449"/>
    <w:rsid w:val="008E553F"/>
    <w:rsid w:val="008E569D"/>
    <w:rsid w:val="008E5886"/>
    <w:rsid w:val="008E6AF4"/>
    <w:rsid w:val="008E71F7"/>
    <w:rsid w:val="008E72A2"/>
    <w:rsid w:val="008E7A66"/>
    <w:rsid w:val="008F00C4"/>
    <w:rsid w:val="008F298F"/>
    <w:rsid w:val="008F30E6"/>
    <w:rsid w:val="008F5524"/>
    <w:rsid w:val="008F5697"/>
    <w:rsid w:val="008F5D92"/>
    <w:rsid w:val="008F5FC3"/>
    <w:rsid w:val="008F6541"/>
    <w:rsid w:val="009000EA"/>
    <w:rsid w:val="00903237"/>
    <w:rsid w:val="00904799"/>
    <w:rsid w:val="00905A66"/>
    <w:rsid w:val="00906E37"/>
    <w:rsid w:val="009075EE"/>
    <w:rsid w:val="00907662"/>
    <w:rsid w:val="009129E7"/>
    <w:rsid w:val="00912BB9"/>
    <w:rsid w:val="00913A63"/>
    <w:rsid w:val="00913EFF"/>
    <w:rsid w:val="00915555"/>
    <w:rsid w:val="009159F9"/>
    <w:rsid w:val="0091686A"/>
    <w:rsid w:val="009173A0"/>
    <w:rsid w:val="00920DB8"/>
    <w:rsid w:val="0092128B"/>
    <w:rsid w:val="0092158E"/>
    <w:rsid w:val="00922033"/>
    <w:rsid w:val="009228AA"/>
    <w:rsid w:val="00923226"/>
    <w:rsid w:val="00923918"/>
    <w:rsid w:val="009244D7"/>
    <w:rsid w:val="009250C1"/>
    <w:rsid w:val="0092549F"/>
    <w:rsid w:val="009254D4"/>
    <w:rsid w:val="009266DC"/>
    <w:rsid w:val="0092793C"/>
    <w:rsid w:val="00927AB0"/>
    <w:rsid w:val="0093088A"/>
    <w:rsid w:val="00930D1D"/>
    <w:rsid w:val="0093197C"/>
    <w:rsid w:val="00931D7D"/>
    <w:rsid w:val="0093362F"/>
    <w:rsid w:val="00933F01"/>
    <w:rsid w:val="00934416"/>
    <w:rsid w:val="00934B7E"/>
    <w:rsid w:val="00934DEF"/>
    <w:rsid w:val="0093504E"/>
    <w:rsid w:val="0093519D"/>
    <w:rsid w:val="00936CEC"/>
    <w:rsid w:val="00937381"/>
    <w:rsid w:val="00937806"/>
    <w:rsid w:val="0094053A"/>
    <w:rsid w:val="00940B43"/>
    <w:rsid w:val="00940BBC"/>
    <w:rsid w:val="00941514"/>
    <w:rsid w:val="00942457"/>
    <w:rsid w:val="00942626"/>
    <w:rsid w:val="009432CE"/>
    <w:rsid w:val="00943E5D"/>
    <w:rsid w:val="009451A3"/>
    <w:rsid w:val="009469C2"/>
    <w:rsid w:val="009470B8"/>
    <w:rsid w:val="00951599"/>
    <w:rsid w:val="0095235F"/>
    <w:rsid w:val="00953633"/>
    <w:rsid w:val="009540B9"/>
    <w:rsid w:val="00954562"/>
    <w:rsid w:val="009555E0"/>
    <w:rsid w:val="009565B3"/>
    <w:rsid w:val="00956C01"/>
    <w:rsid w:val="00957F54"/>
    <w:rsid w:val="00961C94"/>
    <w:rsid w:val="0096291E"/>
    <w:rsid w:val="00963EFD"/>
    <w:rsid w:val="00966471"/>
    <w:rsid w:val="0096673A"/>
    <w:rsid w:val="00966D5A"/>
    <w:rsid w:val="0097060C"/>
    <w:rsid w:val="00971CE1"/>
    <w:rsid w:val="00972023"/>
    <w:rsid w:val="00972854"/>
    <w:rsid w:val="00973F2D"/>
    <w:rsid w:val="00974CF2"/>
    <w:rsid w:val="0097536F"/>
    <w:rsid w:val="009756FA"/>
    <w:rsid w:val="00975BED"/>
    <w:rsid w:val="009773DA"/>
    <w:rsid w:val="00980C91"/>
    <w:rsid w:val="00980EE9"/>
    <w:rsid w:val="009815C7"/>
    <w:rsid w:val="0098207A"/>
    <w:rsid w:val="00982D07"/>
    <w:rsid w:val="0098313D"/>
    <w:rsid w:val="009836C8"/>
    <w:rsid w:val="00983ADB"/>
    <w:rsid w:val="00984691"/>
    <w:rsid w:val="00985AF7"/>
    <w:rsid w:val="00987579"/>
    <w:rsid w:val="00987C05"/>
    <w:rsid w:val="00990760"/>
    <w:rsid w:val="009909AF"/>
    <w:rsid w:val="00990D64"/>
    <w:rsid w:val="009911C4"/>
    <w:rsid w:val="00993774"/>
    <w:rsid w:val="00995139"/>
    <w:rsid w:val="009951D8"/>
    <w:rsid w:val="00995B31"/>
    <w:rsid w:val="00995FD6"/>
    <w:rsid w:val="00996A8A"/>
    <w:rsid w:val="0099783C"/>
    <w:rsid w:val="00997AA1"/>
    <w:rsid w:val="00997CA6"/>
    <w:rsid w:val="009A0421"/>
    <w:rsid w:val="009A14A8"/>
    <w:rsid w:val="009A1BD6"/>
    <w:rsid w:val="009A2B82"/>
    <w:rsid w:val="009A36C9"/>
    <w:rsid w:val="009A3AA4"/>
    <w:rsid w:val="009A4396"/>
    <w:rsid w:val="009A5FE2"/>
    <w:rsid w:val="009A61AF"/>
    <w:rsid w:val="009A647D"/>
    <w:rsid w:val="009A6758"/>
    <w:rsid w:val="009B099F"/>
    <w:rsid w:val="009B0C0D"/>
    <w:rsid w:val="009B15F7"/>
    <w:rsid w:val="009B1F3F"/>
    <w:rsid w:val="009B2570"/>
    <w:rsid w:val="009B35D0"/>
    <w:rsid w:val="009B39C9"/>
    <w:rsid w:val="009B3C07"/>
    <w:rsid w:val="009B4162"/>
    <w:rsid w:val="009B581B"/>
    <w:rsid w:val="009B60D0"/>
    <w:rsid w:val="009C00C5"/>
    <w:rsid w:val="009C062A"/>
    <w:rsid w:val="009C0CD6"/>
    <w:rsid w:val="009C14B9"/>
    <w:rsid w:val="009C201D"/>
    <w:rsid w:val="009C24F9"/>
    <w:rsid w:val="009C26E4"/>
    <w:rsid w:val="009C2A9A"/>
    <w:rsid w:val="009C3766"/>
    <w:rsid w:val="009C380D"/>
    <w:rsid w:val="009C4BF8"/>
    <w:rsid w:val="009C507D"/>
    <w:rsid w:val="009C5348"/>
    <w:rsid w:val="009C53F3"/>
    <w:rsid w:val="009C5487"/>
    <w:rsid w:val="009C577E"/>
    <w:rsid w:val="009C5D3A"/>
    <w:rsid w:val="009C5F72"/>
    <w:rsid w:val="009C60DA"/>
    <w:rsid w:val="009C66E0"/>
    <w:rsid w:val="009C769E"/>
    <w:rsid w:val="009C7BB0"/>
    <w:rsid w:val="009C7F96"/>
    <w:rsid w:val="009C7FC8"/>
    <w:rsid w:val="009D099E"/>
    <w:rsid w:val="009D120F"/>
    <w:rsid w:val="009D25E7"/>
    <w:rsid w:val="009D26DA"/>
    <w:rsid w:val="009D28E2"/>
    <w:rsid w:val="009D2A23"/>
    <w:rsid w:val="009D303D"/>
    <w:rsid w:val="009D550F"/>
    <w:rsid w:val="009D5B0B"/>
    <w:rsid w:val="009D6A6E"/>
    <w:rsid w:val="009D75B1"/>
    <w:rsid w:val="009D7BD4"/>
    <w:rsid w:val="009D7DAC"/>
    <w:rsid w:val="009E0B17"/>
    <w:rsid w:val="009E17EF"/>
    <w:rsid w:val="009E2274"/>
    <w:rsid w:val="009E295A"/>
    <w:rsid w:val="009E2B24"/>
    <w:rsid w:val="009E35C4"/>
    <w:rsid w:val="009E3966"/>
    <w:rsid w:val="009E3B07"/>
    <w:rsid w:val="009E3D9D"/>
    <w:rsid w:val="009E4EEF"/>
    <w:rsid w:val="009E515A"/>
    <w:rsid w:val="009E5B78"/>
    <w:rsid w:val="009E6426"/>
    <w:rsid w:val="009E6609"/>
    <w:rsid w:val="009E6B1D"/>
    <w:rsid w:val="009E6EDF"/>
    <w:rsid w:val="009F0659"/>
    <w:rsid w:val="009F0B25"/>
    <w:rsid w:val="009F0E20"/>
    <w:rsid w:val="009F14FA"/>
    <w:rsid w:val="009F175A"/>
    <w:rsid w:val="009F1BDC"/>
    <w:rsid w:val="009F2266"/>
    <w:rsid w:val="009F243B"/>
    <w:rsid w:val="009F2A20"/>
    <w:rsid w:val="009F2C04"/>
    <w:rsid w:val="009F6B2D"/>
    <w:rsid w:val="009F6E0C"/>
    <w:rsid w:val="009F6FE3"/>
    <w:rsid w:val="009F7385"/>
    <w:rsid w:val="009F747C"/>
    <w:rsid w:val="00A0147B"/>
    <w:rsid w:val="00A019D8"/>
    <w:rsid w:val="00A02C5E"/>
    <w:rsid w:val="00A03623"/>
    <w:rsid w:val="00A03681"/>
    <w:rsid w:val="00A05385"/>
    <w:rsid w:val="00A066A1"/>
    <w:rsid w:val="00A0678A"/>
    <w:rsid w:val="00A073ED"/>
    <w:rsid w:val="00A075AA"/>
    <w:rsid w:val="00A10BE9"/>
    <w:rsid w:val="00A12ED1"/>
    <w:rsid w:val="00A13AF5"/>
    <w:rsid w:val="00A13EEE"/>
    <w:rsid w:val="00A144DE"/>
    <w:rsid w:val="00A15E9F"/>
    <w:rsid w:val="00A167EB"/>
    <w:rsid w:val="00A17BA0"/>
    <w:rsid w:val="00A20402"/>
    <w:rsid w:val="00A2065C"/>
    <w:rsid w:val="00A21990"/>
    <w:rsid w:val="00A21C77"/>
    <w:rsid w:val="00A22172"/>
    <w:rsid w:val="00A22179"/>
    <w:rsid w:val="00A223F1"/>
    <w:rsid w:val="00A22E9D"/>
    <w:rsid w:val="00A2466E"/>
    <w:rsid w:val="00A258B6"/>
    <w:rsid w:val="00A2647F"/>
    <w:rsid w:val="00A26E8F"/>
    <w:rsid w:val="00A31DC8"/>
    <w:rsid w:val="00A32EAA"/>
    <w:rsid w:val="00A3368A"/>
    <w:rsid w:val="00A34903"/>
    <w:rsid w:val="00A35E65"/>
    <w:rsid w:val="00A36009"/>
    <w:rsid w:val="00A3604E"/>
    <w:rsid w:val="00A376CA"/>
    <w:rsid w:val="00A416F4"/>
    <w:rsid w:val="00A42148"/>
    <w:rsid w:val="00A422E1"/>
    <w:rsid w:val="00A42EB1"/>
    <w:rsid w:val="00A43300"/>
    <w:rsid w:val="00A43306"/>
    <w:rsid w:val="00A43551"/>
    <w:rsid w:val="00A436AF"/>
    <w:rsid w:val="00A43AD7"/>
    <w:rsid w:val="00A43BCE"/>
    <w:rsid w:val="00A43C25"/>
    <w:rsid w:val="00A4446A"/>
    <w:rsid w:val="00A44AC6"/>
    <w:rsid w:val="00A46BE1"/>
    <w:rsid w:val="00A46F5D"/>
    <w:rsid w:val="00A4713D"/>
    <w:rsid w:val="00A50523"/>
    <w:rsid w:val="00A50926"/>
    <w:rsid w:val="00A514CC"/>
    <w:rsid w:val="00A5281C"/>
    <w:rsid w:val="00A52EA2"/>
    <w:rsid w:val="00A530A9"/>
    <w:rsid w:val="00A53CE7"/>
    <w:rsid w:val="00A53D8E"/>
    <w:rsid w:val="00A54690"/>
    <w:rsid w:val="00A5544A"/>
    <w:rsid w:val="00A563E8"/>
    <w:rsid w:val="00A564B3"/>
    <w:rsid w:val="00A5685D"/>
    <w:rsid w:val="00A56EE6"/>
    <w:rsid w:val="00A56F15"/>
    <w:rsid w:val="00A57280"/>
    <w:rsid w:val="00A5749F"/>
    <w:rsid w:val="00A609D8"/>
    <w:rsid w:val="00A60F09"/>
    <w:rsid w:val="00A61C7C"/>
    <w:rsid w:val="00A61FBE"/>
    <w:rsid w:val="00A62682"/>
    <w:rsid w:val="00A6359D"/>
    <w:rsid w:val="00A63642"/>
    <w:rsid w:val="00A63C70"/>
    <w:rsid w:val="00A64409"/>
    <w:rsid w:val="00A6448E"/>
    <w:rsid w:val="00A6671A"/>
    <w:rsid w:val="00A669BD"/>
    <w:rsid w:val="00A673D7"/>
    <w:rsid w:val="00A674E7"/>
    <w:rsid w:val="00A67752"/>
    <w:rsid w:val="00A67C19"/>
    <w:rsid w:val="00A70501"/>
    <w:rsid w:val="00A71097"/>
    <w:rsid w:val="00A71817"/>
    <w:rsid w:val="00A719CA"/>
    <w:rsid w:val="00A71D93"/>
    <w:rsid w:val="00A72AA0"/>
    <w:rsid w:val="00A73DD0"/>
    <w:rsid w:val="00A7497B"/>
    <w:rsid w:val="00A74B27"/>
    <w:rsid w:val="00A75450"/>
    <w:rsid w:val="00A75E31"/>
    <w:rsid w:val="00A767A4"/>
    <w:rsid w:val="00A7764E"/>
    <w:rsid w:val="00A777A6"/>
    <w:rsid w:val="00A77B89"/>
    <w:rsid w:val="00A80C78"/>
    <w:rsid w:val="00A81D86"/>
    <w:rsid w:val="00A8215E"/>
    <w:rsid w:val="00A823C5"/>
    <w:rsid w:val="00A823DE"/>
    <w:rsid w:val="00A84CA4"/>
    <w:rsid w:val="00A8517B"/>
    <w:rsid w:val="00A8567E"/>
    <w:rsid w:val="00A85761"/>
    <w:rsid w:val="00A85A6D"/>
    <w:rsid w:val="00A85C88"/>
    <w:rsid w:val="00A861D9"/>
    <w:rsid w:val="00A86337"/>
    <w:rsid w:val="00A903F8"/>
    <w:rsid w:val="00A90CEF"/>
    <w:rsid w:val="00A9400A"/>
    <w:rsid w:val="00A94E7C"/>
    <w:rsid w:val="00A94F01"/>
    <w:rsid w:val="00A952C8"/>
    <w:rsid w:val="00A95815"/>
    <w:rsid w:val="00A9689F"/>
    <w:rsid w:val="00A97B70"/>
    <w:rsid w:val="00A97E62"/>
    <w:rsid w:val="00A97FA5"/>
    <w:rsid w:val="00AA0712"/>
    <w:rsid w:val="00AA1619"/>
    <w:rsid w:val="00AA1B58"/>
    <w:rsid w:val="00AA239D"/>
    <w:rsid w:val="00AA59F2"/>
    <w:rsid w:val="00AA61BE"/>
    <w:rsid w:val="00AA6929"/>
    <w:rsid w:val="00AA696A"/>
    <w:rsid w:val="00AB0BE0"/>
    <w:rsid w:val="00AB175C"/>
    <w:rsid w:val="00AB31A3"/>
    <w:rsid w:val="00AB3295"/>
    <w:rsid w:val="00AB5790"/>
    <w:rsid w:val="00AB5B48"/>
    <w:rsid w:val="00AB6279"/>
    <w:rsid w:val="00AB7695"/>
    <w:rsid w:val="00AB7EE0"/>
    <w:rsid w:val="00AC106F"/>
    <w:rsid w:val="00AC2439"/>
    <w:rsid w:val="00AC244E"/>
    <w:rsid w:val="00AC25CB"/>
    <w:rsid w:val="00AC3580"/>
    <w:rsid w:val="00AC4982"/>
    <w:rsid w:val="00AC4D4D"/>
    <w:rsid w:val="00AC4EEB"/>
    <w:rsid w:val="00AC54DE"/>
    <w:rsid w:val="00AC566E"/>
    <w:rsid w:val="00AC6244"/>
    <w:rsid w:val="00AC6D2F"/>
    <w:rsid w:val="00AC7C29"/>
    <w:rsid w:val="00AD0641"/>
    <w:rsid w:val="00AD0897"/>
    <w:rsid w:val="00AD1334"/>
    <w:rsid w:val="00AD1710"/>
    <w:rsid w:val="00AD1C5B"/>
    <w:rsid w:val="00AD20B5"/>
    <w:rsid w:val="00AD23F3"/>
    <w:rsid w:val="00AD2F9E"/>
    <w:rsid w:val="00AD3F2A"/>
    <w:rsid w:val="00AD40ED"/>
    <w:rsid w:val="00AD444D"/>
    <w:rsid w:val="00AD4ED8"/>
    <w:rsid w:val="00AD60BB"/>
    <w:rsid w:val="00AD7A95"/>
    <w:rsid w:val="00AE154B"/>
    <w:rsid w:val="00AE1DFB"/>
    <w:rsid w:val="00AE2C27"/>
    <w:rsid w:val="00AE36CC"/>
    <w:rsid w:val="00AE41BF"/>
    <w:rsid w:val="00AE4B2B"/>
    <w:rsid w:val="00AE53D4"/>
    <w:rsid w:val="00AE57AC"/>
    <w:rsid w:val="00AE74D0"/>
    <w:rsid w:val="00AE7937"/>
    <w:rsid w:val="00AE79E8"/>
    <w:rsid w:val="00AF0999"/>
    <w:rsid w:val="00AF11C4"/>
    <w:rsid w:val="00AF1610"/>
    <w:rsid w:val="00AF28F3"/>
    <w:rsid w:val="00AF2CC4"/>
    <w:rsid w:val="00AF2D55"/>
    <w:rsid w:val="00AF315F"/>
    <w:rsid w:val="00AF332C"/>
    <w:rsid w:val="00AF4372"/>
    <w:rsid w:val="00AF4D9A"/>
    <w:rsid w:val="00AF4E13"/>
    <w:rsid w:val="00AF6A8B"/>
    <w:rsid w:val="00AF6CCE"/>
    <w:rsid w:val="00B0087A"/>
    <w:rsid w:val="00B00DBA"/>
    <w:rsid w:val="00B0172C"/>
    <w:rsid w:val="00B03172"/>
    <w:rsid w:val="00B03D75"/>
    <w:rsid w:val="00B04124"/>
    <w:rsid w:val="00B04388"/>
    <w:rsid w:val="00B04BB7"/>
    <w:rsid w:val="00B0612A"/>
    <w:rsid w:val="00B07758"/>
    <w:rsid w:val="00B10771"/>
    <w:rsid w:val="00B1077D"/>
    <w:rsid w:val="00B10799"/>
    <w:rsid w:val="00B10B6E"/>
    <w:rsid w:val="00B10FE5"/>
    <w:rsid w:val="00B11855"/>
    <w:rsid w:val="00B11D00"/>
    <w:rsid w:val="00B125FC"/>
    <w:rsid w:val="00B1277D"/>
    <w:rsid w:val="00B12AC4"/>
    <w:rsid w:val="00B12B04"/>
    <w:rsid w:val="00B13264"/>
    <w:rsid w:val="00B1458C"/>
    <w:rsid w:val="00B1566B"/>
    <w:rsid w:val="00B16449"/>
    <w:rsid w:val="00B168D6"/>
    <w:rsid w:val="00B20086"/>
    <w:rsid w:val="00B22684"/>
    <w:rsid w:val="00B2334D"/>
    <w:rsid w:val="00B243D4"/>
    <w:rsid w:val="00B248F2"/>
    <w:rsid w:val="00B24E4F"/>
    <w:rsid w:val="00B253A9"/>
    <w:rsid w:val="00B25784"/>
    <w:rsid w:val="00B25E62"/>
    <w:rsid w:val="00B267F7"/>
    <w:rsid w:val="00B27243"/>
    <w:rsid w:val="00B27FFA"/>
    <w:rsid w:val="00B31124"/>
    <w:rsid w:val="00B31F1D"/>
    <w:rsid w:val="00B32183"/>
    <w:rsid w:val="00B32463"/>
    <w:rsid w:val="00B32A5A"/>
    <w:rsid w:val="00B330DB"/>
    <w:rsid w:val="00B34E87"/>
    <w:rsid w:val="00B353CD"/>
    <w:rsid w:val="00B36163"/>
    <w:rsid w:val="00B371BC"/>
    <w:rsid w:val="00B4005D"/>
    <w:rsid w:val="00B408FD"/>
    <w:rsid w:val="00B4092A"/>
    <w:rsid w:val="00B41678"/>
    <w:rsid w:val="00B422D6"/>
    <w:rsid w:val="00B42412"/>
    <w:rsid w:val="00B43EEF"/>
    <w:rsid w:val="00B446CF"/>
    <w:rsid w:val="00B453DD"/>
    <w:rsid w:val="00B45484"/>
    <w:rsid w:val="00B45F6F"/>
    <w:rsid w:val="00B4700A"/>
    <w:rsid w:val="00B47167"/>
    <w:rsid w:val="00B505B9"/>
    <w:rsid w:val="00B513D9"/>
    <w:rsid w:val="00B517D2"/>
    <w:rsid w:val="00B522C2"/>
    <w:rsid w:val="00B52E26"/>
    <w:rsid w:val="00B5376E"/>
    <w:rsid w:val="00B538BC"/>
    <w:rsid w:val="00B53CE2"/>
    <w:rsid w:val="00B5450E"/>
    <w:rsid w:val="00B54E90"/>
    <w:rsid w:val="00B55199"/>
    <w:rsid w:val="00B551E7"/>
    <w:rsid w:val="00B5562E"/>
    <w:rsid w:val="00B55ABA"/>
    <w:rsid w:val="00B55F0D"/>
    <w:rsid w:val="00B5625C"/>
    <w:rsid w:val="00B5673C"/>
    <w:rsid w:val="00B5729E"/>
    <w:rsid w:val="00B577B2"/>
    <w:rsid w:val="00B608D9"/>
    <w:rsid w:val="00B625B7"/>
    <w:rsid w:val="00B6380E"/>
    <w:rsid w:val="00B63834"/>
    <w:rsid w:val="00B63968"/>
    <w:rsid w:val="00B63DD7"/>
    <w:rsid w:val="00B65891"/>
    <w:rsid w:val="00B65E6F"/>
    <w:rsid w:val="00B678EE"/>
    <w:rsid w:val="00B678FE"/>
    <w:rsid w:val="00B67A18"/>
    <w:rsid w:val="00B711FD"/>
    <w:rsid w:val="00B713BC"/>
    <w:rsid w:val="00B7173F"/>
    <w:rsid w:val="00B718FA"/>
    <w:rsid w:val="00B732A8"/>
    <w:rsid w:val="00B73422"/>
    <w:rsid w:val="00B7383E"/>
    <w:rsid w:val="00B73E6E"/>
    <w:rsid w:val="00B75781"/>
    <w:rsid w:val="00B75EC0"/>
    <w:rsid w:val="00B8064D"/>
    <w:rsid w:val="00B807ED"/>
    <w:rsid w:val="00B81022"/>
    <w:rsid w:val="00B82A7B"/>
    <w:rsid w:val="00B82E9B"/>
    <w:rsid w:val="00B83BFF"/>
    <w:rsid w:val="00B83C3A"/>
    <w:rsid w:val="00B84D49"/>
    <w:rsid w:val="00B85918"/>
    <w:rsid w:val="00B85E83"/>
    <w:rsid w:val="00B8615F"/>
    <w:rsid w:val="00B86413"/>
    <w:rsid w:val="00B86B7F"/>
    <w:rsid w:val="00B86F66"/>
    <w:rsid w:val="00B8765B"/>
    <w:rsid w:val="00B90820"/>
    <w:rsid w:val="00B90BBA"/>
    <w:rsid w:val="00B90D40"/>
    <w:rsid w:val="00B90E59"/>
    <w:rsid w:val="00B91BE9"/>
    <w:rsid w:val="00B91DF3"/>
    <w:rsid w:val="00B927D7"/>
    <w:rsid w:val="00B933F2"/>
    <w:rsid w:val="00B9370A"/>
    <w:rsid w:val="00B938F7"/>
    <w:rsid w:val="00B93A3D"/>
    <w:rsid w:val="00B94253"/>
    <w:rsid w:val="00B95F03"/>
    <w:rsid w:val="00B97830"/>
    <w:rsid w:val="00BA0CAF"/>
    <w:rsid w:val="00BA0F87"/>
    <w:rsid w:val="00BA18BF"/>
    <w:rsid w:val="00BA2001"/>
    <w:rsid w:val="00BA2736"/>
    <w:rsid w:val="00BA27C4"/>
    <w:rsid w:val="00BA2F50"/>
    <w:rsid w:val="00BB0C66"/>
    <w:rsid w:val="00BB1FCE"/>
    <w:rsid w:val="00BB2CA9"/>
    <w:rsid w:val="00BB3A9E"/>
    <w:rsid w:val="00BB41DF"/>
    <w:rsid w:val="00BB429E"/>
    <w:rsid w:val="00BB4704"/>
    <w:rsid w:val="00BB4FAE"/>
    <w:rsid w:val="00BB553B"/>
    <w:rsid w:val="00BB5560"/>
    <w:rsid w:val="00BB5CEC"/>
    <w:rsid w:val="00BB6575"/>
    <w:rsid w:val="00BB7E79"/>
    <w:rsid w:val="00BC02CC"/>
    <w:rsid w:val="00BC1253"/>
    <w:rsid w:val="00BC1BA2"/>
    <w:rsid w:val="00BC1DCF"/>
    <w:rsid w:val="00BC24B2"/>
    <w:rsid w:val="00BC3301"/>
    <w:rsid w:val="00BC3E60"/>
    <w:rsid w:val="00BC4A6D"/>
    <w:rsid w:val="00BC4BCE"/>
    <w:rsid w:val="00BC5337"/>
    <w:rsid w:val="00BC5FF6"/>
    <w:rsid w:val="00BC623E"/>
    <w:rsid w:val="00BD2021"/>
    <w:rsid w:val="00BD28D9"/>
    <w:rsid w:val="00BD3996"/>
    <w:rsid w:val="00BD39DA"/>
    <w:rsid w:val="00BD3DF1"/>
    <w:rsid w:val="00BD411C"/>
    <w:rsid w:val="00BD5991"/>
    <w:rsid w:val="00BD5D64"/>
    <w:rsid w:val="00BD62BA"/>
    <w:rsid w:val="00BD6BFB"/>
    <w:rsid w:val="00BD722E"/>
    <w:rsid w:val="00BD7403"/>
    <w:rsid w:val="00BE0032"/>
    <w:rsid w:val="00BE03A9"/>
    <w:rsid w:val="00BE0583"/>
    <w:rsid w:val="00BE1201"/>
    <w:rsid w:val="00BE158E"/>
    <w:rsid w:val="00BE2CB0"/>
    <w:rsid w:val="00BE2F43"/>
    <w:rsid w:val="00BE30E8"/>
    <w:rsid w:val="00BE34DB"/>
    <w:rsid w:val="00BE456B"/>
    <w:rsid w:val="00BE4CF3"/>
    <w:rsid w:val="00BE50FC"/>
    <w:rsid w:val="00BE519B"/>
    <w:rsid w:val="00BE5311"/>
    <w:rsid w:val="00BE5ACA"/>
    <w:rsid w:val="00BE6038"/>
    <w:rsid w:val="00BE7000"/>
    <w:rsid w:val="00BF0A53"/>
    <w:rsid w:val="00BF247F"/>
    <w:rsid w:val="00BF3783"/>
    <w:rsid w:val="00BF37F5"/>
    <w:rsid w:val="00BF3BCD"/>
    <w:rsid w:val="00BF4209"/>
    <w:rsid w:val="00BF4864"/>
    <w:rsid w:val="00BF5EC2"/>
    <w:rsid w:val="00BF6D78"/>
    <w:rsid w:val="00C005F9"/>
    <w:rsid w:val="00C01306"/>
    <w:rsid w:val="00C0363D"/>
    <w:rsid w:val="00C04504"/>
    <w:rsid w:val="00C051D4"/>
    <w:rsid w:val="00C061D2"/>
    <w:rsid w:val="00C06338"/>
    <w:rsid w:val="00C06D58"/>
    <w:rsid w:val="00C10A60"/>
    <w:rsid w:val="00C1229C"/>
    <w:rsid w:val="00C1300A"/>
    <w:rsid w:val="00C13A88"/>
    <w:rsid w:val="00C14036"/>
    <w:rsid w:val="00C154C9"/>
    <w:rsid w:val="00C155E9"/>
    <w:rsid w:val="00C1679D"/>
    <w:rsid w:val="00C168D8"/>
    <w:rsid w:val="00C171F9"/>
    <w:rsid w:val="00C176E2"/>
    <w:rsid w:val="00C17906"/>
    <w:rsid w:val="00C20EF4"/>
    <w:rsid w:val="00C21002"/>
    <w:rsid w:val="00C219AF"/>
    <w:rsid w:val="00C21BB6"/>
    <w:rsid w:val="00C227B2"/>
    <w:rsid w:val="00C23422"/>
    <w:rsid w:val="00C2403B"/>
    <w:rsid w:val="00C2458E"/>
    <w:rsid w:val="00C2526B"/>
    <w:rsid w:val="00C25B79"/>
    <w:rsid w:val="00C25DBB"/>
    <w:rsid w:val="00C262E9"/>
    <w:rsid w:val="00C279CA"/>
    <w:rsid w:val="00C3032D"/>
    <w:rsid w:val="00C31071"/>
    <w:rsid w:val="00C320B5"/>
    <w:rsid w:val="00C33D27"/>
    <w:rsid w:val="00C33F34"/>
    <w:rsid w:val="00C344F2"/>
    <w:rsid w:val="00C347E0"/>
    <w:rsid w:val="00C3498E"/>
    <w:rsid w:val="00C357B5"/>
    <w:rsid w:val="00C36439"/>
    <w:rsid w:val="00C365E6"/>
    <w:rsid w:val="00C36B4F"/>
    <w:rsid w:val="00C36F29"/>
    <w:rsid w:val="00C370D1"/>
    <w:rsid w:val="00C37848"/>
    <w:rsid w:val="00C37886"/>
    <w:rsid w:val="00C40475"/>
    <w:rsid w:val="00C405AB"/>
    <w:rsid w:val="00C41E45"/>
    <w:rsid w:val="00C427DD"/>
    <w:rsid w:val="00C429AD"/>
    <w:rsid w:val="00C42E87"/>
    <w:rsid w:val="00C431D6"/>
    <w:rsid w:val="00C43C16"/>
    <w:rsid w:val="00C43FCE"/>
    <w:rsid w:val="00C45681"/>
    <w:rsid w:val="00C45E27"/>
    <w:rsid w:val="00C46CBA"/>
    <w:rsid w:val="00C470BE"/>
    <w:rsid w:val="00C509AF"/>
    <w:rsid w:val="00C50BA9"/>
    <w:rsid w:val="00C50D7F"/>
    <w:rsid w:val="00C519E0"/>
    <w:rsid w:val="00C5208B"/>
    <w:rsid w:val="00C52A53"/>
    <w:rsid w:val="00C53291"/>
    <w:rsid w:val="00C535A0"/>
    <w:rsid w:val="00C549D0"/>
    <w:rsid w:val="00C54B05"/>
    <w:rsid w:val="00C54D52"/>
    <w:rsid w:val="00C55643"/>
    <w:rsid w:val="00C5574D"/>
    <w:rsid w:val="00C56371"/>
    <w:rsid w:val="00C56388"/>
    <w:rsid w:val="00C5681D"/>
    <w:rsid w:val="00C572C6"/>
    <w:rsid w:val="00C5736D"/>
    <w:rsid w:val="00C625D1"/>
    <w:rsid w:val="00C62B6F"/>
    <w:rsid w:val="00C63042"/>
    <w:rsid w:val="00C6311A"/>
    <w:rsid w:val="00C63546"/>
    <w:rsid w:val="00C63BB3"/>
    <w:rsid w:val="00C64396"/>
    <w:rsid w:val="00C65B80"/>
    <w:rsid w:val="00C66052"/>
    <w:rsid w:val="00C6720D"/>
    <w:rsid w:val="00C67474"/>
    <w:rsid w:val="00C67856"/>
    <w:rsid w:val="00C70015"/>
    <w:rsid w:val="00C7143A"/>
    <w:rsid w:val="00C71BD2"/>
    <w:rsid w:val="00C73AD2"/>
    <w:rsid w:val="00C74493"/>
    <w:rsid w:val="00C75087"/>
    <w:rsid w:val="00C75449"/>
    <w:rsid w:val="00C7594A"/>
    <w:rsid w:val="00C76134"/>
    <w:rsid w:val="00C76DE5"/>
    <w:rsid w:val="00C770BC"/>
    <w:rsid w:val="00C81352"/>
    <w:rsid w:val="00C817F8"/>
    <w:rsid w:val="00C826DA"/>
    <w:rsid w:val="00C83674"/>
    <w:rsid w:val="00C840C5"/>
    <w:rsid w:val="00C846BE"/>
    <w:rsid w:val="00C8567D"/>
    <w:rsid w:val="00C86137"/>
    <w:rsid w:val="00C871D4"/>
    <w:rsid w:val="00C877C8"/>
    <w:rsid w:val="00C9011E"/>
    <w:rsid w:val="00C904AE"/>
    <w:rsid w:val="00C90CFD"/>
    <w:rsid w:val="00C91575"/>
    <w:rsid w:val="00C92646"/>
    <w:rsid w:val="00C9288B"/>
    <w:rsid w:val="00C92B30"/>
    <w:rsid w:val="00C931E6"/>
    <w:rsid w:val="00C94779"/>
    <w:rsid w:val="00C95446"/>
    <w:rsid w:val="00C95518"/>
    <w:rsid w:val="00C95CDE"/>
    <w:rsid w:val="00C96251"/>
    <w:rsid w:val="00C96A87"/>
    <w:rsid w:val="00C96C25"/>
    <w:rsid w:val="00C96C77"/>
    <w:rsid w:val="00C96CCD"/>
    <w:rsid w:val="00C96EB7"/>
    <w:rsid w:val="00C97A86"/>
    <w:rsid w:val="00CA111E"/>
    <w:rsid w:val="00CA1C27"/>
    <w:rsid w:val="00CA1EA1"/>
    <w:rsid w:val="00CA40BB"/>
    <w:rsid w:val="00CA46CB"/>
    <w:rsid w:val="00CA4A27"/>
    <w:rsid w:val="00CA62F9"/>
    <w:rsid w:val="00CA6CB1"/>
    <w:rsid w:val="00CB0959"/>
    <w:rsid w:val="00CB0D73"/>
    <w:rsid w:val="00CB1827"/>
    <w:rsid w:val="00CB251D"/>
    <w:rsid w:val="00CB3CD4"/>
    <w:rsid w:val="00CB495E"/>
    <w:rsid w:val="00CB49E6"/>
    <w:rsid w:val="00CB4ADC"/>
    <w:rsid w:val="00CB541A"/>
    <w:rsid w:val="00CB5B5C"/>
    <w:rsid w:val="00CB6D3D"/>
    <w:rsid w:val="00CB7277"/>
    <w:rsid w:val="00CC0CF2"/>
    <w:rsid w:val="00CC13DA"/>
    <w:rsid w:val="00CC2371"/>
    <w:rsid w:val="00CC2404"/>
    <w:rsid w:val="00CC268F"/>
    <w:rsid w:val="00CC32B2"/>
    <w:rsid w:val="00CC39A1"/>
    <w:rsid w:val="00CC5409"/>
    <w:rsid w:val="00CC58C5"/>
    <w:rsid w:val="00CC60C5"/>
    <w:rsid w:val="00CC61DA"/>
    <w:rsid w:val="00CC7620"/>
    <w:rsid w:val="00CC793A"/>
    <w:rsid w:val="00CD05A5"/>
    <w:rsid w:val="00CD173A"/>
    <w:rsid w:val="00CD19C4"/>
    <w:rsid w:val="00CD22CD"/>
    <w:rsid w:val="00CD488C"/>
    <w:rsid w:val="00CD594E"/>
    <w:rsid w:val="00CD7C5E"/>
    <w:rsid w:val="00CD7F4E"/>
    <w:rsid w:val="00CE1367"/>
    <w:rsid w:val="00CE2E47"/>
    <w:rsid w:val="00CE3789"/>
    <w:rsid w:val="00CE5E5F"/>
    <w:rsid w:val="00CE62DA"/>
    <w:rsid w:val="00CF0886"/>
    <w:rsid w:val="00CF0B06"/>
    <w:rsid w:val="00CF0B23"/>
    <w:rsid w:val="00CF1036"/>
    <w:rsid w:val="00CF2105"/>
    <w:rsid w:val="00CF31F4"/>
    <w:rsid w:val="00CF3685"/>
    <w:rsid w:val="00CF3E1E"/>
    <w:rsid w:val="00CF4AFD"/>
    <w:rsid w:val="00CF6E4B"/>
    <w:rsid w:val="00CF6EB6"/>
    <w:rsid w:val="00D00CF2"/>
    <w:rsid w:val="00D01646"/>
    <w:rsid w:val="00D01C10"/>
    <w:rsid w:val="00D02381"/>
    <w:rsid w:val="00D0238C"/>
    <w:rsid w:val="00D02E18"/>
    <w:rsid w:val="00D03CCB"/>
    <w:rsid w:val="00D041BB"/>
    <w:rsid w:val="00D0466D"/>
    <w:rsid w:val="00D050E6"/>
    <w:rsid w:val="00D06307"/>
    <w:rsid w:val="00D06C6A"/>
    <w:rsid w:val="00D073EF"/>
    <w:rsid w:val="00D100A3"/>
    <w:rsid w:val="00D11071"/>
    <w:rsid w:val="00D126C6"/>
    <w:rsid w:val="00D136A4"/>
    <w:rsid w:val="00D146E6"/>
    <w:rsid w:val="00D149C1"/>
    <w:rsid w:val="00D14FBB"/>
    <w:rsid w:val="00D15402"/>
    <w:rsid w:val="00D154E7"/>
    <w:rsid w:val="00D15CF0"/>
    <w:rsid w:val="00D163DD"/>
    <w:rsid w:val="00D17002"/>
    <w:rsid w:val="00D17FEE"/>
    <w:rsid w:val="00D215AE"/>
    <w:rsid w:val="00D2240D"/>
    <w:rsid w:val="00D22ABA"/>
    <w:rsid w:val="00D22BAD"/>
    <w:rsid w:val="00D249BC"/>
    <w:rsid w:val="00D25175"/>
    <w:rsid w:val="00D26AFD"/>
    <w:rsid w:val="00D26B1B"/>
    <w:rsid w:val="00D2701A"/>
    <w:rsid w:val="00D2795D"/>
    <w:rsid w:val="00D27DC6"/>
    <w:rsid w:val="00D27F9C"/>
    <w:rsid w:val="00D31432"/>
    <w:rsid w:val="00D319E6"/>
    <w:rsid w:val="00D31C3D"/>
    <w:rsid w:val="00D31C65"/>
    <w:rsid w:val="00D32255"/>
    <w:rsid w:val="00D3316A"/>
    <w:rsid w:val="00D33572"/>
    <w:rsid w:val="00D33C3F"/>
    <w:rsid w:val="00D33F4B"/>
    <w:rsid w:val="00D340DF"/>
    <w:rsid w:val="00D34620"/>
    <w:rsid w:val="00D34AE1"/>
    <w:rsid w:val="00D34EDD"/>
    <w:rsid w:val="00D35720"/>
    <w:rsid w:val="00D359CA"/>
    <w:rsid w:val="00D3619C"/>
    <w:rsid w:val="00D37108"/>
    <w:rsid w:val="00D4135F"/>
    <w:rsid w:val="00D41A69"/>
    <w:rsid w:val="00D41A88"/>
    <w:rsid w:val="00D426DC"/>
    <w:rsid w:val="00D427DA"/>
    <w:rsid w:val="00D4338D"/>
    <w:rsid w:val="00D4477B"/>
    <w:rsid w:val="00D447D2"/>
    <w:rsid w:val="00D44BEA"/>
    <w:rsid w:val="00D4684E"/>
    <w:rsid w:val="00D47009"/>
    <w:rsid w:val="00D47445"/>
    <w:rsid w:val="00D476D3"/>
    <w:rsid w:val="00D47B73"/>
    <w:rsid w:val="00D47FE0"/>
    <w:rsid w:val="00D50161"/>
    <w:rsid w:val="00D504F3"/>
    <w:rsid w:val="00D52B3E"/>
    <w:rsid w:val="00D54C3F"/>
    <w:rsid w:val="00D56D40"/>
    <w:rsid w:val="00D57533"/>
    <w:rsid w:val="00D57AD2"/>
    <w:rsid w:val="00D60BF3"/>
    <w:rsid w:val="00D60DFE"/>
    <w:rsid w:val="00D614F9"/>
    <w:rsid w:val="00D61B7D"/>
    <w:rsid w:val="00D61E88"/>
    <w:rsid w:val="00D64264"/>
    <w:rsid w:val="00D64D96"/>
    <w:rsid w:val="00D64FDB"/>
    <w:rsid w:val="00D65D6C"/>
    <w:rsid w:val="00D661C2"/>
    <w:rsid w:val="00D677E1"/>
    <w:rsid w:val="00D70292"/>
    <w:rsid w:val="00D710D9"/>
    <w:rsid w:val="00D71265"/>
    <w:rsid w:val="00D717F0"/>
    <w:rsid w:val="00D7199E"/>
    <w:rsid w:val="00D724C9"/>
    <w:rsid w:val="00D72F5B"/>
    <w:rsid w:val="00D73B80"/>
    <w:rsid w:val="00D7411F"/>
    <w:rsid w:val="00D74821"/>
    <w:rsid w:val="00D75044"/>
    <w:rsid w:val="00D753AB"/>
    <w:rsid w:val="00D75F54"/>
    <w:rsid w:val="00D768CF"/>
    <w:rsid w:val="00D76D78"/>
    <w:rsid w:val="00D773EC"/>
    <w:rsid w:val="00D80253"/>
    <w:rsid w:val="00D8037D"/>
    <w:rsid w:val="00D81644"/>
    <w:rsid w:val="00D8206D"/>
    <w:rsid w:val="00D82D65"/>
    <w:rsid w:val="00D83799"/>
    <w:rsid w:val="00D838A5"/>
    <w:rsid w:val="00D842C5"/>
    <w:rsid w:val="00D84F3E"/>
    <w:rsid w:val="00D84F9F"/>
    <w:rsid w:val="00D866EA"/>
    <w:rsid w:val="00D867C4"/>
    <w:rsid w:val="00D86D91"/>
    <w:rsid w:val="00D90811"/>
    <w:rsid w:val="00D90D91"/>
    <w:rsid w:val="00D90E7D"/>
    <w:rsid w:val="00D92485"/>
    <w:rsid w:val="00D92CDB"/>
    <w:rsid w:val="00D93BB9"/>
    <w:rsid w:val="00D95874"/>
    <w:rsid w:val="00D95B66"/>
    <w:rsid w:val="00D9645B"/>
    <w:rsid w:val="00D9679F"/>
    <w:rsid w:val="00DA004D"/>
    <w:rsid w:val="00DA093D"/>
    <w:rsid w:val="00DA13D5"/>
    <w:rsid w:val="00DA1ACB"/>
    <w:rsid w:val="00DA230E"/>
    <w:rsid w:val="00DA27B5"/>
    <w:rsid w:val="00DA2ADF"/>
    <w:rsid w:val="00DA4087"/>
    <w:rsid w:val="00DA5A0E"/>
    <w:rsid w:val="00DA6454"/>
    <w:rsid w:val="00DA7CDC"/>
    <w:rsid w:val="00DB09F3"/>
    <w:rsid w:val="00DB0D4F"/>
    <w:rsid w:val="00DB2B26"/>
    <w:rsid w:val="00DB2D02"/>
    <w:rsid w:val="00DB3212"/>
    <w:rsid w:val="00DB35A5"/>
    <w:rsid w:val="00DB3A7D"/>
    <w:rsid w:val="00DB4D77"/>
    <w:rsid w:val="00DB4FB4"/>
    <w:rsid w:val="00DB53C1"/>
    <w:rsid w:val="00DB73C6"/>
    <w:rsid w:val="00DB76BE"/>
    <w:rsid w:val="00DB7A11"/>
    <w:rsid w:val="00DC23AB"/>
    <w:rsid w:val="00DC358B"/>
    <w:rsid w:val="00DC6159"/>
    <w:rsid w:val="00DC6238"/>
    <w:rsid w:val="00DC6D43"/>
    <w:rsid w:val="00DC701B"/>
    <w:rsid w:val="00DC76F6"/>
    <w:rsid w:val="00DD0568"/>
    <w:rsid w:val="00DD1396"/>
    <w:rsid w:val="00DD2455"/>
    <w:rsid w:val="00DD3406"/>
    <w:rsid w:val="00DD34C3"/>
    <w:rsid w:val="00DD3541"/>
    <w:rsid w:val="00DD4AB7"/>
    <w:rsid w:val="00DD5791"/>
    <w:rsid w:val="00DD58C3"/>
    <w:rsid w:val="00DD59E2"/>
    <w:rsid w:val="00DD5F9C"/>
    <w:rsid w:val="00DD6126"/>
    <w:rsid w:val="00DD6249"/>
    <w:rsid w:val="00DD7941"/>
    <w:rsid w:val="00DD7AA0"/>
    <w:rsid w:val="00DE06DE"/>
    <w:rsid w:val="00DE0F6B"/>
    <w:rsid w:val="00DE18C7"/>
    <w:rsid w:val="00DE219F"/>
    <w:rsid w:val="00DE272B"/>
    <w:rsid w:val="00DE2893"/>
    <w:rsid w:val="00DE3119"/>
    <w:rsid w:val="00DE480F"/>
    <w:rsid w:val="00DE4BF8"/>
    <w:rsid w:val="00DE4DE7"/>
    <w:rsid w:val="00DE60EE"/>
    <w:rsid w:val="00DE6165"/>
    <w:rsid w:val="00DE6460"/>
    <w:rsid w:val="00DE75DF"/>
    <w:rsid w:val="00DE7F5A"/>
    <w:rsid w:val="00DF02B2"/>
    <w:rsid w:val="00DF1C6B"/>
    <w:rsid w:val="00DF31E6"/>
    <w:rsid w:val="00DF3288"/>
    <w:rsid w:val="00DF3B88"/>
    <w:rsid w:val="00DF3F9E"/>
    <w:rsid w:val="00DF4D2A"/>
    <w:rsid w:val="00DF6063"/>
    <w:rsid w:val="00DF7B70"/>
    <w:rsid w:val="00E00115"/>
    <w:rsid w:val="00E008F9"/>
    <w:rsid w:val="00E00C15"/>
    <w:rsid w:val="00E00CB0"/>
    <w:rsid w:val="00E01019"/>
    <w:rsid w:val="00E01300"/>
    <w:rsid w:val="00E0135B"/>
    <w:rsid w:val="00E01C3D"/>
    <w:rsid w:val="00E033C0"/>
    <w:rsid w:val="00E0459E"/>
    <w:rsid w:val="00E077C1"/>
    <w:rsid w:val="00E10D26"/>
    <w:rsid w:val="00E10DF5"/>
    <w:rsid w:val="00E11CFA"/>
    <w:rsid w:val="00E126E7"/>
    <w:rsid w:val="00E12879"/>
    <w:rsid w:val="00E12C74"/>
    <w:rsid w:val="00E15370"/>
    <w:rsid w:val="00E15FEF"/>
    <w:rsid w:val="00E164AA"/>
    <w:rsid w:val="00E20496"/>
    <w:rsid w:val="00E208A2"/>
    <w:rsid w:val="00E20D51"/>
    <w:rsid w:val="00E211CE"/>
    <w:rsid w:val="00E21EBD"/>
    <w:rsid w:val="00E22431"/>
    <w:rsid w:val="00E2295A"/>
    <w:rsid w:val="00E22F99"/>
    <w:rsid w:val="00E23CCA"/>
    <w:rsid w:val="00E23FD5"/>
    <w:rsid w:val="00E2520A"/>
    <w:rsid w:val="00E25355"/>
    <w:rsid w:val="00E259BD"/>
    <w:rsid w:val="00E25D57"/>
    <w:rsid w:val="00E26E84"/>
    <w:rsid w:val="00E2711D"/>
    <w:rsid w:val="00E27767"/>
    <w:rsid w:val="00E27C93"/>
    <w:rsid w:val="00E3035F"/>
    <w:rsid w:val="00E32875"/>
    <w:rsid w:val="00E3302F"/>
    <w:rsid w:val="00E33B92"/>
    <w:rsid w:val="00E33F87"/>
    <w:rsid w:val="00E34123"/>
    <w:rsid w:val="00E34178"/>
    <w:rsid w:val="00E3485A"/>
    <w:rsid w:val="00E36E81"/>
    <w:rsid w:val="00E414D0"/>
    <w:rsid w:val="00E41745"/>
    <w:rsid w:val="00E41839"/>
    <w:rsid w:val="00E42265"/>
    <w:rsid w:val="00E43CF6"/>
    <w:rsid w:val="00E4448F"/>
    <w:rsid w:val="00E450FB"/>
    <w:rsid w:val="00E45362"/>
    <w:rsid w:val="00E45946"/>
    <w:rsid w:val="00E47ADD"/>
    <w:rsid w:val="00E50354"/>
    <w:rsid w:val="00E50899"/>
    <w:rsid w:val="00E51984"/>
    <w:rsid w:val="00E51F2A"/>
    <w:rsid w:val="00E51F54"/>
    <w:rsid w:val="00E52C7F"/>
    <w:rsid w:val="00E52FF6"/>
    <w:rsid w:val="00E53228"/>
    <w:rsid w:val="00E53FB5"/>
    <w:rsid w:val="00E542DA"/>
    <w:rsid w:val="00E542DE"/>
    <w:rsid w:val="00E55590"/>
    <w:rsid w:val="00E555E6"/>
    <w:rsid w:val="00E55E49"/>
    <w:rsid w:val="00E55EC8"/>
    <w:rsid w:val="00E56817"/>
    <w:rsid w:val="00E56BC3"/>
    <w:rsid w:val="00E5705A"/>
    <w:rsid w:val="00E571FB"/>
    <w:rsid w:val="00E605BD"/>
    <w:rsid w:val="00E60F68"/>
    <w:rsid w:val="00E613C5"/>
    <w:rsid w:val="00E618F4"/>
    <w:rsid w:val="00E62222"/>
    <w:rsid w:val="00E62D04"/>
    <w:rsid w:val="00E633F3"/>
    <w:rsid w:val="00E63907"/>
    <w:rsid w:val="00E6461F"/>
    <w:rsid w:val="00E6517B"/>
    <w:rsid w:val="00E656AF"/>
    <w:rsid w:val="00E658B0"/>
    <w:rsid w:val="00E6644F"/>
    <w:rsid w:val="00E67B0F"/>
    <w:rsid w:val="00E67B15"/>
    <w:rsid w:val="00E67E0E"/>
    <w:rsid w:val="00E71EB6"/>
    <w:rsid w:val="00E72571"/>
    <w:rsid w:val="00E72DA7"/>
    <w:rsid w:val="00E7389E"/>
    <w:rsid w:val="00E744C3"/>
    <w:rsid w:val="00E749BD"/>
    <w:rsid w:val="00E7573F"/>
    <w:rsid w:val="00E75A78"/>
    <w:rsid w:val="00E75C4A"/>
    <w:rsid w:val="00E75C94"/>
    <w:rsid w:val="00E766D1"/>
    <w:rsid w:val="00E779FD"/>
    <w:rsid w:val="00E80194"/>
    <w:rsid w:val="00E80DA8"/>
    <w:rsid w:val="00E80FDD"/>
    <w:rsid w:val="00E813D8"/>
    <w:rsid w:val="00E81BE7"/>
    <w:rsid w:val="00E82175"/>
    <w:rsid w:val="00E83485"/>
    <w:rsid w:val="00E837B7"/>
    <w:rsid w:val="00E841D4"/>
    <w:rsid w:val="00E847FF"/>
    <w:rsid w:val="00E86411"/>
    <w:rsid w:val="00E902C0"/>
    <w:rsid w:val="00E9154A"/>
    <w:rsid w:val="00E9191F"/>
    <w:rsid w:val="00E9199D"/>
    <w:rsid w:val="00E91DE7"/>
    <w:rsid w:val="00E92848"/>
    <w:rsid w:val="00E93AE0"/>
    <w:rsid w:val="00E948FB"/>
    <w:rsid w:val="00E953D5"/>
    <w:rsid w:val="00E96145"/>
    <w:rsid w:val="00E96FAF"/>
    <w:rsid w:val="00E9749F"/>
    <w:rsid w:val="00E976EC"/>
    <w:rsid w:val="00EA0172"/>
    <w:rsid w:val="00EA096C"/>
    <w:rsid w:val="00EA17CC"/>
    <w:rsid w:val="00EA2C1C"/>
    <w:rsid w:val="00EA2EF9"/>
    <w:rsid w:val="00EA2FDA"/>
    <w:rsid w:val="00EA341C"/>
    <w:rsid w:val="00EA3EAD"/>
    <w:rsid w:val="00EA47FF"/>
    <w:rsid w:val="00EA51FD"/>
    <w:rsid w:val="00EA528C"/>
    <w:rsid w:val="00EA60C5"/>
    <w:rsid w:val="00EA6751"/>
    <w:rsid w:val="00EA6C8F"/>
    <w:rsid w:val="00EA6E3B"/>
    <w:rsid w:val="00EA7195"/>
    <w:rsid w:val="00EA7C60"/>
    <w:rsid w:val="00EB1145"/>
    <w:rsid w:val="00EB22C4"/>
    <w:rsid w:val="00EB2F47"/>
    <w:rsid w:val="00EB3E68"/>
    <w:rsid w:val="00EB435A"/>
    <w:rsid w:val="00EB5681"/>
    <w:rsid w:val="00EB5B2F"/>
    <w:rsid w:val="00EB6052"/>
    <w:rsid w:val="00EB6A7F"/>
    <w:rsid w:val="00EC0259"/>
    <w:rsid w:val="00EC3172"/>
    <w:rsid w:val="00EC63EF"/>
    <w:rsid w:val="00EC654D"/>
    <w:rsid w:val="00EC6F96"/>
    <w:rsid w:val="00EC7EC1"/>
    <w:rsid w:val="00ED115E"/>
    <w:rsid w:val="00ED15A7"/>
    <w:rsid w:val="00ED1B42"/>
    <w:rsid w:val="00ED1D5E"/>
    <w:rsid w:val="00ED30BE"/>
    <w:rsid w:val="00ED313F"/>
    <w:rsid w:val="00ED37B6"/>
    <w:rsid w:val="00ED3CB4"/>
    <w:rsid w:val="00ED6322"/>
    <w:rsid w:val="00ED6913"/>
    <w:rsid w:val="00ED6E92"/>
    <w:rsid w:val="00EE0191"/>
    <w:rsid w:val="00EE22B6"/>
    <w:rsid w:val="00EE24D0"/>
    <w:rsid w:val="00EE2D4A"/>
    <w:rsid w:val="00EE385D"/>
    <w:rsid w:val="00EE48B0"/>
    <w:rsid w:val="00EE4B87"/>
    <w:rsid w:val="00EE567A"/>
    <w:rsid w:val="00EE65E2"/>
    <w:rsid w:val="00EE7304"/>
    <w:rsid w:val="00EE7CA2"/>
    <w:rsid w:val="00EF0ABD"/>
    <w:rsid w:val="00EF0BAC"/>
    <w:rsid w:val="00EF0D22"/>
    <w:rsid w:val="00EF0F71"/>
    <w:rsid w:val="00EF15F7"/>
    <w:rsid w:val="00EF2A42"/>
    <w:rsid w:val="00EF2BE1"/>
    <w:rsid w:val="00EF4A12"/>
    <w:rsid w:val="00EF4E7B"/>
    <w:rsid w:val="00EF5632"/>
    <w:rsid w:val="00EF62EB"/>
    <w:rsid w:val="00EF645E"/>
    <w:rsid w:val="00EF68B0"/>
    <w:rsid w:val="00EF6A1C"/>
    <w:rsid w:val="00EF6A83"/>
    <w:rsid w:val="00EF7FA2"/>
    <w:rsid w:val="00F00641"/>
    <w:rsid w:val="00F00DA4"/>
    <w:rsid w:val="00F01975"/>
    <w:rsid w:val="00F02539"/>
    <w:rsid w:val="00F025AF"/>
    <w:rsid w:val="00F0501B"/>
    <w:rsid w:val="00F053B8"/>
    <w:rsid w:val="00F0573E"/>
    <w:rsid w:val="00F05B1C"/>
    <w:rsid w:val="00F05E49"/>
    <w:rsid w:val="00F065B4"/>
    <w:rsid w:val="00F06E79"/>
    <w:rsid w:val="00F10BF1"/>
    <w:rsid w:val="00F11F68"/>
    <w:rsid w:val="00F12F29"/>
    <w:rsid w:val="00F12FCA"/>
    <w:rsid w:val="00F132E6"/>
    <w:rsid w:val="00F13510"/>
    <w:rsid w:val="00F13743"/>
    <w:rsid w:val="00F13A07"/>
    <w:rsid w:val="00F156FD"/>
    <w:rsid w:val="00F16D89"/>
    <w:rsid w:val="00F16E1A"/>
    <w:rsid w:val="00F178EF"/>
    <w:rsid w:val="00F17A42"/>
    <w:rsid w:val="00F200FA"/>
    <w:rsid w:val="00F20731"/>
    <w:rsid w:val="00F21F17"/>
    <w:rsid w:val="00F2232E"/>
    <w:rsid w:val="00F22403"/>
    <w:rsid w:val="00F22CCA"/>
    <w:rsid w:val="00F23643"/>
    <w:rsid w:val="00F258E4"/>
    <w:rsid w:val="00F2595C"/>
    <w:rsid w:val="00F26B2C"/>
    <w:rsid w:val="00F26D51"/>
    <w:rsid w:val="00F26FE0"/>
    <w:rsid w:val="00F27B3A"/>
    <w:rsid w:val="00F27B7B"/>
    <w:rsid w:val="00F27B9E"/>
    <w:rsid w:val="00F30458"/>
    <w:rsid w:val="00F30667"/>
    <w:rsid w:val="00F308FA"/>
    <w:rsid w:val="00F317D8"/>
    <w:rsid w:val="00F31FBB"/>
    <w:rsid w:val="00F334FB"/>
    <w:rsid w:val="00F33D50"/>
    <w:rsid w:val="00F34B72"/>
    <w:rsid w:val="00F34FCA"/>
    <w:rsid w:val="00F353A3"/>
    <w:rsid w:val="00F357C7"/>
    <w:rsid w:val="00F36A2F"/>
    <w:rsid w:val="00F37555"/>
    <w:rsid w:val="00F37B3C"/>
    <w:rsid w:val="00F404B5"/>
    <w:rsid w:val="00F40DD9"/>
    <w:rsid w:val="00F410F0"/>
    <w:rsid w:val="00F42ACC"/>
    <w:rsid w:val="00F4385A"/>
    <w:rsid w:val="00F44064"/>
    <w:rsid w:val="00F4502B"/>
    <w:rsid w:val="00F45402"/>
    <w:rsid w:val="00F45536"/>
    <w:rsid w:val="00F46EFE"/>
    <w:rsid w:val="00F46F9D"/>
    <w:rsid w:val="00F47A80"/>
    <w:rsid w:val="00F519F0"/>
    <w:rsid w:val="00F529A0"/>
    <w:rsid w:val="00F52CBE"/>
    <w:rsid w:val="00F532C6"/>
    <w:rsid w:val="00F53AB0"/>
    <w:rsid w:val="00F53E84"/>
    <w:rsid w:val="00F53F36"/>
    <w:rsid w:val="00F54716"/>
    <w:rsid w:val="00F54D70"/>
    <w:rsid w:val="00F55334"/>
    <w:rsid w:val="00F557F2"/>
    <w:rsid w:val="00F55CE8"/>
    <w:rsid w:val="00F56012"/>
    <w:rsid w:val="00F562A5"/>
    <w:rsid w:val="00F565A1"/>
    <w:rsid w:val="00F571E3"/>
    <w:rsid w:val="00F57E32"/>
    <w:rsid w:val="00F57E74"/>
    <w:rsid w:val="00F6116F"/>
    <w:rsid w:val="00F61381"/>
    <w:rsid w:val="00F613CC"/>
    <w:rsid w:val="00F61DA4"/>
    <w:rsid w:val="00F62900"/>
    <w:rsid w:val="00F62F32"/>
    <w:rsid w:val="00F6375B"/>
    <w:rsid w:val="00F63B27"/>
    <w:rsid w:val="00F64192"/>
    <w:rsid w:val="00F641CE"/>
    <w:rsid w:val="00F6425D"/>
    <w:rsid w:val="00F64AF0"/>
    <w:rsid w:val="00F65573"/>
    <w:rsid w:val="00F65ACD"/>
    <w:rsid w:val="00F660A8"/>
    <w:rsid w:val="00F66212"/>
    <w:rsid w:val="00F667B2"/>
    <w:rsid w:val="00F667BC"/>
    <w:rsid w:val="00F67050"/>
    <w:rsid w:val="00F7052A"/>
    <w:rsid w:val="00F70637"/>
    <w:rsid w:val="00F70A04"/>
    <w:rsid w:val="00F71331"/>
    <w:rsid w:val="00F72A62"/>
    <w:rsid w:val="00F748DA"/>
    <w:rsid w:val="00F75327"/>
    <w:rsid w:val="00F75797"/>
    <w:rsid w:val="00F75804"/>
    <w:rsid w:val="00F75AA3"/>
    <w:rsid w:val="00F75B25"/>
    <w:rsid w:val="00F76362"/>
    <w:rsid w:val="00F77537"/>
    <w:rsid w:val="00F77A73"/>
    <w:rsid w:val="00F80028"/>
    <w:rsid w:val="00F806EC"/>
    <w:rsid w:val="00F81F30"/>
    <w:rsid w:val="00F82601"/>
    <w:rsid w:val="00F8272D"/>
    <w:rsid w:val="00F82821"/>
    <w:rsid w:val="00F84393"/>
    <w:rsid w:val="00F85FBC"/>
    <w:rsid w:val="00F86602"/>
    <w:rsid w:val="00F86719"/>
    <w:rsid w:val="00F86CED"/>
    <w:rsid w:val="00F87763"/>
    <w:rsid w:val="00F90B39"/>
    <w:rsid w:val="00F9451A"/>
    <w:rsid w:val="00F9491B"/>
    <w:rsid w:val="00F95ADC"/>
    <w:rsid w:val="00F96215"/>
    <w:rsid w:val="00F96E3E"/>
    <w:rsid w:val="00F9731C"/>
    <w:rsid w:val="00F976A7"/>
    <w:rsid w:val="00FA0C6F"/>
    <w:rsid w:val="00FA1025"/>
    <w:rsid w:val="00FA1499"/>
    <w:rsid w:val="00FA1FF6"/>
    <w:rsid w:val="00FA233E"/>
    <w:rsid w:val="00FA2EF0"/>
    <w:rsid w:val="00FA3569"/>
    <w:rsid w:val="00FA46FE"/>
    <w:rsid w:val="00FA4E60"/>
    <w:rsid w:val="00FA64BD"/>
    <w:rsid w:val="00FA70F6"/>
    <w:rsid w:val="00FB07B6"/>
    <w:rsid w:val="00FB1603"/>
    <w:rsid w:val="00FB1748"/>
    <w:rsid w:val="00FB2367"/>
    <w:rsid w:val="00FB25BE"/>
    <w:rsid w:val="00FB3C42"/>
    <w:rsid w:val="00FB4B2E"/>
    <w:rsid w:val="00FB4C04"/>
    <w:rsid w:val="00FB57BF"/>
    <w:rsid w:val="00FB58BE"/>
    <w:rsid w:val="00FB58C3"/>
    <w:rsid w:val="00FB70ED"/>
    <w:rsid w:val="00FB7264"/>
    <w:rsid w:val="00FC04A2"/>
    <w:rsid w:val="00FC0EF7"/>
    <w:rsid w:val="00FC150F"/>
    <w:rsid w:val="00FC3B8D"/>
    <w:rsid w:val="00FC3F65"/>
    <w:rsid w:val="00FC45B9"/>
    <w:rsid w:val="00FC4631"/>
    <w:rsid w:val="00FC4765"/>
    <w:rsid w:val="00FC5470"/>
    <w:rsid w:val="00FD0FA0"/>
    <w:rsid w:val="00FD1BF5"/>
    <w:rsid w:val="00FD2807"/>
    <w:rsid w:val="00FD2F20"/>
    <w:rsid w:val="00FD332E"/>
    <w:rsid w:val="00FD37EA"/>
    <w:rsid w:val="00FD4794"/>
    <w:rsid w:val="00FD4AE6"/>
    <w:rsid w:val="00FD4E81"/>
    <w:rsid w:val="00FD568D"/>
    <w:rsid w:val="00FD569C"/>
    <w:rsid w:val="00FD5C12"/>
    <w:rsid w:val="00FD5DE6"/>
    <w:rsid w:val="00FD6E76"/>
    <w:rsid w:val="00FD7094"/>
    <w:rsid w:val="00FD7A14"/>
    <w:rsid w:val="00FE0F49"/>
    <w:rsid w:val="00FE15B8"/>
    <w:rsid w:val="00FE2FE4"/>
    <w:rsid w:val="00FE357C"/>
    <w:rsid w:val="00FE376F"/>
    <w:rsid w:val="00FE3819"/>
    <w:rsid w:val="00FE404E"/>
    <w:rsid w:val="00FE5176"/>
    <w:rsid w:val="00FE56A1"/>
    <w:rsid w:val="00FE57E8"/>
    <w:rsid w:val="00FE58A3"/>
    <w:rsid w:val="00FE5A62"/>
    <w:rsid w:val="00FE5BAF"/>
    <w:rsid w:val="00FE75D4"/>
    <w:rsid w:val="00FF1200"/>
    <w:rsid w:val="00FF1B5D"/>
    <w:rsid w:val="00FF1C0B"/>
    <w:rsid w:val="00FF1DD5"/>
    <w:rsid w:val="00FF2B17"/>
    <w:rsid w:val="00FF2D7B"/>
    <w:rsid w:val="00FF5053"/>
    <w:rsid w:val="00FF508F"/>
    <w:rsid w:val="00FF5CE1"/>
    <w:rsid w:val="00FF606C"/>
    <w:rsid w:val="00FF618A"/>
    <w:rsid w:val="00FF7306"/>
    <w:rsid w:val="00FF78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704C693E"/>
  <w15:chartTrackingRefBased/>
  <w15:docId w15:val="{92257210-76BD-48E9-9AB6-97884143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44C65"/>
    <w:rPr>
      <w:sz w:val="24"/>
      <w:szCs w:val="24"/>
    </w:rPr>
  </w:style>
  <w:style w:type="paragraph" w:styleId="Nagwek1">
    <w:name w:val="heading 1"/>
    <w:basedOn w:val="Normalny"/>
    <w:next w:val="Normalny"/>
    <w:link w:val="Nagwek1Znak"/>
    <w:uiPriority w:val="9"/>
    <w:qFormat/>
    <w:rsid w:val="00C36F29"/>
    <w:pPr>
      <w:keepNext/>
      <w:spacing w:before="240" w:after="60"/>
      <w:outlineLvl w:val="0"/>
    </w:pPr>
    <w:rPr>
      <w:rFonts w:ascii="Calibri Light" w:hAnsi="Calibri Light"/>
      <w:b/>
      <w:bCs/>
      <w:kern w:val="32"/>
      <w:sz w:val="32"/>
      <w:szCs w:val="32"/>
    </w:rPr>
  </w:style>
  <w:style w:type="paragraph" w:styleId="Nagwek3">
    <w:name w:val="heading 3"/>
    <w:basedOn w:val="Normalny"/>
    <w:next w:val="Normalny"/>
    <w:qFormat/>
    <w:rsid w:val="009E0B17"/>
    <w:pPr>
      <w:keepNext/>
      <w:numPr>
        <w:ilvl w:val="1"/>
        <w:numId w:val="1"/>
      </w:numPr>
      <w:spacing w:before="120"/>
      <w:jc w:val="both"/>
      <w:outlineLvl w:val="2"/>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2"/>
    <w:uiPriority w:val="99"/>
    <w:semiHidden/>
    <w:unhideWhenUsed/>
  </w:style>
  <w:style w:type="paragraph" w:customStyle="1" w:styleId="ZnakZnakZnakZnakZnakZnakZnakZnakZnak1ZnakZnakZnak1ZnakZnakZnakZnakZnakZnakZnakZnakZnak">
    <w:name w:val="Znak Znak Znak Znak Znak Znak Znak Znak Znak1 Znak Znak Znak1 Znak Znak Znak Znak Znak Znak Znak Znak Znak"/>
    <w:basedOn w:val="Normalny"/>
    <w:rsid w:val="009E0B17"/>
    <w:pPr>
      <w:spacing w:after="160" w:line="240" w:lineRule="exact"/>
    </w:pPr>
    <w:rPr>
      <w:rFonts w:ascii="Tahoma" w:hAnsi="Tahoma"/>
      <w:sz w:val="20"/>
      <w:szCs w:val="20"/>
      <w:lang w:val="en-US" w:eastAsia="en-US"/>
    </w:rPr>
  </w:style>
  <w:style w:type="character" w:styleId="Hipercze">
    <w:name w:val="Hyperlink"/>
    <w:rsid w:val="009E0B17"/>
    <w:rPr>
      <w:color w:val="0000FF"/>
      <w:u w:val="single"/>
    </w:rPr>
  </w:style>
  <w:style w:type="paragraph" w:styleId="Stopka">
    <w:name w:val="footer"/>
    <w:basedOn w:val="Normalny"/>
    <w:rsid w:val="009E0B17"/>
    <w:pPr>
      <w:tabs>
        <w:tab w:val="center" w:pos="4536"/>
        <w:tab w:val="right" w:pos="9072"/>
      </w:tabs>
    </w:pPr>
  </w:style>
  <w:style w:type="character" w:styleId="Numerstrony">
    <w:name w:val="page number"/>
    <w:basedOn w:val="Domylnaczcionkaakapitu"/>
    <w:uiPriority w:val="99"/>
    <w:rsid w:val="009E0B17"/>
  </w:style>
  <w:style w:type="paragraph" w:styleId="Listanumerowana">
    <w:name w:val="List Number"/>
    <w:basedOn w:val="Normalny"/>
    <w:rsid w:val="009E0B17"/>
    <w:pPr>
      <w:jc w:val="both"/>
    </w:pPr>
    <w:rPr>
      <w:sz w:val="22"/>
      <w:szCs w:val="20"/>
    </w:rPr>
  </w:style>
  <w:style w:type="paragraph" w:styleId="Listanumerowana2">
    <w:name w:val="List Number 2"/>
    <w:basedOn w:val="Normalny"/>
    <w:rsid w:val="009E0B17"/>
    <w:pPr>
      <w:numPr>
        <w:ilvl w:val="3"/>
        <w:numId w:val="1"/>
      </w:numPr>
      <w:jc w:val="both"/>
    </w:pPr>
    <w:rPr>
      <w:sz w:val="22"/>
      <w:szCs w:val="20"/>
    </w:rPr>
  </w:style>
  <w:style w:type="paragraph" w:styleId="Tekstpodstawowy">
    <w:name w:val="Body Text"/>
    <w:basedOn w:val="Normalny"/>
    <w:link w:val="TekstpodstawowyZnak"/>
    <w:rsid w:val="009E0B17"/>
    <w:pPr>
      <w:numPr>
        <w:ilvl w:val="5"/>
        <w:numId w:val="1"/>
      </w:numPr>
      <w:jc w:val="both"/>
    </w:pPr>
    <w:rPr>
      <w:sz w:val="22"/>
      <w:szCs w:val="20"/>
    </w:rPr>
  </w:style>
  <w:style w:type="paragraph" w:styleId="Listanumerowana3">
    <w:name w:val="List Number 3"/>
    <w:basedOn w:val="Normalny"/>
    <w:rsid w:val="009E0B17"/>
    <w:pPr>
      <w:keepNext/>
      <w:numPr>
        <w:numId w:val="1"/>
      </w:numPr>
      <w:spacing w:before="120"/>
      <w:jc w:val="center"/>
    </w:pPr>
    <w:rPr>
      <w:b/>
      <w:sz w:val="22"/>
      <w:szCs w:val="20"/>
    </w:rPr>
  </w:style>
  <w:style w:type="paragraph" w:styleId="Tekstpodstawowywcity">
    <w:name w:val="Body Text Indent"/>
    <w:basedOn w:val="Normalny"/>
    <w:rsid w:val="009E0B17"/>
    <w:pPr>
      <w:spacing w:after="120"/>
      <w:ind w:left="283"/>
    </w:pPr>
  </w:style>
  <w:style w:type="paragraph" w:customStyle="1" w:styleId="a">
    <w:name w:val="§_?._?._"/>
    <w:basedOn w:val="Normalny"/>
    <w:rsid w:val="009E0B17"/>
    <w:pPr>
      <w:tabs>
        <w:tab w:val="left" w:pos="567"/>
      </w:tabs>
      <w:ind w:left="851" w:right="-6" w:hanging="851"/>
      <w:jc w:val="both"/>
    </w:pPr>
    <w:rPr>
      <w:rFonts w:ascii="Arial" w:hAnsi="Arial"/>
      <w:sz w:val="20"/>
      <w:szCs w:val="20"/>
    </w:rPr>
  </w:style>
  <w:style w:type="paragraph" w:styleId="Tekstpodstawowywcity2">
    <w:name w:val="Body Text Indent 2"/>
    <w:basedOn w:val="Normalny"/>
    <w:rsid w:val="009E0B17"/>
    <w:pPr>
      <w:spacing w:after="120" w:line="480" w:lineRule="auto"/>
      <w:ind w:left="283"/>
    </w:pPr>
  </w:style>
  <w:style w:type="character" w:styleId="Pogrubienie">
    <w:name w:val="Strong"/>
    <w:qFormat/>
    <w:rsid w:val="009E0B17"/>
    <w:rPr>
      <w:b/>
      <w:bCs/>
    </w:rPr>
  </w:style>
  <w:style w:type="paragraph" w:customStyle="1" w:styleId="ZnakZnakZnakZnakZnakZnakZnakZnak">
    <w:name w:val="Znak Znak Znak Znak Znak Znak Znak Znak"/>
    <w:basedOn w:val="Normalny"/>
    <w:rsid w:val="00B91DF3"/>
    <w:pPr>
      <w:spacing w:after="160" w:line="240" w:lineRule="exact"/>
    </w:pPr>
    <w:rPr>
      <w:rFonts w:ascii="Tahoma" w:hAnsi="Tahoma"/>
      <w:sz w:val="20"/>
      <w:szCs w:val="20"/>
      <w:lang w:val="en-US" w:eastAsia="en-US"/>
    </w:rPr>
  </w:style>
  <w:style w:type="character" w:styleId="Odwoaniedokomentarza">
    <w:name w:val="annotation reference"/>
    <w:semiHidden/>
    <w:rsid w:val="00B73422"/>
    <w:rPr>
      <w:sz w:val="16"/>
      <w:szCs w:val="16"/>
    </w:rPr>
  </w:style>
  <w:style w:type="paragraph" w:styleId="Tekstkomentarza">
    <w:name w:val="annotation text"/>
    <w:basedOn w:val="Normalny"/>
    <w:semiHidden/>
    <w:rsid w:val="00B73422"/>
    <w:rPr>
      <w:sz w:val="20"/>
      <w:szCs w:val="20"/>
    </w:rPr>
  </w:style>
  <w:style w:type="paragraph" w:styleId="Tematkomentarza">
    <w:name w:val="annotation subject"/>
    <w:basedOn w:val="Tekstkomentarza"/>
    <w:next w:val="Tekstkomentarza"/>
    <w:semiHidden/>
    <w:rsid w:val="00B73422"/>
    <w:rPr>
      <w:b/>
      <w:bCs/>
    </w:rPr>
  </w:style>
  <w:style w:type="paragraph" w:styleId="Tekstdymka">
    <w:name w:val="Balloon Text"/>
    <w:basedOn w:val="Normalny"/>
    <w:semiHidden/>
    <w:rsid w:val="00B73422"/>
    <w:rPr>
      <w:rFonts w:ascii="Tahoma" w:hAnsi="Tahoma" w:cs="Tahoma"/>
      <w:sz w:val="16"/>
      <w:szCs w:val="16"/>
    </w:rPr>
  </w:style>
  <w:style w:type="paragraph" w:customStyle="1" w:styleId="ZnakZnakZnakZnakZnakZnakZnakZnakZnak">
    <w:name w:val="Znak Znak Znak Znak Znak Znak Znak Znak Znak"/>
    <w:basedOn w:val="Normalny"/>
    <w:rsid w:val="00B73422"/>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ormalny"/>
    <w:rsid w:val="00224E51"/>
    <w:pPr>
      <w:spacing w:after="160" w:line="240" w:lineRule="exact"/>
    </w:pPr>
    <w:rPr>
      <w:rFonts w:ascii="Tahoma" w:hAnsi="Tahoma"/>
      <w:sz w:val="20"/>
      <w:szCs w:val="20"/>
      <w:lang w:val="en-US" w:eastAsia="en-US"/>
    </w:rPr>
  </w:style>
  <w:style w:type="paragraph" w:styleId="Tytu">
    <w:name w:val="Title"/>
    <w:aliases w:val="Tytuł Znak1,Tytuł Znak Znak,Tytuł Znak1 Znak Znak,Tytuł Znak Znak Znak Znak,Title Char Znak Znak Znak Znak,Tytuł Znak3 Znak Znak Znak Znak,Tytuł Znak2 Znak Znak Znak Znak Znak,Tytuł Znak1 Znak Znak Znak Znak Znak Znak,Tytuł Znak1 Znak1,Tytuł Znak"/>
    <w:basedOn w:val="Normalny"/>
    <w:link w:val="TytuZnak2"/>
    <w:qFormat/>
    <w:rsid w:val="00735E94"/>
    <w:pPr>
      <w:ind w:right="60"/>
      <w:jc w:val="center"/>
    </w:pPr>
    <w:rPr>
      <w:b/>
      <w:sz w:val="28"/>
      <w:szCs w:val="20"/>
    </w:rPr>
  </w:style>
  <w:style w:type="paragraph" w:customStyle="1" w:styleId="ZnakZnak">
    <w:name w:val="Znak Znak"/>
    <w:basedOn w:val="Normalny"/>
    <w:rsid w:val="00C23422"/>
    <w:pPr>
      <w:spacing w:after="160" w:line="240" w:lineRule="exact"/>
    </w:pPr>
    <w:rPr>
      <w:rFonts w:ascii="Tahoma" w:hAnsi="Tahoma"/>
      <w:sz w:val="20"/>
      <w:szCs w:val="20"/>
      <w:lang w:val="en-US" w:eastAsia="en-US"/>
    </w:rPr>
  </w:style>
  <w:style w:type="paragraph" w:styleId="Tekstprzypisudolnego">
    <w:name w:val="footnote text"/>
    <w:basedOn w:val="Normalny"/>
    <w:link w:val="TekstprzypisudolnegoZnak"/>
    <w:semiHidden/>
    <w:rsid w:val="004A29D6"/>
    <w:rPr>
      <w:sz w:val="20"/>
      <w:szCs w:val="20"/>
    </w:rPr>
  </w:style>
  <w:style w:type="character" w:styleId="Odwoanieprzypisudolnego">
    <w:name w:val="footnote reference"/>
    <w:semiHidden/>
    <w:rsid w:val="004A29D6"/>
    <w:rPr>
      <w:vertAlign w:val="superscript"/>
    </w:rPr>
  </w:style>
  <w:style w:type="paragraph" w:customStyle="1" w:styleId="ZnakZnakZnakZnakZnak1ZnakZnakZnakZnakZnakZnakZnak">
    <w:name w:val="Znak Znak Znak Znak Znak1 Znak Znak Znak Znak Znak Znak Znak"/>
    <w:basedOn w:val="Normalny"/>
    <w:rsid w:val="0091686A"/>
    <w:pPr>
      <w:spacing w:after="160" w:line="240" w:lineRule="exact"/>
    </w:pPr>
    <w:rPr>
      <w:rFonts w:ascii="Tahoma" w:hAnsi="Tahoma"/>
      <w:sz w:val="20"/>
      <w:szCs w:val="20"/>
      <w:lang w:val="en-US" w:eastAsia="en-US"/>
    </w:rPr>
  </w:style>
  <w:style w:type="paragraph" w:customStyle="1" w:styleId="ZnakZnakZnakZnakZnak2Znak">
    <w:name w:val="Znak Znak Znak Znak Znak2 Znak"/>
    <w:basedOn w:val="Normalny"/>
    <w:rsid w:val="0091686A"/>
    <w:pPr>
      <w:spacing w:after="160" w:line="240" w:lineRule="exact"/>
    </w:pPr>
    <w:rPr>
      <w:rFonts w:ascii="Tahoma" w:hAnsi="Tahoma"/>
      <w:sz w:val="20"/>
      <w:szCs w:val="20"/>
      <w:lang w:val="en-US" w:eastAsia="en-US"/>
    </w:rPr>
  </w:style>
  <w:style w:type="paragraph" w:styleId="Tekstpodstawowywcity3">
    <w:name w:val="Body Text Indent 3"/>
    <w:basedOn w:val="Normalny"/>
    <w:rsid w:val="00FE75D4"/>
    <w:pPr>
      <w:spacing w:after="120"/>
      <w:ind w:left="283"/>
    </w:pPr>
    <w:rPr>
      <w:sz w:val="16"/>
      <w:szCs w:val="16"/>
    </w:rPr>
  </w:style>
  <w:style w:type="paragraph" w:customStyle="1" w:styleId="tekwz">
    <w:name w:val="tekwz"/>
    <w:rsid w:val="0082645A"/>
    <w:pPr>
      <w:widowControl w:val="0"/>
      <w:tabs>
        <w:tab w:val="left" w:pos="1417"/>
      </w:tabs>
      <w:overflowPunct w:val="0"/>
      <w:autoSpaceDE w:val="0"/>
      <w:autoSpaceDN w:val="0"/>
      <w:adjustRightInd w:val="0"/>
      <w:spacing w:line="220" w:lineRule="atLeast"/>
      <w:ind w:left="567" w:right="567"/>
      <w:jc w:val="both"/>
      <w:textAlignment w:val="baseline"/>
    </w:pPr>
    <w:rPr>
      <w:rFonts w:ascii="Arial" w:hAnsi="Arial"/>
      <w:sz w:val="19"/>
      <w:lang w:eastAsia="en-US"/>
    </w:rPr>
  </w:style>
  <w:style w:type="paragraph" w:styleId="Nagwek">
    <w:name w:val="header"/>
    <w:basedOn w:val="Normalny"/>
    <w:link w:val="NagwekZnak"/>
    <w:rsid w:val="000F7FC4"/>
    <w:pPr>
      <w:tabs>
        <w:tab w:val="center" w:pos="4536"/>
        <w:tab w:val="right" w:pos="9072"/>
      </w:tabs>
    </w:pPr>
  </w:style>
  <w:style w:type="paragraph" w:customStyle="1" w:styleId="ZnakZnakZnak">
    <w:name w:val="Znak Znak Znak"/>
    <w:basedOn w:val="Normalny"/>
    <w:rsid w:val="008B51AC"/>
    <w:pPr>
      <w:spacing w:after="160" w:line="240" w:lineRule="exact"/>
    </w:pPr>
    <w:rPr>
      <w:rFonts w:ascii="Tahoma" w:hAnsi="Tahoma"/>
      <w:sz w:val="20"/>
      <w:szCs w:val="20"/>
      <w:lang w:val="en-US" w:eastAsia="en-US"/>
    </w:rPr>
  </w:style>
  <w:style w:type="character" w:customStyle="1" w:styleId="TekstpodstawowyZnak">
    <w:name w:val="Tekst podstawowy Znak"/>
    <w:link w:val="Tekstpodstawowy"/>
    <w:rsid w:val="00757ED6"/>
    <w:rPr>
      <w:sz w:val="22"/>
    </w:rPr>
  </w:style>
  <w:style w:type="paragraph" w:styleId="Tekstprzypisukocowego">
    <w:name w:val="endnote text"/>
    <w:basedOn w:val="Normalny"/>
    <w:semiHidden/>
    <w:rsid w:val="007470B0"/>
    <w:rPr>
      <w:sz w:val="20"/>
      <w:szCs w:val="20"/>
    </w:rPr>
  </w:style>
  <w:style w:type="character" w:styleId="Odwoanieprzypisukocowego">
    <w:name w:val="endnote reference"/>
    <w:semiHidden/>
    <w:rsid w:val="007470B0"/>
    <w:rPr>
      <w:vertAlign w:val="superscript"/>
    </w:rPr>
  </w:style>
  <w:style w:type="table" w:styleId="Tabela-Siatka">
    <w:name w:val="Table Grid"/>
    <w:basedOn w:val="Standardowy"/>
    <w:rsid w:val="008A0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2ZnakZnakZnakZnak">
    <w:name w:val="Znak Znak Znak Znak Znak2 Znak Znak Znak Znak"/>
    <w:basedOn w:val="Normalny"/>
    <w:rsid w:val="00BA2001"/>
    <w:pPr>
      <w:spacing w:after="160" w:line="240" w:lineRule="exact"/>
    </w:pPr>
    <w:rPr>
      <w:rFonts w:ascii="Tahoma" w:hAnsi="Tahoma"/>
      <w:sz w:val="20"/>
      <w:szCs w:val="20"/>
      <w:lang w:val="en-US" w:eastAsia="en-US"/>
    </w:rPr>
  </w:style>
  <w:style w:type="paragraph" w:customStyle="1" w:styleId="ZnakZnakZnakZnakZnakZnakZnakZnakZnak1ZnakZnakZnak">
    <w:name w:val="Znak Znak Znak Znak Znak Znak Znak Znak Znak1 Znak Znak Znak"/>
    <w:basedOn w:val="Normalny"/>
    <w:rsid w:val="00B04388"/>
    <w:pPr>
      <w:spacing w:after="160" w:line="240" w:lineRule="exact"/>
    </w:pPr>
    <w:rPr>
      <w:rFonts w:ascii="Tahoma" w:hAnsi="Tahoma"/>
      <w:sz w:val="20"/>
      <w:szCs w:val="20"/>
      <w:lang w:val="en-US" w:eastAsia="en-US"/>
    </w:rPr>
  </w:style>
  <w:style w:type="paragraph" w:customStyle="1" w:styleId="ZnakZnakZnakZnakZnakZnakZnakZnakZnak1ZnakZnakZnakZnakZnakZnak">
    <w:name w:val="Znak Znak Znak Znak Znak Znak Znak Znak Znak1 Znak Znak Znak Znak Znak Znak"/>
    <w:basedOn w:val="Normalny"/>
    <w:rsid w:val="00686646"/>
    <w:pPr>
      <w:spacing w:after="160" w:line="240" w:lineRule="exact"/>
    </w:pPr>
    <w:rPr>
      <w:rFonts w:ascii="Tahoma" w:hAnsi="Tahoma"/>
      <w:sz w:val="20"/>
      <w:szCs w:val="20"/>
      <w:lang w:val="en-US" w:eastAsia="en-US"/>
    </w:rPr>
  </w:style>
  <w:style w:type="paragraph" w:customStyle="1" w:styleId="ZnakZnakZnakZnakZnakZnakZnakZnakZnak1ZnakZnakZnakZnakZnakZnakZnak">
    <w:name w:val="Znak Znak Znak Znak Znak Znak Znak Znak Znak1 Znak Znak Znak Znak Znak Znak Znak"/>
    <w:basedOn w:val="Normalny"/>
    <w:rsid w:val="00AC6244"/>
    <w:pPr>
      <w:spacing w:after="160" w:line="240" w:lineRule="exact"/>
    </w:pPr>
    <w:rPr>
      <w:rFonts w:ascii="Tahoma" w:hAnsi="Tahoma"/>
      <w:sz w:val="20"/>
      <w:szCs w:val="20"/>
      <w:lang w:val="en-US" w:eastAsia="en-US"/>
    </w:rPr>
  </w:style>
  <w:style w:type="paragraph" w:customStyle="1" w:styleId="ZnakZnak2">
    <w:name w:val="Znak Znak2"/>
    <w:basedOn w:val="Normalny"/>
    <w:rsid w:val="00966471"/>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ormalny"/>
    <w:rsid w:val="00E91DE7"/>
    <w:pPr>
      <w:spacing w:after="160" w:line="240" w:lineRule="exact"/>
    </w:pPr>
    <w:rPr>
      <w:rFonts w:ascii="Tahoma" w:hAnsi="Tahoma"/>
      <w:sz w:val="20"/>
      <w:szCs w:val="20"/>
      <w:lang w:val="en-US" w:eastAsia="en-US"/>
    </w:rPr>
  </w:style>
  <w:style w:type="paragraph" w:styleId="Tekstblokowy">
    <w:name w:val="Block Text"/>
    <w:basedOn w:val="Normalny"/>
    <w:rsid w:val="00BD2021"/>
    <w:pPr>
      <w:ind w:left="284" w:right="380" w:hanging="284"/>
      <w:jc w:val="both"/>
    </w:pPr>
    <w:rPr>
      <w:szCs w:val="20"/>
    </w:rPr>
  </w:style>
  <w:style w:type="paragraph" w:customStyle="1" w:styleId="ZnakZnakZnakZnakZnakZnakZnakZnakZnak1Znak">
    <w:name w:val="Znak Znak Znak Znak Znak Znak Znak Znak Znak1 Znak"/>
    <w:basedOn w:val="Normalny"/>
    <w:rsid w:val="00892075"/>
    <w:pPr>
      <w:spacing w:after="160" w:line="240" w:lineRule="exact"/>
    </w:pPr>
    <w:rPr>
      <w:rFonts w:ascii="Tahoma" w:hAnsi="Tahoma"/>
      <w:sz w:val="20"/>
      <w:szCs w:val="20"/>
      <w:lang w:val="en-US" w:eastAsia="en-US"/>
    </w:rPr>
  </w:style>
  <w:style w:type="paragraph" w:customStyle="1" w:styleId="ZnakZnakZnakZnakZnakZnakZnakZnakZnak1ZnakZnakZnakZnak">
    <w:name w:val="Znak Znak Znak Znak Znak Znak Znak Znak Znak1 Znak Znak Znak Znak"/>
    <w:basedOn w:val="Normalny"/>
    <w:rsid w:val="003E52D0"/>
    <w:pPr>
      <w:spacing w:after="160" w:line="240" w:lineRule="exact"/>
    </w:pPr>
    <w:rPr>
      <w:rFonts w:ascii="Tahoma" w:hAnsi="Tahoma"/>
      <w:sz w:val="20"/>
      <w:szCs w:val="20"/>
      <w:lang w:val="en-US" w:eastAsia="en-US"/>
    </w:rPr>
  </w:style>
  <w:style w:type="paragraph" w:customStyle="1" w:styleId="ZnakZnakZnakZnakZnakZnakZnakZnakZnak1ZnakZnakZnak1ZnakZnakZnak">
    <w:name w:val="Znak Znak Znak Znak Znak Znak Znak Znak Znak1 Znak Znak Znak1 Znak Znak Znak"/>
    <w:basedOn w:val="Normalny"/>
    <w:rsid w:val="0012025C"/>
    <w:pPr>
      <w:spacing w:after="160" w:line="240" w:lineRule="exact"/>
    </w:pPr>
    <w:rPr>
      <w:rFonts w:ascii="Tahoma" w:hAnsi="Tahoma"/>
      <w:sz w:val="20"/>
      <w:szCs w:val="20"/>
      <w:lang w:val="en-US" w:eastAsia="en-US"/>
    </w:rPr>
  </w:style>
  <w:style w:type="paragraph" w:customStyle="1" w:styleId="Plandokumentu">
    <w:name w:val="Plan dokumentu"/>
    <w:basedOn w:val="Normalny"/>
    <w:semiHidden/>
    <w:rsid w:val="00F66212"/>
    <w:pPr>
      <w:shd w:val="clear" w:color="auto" w:fill="000080"/>
    </w:pPr>
    <w:rPr>
      <w:rFonts w:ascii="Tahoma" w:hAnsi="Tahoma" w:cs="Tahoma"/>
    </w:rPr>
  </w:style>
  <w:style w:type="paragraph" w:customStyle="1" w:styleId="Znak1">
    <w:name w:val="Znak1"/>
    <w:basedOn w:val="Normalny"/>
    <w:rsid w:val="00585FD7"/>
    <w:pPr>
      <w:spacing w:line="360" w:lineRule="auto"/>
      <w:jc w:val="both"/>
    </w:pPr>
    <w:rPr>
      <w:rFonts w:ascii="Verdana" w:hAnsi="Verdana"/>
      <w:sz w:val="20"/>
      <w:szCs w:val="20"/>
    </w:rPr>
  </w:style>
  <w:style w:type="character" w:customStyle="1" w:styleId="NagwekZnak">
    <w:name w:val="Nagłówek Znak"/>
    <w:link w:val="Nagwek"/>
    <w:rsid w:val="00D31432"/>
    <w:rPr>
      <w:sz w:val="24"/>
      <w:szCs w:val="24"/>
      <w:lang w:val="pl-PL" w:eastAsia="pl-PL" w:bidi="ar-SA"/>
    </w:rPr>
  </w:style>
  <w:style w:type="paragraph" w:customStyle="1" w:styleId="Znak2">
    <w:name w:val="Znak2"/>
    <w:basedOn w:val="Normalny"/>
    <w:link w:val="Bezlisty"/>
    <w:rsid w:val="00772721"/>
    <w:pPr>
      <w:spacing w:line="360" w:lineRule="auto"/>
      <w:jc w:val="both"/>
    </w:pPr>
    <w:rPr>
      <w:rFonts w:ascii="Verdana" w:hAnsi="Verdana"/>
      <w:sz w:val="20"/>
      <w:szCs w:val="20"/>
    </w:rPr>
  </w:style>
  <w:style w:type="paragraph" w:styleId="Poprawka">
    <w:name w:val="Revision"/>
    <w:hidden/>
    <w:uiPriority w:val="99"/>
    <w:semiHidden/>
    <w:rsid w:val="003A1A05"/>
    <w:rPr>
      <w:sz w:val="24"/>
      <w:szCs w:val="24"/>
    </w:rPr>
  </w:style>
  <w:style w:type="paragraph" w:customStyle="1" w:styleId="Znak20">
    <w:name w:val="Znak2"/>
    <w:basedOn w:val="Normalny"/>
    <w:rsid w:val="00AC244E"/>
    <w:pPr>
      <w:spacing w:line="360" w:lineRule="auto"/>
      <w:jc w:val="both"/>
    </w:pPr>
    <w:rPr>
      <w:rFonts w:ascii="Verdana" w:hAnsi="Verdana"/>
      <w:sz w:val="20"/>
      <w:szCs w:val="20"/>
    </w:rPr>
  </w:style>
  <w:style w:type="paragraph" w:customStyle="1" w:styleId="Znak2ZnakZnak">
    <w:name w:val="Znak2 Znak Znak"/>
    <w:basedOn w:val="Normalny"/>
    <w:uiPriority w:val="99"/>
    <w:rsid w:val="00085DFD"/>
    <w:pPr>
      <w:spacing w:line="360" w:lineRule="auto"/>
      <w:jc w:val="both"/>
    </w:pPr>
    <w:rPr>
      <w:rFonts w:ascii="Verdana" w:hAnsi="Verdana"/>
      <w:sz w:val="20"/>
      <w:szCs w:val="20"/>
    </w:rPr>
  </w:style>
  <w:style w:type="character" w:customStyle="1" w:styleId="TytuZnak2">
    <w:name w:val="Tytuł Znak2"/>
    <w:aliases w:val="Tytuł Znak1 Znak,Tytuł Znak Znak Znak,Tytuł Znak1 Znak Znak Znak,Tytuł Znak Znak Znak Znak Znak,Title Char Znak Znak Znak Znak Znak,Tytuł Znak3 Znak Znak Znak Znak Znak,Tytuł Znak2 Znak Znak Znak Znak Znak Znak,Tytuł Znak1 Znak1 Znak"/>
    <w:link w:val="Tytu"/>
    <w:locked/>
    <w:rsid w:val="00085DFD"/>
    <w:rPr>
      <w:b/>
      <w:sz w:val="28"/>
    </w:rPr>
  </w:style>
  <w:style w:type="paragraph" w:customStyle="1" w:styleId="ZnakZnakZnakZnak">
    <w:name w:val="Znak Znak Znak Znak"/>
    <w:basedOn w:val="Normalny"/>
    <w:rsid w:val="00B4092A"/>
    <w:pPr>
      <w:spacing w:after="160" w:line="240" w:lineRule="exact"/>
    </w:pPr>
    <w:rPr>
      <w:rFonts w:ascii="Tahoma" w:hAnsi="Tahoma"/>
      <w:sz w:val="20"/>
      <w:szCs w:val="20"/>
      <w:lang w:val="en-US" w:eastAsia="en-US"/>
    </w:rPr>
  </w:style>
  <w:style w:type="paragraph" w:customStyle="1" w:styleId="Znak10">
    <w:name w:val="Znak1"/>
    <w:basedOn w:val="Normalny"/>
    <w:uiPriority w:val="99"/>
    <w:rsid w:val="008A1823"/>
    <w:pPr>
      <w:spacing w:line="360" w:lineRule="auto"/>
      <w:jc w:val="both"/>
    </w:pPr>
    <w:rPr>
      <w:rFonts w:ascii="Verdana" w:hAnsi="Verdana"/>
      <w:sz w:val="20"/>
      <w:szCs w:val="20"/>
    </w:rPr>
  </w:style>
  <w:style w:type="character" w:customStyle="1" w:styleId="Nagwek1Znak">
    <w:name w:val="Nagłówek 1 Znak"/>
    <w:link w:val="Nagwek1"/>
    <w:uiPriority w:val="9"/>
    <w:rsid w:val="00C36F29"/>
    <w:rPr>
      <w:rFonts w:ascii="Calibri Light" w:eastAsia="Times New Roman" w:hAnsi="Calibri Light" w:cs="Times New Roman"/>
      <w:b/>
      <w:bCs/>
      <w:kern w:val="32"/>
      <w:sz w:val="32"/>
      <w:szCs w:val="32"/>
    </w:rPr>
  </w:style>
  <w:style w:type="character" w:customStyle="1" w:styleId="TekstprzypisudolnegoZnak">
    <w:name w:val="Tekst przypisu dolnego Znak"/>
    <w:basedOn w:val="Domylnaczcionkaakapitu"/>
    <w:link w:val="Tekstprzypisudolnego"/>
    <w:uiPriority w:val="99"/>
    <w:semiHidden/>
    <w:rsid w:val="005434BD"/>
  </w:style>
  <w:style w:type="character" w:customStyle="1" w:styleId="AkapitzlistZnak">
    <w:name w:val="Akapit z listą Znak"/>
    <w:link w:val="Akapitzlist"/>
    <w:uiPriority w:val="34"/>
    <w:locked/>
    <w:rsid w:val="000E72AA"/>
    <w:rPr>
      <w:sz w:val="24"/>
      <w:szCs w:val="24"/>
    </w:rPr>
  </w:style>
  <w:style w:type="paragraph" w:styleId="Akapitzlist">
    <w:name w:val="List Paragraph"/>
    <w:basedOn w:val="Normalny"/>
    <w:link w:val="AkapitzlistZnak"/>
    <w:uiPriority w:val="34"/>
    <w:qFormat/>
    <w:rsid w:val="000E72AA"/>
    <w:pPr>
      <w:ind w:left="720"/>
      <w:contextualSpacing/>
    </w:pPr>
  </w:style>
  <w:style w:type="character" w:styleId="UyteHipercze">
    <w:name w:val="FollowedHyperlink"/>
    <w:basedOn w:val="Domylnaczcionkaakapitu"/>
    <w:uiPriority w:val="99"/>
    <w:semiHidden/>
    <w:unhideWhenUsed/>
    <w:rsid w:val="00787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6875">
      <w:bodyDiv w:val="1"/>
      <w:marLeft w:val="0"/>
      <w:marRight w:val="0"/>
      <w:marTop w:val="0"/>
      <w:marBottom w:val="0"/>
      <w:divBdr>
        <w:top w:val="none" w:sz="0" w:space="0" w:color="auto"/>
        <w:left w:val="none" w:sz="0" w:space="0" w:color="auto"/>
        <w:bottom w:val="none" w:sz="0" w:space="0" w:color="auto"/>
        <w:right w:val="none" w:sz="0" w:space="0" w:color="auto"/>
      </w:divBdr>
    </w:div>
    <w:div w:id="163669236">
      <w:bodyDiv w:val="1"/>
      <w:marLeft w:val="0"/>
      <w:marRight w:val="0"/>
      <w:marTop w:val="0"/>
      <w:marBottom w:val="0"/>
      <w:divBdr>
        <w:top w:val="none" w:sz="0" w:space="0" w:color="auto"/>
        <w:left w:val="none" w:sz="0" w:space="0" w:color="auto"/>
        <w:bottom w:val="none" w:sz="0" w:space="0" w:color="auto"/>
        <w:right w:val="none" w:sz="0" w:space="0" w:color="auto"/>
      </w:divBdr>
    </w:div>
    <w:div w:id="1732777303">
      <w:bodyDiv w:val="1"/>
      <w:marLeft w:val="0"/>
      <w:marRight w:val="0"/>
      <w:marTop w:val="0"/>
      <w:marBottom w:val="0"/>
      <w:divBdr>
        <w:top w:val="none" w:sz="0" w:space="0" w:color="auto"/>
        <w:left w:val="none" w:sz="0" w:space="0" w:color="auto"/>
        <w:bottom w:val="none" w:sz="0" w:space="0" w:color="auto"/>
        <w:right w:val="none" w:sz="0" w:space="0" w:color="auto"/>
      </w:divBdr>
    </w:div>
    <w:div w:id="1935940546">
      <w:bodyDiv w:val="1"/>
      <w:marLeft w:val="0"/>
      <w:marRight w:val="0"/>
      <w:marTop w:val="0"/>
      <w:marBottom w:val="0"/>
      <w:divBdr>
        <w:top w:val="none" w:sz="0" w:space="0" w:color="auto"/>
        <w:left w:val="none" w:sz="0" w:space="0" w:color="auto"/>
        <w:bottom w:val="none" w:sz="0" w:space="0" w:color="auto"/>
        <w:right w:val="none" w:sz="0" w:space="0" w:color="auto"/>
      </w:divBdr>
    </w:div>
    <w:div w:id="1953047768">
      <w:bodyDiv w:val="1"/>
      <w:marLeft w:val="0"/>
      <w:marRight w:val="0"/>
      <w:marTop w:val="0"/>
      <w:marBottom w:val="0"/>
      <w:divBdr>
        <w:top w:val="none" w:sz="0" w:space="0" w:color="auto"/>
        <w:left w:val="none" w:sz="0" w:space="0" w:color="auto"/>
        <w:bottom w:val="none" w:sz="0" w:space="0" w:color="auto"/>
        <w:right w:val="none" w:sz="0" w:space="0" w:color="auto"/>
      </w:divBdr>
    </w:div>
    <w:div w:id="19831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fundusz@nfosigw.gov.pl" TargetMode="External"/><Relationship Id="rId2" Type="http://schemas.openxmlformats.org/officeDocument/2006/relationships/hyperlink" Target="http://www.nfosigw.gov.pl"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fundusz@nfosigw.gov.pl" TargetMode="External"/><Relationship Id="rId2" Type="http://schemas.openxmlformats.org/officeDocument/2006/relationships/hyperlink" Target="http://www.nfosigw.gov.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F2C53-E50D-4F8B-A0BA-BC2BABD7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6783</Words>
  <Characters>44774</Characters>
  <Application>Microsoft Office Word</Application>
  <DocSecurity>0</DocSecurity>
  <Lines>373</Lines>
  <Paragraphs>102</Paragraphs>
  <ScaleCrop>false</ScaleCrop>
  <HeadingPairs>
    <vt:vector size="2" baseType="variant">
      <vt:variant>
        <vt:lpstr>Tytuł</vt:lpstr>
      </vt:variant>
      <vt:variant>
        <vt:i4>1</vt:i4>
      </vt:variant>
    </vt:vector>
  </HeadingPairs>
  <TitlesOfParts>
    <vt:vector size="1" baseType="lpstr">
      <vt:lpstr>UMOWA POŻYCZKI</vt:lpstr>
    </vt:vector>
  </TitlesOfParts>
  <Company/>
  <LinksUpToDate>false</LinksUpToDate>
  <CharactersWithSpaces>51455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POŻYCZKI</dc:title>
  <dc:subject/>
  <dc:creator>Beata Jasińska</dc:creator>
  <cp:keywords/>
  <dc:description/>
  <cp:lastModifiedBy>Wanatko Lucyna</cp:lastModifiedBy>
  <cp:revision>7</cp:revision>
  <cp:lastPrinted>2017-07-04T09:35:00Z</cp:lastPrinted>
  <dcterms:created xsi:type="dcterms:W3CDTF">2024-05-09T09:01:00Z</dcterms:created>
  <dcterms:modified xsi:type="dcterms:W3CDTF">2024-05-10T11:44:00Z</dcterms:modified>
</cp:coreProperties>
</file>