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4E891F" w14:textId="4E0DFA22" w:rsidR="00C96422" w:rsidRPr="00C96422" w:rsidRDefault="00C96422" w:rsidP="00765C42">
      <w:pPr>
        <w:widowControl/>
        <w:tabs>
          <w:tab w:val="center" w:pos="4536"/>
          <w:tab w:val="right" w:pos="9072"/>
        </w:tabs>
        <w:jc w:val="right"/>
        <w:rPr>
          <w:rFonts w:ascii="Calibri" w:eastAsiaTheme="minorHAnsi" w:hAnsi="Calibri" w:cs="Calibri"/>
          <w:color w:val="auto"/>
          <w:sz w:val="20"/>
          <w:szCs w:val="20"/>
          <w:lang w:eastAsia="en-US" w:bidi="ar-SA"/>
        </w:rPr>
      </w:pPr>
      <w:r w:rsidRPr="00C96422"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  <w:t xml:space="preserve">                                                                                             </w:t>
      </w:r>
      <w:r w:rsidR="00FE66B7"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  <w:t xml:space="preserve">       </w:t>
      </w:r>
      <w:r w:rsidR="00D26B0A"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  <w:t xml:space="preserve">                   </w:t>
      </w:r>
      <w:r w:rsidR="00FE66B7"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  <w:t xml:space="preserve"> </w:t>
      </w:r>
      <w:r w:rsidR="00D26B0A"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  <w:t xml:space="preserve">  </w:t>
      </w:r>
      <w:r w:rsidRPr="00C96422">
        <w:rPr>
          <w:rFonts w:ascii="Calibri" w:eastAsiaTheme="minorHAnsi" w:hAnsi="Calibri" w:cs="Calibri"/>
          <w:color w:val="auto"/>
          <w:sz w:val="20"/>
          <w:szCs w:val="20"/>
          <w:lang w:eastAsia="en-US" w:bidi="ar-SA"/>
        </w:rPr>
        <w:t xml:space="preserve">Załącznik </w:t>
      </w:r>
      <w:r w:rsidR="00FE66B7">
        <w:rPr>
          <w:rFonts w:ascii="Calibri" w:eastAsiaTheme="minorHAnsi" w:hAnsi="Calibri" w:cs="Calibri"/>
          <w:color w:val="auto"/>
          <w:sz w:val="20"/>
          <w:szCs w:val="20"/>
          <w:lang w:eastAsia="en-US" w:bidi="ar-SA"/>
        </w:rPr>
        <w:t xml:space="preserve">nr </w:t>
      </w:r>
      <w:r w:rsidR="00AD562B">
        <w:rPr>
          <w:rFonts w:ascii="Calibri" w:eastAsiaTheme="minorHAnsi" w:hAnsi="Calibri" w:cs="Calibri"/>
          <w:color w:val="auto"/>
          <w:sz w:val="20"/>
          <w:szCs w:val="20"/>
          <w:lang w:eastAsia="en-US" w:bidi="ar-SA"/>
        </w:rPr>
        <w:t>1</w:t>
      </w:r>
    </w:p>
    <w:p w14:paraId="3FEF66B8" w14:textId="07C41338" w:rsidR="00C96422" w:rsidRPr="00C96422" w:rsidRDefault="00C96422" w:rsidP="00765C42">
      <w:pPr>
        <w:widowControl/>
        <w:tabs>
          <w:tab w:val="center" w:pos="4536"/>
          <w:tab w:val="right" w:pos="9072"/>
        </w:tabs>
        <w:jc w:val="right"/>
        <w:rPr>
          <w:rFonts w:ascii="Calibri" w:eastAsiaTheme="minorHAnsi" w:hAnsi="Calibri" w:cs="Calibri"/>
          <w:color w:val="auto"/>
          <w:sz w:val="20"/>
          <w:szCs w:val="20"/>
          <w:lang w:eastAsia="en-US" w:bidi="ar-SA"/>
        </w:rPr>
      </w:pPr>
      <w:r w:rsidRPr="00C96422">
        <w:rPr>
          <w:rFonts w:ascii="Calibri" w:eastAsiaTheme="minorHAnsi" w:hAnsi="Calibri" w:cs="Calibri"/>
          <w:color w:val="auto"/>
          <w:sz w:val="20"/>
          <w:szCs w:val="20"/>
          <w:lang w:eastAsia="en-US" w:bidi="ar-SA"/>
        </w:rPr>
        <w:t xml:space="preserve">                                                                                                                           </w:t>
      </w:r>
      <w:r w:rsidR="00FE66B7">
        <w:rPr>
          <w:rFonts w:ascii="Calibri" w:eastAsiaTheme="minorHAnsi" w:hAnsi="Calibri" w:cs="Calibri"/>
          <w:color w:val="auto"/>
          <w:sz w:val="20"/>
          <w:szCs w:val="20"/>
          <w:lang w:eastAsia="en-US" w:bidi="ar-SA"/>
        </w:rPr>
        <w:t xml:space="preserve">          </w:t>
      </w:r>
      <w:r w:rsidR="00D26B0A">
        <w:rPr>
          <w:rFonts w:ascii="Calibri" w:eastAsiaTheme="minorHAnsi" w:hAnsi="Calibri" w:cs="Calibri"/>
          <w:color w:val="auto"/>
          <w:sz w:val="20"/>
          <w:szCs w:val="20"/>
          <w:lang w:eastAsia="en-US" w:bidi="ar-SA"/>
        </w:rPr>
        <w:t xml:space="preserve">            </w:t>
      </w:r>
      <w:r w:rsidR="00FE66B7">
        <w:rPr>
          <w:rFonts w:ascii="Calibri" w:eastAsiaTheme="minorHAnsi" w:hAnsi="Calibri" w:cs="Calibri"/>
          <w:color w:val="auto"/>
          <w:sz w:val="20"/>
          <w:szCs w:val="20"/>
          <w:lang w:eastAsia="en-US" w:bidi="ar-SA"/>
        </w:rPr>
        <w:t xml:space="preserve"> </w:t>
      </w:r>
      <w:r w:rsidR="00D26B0A">
        <w:rPr>
          <w:rFonts w:ascii="Calibri" w:eastAsiaTheme="minorHAnsi" w:hAnsi="Calibri" w:cs="Calibri"/>
          <w:color w:val="auto"/>
          <w:sz w:val="20"/>
          <w:szCs w:val="20"/>
          <w:lang w:eastAsia="en-US" w:bidi="ar-SA"/>
        </w:rPr>
        <w:t xml:space="preserve">  </w:t>
      </w:r>
      <w:r w:rsidR="00FE66B7">
        <w:rPr>
          <w:rFonts w:ascii="Calibri" w:eastAsiaTheme="minorHAnsi" w:hAnsi="Calibri" w:cs="Calibri"/>
          <w:color w:val="auto"/>
          <w:sz w:val="20"/>
          <w:szCs w:val="20"/>
          <w:lang w:eastAsia="en-US" w:bidi="ar-SA"/>
        </w:rPr>
        <w:t xml:space="preserve"> do </w:t>
      </w:r>
      <w:r w:rsidR="00D26B0A">
        <w:rPr>
          <w:rFonts w:ascii="Calibri" w:eastAsiaTheme="minorHAnsi" w:hAnsi="Calibri" w:cs="Calibri"/>
          <w:color w:val="auto"/>
          <w:sz w:val="20"/>
          <w:szCs w:val="20"/>
          <w:lang w:eastAsia="en-US" w:bidi="ar-SA"/>
        </w:rPr>
        <w:t>decyzji</w:t>
      </w:r>
      <w:r w:rsidR="00FE66B7">
        <w:rPr>
          <w:rFonts w:ascii="Calibri" w:eastAsiaTheme="minorHAnsi" w:hAnsi="Calibri" w:cs="Calibri"/>
          <w:color w:val="auto"/>
          <w:sz w:val="20"/>
          <w:szCs w:val="20"/>
          <w:lang w:eastAsia="en-US" w:bidi="ar-SA"/>
        </w:rPr>
        <w:t xml:space="preserve"> Nr </w:t>
      </w:r>
      <w:r w:rsidR="00765C42">
        <w:rPr>
          <w:rFonts w:ascii="Calibri" w:eastAsiaTheme="minorHAnsi" w:hAnsi="Calibri" w:cs="Calibri"/>
          <w:color w:val="auto"/>
          <w:sz w:val="20"/>
          <w:szCs w:val="20"/>
          <w:lang w:eastAsia="en-US" w:bidi="ar-SA"/>
        </w:rPr>
        <w:t>13</w:t>
      </w:r>
      <w:r w:rsidRPr="00C96422">
        <w:rPr>
          <w:rFonts w:ascii="Calibri" w:eastAsiaTheme="minorHAnsi" w:hAnsi="Calibri" w:cs="Calibri"/>
          <w:color w:val="auto"/>
          <w:sz w:val="20"/>
          <w:szCs w:val="20"/>
          <w:lang w:eastAsia="en-US" w:bidi="ar-SA"/>
        </w:rPr>
        <w:t xml:space="preserve">/2024 </w:t>
      </w:r>
    </w:p>
    <w:p w14:paraId="5E446F5E" w14:textId="502DB09D" w:rsidR="00C96422" w:rsidRPr="00C96422" w:rsidRDefault="00C96422" w:rsidP="00765C42">
      <w:pPr>
        <w:widowControl/>
        <w:tabs>
          <w:tab w:val="center" w:pos="4536"/>
          <w:tab w:val="right" w:pos="9072"/>
        </w:tabs>
        <w:jc w:val="right"/>
        <w:rPr>
          <w:rFonts w:ascii="Calibri" w:eastAsiaTheme="minorHAnsi" w:hAnsi="Calibri" w:cs="Calibri"/>
          <w:color w:val="auto"/>
          <w:sz w:val="20"/>
          <w:szCs w:val="20"/>
          <w:lang w:eastAsia="en-US" w:bidi="ar-SA"/>
        </w:rPr>
      </w:pPr>
      <w:r w:rsidRPr="00C96422">
        <w:rPr>
          <w:rFonts w:ascii="Calibri" w:eastAsiaTheme="minorHAnsi" w:hAnsi="Calibri" w:cs="Calibri"/>
          <w:color w:val="auto"/>
          <w:sz w:val="20"/>
          <w:szCs w:val="20"/>
          <w:lang w:eastAsia="en-US" w:bidi="ar-SA"/>
        </w:rPr>
        <w:t xml:space="preserve">                                                                                                                         </w:t>
      </w:r>
      <w:r w:rsidR="00FE66B7">
        <w:rPr>
          <w:rFonts w:ascii="Calibri" w:eastAsiaTheme="minorHAnsi" w:hAnsi="Calibri" w:cs="Calibri"/>
          <w:color w:val="auto"/>
          <w:sz w:val="20"/>
          <w:szCs w:val="20"/>
          <w:lang w:eastAsia="en-US" w:bidi="ar-SA"/>
        </w:rPr>
        <w:t xml:space="preserve">           </w:t>
      </w:r>
      <w:r w:rsidR="00D26B0A">
        <w:rPr>
          <w:rFonts w:ascii="Calibri" w:eastAsiaTheme="minorHAnsi" w:hAnsi="Calibri" w:cs="Calibri"/>
          <w:color w:val="auto"/>
          <w:sz w:val="20"/>
          <w:szCs w:val="20"/>
          <w:lang w:eastAsia="en-US" w:bidi="ar-SA"/>
        </w:rPr>
        <w:tab/>
      </w:r>
      <w:r w:rsidR="00FE66B7">
        <w:rPr>
          <w:rFonts w:ascii="Calibri" w:eastAsiaTheme="minorHAnsi" w:hAnsi="Calibri" w:cs="Calibri"/>
          <w:color w:val="auto"/>
          <w:sz w:val="20"/>
          <w:szCs w:val="20"/>
          <w:lang w:eastAsia="en-US" w:bidi="ar-SA"/>
        </w:rPr>
        <w:t xml:space="preserve"> z dnia </w:t>
      </w:r>
      <w:r w:rsidR="00765C42">
        <w:rPr>
          <w:rFonts w:ascii="Calibri" w:eastAsiaTheme="minorHAnsi" w:hAnsi="Calibri" w:cs="Calibri"/>
          <w:color w:val="auto"/>
          <w:sz w:val="20"/>
          <w:szCs w:val="20"/>
          <w:lang w:eastAsia="en-US" w:bidi="ar-SA"/>
        </w:rPr>
        <w:t>20.12.</w:t>
      </w:r>
      <w:r w:rsidRPr="00C96422">
        <w:rPr>
          <w:rFonts w:ascii="Calibri" w:eastAsiaTheme="minorHAnsi" w:hAnsi="Calibri" w:cs="Calibri"/>
          <w:color w:val="auto"/>
          <w:sz w:val="20"/>
          <w:szCs w:val="20"/>
          <w:lang w:eastAsia="en-US" w:bidi="ar-SA"/>
        </w:rPr>
        <w:t xml:space="preserve">2024 r. </w:t>
      </w:r>
    </w:p>
    <w:p w14:paraId="027150C7" w14:textId="164F9983" w:rsidR="00C96422" w:rsidRDefault="00C96422" w:rsidP="00C96422">
      <w:pPr>
        <w:pStyle w:val="Teksttreci20"/>
        <w:shd w:val="clear" w:color="auto" w:fill="auto"/>
        <w:spacing w:after="600"/>
        <w:rPr>
          <w:b/>
          <w:bCs/>
          <w:color w:val="000000"/>
          <w:sz w:val="24"/>
          <w:szCs w:val="24"/>
        </w:rPr>
      </w:pPr>
    </w:p>
    <w:p w14:paraId="06C0E5E0" w14:textId="313F6717" w:rsidR="00F1563E" w:rsidRDefault="00F1563E" w:rsidP="00C96422">
      <w:pPr>
        <w:pStyle w:val="Teksttreci20"/>
        <w:shd w:val="clear" w:color="auto" w:fill="auto"/>
        <w:spacing w:after="600"/>
        <w:rPr>
          <w:b/>
          <w:bCs/>
          <w:color w:val="000000"/>
          <w:sz w:val="24"/>
          <w:szCs w:val="24"/>
        </w:rPr>
      </w:pPr>
    </w:p>
    <w:p w14:paraId="6862B758" w14:textId="2E493B20" w:rsidR="00F1563E" w:rsidRDefault="00F1563E" w:rsidP="002E48A6">
      <w:pPr>
        <w:pStyle w:val="Teksttreci20"/>
        <w:shd w:val="clear" w:color="auto" w:fill="auto"/>
        <w:spacing w:after="0" w:line="276" w:lineRule="auto"/>
        <w:jc w:val="left"/>
        <w:rPr>
          <w:b/>
          <w:bCs/>
          <w:color w:val="000000"/>
          <w:sz w:val="24"/>
          <w:szCs w:val="24"/>
        </w:rPr>
      </w:pPr>
      <w:r w:rsidRPr="005165C0">
        <w:rPr>
          <w:b/>
          <w:bCs/>
          <w:color w:val="000000"/>
          <w:sz w:val="24"/>
          <w:szCs w:val="24"/>
        </w:rPr>
        <w:t>Skład Komisji stałej ds. sygnalnych zgłoszeń zewnętrznych:</w:t>
      </w:r>
    </w:p>
    <w:p w14:paraId="4A6DFE96" w14:textId="77777777" w:rsidR="002E48A6" w:rsidRPr="005165C0" w:rsidRDefault="002E48A6" w:rsidP="002E48A6">
      <w:pPr>
        <w:pStyle w:val="Teksttreci20"/>
        <w:shd w:val="clear" w:color="auto" w:fill="auto"/>
        <w:spacing w:after="0" w:line="276" w:lineRule="auto"/>
        <w:jc w:val="left"/>
        <w:rPr>
          <w:b/>
          <w:bCs/>
          <w:color w:val="000000"/>
          <w:sz w:val="24"/>
          <w:szCs w:val="24"/>
        </w:rPr>
      </w:pPr>
    </w:p>
    <w:p w14:paraId="59B34D20" w14:textId="4EA36274" w:rsidR="00F1563E" w:rsidRPr="005165C0" w:rsidRDefault="003A785A" w:rsidP="002E48A6">
      <w:pPr>
        <w:pStyle w:val="Teksttreci20"/>
        <w:numPr>
          <w:ilvl w:val="0"/>
          <w:numId w:val="3"/>
        </w:numPr>
        <w:shd w:val="clear" w:color="auto" w:fill="auto"/>
        <w:spacing w:after="0" w:line="276" w:lineRule="auto"/>
        <w:ind w:left="0"/>
        <w:jc w:val="left"/>
        <w:rPr>
          <w:color w:val="000000"/>
          <w:sz w:val="24"/>
          <w:szCs w:val="24"/>
        </w:rPr>
      </w:pPr>
      <w:r w:rsidRPr="003A785A">
        <w:rPr>
          <w:color w:val="000000" w:themeColor="text1"/>
          <w:sz w:val="24"/>
          <w:szCs w:val="24"/>
          <w:highlight w:val="black"/>
        </w:rPr>
        <w:t xml:space="preserve">                                    </w:t>
      </w:r>
      <w:r w:rsidR="00F14B0D" w:rsidRPr="00311740">
        <w:rPr>
          <w:color w:val="000000" w:themeColor="text1"/>
          <w:sz w:val="24"/>
          <w:szCs w:val="24"/>
        </w:rPr>
        <w:t xml:space="preserve"> </w:t>
      </w:r>
      <w:r w:rsidR="00F14B0D" w:rsidRPr="005165C0">
        <w:rPr>
          <w:color w:val="000000"/>
          <w:sz w:val="24"/>
          <w:szCs w:val="24"/>
        </w:rPr>
        <w:t>– Zastępca Naczelnika</w:t>
      </w:r>
    </w:p>
    <w:p w14:paraId="1AF5AB61" w14:textId="7C772C11" w:rsidR="00F14B0D" w:rsidRPr="005165C0" w:rsidRDefault="003A785A" w:rsidP="002E48A6">
      <w:pPr>
        <w:pStyle w:val="Teksttreci20"/>
        <w:numPr>
          <w:ilvl w:val="0"/>
          <w:numId w:val="3"/>
        </w:numPr>
        <w:shd w:val="clear" w:color="auto" w:fill="auto"/>
        <w:spacing w:after="0" w:line="276" w:lineRule="auto"/>
        <w:ind w:left="0"/>
        <w:jc w:val="left"/>
        <w:rPr>
          <w:color w:val="000000"/>
          <w:sz w:val="24"/>
          <w:szCs w:val="24"/>
        </w:rPr>
      </w:pPr>
      <w:r w:rsidRPr="003A785A">
        <w:rPr>
          <w:color w:val="000000"/>
          <w:sz w:val="24"/>
          <w:szCs w:val="24"/>
          <w:highlight w:val="black"/>
        </w:rPr>
        <w:t xml:space="preserve">                                       </w:t>
      </w:r>
      <w:r w:rsidR="00F14B0D" w:rsidRPr="005165C0">
        <w:rPr>
          <w:color w:val="000000"/>
          <w:sz w:val="24"/>
          <w:szCs w:val="24"/>
        </w:rPr>
        <w:t xml:space="preserve"> – kiero</w:t>
      </w:r>
      <w:r w:rsidR="003871ED" w:rsidRPr="005165C0">
        <w:rPr>
          <w:color w:val="000000"/>
          <w:sz w:val="24"/>
          <w:szCs w:val="24"/>
        </w:rPr>
        <w:t>w</w:t>
      </w:r>
      <w:r w:rsidR="00F14B0D" w:rsidRPr="005165C0">
        <w:rPr>
          <w:color w:val="000000"/>
          <w:sz w:val="24"/>
          <w:szCs w:val="24"/>
        </w:rPr>
        <w:t>nik Referat</w:t>
      </w:r>
      <w:r w:rsidR="003871ED" w:rsidRPr="005165C0">
        <w:rPr>
          <w:color w:val="000000"/>
          <w:sz w:val="24"/>
          <w:szCs w:val="24"/>
        </w:rPr>
        <w:t xml:space="preserve">u </w:t>
      </w:r>
      <w:r w:rsidR="00E4075B">
        <w:rPr>
          <w:color w:val="000000"/>
          <w:sz w:val="24"/>
          <w:szCs w:val="24"/>
        </w:rPr>
        <w:t>Kontroli Podatkowej</w:t>
      </w:r>
      <w:r w:rsidR="003871ED" w:rsidRPr="005165C0">
        <w:rPr>
          <w:color w:val="000000"/>
          <w:sz w:val="24"/>
          <w:szCs w:val="24"/>
        </w:rPr>
        <w:t xml:space="preserve"> (S</w:t>
      </w:r>
      <w:r w:rsidR="00E4075B">
        <w:rPr>
          <w:color w:val="000000"/>
          <w:sz w:val="24"/>
          <w:szCs w:val="24"/>
        </w:rPr>
        <w:t>KP</w:t>
      </w:r>
      <w:r w:rsidR="003871ED" w:rsidRPr="005165C0">
        <w:rPr>
          <w:color w:val="000000"/>
          <w:sz w:val="24"/>
          <w:szCs w:val="24"/>
        </w:rPr>
        <w:t>)</w:t>
      </w:r>
    </w:p>
    <w:p w14:paraId="024FE9EF" w14:textId="0BC26142" w:rsidR="00F14B0D" w:rsidRPr="005165C0" w:rsidRDefault="003A785A" w:rsidP="002E48A6">
      <w:pPr>
        <w:pStyle w:val="Teksttreci20"/>
        <w:numPr>
          <w:ilvl w:val="0"/>
          <w:numId w:val="3"/>
        </w:numPr>
        <w:shd w:val="clear" w:color="auto" w:fill="auto"/>
        <w:spacing w:after="0" w:line="276" w:lineRule="auto"/>
        <w:ind w:left="0"/>
        <w:jc w:val="left"/>
        <w:rPr>
          <w:color w:val="000000"/>
          <w:sz w:val="24"/>
          <w:szCs w:val="24"/>
        </w:rPr>
      </w:pPr>
      <w:r w:rsidRPr="003A785A">
        <w:rPr>
          <w:color w:val="000000"/>
          <w:sz w:val="24"/>
          <w:szCs w:val="24"/>
          <w:highlight w:val="black"/>
        </w:rPr>
        <w:t xml:space="preserve">                                   </w:t>
      </w:r>
      <w:r w:rsidR="00E4075B">
        <w:rPr>
          <w:color w:val="000000"/>
          <w:sz w:val="24"/>
          <w:szCs w:val="24"/>
        </w:rPr>
        <w:t xml:space="preserve"> – Przyjmujący </w:t>
      </w:r>
      <w:r w:rsidR="00F14B0D" w:rsidRPr="005165C0">
        <w:rPr>
          <w:color w:val="000000"/>
          <w:sz w:val="24"/>
          <w:szCs w:val="24"/>
        </w:rPr>
        <w:t xml:space="preserve">– </w:t>
      </w:r>
      <w:r w:rsidR="00E4075B">
        <w:rPr>
          <w:color w:val="000000"/>
          <w:sz w:val="24"/>
          <w:szCs w:val="24"/>
        </w:rPr>
        <w:t xml:space="preserve">główny ekspert skarbowy </w:t>
      </w:r>
      <w:r w:rsidR="00F14B0D" w:rsidRPr="005165C0">
        <w:rPr>
          <w:color w:val="000000"/>
          <w:sz w:val="24"/>
          <w:szCs w:val="24"/>
        </w:rPr>
        <w:t>(SK</w:t>
      </w:r>
      <w:r w:rsidR="00E4075B">
        <w:rPr>
          <w:color w:val="000000"/>
          <w:sz w:val="24"/>
          <w:szCs w:val="24"/>
        </w:rPr>
        <w:t>P</w:t>
      </w:r>
      <w:r w:rsidR="00F14B0D" w:rsidRPr="005165C0">
        <w:rPr>
          <w:color w:val="000000"/>
          <w:sz w:val="24"/>
          <w:szCs w:val="24"/>
        </w:rPr>
        <w:t>)</w:t>
      </w:r>
    </w:p>
    <w:p w14:paraId="7E597DA3" w14:textId="4F2B918E" w:rsidR="003871ED" w:rsidRPr="005165C0" w:rsidRDefault="003A785A" w:rsidP="002E48A6">
      <w:pPr>
        <w:pStyle w:val="Teksttreci20"/>
        <w:numPr>
          <w:ilvl w:val="0"/>
          <w:numId w:val="3"/>
        </w:numPr>
        <w:shd w:val="clear" w:color="auto" w:fill="auto"/>
        <w:spacing w:after="0" w:line="276" w:lineRule="auto"/>
        <w:ind w:left="0"/>
        <w:jc w:val="left"/>
        <w:rPr>
          <w:color w:val="000000"/>
          <w:sz w:val="24"/>
          <w:szCs w:val="24"/>
        </w:rPr>
      </w:pPr>
      <w:r w:rsidRPr="003A785A">
        <w:rPr>
          <w:color w:val="000000"/>
          <w:sz w:val="24"/>
          <w:szCs w:val="24"/>
          <w:highlight w:val="black"/>
        </w:rPr>
        <w:t xml:space="preserve">                       </w:t>
      </w:r>
      <w:r w:rsidR="00E4075B">
        <w:rPr>
          <w:color w:val="000000"/>
          <w:sz w:val="24"/>
          <w:szCs w:val="24"/>
        </w:rPr>
        <w:t xml:space="preserve"> - Przyjmujący</w:t>
      </w:r>
      <w:r w:rsidR="003871ED" w:rsidRPr="005165C0">
        <w:rPr>
          <w:color w:val="000000"/>
          <w:sz w:val="24"/>
          <w:szCs w:val="24"/>
        </w:rPr>
        <w:t xml:space="preserve"> – </w:t>
      </w:r>
      <w:r w:rsidR="00E4075B">
        <w:rPr>
          <w:color w:val="000000"/>
          <w:sz w:val="24"/>
          <w:szCs w:val="24"/>
        </w:rPr>
        <w:t>s</w:t>
      </w:r>
      <w:bookmarkStart w:id="0" w:name="_GoBack"/>
      <w:bookmarkEnd w:id="0"/>
      <w:r w:rsidR="00E4075B">
        <w:rPr>
          <w:color w:val="000000"/>
          <w:sz w:val="24"/>
          <w:szCs w:val="24"/>
        </w:rPr>
        <w:t>tarszy</w:t>
      </w:r>
      <w:r w:rsidR="003871ED" w:rsidRPr="005165C0">
        <w:rPr>
          <w:color w:val="000000"/>
          <w:sz w:val="24"/>
          <w:szCs w:val="24"/>
        </w:rPr>
        <w:t xml:space="preserve"> ekspert skarbowy</w:t>
      </w:r>
      <w:r w:rsidR="00E4075B">
        <w:rPr>
          <w:color w:val="000000"/>
          <w:sz w:val="24"/>
          <w:szCs w:val="24"/>
        </w:rPr>
        <w:t xml:space="preserve"> (SKA-2)</w:t>
      </w:r>
    </w:p>
    <w:p w14:paraId="03D7AEA7" w14:textId="52C89ECE" w:rsidR="003871ED" w:rsidRPr="005165C0" w:rsidRDefault="003871ED" w:rsidP="00E4075B">
      <w:pPr>
        <w:pStyle w:val="Teksttreci20"/>
        <w:shd w:val="clear" w:color="auto" w:fill="auto"/>
        <w:spacing w:after="0" w:line="276" w:lineRule="auto"/>
        <w:jc w:val="left"/>
        <w:rPr>
          <w:color w:val="000000"/>
          <w:sz w:val="24"/>
          <w:szCs w:val="24"/>
        </w:rPr>
      </w:pPr>
    </w:p>
    <w:sectPr w:rsidR="003871ED" w:rsidRPr="005165C0" w:rsidSect="00AD562B">
      <w:pgSz w:w="11900" w:h="16840"/>
      <w:pgMar w:top="1544" w:right="1379" w:bottom="1525" w:left="1362" w:header="0" w:footer="3" w:gutter="0"/>
      <w:pgNumType w:start="19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ECEADB" w14:textId="77777777" w:rsidR="0005213D" w:rsidRDefault="0005213D" w:rsidP="00C96422">
      <w:r>
        <w:separator/>
      </w:r>
    </w:p>
  </w:endnote>
  <w:endnote w:type="continuationSeparator" w:id="0">
    <w:p w14:paraId="2BA42AAD" w14:textId="77777777" w:rsidR="0005213D" w:rsidRDefault="0005213D" w:rsidP="00C96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5097AB" w14:textId="77777777" w:rsidR="0005213D" w:rsidRDefault="0005213D" w:rsidP="00C96422">
      <w:r>
        <w:separator/>
      </w:r>
    </w:p>
  </w:footnote>
  <w:footnote w:type="continuationSeparator" w:id="0">
    <w:p w14:paraId="1D25248F" w14:textId="77777777" w:rsidR="0005213D" w:rsidRDefault="0005213D" w:rsidP="00C96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432528"/>
    <w:multiLevelType w:val="hybridMultilevel"/>
    <w:tmpl w:val="5EDA5A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A24FDC"/>
    <w:multiLevelType w:val="hybridMultilevel"/>
    <w:tmpl w:val="BF04B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2C285C"/>
    <w:multiLevelType w:val="hybridMultilevel"/>
    <w:tmpl w:val="180869D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422"/>
    <w:rsid w:val="0001323E"/>
    <w:rsid w:val="000375E1"/>
    <w:rsid w:val="0005213D"/>
    <w:rsid w:val="0008128C"/>
    <w:rsid w:val="00086412"/>
    <w:rsid w:val="000919BA"/>
    <w:rsid w:val="000A247D"/>
    <w:rsid w:val="001F34A3"/>
    <w:rsid w:val="002064C4"/>
    <w:rsid w:val="002E48A6"/>
    <w:rsid w:val="00305C64"/>
    <w:rsid w:val="00311740"/>
    <w:rsid w:val="00327D46"/>
    <w:rsid w:val="00363519"/>
    <w:rsid w:val="00376FF0"/>
    <w:rsid w:val="003871ED"/>
    <w:rsid w:val="003A785A"/>
    <w:rsid w:val="005165C0"/>
    <w:rsid w:val="005840E0"/>
    <w:rsid w:val="005C7AEF"/>
    <w:rsid w:val="00690E79"/>
    <w:rsid w:val="006B3C7C"/>
    <w:rsid w:val="006D4445"/>
    <w:rsid w:val="00720968"/>
    <w:rsid w:val="00765C42"/>
    <w:rsid w:val="008169DE"/>
    <w:rsid w:val="00894FD7"/>
    <w:rsid w:val="008A2B89"/>
    <w:rsid w:val="009459B8"/>
    <w:rsid w:val="0099012B"/>
    <w:rsid w:val="009F7A12"/>
    <w:rsid w:val="00A0126F"/>
    <w:rsid w:val="00AC57DC"/>
    <w:rsid w:val="00AD562B"/>
    <w:rsid w:val="00B36E7D"/>
    <w:rsid w:val="00B531A7"/>
    <w:rsid w:val="00BD2FBD"/>
    <w:rsid w:val="00BD3883"/>
    <w:rsid w:val="00C15E95"/>
    <w:rsid w:val="00C96422"/>
    <w:rsid w:val="00CC2356"/>
    <w:rsid w:val="00D26B0A"/>
    <w:rsid w:val="00D43EF0"/>
    <w:rsid w:val="00D836E5"/>
    <w:rsid w:val="00E4075B"/>
    <w:rsid w:val="00F14B0D"/>
    <w:rsid w:val="00F1563E"/>
    <w:rsid w:val="00F24B86"/>
    <w:rsid w:val="00F562F3"/>
    <w:rsid w:val="00F94DCB"/>
    <w:rsid w:val="00FC4071"/>
    <w:rsid w:val="00FE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911CF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9642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20968"/>
    <w:pPr>
      <w:keepNext/>
      <w:keepLines/>
      <w:widowControl/>
      <w:spacing w:before="360" w:after="120" w:line="276" w:lineRule="auto"/>
      <w:outlineLvl w:val="1"/>
    </w:pPr>
    <w:rPr>
      <w:rFonts w:ascii="Calibri" w:eastAsia="Times New Roman" w:hAnsi="Calibri" w:cs="Calibri"/>
      <w:b/>
      <w:bCs/>
      <w:color w:val="auto"/>
      <w:sz w:val="28"/>
      <w:szCs w:val="28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locked/>
    <w:rsid w:val="00C96422"/>
    <w:rPr>
      <w:rFonts w:ascii="Calibri" w:eastAsia="Calibri" w:hAnsi="Calibri" w:cs="Calibri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96422"/>
    <w:pPr>
      <w:shd w:val="clear" w:color="auto" w:fill="FFFFFF"/>
      <w:spacing w:after="110"/>
      <w:jc w:val="center"/>
    </w:pPr>
    <w:rPr>
      <w:rFonts w:ascii="Calibri" w:eastAsia="Calibri" w:hAnsi="Calibri" w:cs="Calibri"/>
      <w:color w:val="auto"/>
      <w:sz w:val="22"/>
      <w:szCs w:val="22"/>
      <w:lang w:eastAsia="en-US" w:bidi="ar-SA"/>
    </w:rPr>
  </w:style>
  <w:style w:type="character" w:customStyle="1" w:styleId="Teksttreci3">
    <w:name w:val="Tekst treści (3)_"/>
    <w:basedOn w:val="Domylnaczcionkaakapitu"/>
    <w:link w:val="Teksttreci30"/>
    <w:locked/>
    <w:rsid w:val="00C96422"/>
    <w:rPr>
      <w:rFonts w:ascii="Calibri" w:eastAsia="Calibri" w:hAnsi="Calibri" w:cs="Calibri"/>
      <w:sz w:val="16"/>
      <w:szCs w:val="16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C96422"/>
    <w:pPr>
      <w:shd w:val="clear" w:color="auto" w:fill="FFFFFF"/>
      <w:jc w:val="right"/>
    </w:pPr>
    <w:rPr>
      <w:rFonts w:ascii="Calibri" w:eastAsia="Calibri" w:hAnsi="Calibri" w:cs="Calibri"/>
      <w:color w:val="auto"/>
      <w:sz w:val="16"/>
      <w:szCs w:val="16"/>
      <w:lang w:eastAsia="en-US" w:bidi="ar-SA"/>
    </w:rPr>
  </w:style>
  <w:style w:type="paragraph" w:styleId="Nagwek">
    <w:name w:val="header"/>
    <w:basedOn w:val="Normalny"/>
    <w:link w:val="NagwekZnak"/>
    <w:uiPriority w:val="99"/>
    <w:unhideWhenUsed/>
    <w:rsid w:val="00C964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64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C964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64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basedOn w:val="Domylnaczcionkaakapitu"/>
    <w:uiPriority w:val="99"/>
    <w:semiHidden/>
    <w:unhideWhenUsed/>
    <w:rsid w:val="008169D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169DE"/>
    <w:pPr>
      <w:widowControl/>
      <w:spacing w:after="160" w:line="25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xarticletitle">
    <w:name w:val="x_articletitle"/>
    <w:basedOn w:val="Domylnaczcionkaakapitu"/>
    <w:rsid w:val="00690E79"/>
  </w:style>
  <w:style w:type="character" w:customStyle="1" w:styleId="Nagwek2Znak">
    <w:name w:val="Nagłówek 2 Znak"/>
    <w:basedOn w:val="Domylnaczcionkaakapitu"/>
    <w:link w:val="Nagwek2"/>
    <w:uiPriority w:val="9"/>
    <w:rsid w:val="00720968"/>
    <w:rPr>
      <w:rFonts w:ascii="Calibri" w:eastAsia="Times New Roman" w:hAnsi="Calibri" w:cs="Calibr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58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711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2024-12-24T08:05:00Z</dcterms:created>
  <dcterms:modified xsi:type="dcterms:W3CDTF">2024-12-24T08:05:00Z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UxC4dwLulzfINJ8nQH+xvX5LNGipWa4BRSZhPgxsCvlPs5Jlo0r/ejfvE/AXbtIfv4EtUdCt9u9Q8SIUZC3tlQ==</vt:lpwstr>
  </property>
  <property fmtid="{D5CDD505-2E9C-101B-9397-08002B2CF9AE}" pid="4" name="MFClassificationDate">
    <vt:lpwstr>2024-12-05T11:44:34.5821346+01:00</vt:lpwstr>
  </property>
  <property fmtid="{D5CDD505-2E9C-101B-9397-08002B2CF9AE}" pid="5" name="MFClassifiedBySID">
    <vt:lpwstr>UxC4dwLulzfINJ8nQH+xvX5LNGipWa4BRSZhPgxsCvm42mrIC/DSDv0ggS+FjUN/2v1BBotkLlY5aAiEhoi6ubfGKzy51tIkDmju6genIa7y1K2Tm5jyydrs4zC8syPa</vt:lpwstr>
  </property>
  <property fmtid="{D5CDD505-2E9C-101B-9397-08002B2CF9AE}" pid="6" name="MFGRNItemId">
    <vt:lpwstr>GRN-0d0d9a87-14bd-409b-9515-b9aa4e8c82d9</vt:lpwstr>
  </property>
  <property fmtid="{D5CDD505-2E9C-101B-9397-08002B2CF9AE}" pid="7" name="MFHash">
    <vt:lpwstr>GY/BKHydv6EzFbin8peEIO//7cpvR/qadWblw1HGw5k=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