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9B" w:rsidRDefault="0056619B" w:rsidP="0056619B">
      <w:pPr>
        <w:spacing w:before="120" w:after="120"/>
        <w:ind w:left="283" w:firstLine="22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LISTA ZATWIERDZONYCH, NA POTRZEBY PRZYJMOWANIA CUDZOZIEMCÓW W CELU PODJĘCIA STAŻU, ORGANIZATORÓW STAŻU, </w:t>
      </w:r>
      <w:r>
        <w:rPr>
          <w:b/>
        </w:rPr>
        <w:br/>
        <w:t xml:space="preserve">stan na dzień </w:t>
      </w:r>
      <w:r w:rsidR="00FC35B8">
        <w:rPr>
          <w:b/>
        </w:rPr>
        <w:t>31 grudnia</w:t>
      </w:r>
      <w:r>
        <w:rPr>
          <w:b/>
        </w:rPr>
        <w:t xml:space="preserve"> 2019 r.</w:t>
      </w:r>
    </w:p>
    <w:p w:rsidR="0056619B" w:rsidRDefault="0056619B" w:rsidP="0056619B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644"/>
        <w:gridCol w:w="2557"/>
        <w:gridCol w:w="2268"/>
      </w:tblGrid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56619B" w:rsidTr="008266A3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D666BF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6BF" w:rsidRPr="00DC7AEA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6BF" w:rsidRPr="00DC7AEA" w:rsidRDefault="00D666BF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Kujawska Szkoła Wyższa </w:t>
            </w:r>
            <w:r>
              <w:rPr>
                <w:color w:val="000000"/>
                <w:sz w:val="24"/>
                <w:u w:color="000000"/>
              </w:rPr>
              <w:br/>
              <w:t>we Włocławku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6BF" w:rsidRPr="00DC7AEA" w:rsidRDefault="00D666BF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Plac Wolności 1, </w:t>
            </w:r>
            <w:r>
              <w:rPr>
                <w:color w:val="000000"/>
                <w:sz w:val="24"/>
                <w:u w:color="000000"/>
              </w:rPr>
              <w:br/>
              <w:t>87-800 Włocławek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6BF" w:rsidRPr="00DC7AEA" w:rsidRDefault="00D666BF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grudnia 2019 r.)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="0056619B" w:rsidRPr="00DC7A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>W</w:t>
            </w:r>
            <w:r>
              <w:rPr>
                <w:color w:val="000000"/>
                <w:sz w:val="24"/>
                <w:u w:color="000000"/>
              </w:rPr>
              <w:t>yższa Szkoła Bankowa w Toruniu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ul. Młodzieżowa </w:t>
            </w:r>
            <w:r>
              <w:rPr>
                <w:color w:val="000000"/>
                <w:sz w:val="24"/>
                <w:u w:color="000000"/>
              </w:rPr>
              <w:t>31a,</w:t>
            </w:r>
            <w:r w:rsidRPr="00DC7AEA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t>(decyzja z dnia 28 października 2019 r.)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56619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Gospodarki </w:t>
            </w:r>
            <w:r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31</w:t>
            </w:r>
            <w:r w:rsidRPr="004D59FD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56619B" w:rsidTr="008266A3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246CE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56619B" w:rsidRPr="003246C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Ekonomii i Innowacji w Lublinie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Projektowa 4, </w:t>
            </w:r>
            <w:r>
              <w:rPr>
                <w:color w:val="000000"/>
                <w:sz w:val="24"/>
                <w:u w:color="000000"/>
              </w:rPr>
              <w:br/>
              <w:t>20-209 Lublin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246CE" w:rsidRDefault="0056619B" w:rsidP="008266A3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WOJEWÓDZTWO ŁÓDZKIE</w:t>
            </w:r>
          </w:p>
        </w:tc>
      </w:tr>
      <w:tr w:rsidR="00B53880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80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80" w:rsidRDefault="00B53880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Instytut „Centrum Zdrowia Matki Polki” w Łodzi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80" w:rsidRPr="00B53880" w:rsidRDefault="00B53880" w:rsidP="00B538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ul. Rzgowska </w:t>
            </w:r>
            <w:r w:rsidRPr="00B53880">
              <w:rPr>
                <w:color w:val="000000"/>
                <w:u w:color="000000"/>
              </w:rPr>
              <w:t>281/289,</w:t>
            </w:r>
          </w:p>
          <w:p w:rsidR="00B53880" w:rsidRDefault="00B53880" w:rsidP="00B53880">
            <w:pPr>
              <w:jc w:val="center"/>
              <w:rPr>
                <w:color w:val="000000"/>
                <w:u w:color="000000"/>
              </w:rPr>
            </w:pPr>
            <w:r w:rsidRPr="00B53880">
              <w:rPr>
                <w:color w:val="000000"/>
                <w:u w:color="000000"/>
              </w:rPr>
              <w:t>93-338 Łódź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80" w:rsidRPr="003246CE" w:rsidRDefault="00B53880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lata (decyzja z dnia 12 grudnia 2019 r.)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56619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Uniwersytet Łódzki w Łodzi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Narutowicza 88,</w:t>
            </w:r>
            <w:r>
              <w:rPr>
                <w:color w:val="000000"/>
                <w:u w:color="000000"/>
              </w:rPr>
              <w:br/>
              <w:t>90-139 Łódź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246CE">
              <w:rPr>
                <w:color w:val="000000"/>
                <w:u w:color="000000"/>
              </w:rPr>
              <w:t xml:space="preserve">2 lata (decyzja z dnia </w:t>
            </w:r>
            <w:r w:rsidR="00D666BF"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15</w:t>
            </w:r>
            <w:r w:rsidRPr="003246CE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października</w:t>
            </w:r>
            <w:r w:rsidRPr="003246CE">
              <w:rPr>
                <w:color w:val="000000"/>
                <w:u w:color="000000"/>
              </w:rPr>
              <w:t xml:space="preserve"> 2019 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56619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Jądrowej im. Henryka Niewodniczańskiego Polskiej Akademii Nauk w Krakowie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Radzikowskiego 152, 31-342 Kraków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Badań Systemowych Polskiej Akademii Nauk </w:t>
            </w:r>
            <w:r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Newelska 6, </w:t>
            </w:r>
            <w:r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Historii im. Tadeusza Manteuffla Polskiej Akademii Nauk w 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Rynek Starego Miasta 29/31,</w:t>
            </w:r>
            <w:r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 lata (decyzja z dnia </w:t>
            </w:r>
            <w:r w:rsidR="004D507B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5 listopada 2019 r.)</w:t>
            </w:r>
          </w:p>
        </w:tc>
      </w:tr>
      <w:tr w:rsidR="004D507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07B" w:rsidRPr="00341B8D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07B" w:rsidRDefault="004D507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4D507B">
              <w:rPr>
                <w:color w:val="000000"/>
                <w:sz w:val="24"/>
                <w:u w:color="000000"/>
              </w:rPr>
              <w:t>Instytut Paleobiologii im. Romana Kozłowskiego Polskiej Akademii Nauk w 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07B" w:rsidRPr="004D507B" w:rsidRDefault="004D507B" w:rsidP="004D507B">
            <w:pPr>
              <w:jc w:val="center"/>
              <w:rPr>
                <w:color w:val="000000"/>
                <w:sz w:val="24"/>
                <w:u w:color="000000"/>
              </w:rPr>
            </w:pPr>
            <w:r w:rsidRPr="004D507B">
              <w:rPr>
                <w:color w:val="000000"/>
                <w:sz w:val="24"/>
                <w:u w:color="000000"/>
              </w:rPr>
              <w:t>ul. Twarda 51/55,</w:t>
            </w:r>
          </w:p>
          <w:p w:rsidR="004D507B" w:rsidRDefault="004D507B" w:rsidP="004D507B">
            <w:pPr>
              <w:jc w:val="center"/>
              <w:rPr>
                <w:color w:val="000000"/>
                <w:sz w:val="24"/>
                <w:u w:color="000000"/>
              </w:rPr>
            </w:pPr>
            <w:r w:rsidRPr="004D507B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07B" w:rsidRDefault="004D507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Pr="004D507B">
              <w:rPr>
                <w:color w:val="000000"/>
                <w:sz w:val="24"/>
                <w:u w:color="000000"/>
              </w:rPr>
              <w:t xml:space="preserve"> lat</w:t>
            </w:r>
            <w:r>
              <w:rPr>
                <w:color w:val="000000"/>
                <w:sz w:val="24"/>
                <w:u w:color="000000"/>
              </w:rPr>
              <w:t>a</w:t>
            </w:r>
            <w:r w:rsidRPr="004D507B">
              <w:rPr>
                <w:color w:val="000000"/>
                <w:sz w:val="24"/>
                <w:u w:color="000000"/>
              </w:rPr>
              <w:t xml:space="preserve"> 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4D507B">
              <w:rPr>
                <w:color w:val="000000"/>
                <w:sz w:val="24"/>
                <w:u w:color="000000"/>
              </w:rPr>
              <w:t>5 grudnia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Wysokich Ciśnień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Sokołowska 29/37, </w:t>
            </w:r>
            <w:r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15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Muzeum i Instytut Zoologii Polskiej Akademii Nauk w 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Wilcza 64,</w:t>
            </w:r>
            <w:r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Warszawski Uniwersytet Medyczny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Żwirki i Wigury 61, </w:t>
            </w:r>
            <w:r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Bankowa w Warszawie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Łabiszyńska 25, </w:t>
            </w:r>
            <w:r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Menadżerska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Kawęczyńska 36, </w:t>
            </w:r>
            <w:r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56619B" w:rsidTr="008266A3">
        <w:trPr>
          <w:trHeight w:val="40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41B8D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Stowarzyszenie Projektów Międzynarodowych „INPRO” </w:t>
            </w:r>
            <w:r>
              <w:rPr>
                <w:color w:val="000000"/>
                <w:sz w:val="24"/>
                <w:u w:color="000000"/>
              </w:rPr>
              <w:br/>
              <w:t>w Rzeszowie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Krajobrazowa 30/18a,</w:t>
            </w:r>
          </w:p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35-119 Rzeszów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15 listopada 2019 r.)</w:t>
            </w:r>
          </w:p>
        </w:tc>
      </w:tr>
      <w:tr w:rsidR="0056619B" w:rsidTr="008266A3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Morski w Gdyni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Morska 81/87, </w:t>
            </w:r>
            <w:r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rPr>
          <w:trHeight w:val="469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41B8D"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56619B" w:rsidRPr="00341B8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Techniczna </w:t>
            </w:r>
            <w:r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Rolna 43,</w:t>
            </w:r>
            <w:r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26 listopada 2019 r.)</w:t>
            </w:r>
          </w:p>
        </w:tc>
      </w:tr>
      <w:tr w:rsidR="0056619B" w:rsidTr="008266A3">
        <w:trPr>
          <w:trHeight w:val="47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80734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80734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FC35B8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56619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Uniwersytet Jana Kochanowskiego </w:t>
            </w:r>
            <w:r>
              <w:rPr>
                <w:color w:val="000000"/>
                <w:sz w:val="24"/>
                <w:u w:color="000000"/>
              </w:rPr>
              <w:br/>
              <w:t>w Kielcach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80734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 xml:space="preserve">ul. Żeromskiego 5, </w:t>
            </w:r>
          </w:p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>25-369 Kielce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 października 2019 r.)</w:t>
            </w:r>
          </w:p>
        </w:tc>
      </w:tr>
      <w:tr w:rsidR="0056619B" w:rsidTr="008266A3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FC35B8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56619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Tuwima 10, </w:t>
            </w:r>
            <w:r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</w:tbl>
    <w:p w:rsidR="005C6967" w:rsidRPr="003B7AE2" w:rsidRDefault="005C6967" w:rsidP="003B7AE2"/>
    <w:sectPr w:rsidR="005C6967" w:rsidRPr="003B7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5F" w:rsidRDefault="00C2705F" w:rsidP="005C6967">
      <w:r>
        <w:separator/>
      </w:r>
    </w:p>
  </w:endnote>
  <w:endnote w:type="continuationSeparator" w:id="0">
    <w:p w:rsidR="00C2705F" w:rsidRDefault="00C2705F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59">
          <w:rPr>
            <w:noProof/>
          </w:rPr>
          <w:t>1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5F" w:rsidRDefault="00C2705F" w:rsidP="005C6967">
      <w:r>
        <w:separator/>
      </w:r>
    </w:p>
  </w:footnote>
  <w:footnote w:type="continuationSeparator" w:id="0">
    <w:p w:rsidR="00C2705F" w:rsidRDefault="00C2705F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651"/>
    <w:rsid w:val="00085C04"/>
    <w:rsid w:val="000B44E3"/>
    <w:rsid w:val="0019474F"/>
    <w:rsid w:val="001964DD"/>
    <w:rsid w:val="00221711"/>
    <w:rsid w:val="002B185C"/>
    <w:rsid w:val="002E13EF"/>
    <w:rsid w:val="00351C77"/>
    <w:rsid w:val="003B7AE2"/>
    <w:rsid w:val="003F2659"/>
    <w:rsid w:val="004D507B"/>
    <w:rsid w:val="00531421"/>
    <w:rsid w:val="00535662"/>
    <w:rsid w:val="005537E4"/>
    <w:rsid w:val="0056619B"/>
    <w:rsid w:val="005B6E03"/>
    <w:rsid w:val="005C6967"/>
    <w:rsid w:val="005D1206"/>
    <w:rsid w:val="006C780C"/>
    <w:rsid w:val="00725E32"/>
    <w:rsid w:val="00740FF4"/>
    <w:rsid w:val="007E78D8"/>
    <w:rsid w:val="00800A31"/>
    <w:rsid w:val="00847D84"/>
    <w:rsid w:val="008C7970"/>
    <w:rsid w:val="008E57B2"/>
    <w:rsid w:val="008F479E"/>
    <w:rsid w:val="00921890"/>
    <w:rsid w:val="0096104E"/>
    <w:rsid w:val="00973FD3"/>
    <w:rsid w:val="00AD1574"/>
    <w:rsid w:val="00AF2154"/>
    <w:rsid w:val="00B04CED"/>
    <w:rsid w:val="00B53880"/>
    <w:rsid w:val="00B65805"/>
    <w:rsid w:val="00BA404D"/>
    <w:rsid w:val="00C2705F"/>
    <w:rsid w:val="00D20164"/>
    <w:rsid w:val="00D666BF"/>
    <w:rsid w:val="00D67EBE"/>
    <w:rsid w:val="00DD1005"/>
    <w:rsid w:val="00E27A33"/>
    <w:rsid w:val="00F8420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4EDE-3237-4751-AD8B-8129358B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2020-01-09T15:10:00Z</dcterms:created>
  <dcterms:modified xsi:type="dcterms:W3CDTF">2020-01-09T15:10:00Z</dcterms:modified>
</cp:coreProperties>
</file>