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</w:t>
      </w:r>
      <w:proofErr w:type="spellStart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reels</w:t>
      </w:r>
      <w:proofErr w:type="spellEnd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P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</w:t>
      </w:r>
      <w:proofErr w:type="spellStart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free</w:t>
      </w:r>
      <w:proofErr w:type="spellEnd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mov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lub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avi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3261E9F3" w:rsidR="0082271D" w:rsidRDefault="00AE7860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dnia 13.11.2023 r. do godziny 15:00 poprzez platformę WeTransfer.com na adres </w:t>
      </w:r>
      <w:hyperlink r:id="rId13" w:history="1">
        <w:r w:rsidR="00C96AB7" w:rsidRPr="00DB61FE">
          <w:rPr>
            <w:rStyle w:val="Hipercze"/>
            <w:rFonts w:ascii="Times New Roman" w:eastAsia="Times New Roman" w:hAnsi="Times New Roman" w:cs="Times New Roman"/>
            <w:i/>
            <w:iCs/>
            <w:spacing w:val="-4"/>
            <w:sz w:val="24"/>
            <w:szCs w:val="24"/>
            <w:lang w:eastAsia="ar-SA"/>
          </w:rPr>
          <w:t>oz.psse.jarocin@sanepid.gov.pl</w:t>
        </w:r>
      </w:hyperlink>
      <w:r w:rsidR="00C96AB7">
        <w:rPr>
          <w:rFonts w:ascii="Times New Roman" w:eastAsia="Times New Roman" w:hAnsi="Times New Roman" w:cs="Times New Roman"/>
          <w:i/>
          <w:iCs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="0094045F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proofErr w:type="spellStart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proofErr w:type="spellEnd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4" w:history="1"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</w:t>
        </w:r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/</w:t>
        </w:r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8508-c</w:t>
        </w:r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o</w:t>
        </w:r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-to-jest-wetransfer</w:t>
        </w:r>
      </w:hyperlink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7E36386F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adres: Powiatowa Stacja Sanitarno-Epidemiologiczna w </w:t>
      </w:r>
      <w:r w:rsidR="00C96AB7" w:rsidRPr="00C96AB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Jarocinie</w:t>
      </w:r>
      <w:r w:rsidR="00C96AB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ul. Wąska 2, 63-200 Jarocin </w:t>
      </w:r>
      <w:r w:rsidR="00C96AB7" w:rsidRPr="00C96AB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C96AB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 13.11.2023 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konkursowe należy wysyłać pojedynczo. Podczas przesyłania na platformie </w:t>
      </w:r>
      <w:proofErr w:type="spellStart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WeTransfer</w:t>
      </w:r>
      <w:proofErr w:type="spellEnd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proofErr w:type="spellStart"/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epidemiologicznej</w:t>
      </w:r>
      <w:proofErr w:type="spellEnd"/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zastosowaniem technik poligraficznych, reprograficznych, informatycznych, 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5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813B" w14:textId="77777777" w:rsidR="0056389A" w:rsidRDefault="0056389A" w:rsidP="00482ABD">
      <w:pPr>
        <w:spacing w:after="0" w:line="240" w:lineRule="auto"/>
      </w:pPr>
      <w:r>
        <w:separator/>
      </w:r>
    </w:p>
  </w:endnote>
  <w:endnote w:type="continuationSeparator" w:id="0">
    <w:p w14:paraId="07F21E2E" w14:textId="77777777" w:rsidR="0056389A" w:rsidRDefault="0056389A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B937" w14:textId="77777777" w:rsidR="0056389A" w:rsidRDefault="0056389A" w:rsidP="00482ABD">
      <w:pPr>
        <w:spacing w:after="0" w:line="240" w:lineRule="auto"/>
      </w:pPr>
      <w:r>
        <w:separator/>
      </w:r>
    </w:p>
  </w:footnote>
  <w:footnote w:type="continuationSeparator" w:id="0">
    <w:p w14:paraId="6D226CAF" w14:textId="77777777" w:rsidR="0056389A" w:rsidRDefault="0056389A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6E8B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389A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F01E7"/>
    <w:rsid w:val="008F5706"/>
    <w:rsid w:val="008F6A75"/>
    <w:rsid w:val="0090709F"/>
    <w:rsid w:val="00927A9B"/>
    <w:rsid w:val="0094045F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41EF"/>
    <w:rsid w:val="009F4E92"/>
    <w:rsid w:val="00A1187E"/>
    <w:rsid w:val="00A2214F"/>
    <w:rsid w:val="00A248BE"/>
    <w:rsid w:val="00A341E3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96AB7"/>
    <w:rsid w:val="00CC0003"/>
    <w:rsid w:val="00CC1905"/>
    <w:rsid w:val="00CC3A52"/>
    <w:rsid w:val="00CD51E1"/>
    <w:rsid w:val="00CE0D0E"/>
    <w:rsid w:val="00CE1E6E"/>
    <w:rsid w:val="00CF1235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466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z.psse.jaro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.ccm.net/faq/8508-co-to-jest-wetransf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1453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Jarocin - Elżbieta Wejman</cp:lastModifiedBy>
  <cp:revision>7</cp:revision>
  <cp:lastPrinted>2023-09-27T08:35:00Z</cp:lastPrinted>
  <dcterms:created xsi:type="dcterms:W3CDTF">2023-09-25T12:40:00Z</dcterms:created>
  <dcterms:modified xsi:type="dcterms:W3CDTF">2023-10-16T12:37:00Z</dcterms:modified>
</cp:coreProperties>
</file>