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66E40" w14:textId="77777777" w:rsidR="00772E94" w:rsidRDefault="00F4646B" w:rsidP="00F4646B">
      <w:pPr>
        <w:spacing w:after="0" w:line="240" w:lineRule="auto"/>
        <w:jc w:val="right"/>
        <w:rPr>
          <w:rFonts w:ascii="Times New Roman" w:hAnsi="Times New Roman" w:cs="Times New Roman"/>
          <w:sz w:val="24"/>
          <w:szCs w:val="24"/>
          <w:vertAlign w:val="subscript"/>
        </w:rPr>
      </w:pPr>
      <w:r>
        <w:rPr>
          <w:rFonts w:ascii="Times New Roman" w:hAnsi="Times New Roman" w:cs="Times New Roman"/>
          <w:sz w:val="24"/>
          <w:szCs w:val="24"/>
          <w:vertAlign w:val="superscript"/>
        </w:rPr>
        <w:tab/>
      </w:r>
      <w:r w:rsidRPr="00F4646B">
        <w:rPr>
          <w:rFonts w:ascii="Times New Roman" w:hAnsi="Times New Roman" w:cs="Times New Roman"/>
          <w:sz w:val="24"/>
          <w:szCs w:val="24"/>
          <w:vertAlign w:val="subscript"/>
        </w:rPr>
        <w:t>_____________________________________________</w:t>
      </w:r>
    </w:p>
    <w:p w14:paraId="47805182" w14:textId="77777777" w:rsidR="00F4646B" w:rsidRPr="00F4646B" w:rsidRDefault="00F4646B" w:rsidP="00F4646B">
      <w:pPr>
        <w:spacing w:after="0" w:line="240" w:lineRule="auto"/>
        <w:ind w:left="4956" w:firstLine="708"/>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(miejscowość i data)</w:t>
      </w:r>
    </w:p>
    <w:p w14:paraId="20C3D446" w14:textId="77777777" w:rsidR="00F4646B" w:rsidRDefault="00F4646B" w:rsidP="00F4646B">
      <w:pPr>
        <w:spacing w:after="0"/>
        <w:jc w:val="both"/>
        <w:rPr>
          <w:rFonts w:ascii="Times New Roman" w:hAnsi="Times New Roman" w:cs="Times New Roman"/>
          <w:sz w:val="24"/>
          <w:szCs w:val="24"/>
          <w:vertAlign w:val="subscript"/>
        </w:rPr>
      </w:pPr>
      <w:r w:rsidRPr="00F4646B">
        <w:rPr>
          <w:rFonts w:ascii="Times New Roman" w:hAnsi="Times New Roman" w:cs="Times New Roman"/>
          <w:sz w:val="24"/>
          <w:szCs w:val="24"/>
          <w:vertAlign w:val="subscript"/>
        </w:rPr>
        <w:t>________________________________________</w:t>
      </w:r>
      <w:r>
        <w:rPr>
          <w:rFonts w:ascii="Times New Roman" w:hAnsi="Times New Roman" w:cs="Times New Roman"/>
          <w:sz w:val="24"/>
          <w:szCs w:val="24"/>
          <w:vertAlign w:val="subscript"/>
        </w:rPr>
        <w:t>______</w:t>
      </w:r>
    </w:p>
    <w:p w14:paraId="13B3586D" w14:textId="77777777" w:rsidR="00F4646B" w:rsidRDefault="00F4646B" w:rsidP="00F4646B">
      <w:pPr>
        <w:spacing w:after="0"/>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(pieczątka jednostki </w:t>
      </w:r>
      <w:r w:rsidRPr="00F4646B">
        <w:rPr>
          <w:rFonts w:ascii="Times New Roman" w:hAnsi="Times New Roman" w:cs="Times New Roman"/>
          <w:sz w:val="24"/>
          <w:szCs w:val="24"/>
          <w:vertAlign w:val="superscript"/>
        </w:rPr>
        <w:t>organizacyjnej</w:t>
      </w:r>
      <w:r>
        <w:rPr>
          <w:rFonts w:ascii="Times New Roman" w:hAnsi="Times New Roman" w:cs="Times New Roman"/>
          <w:sz w:val="24"/>
          <w:szCs w:val="24"/>
          <w:vertAlign w:val="superscript"/>
        </w:rPr>
        <w:t xml:space="preserve"> lub dane teleadresowe)</w:t>
      </w:r>
    </w:p>
    <w:p w14:paraId="6253FCA7" w14:textId="77777777" w:rsidR="00DE0339" w:rsidRDefault="00DE0339" w:rsidP="00F4646B">
      <w:pPr>
        <w:spacing w:after="0"/>
        <w:jc w:val="both"/>
        <w:rPr>
          <w:rFonts w:ascii="Times New Roman" w:hAnsi="Times New Roman" w:cs="Times New Roman"/>
          <w:sz w:val="24"/>
          <w:szCs w:val="24"/>
          <w:vertAlign w:val="superscript"/>
        </w:rPr>
      </w:pPr>
    </w:p>
    <w:p w14:paraId="4B106F34" w14:textId="77777777" w:rsidR="00DE0339" w:rsidRPr="004161D2" w:rsidRDefault="00DE0339" w:rsidP="00DE0339">
      <w:pPr>
        <w:spacing w:after="0"/>
        <w:jc w:val="right"/>
        <w:rPr>
          <w:rFonts w:ascii="Times New Roman" w:hAnsi="Times New Roman" w:cs="Times New Roman"/>
          <w:b/>
          <w:szCs w:val="24"/>
        </w:rPr>
      </w:pPr>
      <w:r w:rsidRPr="004161D2">
        <w:rPr>
          <w:rFonts w:ascii="Times New Roman" w:hAnsi="Times New Roman" w:cs="Times New Roman"/>
          <w:b/>
          <w:szCs w:val="24"/>
        </w:rPr>
        <w:t xml:space="preserve">ŁÓDZKI </w:t>
      </w:r>
    </w:p>
    <w:p w14:paraId="5087043E" w14:textId="77777777" w:rsidR="00DE0339" w:rsidRPr="004161D2" w:rsidRDefault="00DE0339" w:rsidP="00DE0339">
      <w:pPr>
        <w:spacing w:after="0"/>
        <w:jc w:val="right"/>
        <w:rPr>
          <w:rFonts w:ascii="Times New Roman" w:hAnsi="Times New Roman" w:cs="Times New Roman"/>
          <w:b/>
          <w:szCs w:val="24"/>
        </w:rPr>
      </w:pPr>
      <w:r w:rsidRPr="004161D2">
        <w:rPr>
          <w:rFonts w:ascii="Times New Roman" w:hAnsi="Times New Roman" w:cs="Times New Roman"/>
          <w:b/>
          <w:szCs w:val="24"/>
        </w:rPr>
        <w:t xml:space="preserve">PAŃSTWOWY WOJEWÓDZKI </w:t>
      </w:r>
    </w:p>
    <w:p w14:paraId="66BA9D02" w14:textId="77777777" w:rsidR="00DE0339" w:rsidRPr="004161D2" w:rsidRDefault="00DE0339" w:rsidP="00DE0339">
      <w:pPr>
        <w:spacing w:after="0"/>
        <w:jc w:val="right"/>
        <w:rPr>
          <w:rFonts w:ascii="Times New Roman" w:hAnsi="Times New Roman" w:cs="Times New Roman"/>
          <w:b/>
          <w:szCs w:val="24"/>
        </w:rPr>
      </w:pPr>
      <w:r w:rsidRPr="004161D2">
        <w:rPr>
          <w:rFonts w:ascii="Times New Roman" w:hAnsi="Times New Roman" w:cs="Times New Roman"/>
          <w:b/>
          <w:szCs w:val="24"/>
        </w:rPr>
        <w:t>INSPEKTOR SANITARNY</w:t>
      </w:r>
    </w:p>
    <w:p w14:paraId="20263171" w14:textId="77777777" w:rsidR="00DE0339" w:rsidRPr="004161D2" w:rsidRDefault="00DE0339" w:rsidP="00DE0339">
      <w:pPr>
        <w:spacing w:after="0"/>
        <w:jc w:val="right"/>
        <w:rPr>
          <w:rFonts w:ascii="Times New Roman" w:hAnsi="Times New Roman" w:cs="Times New Roman"/>
          <w:b/>
          <w:szCs w:val="24"/>
        </w:rPr>
      </w:pPr>
      <w:r w:rsidRPr="004161D2">
        <w:rPr>
          <w:rFonts w:ascii="Times New Roman" w:hAnsi="Times New Roman" w:cs="Times New Roman"/>
          <w:b/>
          <w:szCs w:val="24"/>
        </w:rPr>
        <w:t>ul. Wodna 40</w:t>
      </w:r>
    </w:p>
    <w:p w14:paraId="74437C1D" w14:textId="77777777" w:rsidR="00DE0339" w:rsidRPr="004161D2" w:rsidRDefault="00DE0339" w:rsidP="00DE0339">
      <w:pPr>
        <w:spacing w:after="0"/>
        <w:jc w:val="right"/>
        <w:rPr>
          <w:rFonts w:ascii="Times New Roman" w:hAnsi="Times New Roman" w:cs="Times New Roman"/>
          <w:b/>
          <w:szCs w:val="24"/>
        </w:rPr>
      </w:pPr>
      <w:r w:rsidRPr="004161D2">
        <w:rPr>
          <w:rFonts w:ascii="Times New Roman" w:hAnsi="Times New Roman" w:cs="Times New Roman"/>
          <w:b/>
          <w:szCs w:val="24"/>
        </w:rPr>
        <w:t>90-046 Łódź</w:t>
      </w:r>
    </w:p>
    <w:p w14:paraId="5BFD49FD" w14:textId="77777777" w:rsidR="00DE0339" w:rsidRPr="004161D2" w:rsidRDefault="00DE0339" w:rsidP="00DE0339">
      <w:pPr>
        <w:spacing w:after="0"/>
        <w:jc w:val="right"/>
        <w:rPr>
          <w:rFonts w:ascii="Times New Roman" w:hAnsi="Times New Roman" w:cs="Times New Roman"/>
          <w:b/>
          <w:szCs w:val="24"/>
        </w:rPr>
      </w:pPr>
    </w:p>
    <w:p w14:paraId="1F0C46A7" w14:textId="77777777" w:rsidR="003B36EB" w:rsidRDefault="003B36EB" w:rsidP="00DE0339">
      <w:pPr>
        <w:spacing w:after="0"/>
        <w:jc w:val="center"/>
        <w:rPr>
          <w:rFonts w:ascii="Times New Roman" w:hAnsi="Times New Roman" w:cs="Times New Roman"/>
          <w:b/>
          <w:sz w:val="24"/>
          <w:szCs w:val="28"/>
        </w:rPr>
      </w:pPr>
    </w:p>
    <w:p w14:paraId="34FF430B" w14:textId="77777777" w:rsidR="00DE0339" w:rsidRPr="004161D2" w:rsidRDefault="00DE0339" w:rsidP="00DE0339">
      <w:pPr>
        <w:spacing w:after="0"/>
        <w:jc w:val="center"/>
        <w:rPr>
          <w:rFonts w:ascii="Times New Roman" w:hAnsi="Times New Roman" w:cs="Times New Roman"/>
          <w:b/>
          <w:sz w:val="24"/>
          <w:szCs w:val="28"/>
        </w:rPr>
      </w:pPr>
      <w:r w:rsidRPr="004161D2">
        <w:rPr>
          <w:rFonts w:ascii="Times New Roman" w:hAnsi="Times New Roman" w:cs="Times New Roman"/>
          <w:b/>
          <w:sz w:val="24"/>
          <w:szCs w:val="28"/>
        </w:rPr>
        <w:t>W N I O S E K</w:t>
      </w:r>
    </w:p>
    <w:p w14:paraId="3FBBD6B0" w14:textId="77777777" w:rsidR="002E0A9F" w:rsidRDefault="002E0A9F" w:rsidP="00DE0339">
      <w:pPr>
        <w:spacing w:after="0"/>
        <w:jc w:val="center"/>
        <w:rPr>
          <w:rFonts w:ascii="Times New Roman" w:hAnsi="Times New Roman" w:cs="Times New Roman"/>
          <w:b/>
          <w:sz w:val="28"/>
          <w:szCs w:val="28"/>
        </w:rPr>
      </w:pPr>
    </w:p>
    <w:p w14:paraId="2427E1AD" w14:textId="77777777" w:rsidR="00DE0339" w:rsidRPr="004161D2" w:rsidRDefault="00DE0339" w:rsidP="002E0A9F">
      <w:pPr>
        <w:spacing w:after="0"/>
        <w:jc w:val="both"/>
        <w:rPr>
          <w:rFonts w:ascii="Times New Roman" w:hAnsi="Times New Roman" w:cs="Times New Roman"/>
          <w:b/>
          <w:szCs w:val="24"/>
        </w:rPr>
      </w:pPr>
      <w:r w:rsidRPr="004161D2">
        <w:rPr>
          <w:rFonts w:ascii="Times New Roman" w:hAnsi="Times New Roman" w:cs="Times New Roman"/>
          <w:b/>
          <w:szCs w:val="24"/>
        </w:rPr>
        <w:t xml:space="preserve">o </w:t>
      </w:r>
      <w:r w:rsidR="00B911E2">
        <w:rPr>
          <w:rFonts w:ascii="Times New Roman" w:hAnsi="Times New Roman" w:cs="Times New Roman"/>
          <w:b/>
          <w:szCs w:val="24"/>
        </w:rPr>
        <w:t>wydanie zgody na prowadzenie działalności związanej z narażeniem w celach medycznych, polegającej na udzielaniu świadczeń zdrowotnych z zakresu</w:t>
      </w:r>
      <w:r w:rsidRPr="004161D2">
        <w:rPr>
          <w:rFonts w:ascii="Times New Roman" w:hAnsi="Times New Roman" w:cs="Times New Roman"/>
          <w:b/>
          <w:szCs w:val="24"/>
        </w:rPr>
        <w:t>:</w:t>
      </w:r>
    </w:p>
    <w:p w14:paraId="2909651E" w14:textId="77777777" w:rsidR="00DE0339" w:rsidRPr="00B911E2" w:rsidRDefault="00B911E2" w:rsidP="004161D2">
      <w:pPr>
        <w:pStyle w:val="Akapitzlist"/>
        <w:numPr>
          <w:ilvl w:val="0"/>
          <w:numId w:val="1"/>
        </w:numPr>
        <w:spacing w:before="240" w:after="0"/>
        <w:jc w:val="both"/>
        <w:rPr>
          <w:rFonts w:ascii="Times New Roman" w:hAnsi="Times New Roman" w:cs="Times New Roman"/>
          <w:b/>
          <w:szCs w:val="24"/>
        </w:rPr>
      </w:pPr>
      <w:r>
        <w:rPr>
          <w:rFonts w:ascii="Times New Roman" w:hAnsi="Times New Roman" w:cs="Times New Roman"/>
          <w:szCs w:val="24"/>
        </w:rPr>
        <w:t>rentgenodiagnostyki,</w:t>
      </w:r>
    </w:p>
    <w:p w14:paraId="6878FD5F" w14:textId="77777777" w:rsidR="00B911E2" w:rsidRPr="00B911E2" w:rsidRDefault="00B911E2" w:rsidP="004161D2">
      <w:pPr>
        <w:pStyle w:val="Akapitzlist"/>
        <w:numPr>
          <w:ilvl w:val="0"/>
          <w:numId w:val="1"/>
        </w:numPr>
        <w:spacing w:before="240" w:after="0"/>
        <w:jc w:val="both"/>
        <w:rPr>
          <w:rFonts w:ascii="Times New Roman" w:hAnsi="Times New Roman" w:cs="Times New Roman"/>
          <w:b/>
          <w:szCs w:val="24"/>
        </w:rPr>
      </w:pPr>
      <w:r>
        <w:rPr>
          <w:rFonts w:ascii="Times New Roman" w:hAnsi="Times New Roman" w:cs="Times New Roman"/>
          <w:szCs w:val="24"/>
        </w:rPr>
        <w:t>radiologii zabiegowej,</w:t>
      </w:r>
    </w:p>
    <w:p w14:paraId="049D1EAD" w14:textId="77777777" w:rsidR="00B911E2" w:rsidRPr="004161D2" w:rsidRDefault="00B911E2" w:rsidP="004161D2">
      <w:pPr>
        <w:pStyle w:val="Akapitzlist"/>
        <w:numPr>
          <w:ilvl w:val="0"/>
          <w:numId w:val="1"/>
        </w:numPr>
        <w:spacing w:before="240" w:after="0"/>
        <w:jc w:val="both"/>
        <w:rPr>
          <w:rFonts w:ascii="Times New Roman" w:hAnsi="Times New Roman" w:cs="Times New Roman"/>
          <w:b/>
          <w:szCs w:val="24"/>
        </w:rPr>
      </w:pPr>
      <w:r>
        <w:rPr>
          <w:rFonts w:ascii="Times New Roman" w:hAnsi="Times New Roman" w:cs="Times New Roman"/>
          <w:szCs w:val="24"/>
        </w:rPr>
        <w:t>diagnostyki związanej z podawaniem pacjentom produktów radiofarmaceutycznych.</w:t>
      </w:r>
    </w:p>
    <w:p w14:paraId="1AAE7B50" w14:textId="77777777" w:rsidR="009F210A" w:rsidRPr="004161D2" w:rsidRDefault="009F210A" w:rsidP="002E0A9F">
      <w:pPr>
        <w:spacing w:after="0"/>
        <w:jc w:val="both"/>
        <w:rPr>
          <w:rFonts w:ascii="Times New Roman" w:hAnsi="Times New Roman" w:cs="Times New Roman"/>
          <w:szCs w:val="24"/>
        </w:rPr>
      </w:pPr>
    </w:p>
    <w:p w14:paraId="32BD62D6" w14:textId="61033F86" w:rsidR="009F210A" w:rsidRDefault="00682E44" w:rsidP="00F009E9">
      <w:pPr>
        <w:pStyle w:val="Akapitzlist"/>
        <w:numPr>
          <w:ilvl w:val="0"/>
          <w:numId w:val="2"/>
        </w:numPr>
        <w:spacing w:after="160"/>
        <w:ind w:left="720"/>
        <w:contextualSpacing w:val="0"/>
        <w:rPr>
          <w:rFonts w:ascii="Times New Roman" w:hAnsi="Times New Roman" w:cs="Times New Roman"/>
          <w:szCs w:val="24"/>
        </w:rPr>
      </w:pPr>
      <w:r>
        <w:rPr>
          <w:rFonts w:ascii="Times New Roman" w:hAnsi="Times New Roman" w:cs="Times New Roman"/>
          <w:szCs w:val="24"/>
        </w:rPr>
        <w:t xml:space="preserve">Pełna nazwa </w:t>
      </w:r>
      <w:r w:rsidR="003B6A58" w:rsidRPr="004161D2">
        <w:rPr>
          <w:rFonts w:ascii="Times New Roman" w:hAnsi="Times New Roman" w:cs="Times New Roman"/>
          <w:szCs w:val="24"/>
        </w:rPr>
        <w:t xml:space="preserve">jednostki </w:t>
      </w:r>
      <w:r w:rsidR="00DB74B4" w:rsidRPr="00B31E4E">
        <w:rPr>
          <w:rFonts w:ascii="Times New Roman" w:hAnsi="Times New Roman" w:cs="Times New Roman"/>
          <w:color w:val="000000" w:themeColor="text1"/>
          <w:szCs w:val="24"/>
        </w:rPr>
        <w:t xml:space="preserve">ochrony zdrowia </w:t>
      </w:r>
      <w:r w:rsidR="003B6A58" w:rsidRPr="00B31E4E">
        <w:rPr>
          <w:rFonts w:ascii="Times New Roman" w:hAnsi="Times New Roman" w:cs="Times New Roman"/>
          <w:color w:val="000000" w:themeColor="text1"/>
          <w:szCs w:val="24"/>
        </w:rPr>
        <w:t xml:space="preserve">ubiegającej </w:t>
      </w:r>
      <w:r w:rsidR="003B6A58" w:rsidRPr="004161D2">
        <w:rPr>
          <w:rFonts w:ascii="Times New Roman" w:hAnsi="Times New Roman" w:cs="Times New Roman"/>
          <w:szCs w:val="24"/>
        </w:rPr>
        <w:t xml:space="preserve">się o wydanie </w:t>
      </w:r>
      <w:r w:rsidR="0086242F">
        <w:rPr>
          <w:rFonts w:ascii="Times New Roman" w:hAnsi="Times New Roman" w:cs="Times New Roman"/>
          <w:szCs w:val="24"/>
        </w:rPr>
        <w:t>zgody</w:t>
      </w:r>
      <w:r w:rsidR="003B6A58" w:rsidRPr="004161D2">
        <w:rPr>
          <w:rFonts w:ascii="Times New Roman" w:hAnsi="Times New Roman" w:cs="Times New Roman"/>
          <w:szCs w:val="24"/>
        </w:rPr>
        <w:t>:</w:t>
      </w:r>
    </w:p>
    <w:p w14:paraId="26857D1E" w14:textId="77777777" w:rsidR="003B6A58" w:rsidRPr="009F210A" w:rsidRDefault="003B6A58" w:rsidP="00F009E9">
      <w:pPr>
        <w:spacing w:after="160"/>
        <w:ind w:left="357"/>
        <w:jc w:val="both"/>
        <w:rPr>
          <w:rFonts w:ascii="Times New Roman" w:hAnsi="Times New Roman" w:cs="Times New Roman"/>
          <w:szCs w:val="24"/>
        </w:rPr>
      </w:pPr>
      <w:r w:rsidRPr="009F210A">
        <w:rPr>
          <w:rFonts w:ascii="Times New Roman" w:hAnsi="Times New Roman" w:cs="Times New Roman"/>
          <w:szCs w:val="24"/>
        </w:rPr>
        <w:t xml:space="preserve"> ……………………………………………………………………………………</w:t>
      </w:r>
      <w:r w:rsidR="009F210A" w:rsidRPr="009F210A">
        <w:rPr>
          <w:rFonts w:ascii="Times New Roman" w:hAnsi="Times New Roman" w:cs="Times New Roman"/>
          <w:szCs w:val="24"/>
        </w:rPr>
        <w:t>…………………</w:t>
      </w:r>
      <w:r w:rsidR="009F210A">
        <w:rPr>
          <w:rFonts w:ascii="Times New Roman" w:hAnsi="Times New Roman" w:cs="Times New Roman"/>
          <w:szCs w:val="24"/>
        </w:rPr>
        <w:t>……</w:t>
      </w:r>
    </w:p>
    <w:p w14:paraId="6A1DA56A" w14:textId="6E7E1D1F" w:rsidR="009F210A" w:rsidRDefault="003B6A58" w:rsidP="00F009E9">
      <w:pPr>
        <w:pStyle w:val="Akapitzlist"/>
        <w:numPr>
          <w:ilvl w:val="0"/>
          <w:numId w:val="2"/>
        </w:numPr>
        <w:spacing w:after="160"/>
        <w:ind w:left="714" w:hanging="357"/>
        <w:contextualSpacing w:val="0"/>
        <w:rPr>
          <w:rFonts w:ascii="Times New Roman" w:hAnsi="Times New Roman" w:cs="Times New Roman"/>
          <w:szCs w:val="24"/>
        </w:rPr>
      </w:pPr>
      <w:r w:rsidRPr="004161D2">
        <w:rPr>
          <w:rFonts w:ascii="Times New Roman" w:hAnsi="Times New Roman" w:cs="Times New Roman"/>
          <w:szCs w:val="24"/>
        </w:rPr>
        <w:t>Adres</w:t>
      </w:r>
      <w:r w:rsidR="00DB74B4" w:rsidRPr="00B31E4E">
        <w:rPr>
          <w:rFonts w:ascii="Times New Roman" w:hAnsi="Times New Roman" w:cs="Times New Roman"/>
          <w:color w:val="000000" w:themeColor="text1"/>
          <w:szCs w:val="24"/>
        </w:rPr>
        <w:t>,</w:t>
      </w:r>
      <w:r w:rsidRPr="00B31E4E">
        <w:rPr>
          <w:rFonts w:ascii="Times New Roman" w:hAnsi="Times New Roman" w:cs="Times New Roman"/>
          <w:color w:val="000000" w:themeColor="text1"/>
          <w:szCs w:val="24"/>
        </w:rPr>
        <w:t xml:space="preserve"> siedzib</w:t>
      </w:r>
      <w:r w:rsidR="00DB74B4" w:rsidRPr="00B31E4E">
        <w:rPr>
          <w:rFonts w:ascii="Times New Roman" w:hAnsi="Times New Roman" w:cs="Times New Roman"/>
          <w:color w:val="000000" w:themeColor="text1"/>
          <w:szCs w:val="24"/>
        </w:rPr>
        <w:t>a</w:t>
      </w:r>
      <w:r w:rsidRPr="00B31E4E">
        <w:rPr>
          <w:rFonts w:ascii="Times New Roman" w:hAnsi="Times New Roman" w:cs="Times New Roman"/>
          <w:color w:val="000000" w:themeColor="text1"/>
          <w:szCs w:val="24"/>
        </w:rPr>
        <w:t xml:space="preserve"> jednostki </w:t>
      </w:r>
      <w:r w:rsidRPr="004161D2">
        <w:rPr>
          <w:rFonts w:ascii="Times New Roman" w:hAnsi="Times New Roman" w:cs="Times New Roman"/>
          <w:szCs w:val="24"/>
        </w:rPr>
        <w:t xml:space="preserve">ubiegającej się o wydanie </w:t>
      </w:r>
      <w:r w:rsidR="0086242F">
        <w:rPr>
          <w:rFonts w:ascii="Times New Roman" w:hAnsi="Times New Roman" w:cs="Times New Roman"/>
          <w:szCs w:val="24"/>
        </w:rPr>
        <w:t>zgody</w:t>
      </w:r>
      <w:r w:rsidRPr="004161D2">
        <w:rPr>
          <w:rFonts w:ascii="Times New Roman" w:hAnsi="Times New Roman" w:cs="Times New Roman"/>
          <w:szCs w:val="24"/>
        </w:rPr>
        <w:t>:</w:t>
      </w:r>
    </w:p>
    <w:p w14:paraId="0E5FB238" w14:textId="77777777" w:rsidR="003B6A58" w:rsidRDefault="009F210A" w:rsidP="00F009E9">
      <w:pPr>
        <w:spacing w:after="160"/>
        <w:ind w:left="357"/>
        <w:jc w:val="both"/>
        <w:rPr>
          <w:rFonts w:ascii="Times New Roman" w:hAnsi="Times New Roman" w:cs="Times New Roman"/>
          <w:szCs w:val="24"/>
        </w:rPr>
      </w:pPr>
      <w:r w:rsidRPr="009F210A">
        <w:rPr>
          <w:rFonts w:ascii="Times New Roman" w:hAnsi="Times New Roman" w:cs="Times New Roman"/>
          <w:szCs w:val="24"/>
        </w:rPr>
        <w:t xml:space="preserve"> </w:t>
      </w:r>
      <w:r w:rsidR="003B6A58" w:rsidRPr="009F210A">
        <w:rPr>
          <w:rFonts w:ascii="Times New Roman" w:hAnsi="Times New Roman" w:cs="Times New Roman"/>
          <w:szCs w:val="24"/>
        </w:rPr>
        <w:t>……………………………………………………………………………………</w:t>
      </w:r>
      <w:r>
        <w:rPr>
          <w:rFonts w:ascii="Times New Roman" w:hAnsi="Times New Roman" w:cs="Times New Roman"/>
          <w:szCs w:val="24"/>
        </w:rPr>
        <w:t>………………………</w:t>
      </w:r>
    </w:p>
    <w:p w14:paraId="0844D89A" w14:textId="77777777" w:rsidR="0086242F" w:rsidRDefault="0086242F" w:rsidP="00F009E9">
      <w:pPr>
        <w:pStyle w:val="Akapitzlist"/>
        <w:numPr>
          <w:ilvl w:val="0"/>
          <w:numId w:val="2"/>
        </w:numPr>
        <w:spacing w:after="160"/>
        <w:ind w:left="714" w:hanging="357"/>
        <w:contextualSpacing w:val="0"/>
        <w:rPr>
          <w:rFonts w:ascii="Times New Roman" w:hAnsi="Times New Roman" w:cs="Times New Roman"/>
          <w:szCs w:val="24"/>
        </w:rPr>
      </w:pPr>
      <w:r w:rsidRPr="004161D2">
        <w:rPr>
          <w:rFonts w:ascii="Times New Roman" w:hAnsi="Times New Roman" w:cs="Times New Roman"/>
          <w:szCs w:val="24"/>
        </w:rPr>
        <w:t>Adres wykonywania działalności związanej z narażeniem</w:t>
      </w:r>
      <w:r>
        <w:rPr>
          <w:rFonts w:ascii="Times New Roman" w:hAnsi="Times New Roman" w:cs="Times New Roman"/>
          <w:szCs w:val="24"/>
        </w:rPr>
        <w:t xml:space="preserve"> </w:t>
      </w:r>
      <w:r w:rsidRPr="004161D2">
        <w:rPr>
          <w:rFonts w:ascii="Times New Roman" w:hAnsi="Times New Roman" w:cs="Times New Roman"/>
          <w:szCs w:val="24"/>
        </w:rPr>
        <w:t>(jeśli inny niż w pkt. 2):</w:t>
      </w:r>
    </w:p>
    <w:p w14:paraId="54363FA5" w14:textId="77777777" w:rsidR="0086242F" w:rsidRDefault="0086242F" w:rsidP="00F009E9">
      <w:pPr>
        <w:spacing w:after="160"/>
        <w:ind w:left="357"/>
        <w:jc w:val="both"/>
        <w:rPr>
          <w:rFonts w:ascii="Times New Roman" w:hAnsi="Times New Roman" w:cs="Times New Roman"/>
          <w:szCs w:val="24"/>
        </w:rPr>
      </w:pPr>
      <w:r w:rsidRPr="009F210A">
        <w:rPr>
          <w:rFonts w:ascii="Times New Roman" w:hAnsi="Times New Roman" w:cs="Times New Roman"/>
          <w:szCs w:val="24"/>
        </w:rPr>
        <w:t xml:space="preserve"> ……………………………………………………………………………………</w:t>
      </w:r>
      <w:r>
        <w:rPr>
          <w:rFonts w:ascii="Times New Roman" w:hAnsi="Times New Roman" w:cs="Times New Roman"/>
          <w:szCs w:val="24"/>
        </w:rPr>
        <w:t>………………………</w:t>
      </w:r>
    </w:p>
    <w:p w14:paraId="40348385" w14:textId="77777777" w:rsidR="00B911E2" w:rsidRPr="0086242F" w:rsidRDefault="0086242F" w:rsidP="00F009E9">
      <w:pPr>
        <w:pStyle w:val="Akapitzlist"/>
        <w:numPr>
          <w:ilvl w:val="0"/>
          <w:numId w:val="2"/>
        </w:numPr>
        <w:spacing w:after="160"/>
        <w:ind w:left="709"/>
        <w:contextualSpacing w:val="0"/>
        <w:jc w:val="both"/>
        <w:rPr>
          <w:rFonts w:ascii="Times New Roman" w:hAnsi="Times New Roman" w:cs="Times New Roman"/>
          <w:szCs w:val="24"/>
        </w:rPr>
      </w:pPr>
      <w:r w:rsidRPr="0086242F">
        <w:rPr>
          <w:rFonts w:ascii="Times New Roman" w:hAnsi="Times New Roman" w:cs="Times New Roman"/>
          <w:szCs w:val="24"/>
        </w:rPr>
        <w:t>Numer telefonu, faksu oraz adres poczty elektronicznej</w:t>
      </w:r>
      <w:r w:rsidR="00B911E2" w:rsidRPr="0086242F">
        <w:rPr>
          <w:rFonts w:ascii="Times New Roman" w:hAnsi="Times New Roman" w:cs="Times New Roman"/>
          <w:szCs w:val="24"/>
        </w:rPr>
        <w:t xml:space="preserve"> jednostki ubiegającej się o wydanie </w:t>
      </w:r>
      <w:r w:rsidRPr="0086242F">
        <w:rPr>
          <w:rFonts w:ascii="Times New Roman" w:hAnsi="Times New Roman" w:cs="Times New Roman"/>
          <w:szCs w:val="24"/>
        </w:rPr>
        <w:t>zgody</w:t>
      </w:r>
      <w:r w:rsidR="00B911E2" w:rsidRPr="0086242F">
        <w:rPr>
          <w:rFonts w:ascii="Times New Roman" w:hAnsi="Times New Roman" w:cs="Times New Roman"/>
          <w:szCs w:val="24"/>
        </w:rPr>
        <w:t>:</w:t>
      </w:r>
    </w:p>
    <w:p w14:paraId="39A65258" w14:textId="77777777" w:rsidR="00B911E2" w:rsidRPr="009F210A" w:rsidRDefault="00B911E2" w:rsidP="00F009E9">
      <w:pPr>
        <w:spacing w:after="160"/>
        <w:ind w:left="357"/>
        <w:jc w:val="both"/>
        <w:rPr>
          <w:rFonts w:ascii="Times New Roman" w:hAnsi="Times New Roman" w:cs="Times New Roman"/>
          <w:szCs w:val="24"/>
        </w:rPr>
      </w:pPr>
      <w:r w:rsidRPr="00B911E2">
        <w:rPr>
          <w:rFonts w:ascii="Times New Roman" w:hAnsi="Times New Roman" w:cs="Times New Roman"/>
          <w:szCs w:val="24"/>
        </w:rPr>
        <w:t xml:space="preserve"> ……………………………………………………………………………………………………………</w:t>
      </w:r>
    </w:p>
    <w:p w14:paraId="3CB1C951" w14:textId="5EF24A1D" w:rsidR="009F210A" w:rsidRDefault="0086242F" w:rsidP="00F009E9">
      <w:pPr>
        <w:pStyle w:val="Akapitzlist"/>
        <w:numPr>
          <w:ilvl w:val="0"/>
          <w:numId w:val="2"/>
        </w:numPr>
        <w:spacing w:after="160"/>
        <w:ind w:left="720"/>
        <w:contextualSpacing w:val="0"/>
        <w:rPr>
          <w:rFonts w:ascii="Times New Roman" w:hAnsi="Times New Roman" w:cs="Times New Roman"/>
          <w:szCs w:val="24"/>
        </w:rPr>
      </w:pPr>
      <w:r>
        <w:rPr>
          <w:rFonts w:ascii="Times New Roman" w:hAnsi="Times New Roman" w:cs="Times New Roman"/>
          <w:szCs w:val="24"/>
        </w:rPr>
        <w:t xml:space="preserve">Resortowy kod identyfikacyjny oraz </w:t>
      </w:r>
      <w:r w:rsidRPr="00B31E4E">
        <w:rPr>
          <w:rFonts w:ascii="Times New Roman" w:hAnsi="Times New Roman" w:cs="Times New Roman"/>
          <w:color w:val="000000" w:themeColor="text1"/>
          <w:szCs w:val="24"/>
        </w:rPr>
        <w:t xml:space="preserve">numer </w:t>
      </w:r>
      <w:r w:rsidR="00DB74B4" w:rsidRPr="00B31E4E">
        <w:rPr>
          <w:rFonts w:ascii="Times New Roman" w:hAnsi="Times New Roman" w:cs="Times New Roman"/>
          <w:color w:val="000000" w:themeColor="text1"/>
          <w:szCs w:val="24"/>
        </w:rPr>
        <w:t>REGON</w:t>
      </w:r>
      <w:r w:rsidRPr="00B31E4E">
        <w:rPr>
          <w:rFonts w:ascii="Times New Roman" w:hAnsi="Times New Roman" w:cs="Times New Roman"/>
          <w:color w:val="000000" w:themeColor="text1"/>
          <w:szCs w:val="24"/>
        </w:rPr>
        <w:t xml:space="preserve"> (o ile taki numer </w:t>
      </w:r>
      <w:r>
        <w:rPr>
          <w:rFonts w:ascii="Times New Roman" w:hAnsi="Times New Roman" w:cs="Times New Roman"/>
          <w:szCs w:val="24"/>
        </w:rPr>
        <w:t>został nadany)</w:t>
      </w:r>
      <w:r w:rsidR="003B6A58" w:rsidRPr="004161D2">
        <w:rPr>
          <w:rFonts w:ascii="Times New Roman" w:hAnsi="Times New Roman" w:cs="Times New Roman"/>
          <w:szCs w:val="24"/>
        </w:rPr>
        <w:t>:</w:t>
      </w:r>
    </w:p>
    <w:p w14:paraId="0B850FFB" w14:textId="77777777" w:rsidR="003B6A58" w:rsidRPr="009F210A" w:rsidRDefault="009F210A" w:rsidP="00F009E9">
      <w:pPr>
        <w:spacing w:after="160"/>
        <w:ind w:left="360"/>
        <w:jc w:val="both"/>
        <w:rPr>
          <w:rFonts w:ascii="Times New Roman" w:hAnsi="Times New Roman" w:cs="Times New Roman"/>
          <w:szCs w:val="24"/>
        </w:rPr>
      </w:pPr>
      <w:r w:rsidRPr="009F210A">
        <w:rPr>
          <w:rFonts w:ascii="Times New Roman" w:hAnsi="Times New Roman" w:cs="Times New Roman"/>
          <w:szCs w:val="24"/>
        </w:rPr>
        <w:t xml:space="preserve"> </w:t>
      </w:r>
      <w:r w:rsidR="003B6A58" w:rsidRPr="009F210A">
        <w:rPr>
          <w:rFonts w:ascii="Times New Roman" w:hAnsi="Times New Roman" w:cs="Times New Roman"/>
          <w:szCs w:val="24"/>
        </w:rPr>
        <w:t>………………………………………………………………………………………</w:t>
      </w:r>
      <w:r>
        <w:rPr>
          <w:rFonts w:ascii="Times New Roman" w:hAnsi="Times New Roman" w:cs="Times New Roman"/>
          <w:szCs w:val="24"/>
        </w:rPr>
        <w:t>……………………</w:t>
      </w:r>
    </w:p>
    <w:p w14:paraId="0AC2C4B6" w14:textId="77777777" w:rsidR="009F210A" w:rsidRPr="009F210A" w:rsidRDefault="003B6A58" w:rsidP="00F009E9">
      <w:pPr>
        <w:pStyle w:val="Akapitzlist"/>
        <w:numPr>
          <w:ilvl w:val="0"/>
          <w:numId w:val="2"/>
        </w:numPr>
        <w:spacing w:after="120"/>
        <w:ind w:left="714" w:hanging="357"/>
        <w:contextualSpacing w:val="0"/>
        <w:rPr>
          <w:rFonts w:ascii="Times New Roman" w:hAnsi="Times New Roman" w:cs="Times New Roman"/>
          <w:szCs w:val="24"/>
        </w:rPr>
      </w:pPr>
      <w:r w:rsidRPr="004161D2">
        <w:rPr>
          <w:rFonts w:ascii="Times New Roman" w:hAnsi="Times New Roman" w:cs="Times New Roman"/>
          <w:szCs w:val="24"/>
        </w:rPr>
        <w:t>Dane kierownika jednostki organizacyjnej</w:t>
      </w:r>
      <w:r w:rsidR="00F009E9">
        <w:rPr>
          <w:rFonts w:ascii="Times New Roman" w:hAnsi="Times New Roman" w:cs="Times New Roman"/>
          <w:szCs w:val="24"/>
        </w:rPr>
        <w:t>:</w:t>
      </w:r>
    </w:p>
    <w:p w14:paraId="6D013A41" w14:textId="77777777" w:rsidR="003B6A58" w:rsidRPr="004161D2" w:rsidRDefault="00B2596A" w:rsidP="00F009E9">
      <w:pPr>
        <w:pStyle w:val="Akapitzlist"/>
        <w:numPr>
          <w:ilvl w:val="0"/>
          <w:numId w:val="17"/>
        </w:numPr>
        <w:spacing w:after="160"/>
        <w:ind w:left="851"/>
        <w:contextualSpacing w:val="0"/>
        <w:rPr>
          <w:rFonts w:ascii="Times New Roman" w:hAnsi="Times New Roman" w:cs="Times New Roman"/>
          <w:szCs w:val="24"/>
        </w:rPr>
      </w:pPr>
      <w:r>
        <w:rPr>
          <w:rFonts w:ascii="Times New Roman" w:hAnsi="Times New Roman" w:cs="Times New Roman"/>
          <w:szCs w:val="24"/>
        </w:rPr>
        <w:t>i</w:t>
      </w:r>
      <w:r w:rsidR="003B6A58" w:rsidRPr="004161D2">
        <w:rPr>
          <w:rFonts w:ascii="Times New Roman" w:hAnsi="Times New Roman" w:cs="Times New Roman"/>
          <w:szCs w:val="24"/>
        </w:rPr>
        <w:t>mię i nazwisko:…………………………………………………</w:t>
      </w:r>
      <w:r w:rsidR="00F009E9">
        <w:rPr>
          <w:rFonts w:ascii="Times New Roman" w:hAnsi="Times New Roman" w:cs="Times New Roman"/>
          <w:szCs w:val="24"/>
        </w:rPr>
        <w:t>.</w:t>
      </w:r>
      <w:r w:rsidR="003B6A58" w:rsidRPr="004161D2">
        <w:rPr>
          <w:rFonts w:ascii="Times New Roman" w:hAnsi="Times New Roman" w:cs="Times New Roman"/>
          <w:szCs w:val="24"/>
        </w:rPr>
        <w:t>………………………</w:t>
      </w:r>
      <w:r w:rsidR="0086242F">
        <w:rPr>
          <w:rFonts w:ascii="Times New Roman" w:hAnsi="Times New Roman" w:cs="Times New Roman"/>
          <w:szCs w:val="24"/>
        </w:rPr>
        <w:t>…………</w:t>
      </w:r>
    </w:p>
    <w:p w14:paraId="6324BC08" w14:textId="77777777" w:rsidR="003B6A58" w:rsidRDefault="00B2596A" w:rsidP="00F009E9">
      <w:pPr>
        <w:pStyle w:val="Akapitzlist"/>
        <w:numPr>
          <w:ilvl w:val="0"/>
          <w:numId w:val="17"/>
        </w:numPr>
        <w:spacing w:after="160"/>
        <w:ind w:left="851"/>
        <w:contextualSpacing w:val="0"/>
        <w:rPr>
          <w:rFonts w:ascii="Times New Roman" w:hAnsi="Times New Roman" w:cs="Times New Roman"/>
          <w:szCs w:val="24"/>
        </w:rPr>
      </w:pPr>
      <w:r>
        <w:rPr>
          <w:rFonts w:ascii="Times New Roman" w:hAnsi="Times New Roman" w:cs="Times New Roman"/>
          <w:szCs w:val="24"/>
        </w:rPr>
        <w:t>t</w:t>
      </w:r>
      <w:r w:rsidR="003B6A58" w:rsidRPr="004161D2">
        <w:rPr>
          <w:rFonts w:ascii="Times New Roman" w:hAnsi="Times New Roman" w:cs="Times New Roman"/>
          <w:szCs w:val="24"/>
        </w:rPr>
        <w:t>elefon kontaktowy:………………………………………………………………………</w:t>
      </w:r>
      <w:r w:rsidR="009F210A">
        <w:rPr>
          <w:rFonts w:ascii="Times New Roman" w:hAnsi="Times New Roman" w:cs="Times New Roman"/>
          <w:szCs w:val="24"/>
        </w:rPr>
        <w:t>…………</w:t>
      </w:r>
    </w:p>
    <w:p w14:paraId="134E78D1" w14:textId="77777777" w:rsidR="0086242F" w:rsidRPr="0086242F" w:rsidRDefault="0086242F" w:rsidP="00F009E9">
      <w:pPr>
        <w:pStyle w:val="Akapitzlist"/>
        <w:numPr>
          <w:ilvl w:val="0"/>
          <w:numId w:val="17"/>
        </w:numPr>
        <w:spacing w:after="160"/>
        <w:ind w:left="851"/>
        <w:contextualSpacing w:val="0"/>
        <w:rPr>
          <w:rFonts w:ascii="Times New Roman" w:hAnsi="Times New Roman" w:cs="Times New Roman"/>
          <w:szCs w:val="24"/>
          <w:u w:val="dotted"/>
        </w:rPr>
      </w:pPr>
      <w:r>
        <w:rPr>
          <w:rFonts w:ascii="Times New Roman" w:hAnsi="Times New Roman" w:cs="Times New Roman"/>
          <w:szCs w:val="24"/>
        </w:rPr>
        <w:t>adres poczty elektronicznej:</w:t>
      </w:r>
      <w:r w:rsidRPr="0086242F">
        <w:rPr>
          <w:rFonts w:ascii="Times New Roman" w:hAnsi="Times New Roman" w:cs="Times New Roman"/>
          <w:szCs w:val="24"/>
        </w:rPr>
        <w:t xml:space="preserve"> </w:t>
      </w:r>
      <w:r w:rsidRPr="004161D2">
        <w:rPr>
          <w:rFonts w:ascii="Times New Roman" w:hAnsi="Times New Roman" w:cs="Times New Roman"/>
          <w:szCs w:val="24"/>
        </w:rPr>
        <w:t>………………………………………………………………………</w:t>
      </w:r>
      <w:r w:rsidR="009714EE">
        <w:rPr>
          <w:rFonts w:ascii="Times New Roman" w:hAnsi="Times New Roman" w:cs="Times New Roman"/>
          <w:szCs w:val="24"/>
        </w:rPr>
        <w:t>..</w:t>
      </w:r>
    </w:p>
    <w:p w14:paraId="447DB1B5" w14:textId="06D73698" w:rsidR="0086242F" w:rsidRPr="0086242F" w:rsidRDefault="000C533D" w:rsidP="00F009E9">
      <w:pPr>
        <w:pStyle w:val="Akapitzlist"/>
        <w:numPr>
          <w:ilvl w:val="0"/>
          <w:numId w:val="2"/>
        </w:numPr>
        <w:spacing w:before="240" w:after="160"/>
        <w:ind w:left="709" w:hanging="357"/>
        <w:contextualSpacing w:val="0"/>
        <w:rPr>
          <w:rFonts w:ascii="Times New Roman" w:hAnsi="Times New Roman" w:cs="Times New Roman"/>
          <w:szCs w:val="24"/>
        </w:rPr>
      </w:pPr>
      <w:r w:rsidRPr="0086242F">
        <w:rPr>
          <w:rFonts w:ascii="Times New Roman" w:hAnsi="Times New Roman" w:cs="Times New Roman"/>
          <w:szCs w:val="24"/>
        </w:rPr>
        <w:t xml:space="preserve">Przewidywany termin rozpoczęcia działalności wskazanej we wniosku, a jeżeli działalność ma być </w:t>
      </w:r>
      <w:r w:rsidRPr="00B31E4E">
        <w:rPr>
          <w:rFonts w:ascii="Times New Roman" w:hAnsi="Times New Roman" w:cs="Times New Roman"/>
          <w:color w:val="000000" w:themeColor="text1"/>
          <w:szCs w:val="24"/>
        </w:rPr>
        <w:t xml:space="preserve">prowadzona </w:t>
      </w:r>
      <w:r w:rsidR="00DB74B4" w:rsidRPr="00B31E4E">
        <w:rPr>
          <w:rFonts w:ascii="Times New Roman" w:hAnsi="Times New Roman" w:cs="Times New Roman"/>
          <w:color w:val="000000" w:themeColor="text1"/>
          <w:szCs w:val="24"/>
        </w:rPr>
        <w:t xml:space="preserve"> przez</w:t>
      </w:r>
      <w:r w:rsidRPr="00B31E4E">
        <w:rPr>
          <w:rFonts w:ascii="Times New Roman" w:hAnsi="Times New Roman" w:cs="Times New Roman"/>
          <w:color w:val="000000" w:themeColor="text1"/>
          <w:szCs w:val="24"/>
        </w:rPr>
        <w:t xml:space="preserve"> </w:t>
      </w:r>
      <w:r w:rsidR="0086242F" w:rsidRPr="00B31E4E">
        <w:rPr>
          <w:rFonts w:ascii="Times New Roman" w:hAnsi="Times New Roman" w:cs="Times New Roman"/>
          <w:color w:val="000000" w:themeColor="text1"/>
          <w:szCs w:val="24"/>
        </w:rPr>
        <w:t>czas oznaczo</w:t>
      </w:r>
      <w:r w:rsidR="0086242F" w:rsidRPr="0086242F">
        <w:rPr>
          <w:rFonts w:ascii="Times New Roman" w:hAnsi="Times New Roman" w:cs="Times New Roman"/>
          <w:szCs w:val="24"/>
        </w:rPr>
        <w:t>ny – także okres prowadzenia działalności</w:t>
      </w:r>
      <w:r w:rsidR="009714EE">
        <w:rPr>
          <w:rFonts w:ascii="Times New Roman" w:hAnsi="Times New Roman" w:cs="Times New Roman"/>
          <w:szCs w:val="24"/>
        </w:rPr>
        <w:t>, nie dłuższy niż czas, na który zostało wydane zezwolenie</w:t>
      </w:r>
      <w:r w:rsidR="0086242F" w:rsidRPr="0086242F">
        <w:rPr>
          <w:rFonts w:ascii="Times New Roman" w:hAnsi="Times New Roman" w:cs="Times New Roman"/>
          <w:szCs w:val="24"/>
        </w:rPr>
        <w:t>:</w:t>
      </w:r>
    </w:p>
    <w:p w14:paraId="2517470B" w14:textId="77777777" w:rsidR="009714EE" w:rsidRDefault="0086242F" w:rsidP="00F009E9">
      <w:pPr>
        <w:spacing w:after="160"/>
        <w:ind w:left="426"/>
        <w:rPr>
          <w:rFonts w:ascii="Times New Roman" w:hAnsi="Times New Roman" w:cs="Times New Roman"/>
          <w:szCs w:val="24"/>
        </w:rPr>
      </w:pPr>
      <w:r w:rsidRPr="0086242F">
        <w:rPr>
          <w:rFonts w:ascii="Times New Roman" w:hAnsi="Times New Roman" w:cs="Times New Roman"/>
          <w:szCs w:val="24"/>
        </w:rPr>
        <w:t>……………………………………………………………………………………………………………..</w:t>
      </w:r>
    </w:p>
    <w:p w14:paraId="090D461E" w14:textId="77777777" w:rsidR="009714EE" w:rsidRPr="0086242F" w:rsidRDefault="009714EE" w:rsidP="00F009E9">
      <w:pPr>
        <w:pStyle w:val="Akapitzlist"/>
        <w:numPr>
          <w:ilvl w:val="0"/>
          <w:numId w:val="2"/>
        </w:numPr>
        <w:spacing w:after="160"/>
        <w:ind w:left="709"/>
        <w:contextualSpacing w:val="0"/>
        <w:rPr>
          <w:rFonts w:ascii="Times New Roman" w:hAnsi="Times New Roman" w:cs="Times New Roman"/>
          <w:szCs w:val="24"/>
        </w:rPr>
      </w:pPr>
      <w:r>
        <w:rPr>
          <w:rFonts w:ascii="Times New Roman" w:hAnsi="Times New Roman" w:cs="Times New Roman"/>
          <w:szCs w:val="24"/>
        </w:rPr>
        <w:lastRenderedPageBreak/>
        <w:t>Nazwa i siedziba organu wydającego zezwolenie oraz data wydania tego zezwolenia</w:t>
      </w:r>
      <w:r w:rsidR="00F009E9">
        <w:rPr>
          <w:rFonts w:ascii="Times New Roman" w:hAnsi="Times New Roman" w:cs="Times New Roman"/>
          <w:szCs w:val="24"/>
        </w:rPr>
        <w:t>:</w:t>
      </w:r>
    </w:p>
    <w:p w14:paraId="5D47AD8F" w14:textId="77777777" w:rsidR="009714EE" w:rsidRDefault="009714EE" w:rsidP="00F009E9">
      <w:pPr>
        <w:spacing w:after="160"/>
        <w:ind w:left="426"/>
        <w:rPr>
          <w:rFonts w:ascii="Times New Roman" w:hAnsi="Times New Roman" w:cs="Times New Roman"/>
          <w:szCs w:val="24"/>
        </w:rPr>
      </w:pPr>
      <w:r w:rsidRPr="0086242F">
        <w:rPr>
          <w:rFonts w:ascii="Times New Roman" w:hAnsi="Times New Roman" w:cs="Times New Roman"/>
          <w:szCs w:val="24"/>
        </w:rPr>
        <w:t>……………………………………………………………………………………………………………..</w:t>
      </w:r>
    </w:p>
    <w:p w14:paraId="21DA3DCA" w14:textId="77777777" w:rsidR="00F009E9" w:rsidRDefault="00F009E9" w:rsidP="00F009E9">
      <w:pPr>
        <w:spacing w:after="160"/>
        <w:ind w:left="426"/>
        <w:rPr>
          <w:rFonts w:ascii="Times New Roman" w:hAnsi="Times New Roman" w:cs="Times New Roman"/>
          <w:szCs w:val="24"/>
        </w:rPr>
      </w:pPr>
      <w:r w:rsidRPr="0086242F">
        <w:rPr>
          <w:rFonts w:ascii="Times New Roman" w:hAnsi="Times New Roman" w:cs="Times New Roman"/>
          <w:szCs w:val="24"/>
        </w:rPr>
        <w:t>……………………………………………………………………………………………………………..</w:t>
      </w:r>
    </w:p>
    <w:p w14:paraId="4C812501" w14:textId="68D1ED19" w:rsidR="009714EE" w:rsidRDefault="00DE31FE" w:rsidP="00F009E9">
      <w:pPr>
        <w:pStyle w:val="Akapitzlist"/>
        <w:numPr>
          <w:ilvl w:val="0"/>
          <w:numId w:val="2"/>
        </w:numPr>
        <w:spacing w:after="160"/>
        <w:ind w:left="709"/>
        <w:contextualSpacing w:val="0"/>
        <w:rPr>
          <w:rFonts w:ascii="Times New Roman" w:hAnsi="Times New Roman" w:cs="Times New Roman"/>
          <w:szCs w:val="24"/>
        </w:rPr>
      </w:pPr>
      <w:r>
        <w:rPr>
          <w:rFonts w:ascii="Times New Roman" w:hAnsi="Times New Roman" w:cs="Times New Roman"/>
          <w:szCs w:val="24"/>
        </w:rPr>
        <w:t>Informacj</w:t>
      </w:r>
      <w:r w:rsidR="00B41AA9" w:rsidRPr="00B31E4E">
        <w:rPr>
          <w:rFonts w:ascii="Times New Roman" w:hAnsi="Times New Roman" w:cs="Times New Roman"/>
          <w:color w:val="000000" w:themeColor="text1"/>
          <w:szCs w:val="24"/>
        </w:rPr>
        <w:t>a</w:t>
      </w:r>
      <w:r>
        <w:rPr>
          <w:rFonts w:ascii="Times New Roman" w:hAnsi="Times New Roman" w:cs="Times New Roman"/>
          <w:szCs w:val="24"/>
        </w:rPr>
        <w:t xml:space="preserve"> na temat wykonania wszystkich </w:t>
      </w:r>
      <w:r w:rsidR="009714EE">
        <w:rPr>
          <w:rFonts w:ascii="Times New Roman" w:hAnsi="Times New Roman" w:cs="Times New Roman"/>
          <w:szCs w:val="24"/>
        </w:rPr>
        <w:t xml:space="preserve"> test</w:t>
      </w:r>
      <w:r>
        <w:rPr>
          <w:rFonts w:ascii="Times New Roman" w:hAnsi="Times New Roman" w:cs="Times New Roman"/>
          <w:szCs w:val="24"/>
        </w:rPr>
        <w:t>ów specjalistycznych</w:t>
      </w:r>
      <w:r w:rsidR="009714EE">
        <w:rPr>
          <w:rFonts w:ascii="Times New Roman" w:hAnsi="Times New Roman" w:cs="Times New Roman"/>
          <w:szCs w:val="24"/>
        </w:rPr>
        <w:t xml:space="preserve"> do urządzeń radiologicznych </w:t>
      </w:r>
      <w:r>
        <w:rPr>
          <w:rFonts w:ascii="Times New Roman" w:hAnsi="Times New Roman" w:cs="Times New Roman"/>
          <w:szCs w:val="24"/>
        </w:rPr>
        <w:br/>
      </w:r>
      <w:r w:rsidR="009714EE">
        <w:rPr>
          <w:rFonts w:ascii="Times New Roman" w:hAnsi="Times New Roman" w:cs="Times New Roman"/>
          <w:szCs w:val="24"/>
        </w:rPr>
        <w:t>i pomocniczych</w:t>
      </w:r>
      <w:r w:rsidR="00F009E9">
        <w:rPr>
          <w:rFonts w:ascii="Times New Roman" w:hAnsi="Times New Roman" w:cs="Times New Roman"/>
          <w:szCs w:val="24"/>
        </w:rPr>
        <w:t xml:space="preserve"> (wymienić)</w:t>
      </w:r>
      <w:r w:rsidR="0012338C">
        <w:rPr>
          <w:rFonts w:ascii="Times New Roman" w:hAnsi="Times New Roman" w:cs="Times New Roman"/>
          <w:szCs w:val="24"/>
        </w:rPr>
        <w:t>:</w:t>
      </w:r>
    </w:p>
    <w:p w14:paraId="1175812A" w14:textId="77777777" w:rsidR="009714EE" w:rsidRDefault="009714EE" w:rsidP="00F009E9">
      <w:pPr>
        <w:spacing w:after="160"/>
        <w:ind w:left="426"/>
        <w:rPr>
          <w:rFonts w:ascii="Times New Roman" w:hAnsi="Times New Roman" w:cs="Times New Roman"/>
          <w:szCs w:val="24"/>
        </w:rPr>
      </w:pPr>
      <w:r w:rsidRPr="0086242F">
        <w:rPr>
          <w:rFonts w:ascii="Times New Roman" w:hAnsi="Times New Roman" w:cs="Times New Roman"/>
          <w:szCs w:val="24"/>
        </w:rPr>
        <w:t>……………………………………………………………………………………………………………..</w:t>
      </w:r>
    </w:p>
    <w:p w14:paraId="63E8EE04" w14:textId="77777777" w:rsidR="0012338C" w:rsidRDefault="0012338C" w:rsidP="00F009E9">
      <w:pPr>
        <w:spacing w:after="160"/>
        <w:ind w:left="426"/>
        <w:rPr>
          <w:rFonts w:ascii="Times New Roman" w:hAnsi="Times New Roman" w:cs="Times New Roman"/>
          <w:szCs w:val="24"/>
        </w:rPr>
      </w:pPr>
      <w:r w:rsidRPr="0086242F">
        <w:rPr>
          <w:rFonts w:ascii="Times New Roman" w:hAnsi="Times New Roman" w:cs="Times New Roman"/>
          <w:szCs w:val="24"/>
        </w:rPr>
        <w:t>……………………………………………………………………………………………………………..</w:t>
      </w:r>
    </w:p>
    <w:p w14:paraId="79FFED69" w14:textId="77777777" w:rsidR="0012338C" w:rsidRPr="0086242F" w:rsidRDefault="0012338C" w:rsidP="00F009E9">
      <w:pPr>
        <w:pStyle w:val="Akapitzlist"/>
        <w:numPr>
          <w:ilvl w:val="0"/>
          <w:numId w:val="2"/>
        </w:numPr>
        <w:spacing w:after="160"/>
        <w:ind w:left="709"/>
        <w:contextualSpacing w:val="0"/>
        <w:rPr>
          <w:rFonts w:ascii="Times New Roman" w:hAnsi="Times New Roman" w:cs="Times New Roman"/>
          <w:szCs w:val="24"/>
        </w:rPr>
      </w:pPr>
      <w:r>
        <w:rPr>
          <w:rFonts w:ascii="Times New Roman" w:hAnsi="Times New Roman" w:cs="Times New Roman"/>
          <w:szCs w:val="24"/>
        </w:rPr>
        <w:t>Wykaz medycznych pracowni rentgenowskich jednostki ochrony zdrowia, które będą prowadzić działalność objętą zgodą, wraz z ich adresami:</w:t>
      </w:r>
    </w:p>
    <w:p w14:paraId="6A43CCCE" w14:textId="77777777" w:rsidR="0012338C" w:rsidRDefault="0012338C" w:rsidP="00F009E9">
      <w:pPr>
        <w:spacing w:after="160"/>
        <w:ind w:left="426"/>
        <w:rPr>
          <w:rFonts w:ascii="Times New Roman" w:hAnsi="Times New Roman" w:cs="Times New Roman"/>
          <w:szCs w:val="24"/>
        </w:rPr>
      </w:pPr>
      <w:r w:rsidRPr="0086242F">
        <w:rPr>
          <w:rFonts w:ascii="Times New Roman" w:hAnsi="Times New Roman" w:cs="Times New Roman"/>
          <w:szCs w:val="24"/>
        </w:rPr>
        <w:t>……………………………………………………………………………………………………………..</w:t>
      </w:r>
    </w:p>
    <w:p w14:paraId="4614D7D2" w14:textId="77777777" w:rsidR="0012338C" w:rsidRDefault="0012338C" w:rsidP="00F009E9">
      <w:pPr>
        <w:spacing w:after="160"/>
        <w:ind w:left="426"/>
        <w:rPr>
          <w:rFonts w:ascii="Times New Roman" w:hAnsi="Times New Roman" w:cs="Times New Roman"/>
          <w:szCs w:val="24"/>
        </w:rPr>
      </w:pPr>
      <w:r w:rsidRPr="0086242F">
        <w:rPr>
          <w:rFonts w:ascii="Times New Roman" w:hAnsi="Times New Roman" w:cs="Times New Roman"/>
          <w:szCs w:val="24"/>
        </w:rPr>
        <w:t>……………………………………………………………………………………………………………..</w:t>
      </w:r>
    </w:p>
    <w:p w14:paraId="6BD8B37E" w14:textId="77777777" w:rsidR="00F009E9" w:rsidRDefault="00F009E9" w:rsidP="009D3433">
      <w:pPr>
        <w:spacing w:after="0"/>
        <w:jc w:val="both"/>
        <w:rPr>
          <w:rFonts w:ascii="Times New Roman" w:hAnsi="Times New Roman" w:cs="Times New Roman"/>
          <w:szCs w:val="24"/>
        </w:rPr>
      </w:pPr>
    </w:p>
    <w:p w14:paraId="736AE06E" w14:textId="45EA96AF" w:rsidR="009D3433" w:rsidRDefault="009D3433" w:rsidP="009D3433">
      <w:pPr>
        <w:spacing w:after="0"/>
        <w:jc w:val="both"/>
        <w:rPr>
          <w:rFonts w:ascii="Times New Roman" w:hAnsi="Times New Roman" w:cs="Times New Roman"/>
          <w:szCs w:val="24"/>
        </w:rPr>
      </w:pPr>
      <w:r w:rsidRPr="008C5A0C">
        <w:rPr>
          <w:rFonts w:ascii="Times New Roman" w:hAnsi="Times New Roman" w:cs="Times New Roman"/>
          <w:szCs w:val="24"/>
        </w:rPr>
        <w:t xml:space="preserve">Do wniosku dołączam, zgodnie z </w:t>
      </w:r>
      <w:r w:rsidR="00004762">
        <w:rPr>
          <w:rFonts w:ascii="Times New Roman" w:hAnsi="Times New Roman" w:cs="Times New Roman"/>
          <w:szCs w:val="24"/>
        </w:rPr>
        <w:t>art. 33q ust. 6 ustawy</w:t>
      </w:r>
      <w:r w:rsidR="00004762" w:rsidRPr="00004762">
        <w:t xml:space="preserve"> </w:t>
      </w:r>
      <w:r w:rsidR="00004762" w:rsidRPr="00004762">
        <w:rPr>
          <w:rFonts w:ascii="Times New Roman" w:hAnsi="Times New Roman" w:cs="Times New Roman"/>
          <w:szCs w:val="24"/>
        </w:rPr>
        <w:t xml:space="preserve">z dnia 29 listopada 2000 r. – Prawo atomowe </w:t>
      </w:r>
      <w:r w:rsidR="00004762">
        <w:rPr>
          <w:rFonts w:ascii="Times New Roman" w:hAnsi="Times New Roman" w:cs="Times New Roman"/>
          <w:szCs w:val="24"/>
        </w:rPr>
        <w:br/>
      </w:r>
      <w:r w:rsidR="00004762" w:rsidRPr="00004762">
        <w:rPr>
          <w:rFonts w:ascii="Times New Roman" w:hAnsi="Times New Roman" w:cs="Times New Roman"/>
          <w:szCs w:val="24"/>
        </w:rPr>
        <w:t>(</w:t>
      </w:r>
      <w:r w:rsidR="00AA78C7" w:rsidRPr="00AA78C7">
        <w:rPr>
          <w:rFonts w:ascii="Times New Roman" w:hAnsi="Times New Roman" w:cs="Times New Roman"/>
          <w:szCs w:val="24"/>
        </w:rPr>
        <w:t xml:space="preserve">Dz. U. z 2021 r., poz. 1941 z </w:t>
      </w:r>
      <w:proofErr w:type="spellStart"/>
      <w:r w:rsidR="00AA78C7" w:rsidRPr="00AA78C7">
        <w:rPr>
          <w:rFonts w:ascii="Times New Roman" w:hAnsi="Times New Roman" w:cs="Times New Roman"/>
          <w:szCs w:val="24"/>
        </w:rPr>
        <w:t>późn</w:t>
      </w:r>
      <w:proofErr w:type="spellEnd"/>
      <w:r w:rsidR="00AA78C7" w:rsidRPr="00AA78C7">
        <w:rPr>
          <w:rFonts w:ascii="Times New Roman" w:hAnsi="Times New Roman" w:cs="Times New Roman"/>
          <w:szCs w:val="24"/>
        </w:rPr>
        <w:t xml:space="preserve">. </w:t>
      </w:r>
      <w:proofErr w:type="spellStart"/>
      <w:r w:rsidR="00AA78C7" w:rsidRPr="00AA78C7">
        <w:rPr>
          <w:rFonts w:ascii="Times New Roman" w:hAnsi="Times New Roman" w:cs="Times New Roman"/>
          <w:szCs w:val="24"/>
        </w:rPr>
        <w:t>zm</w:t>
      </w:r>
      <w:proofErr w:type="spellEnd"/>
      <w:r w:rsidR="00004762" w:rsidRPr="00283E9F">
        <w:rPr>
          <w:rFonts w:ascii="Times New Roman" w:hAnsi="Times New Roman" w:cs="Times New Roman"/>
        </w:rPr>
        <w:t>)</w:t>
      </w:r>
      <w:r w:rsidRPr="008C5A0C">
        <w:rPr>
          <w:rFonts w:ascii="Times New Roman" w:hAnsi="Times New Roman" w:cs="Times New Roman"/>
          <w:szCs w:val="24"/>
        </w:rPr>
        <w:t>, następujące dokumenty:</w:t>
      </w:r>
    </w:p>
    <w:p w14:paraId="58594A83" w14:textId="77777777" w:rsidR="00324ED4" w:rsidRPr="008C5A0C" w:rsidRDefault="00324ED4" w:rsidP="009D3433">
      <w:pPr>
        <w:spacing w:after="0"/>
        <w:jc w:val="both"/>
        <w:rPr>
          <w:rFonts w:ascii="Times New Roman" w:hAnsi="Times New Roman" w:cs="Times New Roman"/>
          <w:szCs w:val="24"/>
        </w:rPr>
      </w:pPr>
    </w:p>
    <w:p w14:paraId="7BF3C392" w14:textId="77777777" w:rsidR="009D3433" w:rsidRDefault="000C533D" w:rsidP="00E7597D">
      <w:pPr>
        <w:pStyle w:val="Akapitzlist"/>
        <w:numPr>
          <w:ilvl w:val="0"/>
          <w:numId w:val="4"/>
        </w:numPr>
        <w:spacing w:after="120"/>
        <w:ind w:left="357" w:hanging="357"/>
        <w:contextualSpacing w:val="0"/>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kopie zezwoleń, o których mowa w punkcie 8;</w:t>
      </w:r>
      <w:r w:rsidR="00F009E9" w:rsidRPr="00F009E9">
        <w:rPr>
          <w:rFonts w:ascii="Times New Roman" w:eastAsia="Times New Roman" w:hAnsi="Times New Roman" w:cs="Times New Roman"/>
          <w:b/>
          <w:sz w:val="18"/>
          <w:szCs w:val="20"/>
          <w:lang w:eastAsia="pl-PL"/>
        </w:rPr>
        <w:t>*</w:t>
      </w:r>
    </w:p>
    <w:p w14:paraId="51A2AB21" w14:textId="77777777" w:rsidR="00004762" w:rsidRDefault="000C533D" w:rsidP="00E7597D">
      <w:pPr>
        <w:pStyle w:val="Akapitzlist"/>
        <w:numPr>
          <w:ilvl w:val="0"/>
          <w:numId w:val="4"/>
        </w:numPr>
        <w:spacing w:after="120"/>
        <w:ind w:left="357" w:hanging="357"/>
        <w:contextualSpacing w:val="0"/>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imienny wykaz osób wykonujących czynności z zakresu związanego z ekspozycją medyczna wraz z określeniem ich kwalifikacji, w szczególności odbytych specjalizacji, staży i kształcenia ustawicznego;</w:t>
      </w:r>
    </w:p>
    <w:p w14:paraId="5A47B1B8" w14:textId="1FF4BB82" w:rsidR="0018383D" w:rsidRPr="00B31E4E" w:rsidRDefault="00B41AA9" w:rsidP="00E7597D">
      <w:pPr>
        <w:pStyle w:val="Akapitzlist"/>
        <w:numPr>
          <w:ilvl w:val="0"/>
          <w:numId w:val="4"/>
        </w:numPr>
        <w:spacing w:after="120"/>
        <w:ind w:left="357" w:hanging="357"/>
        <w:contextualSpacing w:val="0"/>
        <w:rPr>
          <w:rFonts w:ascii="Times New Roman" w:eastAsia="Times New Roman" w:hAnsi="Times New Roman" w:cs="Times New Roman"/>
          <w:color w:val="000000" w:themeColor="text1"/>
          <w:sz w:val="18"/>
          <w:szCs w:val="20"/>
          <w:lang w:eastAsia="pl-PL"/>
        </w:rPr>
      </w:pPr>
      <w:r w:rsidRPr="00B31E4E">
        <w:rPr>
          <w:rFonts w:ascii="Times New Roman" w:eastAsia="Times New Roman" w:hAnsi="Times New Roman" w:cs="Times New Roman"/>
          <w:color w:val="000000" w:themeColor="text1"/>
          <w:sz w:val="18"/>
          <w:szCs w:val="20"/>
          <w:lang w:eastAsia="pl-PL"/>
        </w:rPr>
        <w:t>procedury szczegółowe, które będą stosowane, wraz z uzasadnieniem, o którym mowa w art. 33c, a w przypadku stosowania procedur szczegółowych zgodnych z wzorcowymi medycznymi procedurami radiologicznymi dla standardowych ekspozycji medycznych, o których mowa w art. 33t ust. 1 - wykaz procedur szczegółowych wraz z podaniem wzorcowych medycznych procedur radiologicznych dla standardowych ekspozycji medycznych, według których je opracowano;</w:t>
      </w:r>
      <w:r w:rsidR="0018383D" w:rsidRPr="00B31E4E">
        <w:rPr>
          <w:rFonts w:ascii="Times New Roman" w:eastAsia="Times New Roman" w:hAnsi="Times New Roman" w:cs="Times New Roman"/>
          <w:color w:val="000000" w:themeColor="text1"/>
          <w:sz w:val="18"/>
          <w:szCs w:val="20"/>
          <w:lang w:eastAsia="pl-PL"/>
        </w:rPr>
        <w:t>*</w:t>
      </w:r>
    </w:p>
    <w:p w14:paraId="5ABC98B0" w14:textId="77777777" w:rsidR="00004762" w:rsidRDefault="000C533D" w:rsidP="00E7597D">
      <w:pPr>
        <w:pStyle w:val="Akapitzlist"/>
        <w:numPr>
          <w:ilvl w:val="0"/>
          <w:numId w:val="4"/>
        </w:numPr>
        <w:spacing w:after="120"/>
        <w:ind w:left="357" w:hanging="357"/>
        <w:contextualSpacing w:val="0"/>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wykaz urządzeń radiologicznych i urządzeń pomocniczych, w tym urządzeń pomocniczych wykorzystywanych w ramach teleradiologii, wraz z podaniem ich podstawowych parametrów i daty uruchomienia;</w:t>
      </w:r>
    </w:p>
    <w:p w14:paraId="103A7155" w14:textId="77777777" w:rsidR="00004762" w:rsidRDefault="000C533D" w:rsidP="00E7597D">
      <w:pPr>
        <w:pStyle w:val="Akapitzlist"/>
        <w:numPr>
          <w:ilvl w:val="0"/>
          <w:numId w:val="4"/>
        </w:numPr>
        <w:spacing w:after="120"/>
        <w:ind w:left="357" w:hanging="357"/>
        <w:contextualSpacing w:val="0"/>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kopie protokołów wyników wszystkich testów specjalistycznych urządzeń i urządzeń pomocniczych w tym urządzeń pomocniczych wykorzystywanych w ramach teleradiologii;</w:t>
      </w:r>
      <w:r w:rsidR="00F009E9" w:rsidRPr="00F009E9">
        <w:rPr>
          <w:rFonts w:ascii="Times New Roman" w:eastAsia="Times New Roman" w:hAnsi="Times New Roman" w:cs="Times New Roman"/>
          <w:b/>
          <w:sz w:val="18"/>
          <w:szCs w:val="20"/>
          <w:lang w:eastAsia="pl-PL"/>
        </w:rPr>
        <w:t>*</w:t>
      </w:r>
    </w:p>
    <w:p w14:paraId="2D1A71BE" w14:textId="302837AD" w:rsidR="00004762" w:rsidRDefault="000C533D" w:rsidP="00E7597D">
      <w:pPr>
        <w:pStyle w:val="Akapitzlist"/>
        <w:numPr>
          <w:ilvl w:val="0"/>
          <w:numId w:val="4"/>
        </w:numPr>
        <w:spacing w:after="120"/>
        <w:ind w:left="357" w:hanging="357"/>
        <w:contextualSpacing w:val="0"/>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oświadczenie kierownika jednostki ochrony zdrowia o wdrożeniu programu zapewnienia jakości</w:t>
      </w:r>
      <w:r w:rsidR="00EB5F17">
        <w:rPr>
          <w:rFonts w:ascii="Times New Roman" w:eastAsia="Times New Roman" w:hAnsi="Times New Roman" w:cs="Times New Roman"/>
          <w:sz w:val="18"/>
          <w:szCs w:val="20"/>
          <w:lang w:eastAsia="pl-PL"/>
        </w:rPr>
        <w:t>;</w:t>
      </w:r>
    </w:p>
    <w:p w14:paraId="5195EC8E" w14:textId="7621A19B" w:rsidR="00324ED4" w:rsidRPr="00B31E4E" w:rsidRDefault="00324ED4" w:rsidP="00E7597D">
      <w:pPr>
        <w:pStyle w:val="Akapitzlist"/>
        <w:numPr>
          <w:ilvl w:val="0"/>
          <w:numId w:val="4"/>
        </w:numPr>
        <w:spacing w:after="120"/>
        <w:ind w:left="357" w:hanging="357"/>
        <w:contextualSpacing w:val="0"/>
        <w:rPr>
          <w:rFonts w:ascii="Times New Roman" w:eastAsia="Times New Roman" w:hAnsi="Times New Roman" w:cs="Times New Roman"/>
          <w:color w:val="000000" w:themeColor="text1"/>
          <w:sz w:val="18"/>
          <w:szCs w:val="20"/>
          <w:lang w:eastAsia="pl-PL"/>
        </w:rPr>
      </w:pPr>
      <w:r w:rsidRPr="00B31E4E">
        <w:rPr>
          <w:rFonts w:ascii="Times New Roman" w:eastAsia="Times New Roman" w:hAnsi="Times New Roman" w:cs="Times New Roman"/>
          <w:color w:val="000000" w:themeColor="text1"/>
          <w:sz w:val="18"/>
          <w:szCs w:val="20"/>
          <w:lang w:eastAsia="pl-PL"/>
        </w:rPr>
        <w:t xml:space="preserve">oświadczenie </w:t>
      </w:r>
      <w:r w:rsidR="00EB5F17" w:rsidRPr="00B31E4E">
        <w:rPr>
          <w:rFonts w:ascii="Times New Roman" w:eastAsia="Times New Roman" w:hAnsi="Times New Roman" w:cs="Times New Roman"/>
          <w:color w:val="000000" w:themeColor="text1"/>
          <w:sz w:val="18"/>
          <w:szCs w:val="20"/>
          <w:lang w:eastAsia="pl-PL"/>
        </w:rPr>
        <w:t>kierownika jednostki o spełnianiu minimalnych wymagań.</w:t>
      </w:r>
    </w:p>
    <w:p w14:paraId="6A8A51C6" w14:textId="77777777" w:rsidR="009D3433" w:rsidRPr="008C5A0C" w:rsidRDefault="009D3433" w:rsidP="009D3433">
      <w:pPr>
        <w:spacing w:after="0"/>
        <w:jc w:val="both"/>
        <w:rPr>
          <w:rFonts w:ascii="Times New Roman" w:eastAsia="Times New Roman" w:hAnsi="Times New Roman" w:cs="Times New Roman"/>
          <w:sz w:val="20"/>
          <w:szCs w:val="20"/>
          <w:lang w:eastAsia="pl-PL"/>
        </w:rPr>
      </w:pPr>
    </w:p>
    <w:p w14:paraId="57700B45" w14:textId="77777777" w:rsidR="009D3433" w:rsidRPr="008C5A0C" w:rsidRDefault="009D3433" w:rsidP="009D3433">
      <w:pPr>
        <w:spacing w:after="0"/>
        <w:jc w:val="both"/>
        <w:rPr>
          <w:rFonts w:ascii="Times New Roman" w:eastAsia="Times New Roman" w:hAnsi="Times New Roman" w:cs="Times New Roman"/>
          <w:sz w:val="20"/>
          <w:szCs w:val="20"/>
          <w:lang w:eastAsia="pl-PL"/>
        </w:rPr>
      </w:pPr>
      <w:r w:rsidRPr="008C5A0C">
        <w:rPr>
          <w:rFonts w:ascii="Times New Roman" w:eastAsia="Times New Roman" w:hAnsi="Times New Roman" w:cs="Times New Roman"/>
          <w:sz w:val="18"/>
          <w:szCs w:val="20"/>
          <w:lang w:eastAsia="pl-PL"/>
        </w:rPr>
        <w:t>Liczba załączników:……………………….</w:t>
      </w:r>
    </w:p>
    <w:p w14:paraId="006D36F4" w14:textId="77777777" w:rsidR="009D3433" w:rsidRPr="008C5A0C" w:rsidRDefault="009D3433" w:rsidP="009D3433">
      <w:pPr>
        <w:spacing w:after="0" w:line="240" w:lineRule="auto"/>
        <w:jc w:val="right"/>
        <w:rPr>
          <w:rFonts w:ascii="Times New Roman" w:hAnsi="Times New Roman" w:cs="Times New Roman"/>
          <w:sz w:val="24"/>
          <w:szCs w:val="24"/>
          <w:vertAlign w:val="subscript"/>
        </w:rPr>
      </w:pPr>
    </w:p>
    <w:p w14:paraId="78E1DCCB" w14:textId="77777777" w:rsidR="009D3433" w:rsidRPr="008C5A0C" w:rsidRDefault="009D3433" w:rsidP="009D3433">
      <w:pPr>
        <w:spacing w:after="0" w:line="240" w:lineRule="auto"/>
        <w:jc w:val="right"/>
        <w:rPr>
          <w:rFonts w:ascii="Times New Roman" w:hAnsi="Times New Roman" w:cs="Times New Roman"/>
          <w:sz w:val="24"/>
          <w:szCs w:val="24"/>
          <w:vertAlign w:val="subscript"/>
        </w:rPr>
      </w:pPr>
      <w:r w:rsidRPr="008C5A0C">
        <w:rPr>
          <w:rFonts w:ascii="Times New Roman" w:hAnsi="Times New Roman" w:cs="Times New Roman"/>
          <w:sz w:val="24"/>
          <w:szCs w:val="24"/>
          <w:vertAlign w:val="subscript"/>
        </w:rPr>
        <w:t>_____________________________________________</w:t>
      </w:r>
    </w:p>
    <w:p w14:paraId="0BE053C2" w14:textId="77777777" w:rsidR="009D3433" w:rsidRPr="008C5A0C" w:rsidRDefault="009D3433" w:rsidP="009D3433">
      <w:pPr>
        <w:spacing w:after="0" w:line="240" w:lineRule="auto"/>
        <w:ind w:left="4956" w:firstLine="708"/>
        <w:jc w:val="center"/>
        <w:rPr>
          <w:rFonts w:ascii="Times New Roman" w:hAnsi="Times New Roman" w:cs="Times New Roman"/>
          <w:sz w:val="24"/>
          <w:szCs w:val="24"/>
          <w:vertAlign w:val="superscript"/>
        </w:rPr>
      </w:pPr>
      <w:r w:rsidRPr="008C5A0C">
        <w:rPr>
          <w:rFonts w:ascii="Times New Roman" w:hAnsi="Times New Roman" w:cs="Times New Roman"/>
          <w:sz w:val="24"/>
          <w:szCs w:val="24"/>
          <w:vertAlign w:val="superscript"/>
        </w:rPr>
        <w:t>(podpis kierownika jednostki organizacyjnej)</w:t>
      </w:r>
    </w:p>
    <w:p w14:paraId="098B63BF" w14:textId="77777777" w:rsidR="009D3433" w:rsidRPr="008C5A0C" w:rsidRDefault="009D3433" w:rsidP="009D3433">
      <w:pPr>
        <w:spacing w:after="0"/>
        <w:jc w:val="both"/>
        <w:rPr>
          <w:rFonts w:ascii="Times New Roman" w:hAnsi="Times New Roman" w:cs="Times New Roman"/>
          <w:sz w:val="24"/>
          <w:szCs w:val="24"/>
        </w:rPr>
      </w:pPr>
    </w:p>
    <w:p w14:paraId="437E5D0B" w14:textId="6D7B4DF5" w:rsidR="009D3433" w:rsidRDefault="009D3433" w:rsidP="009D3433">
      <w:pPr>
        <w:spacing w:after="0"/>
        <w:jc w:val="both"/>
        <w:rPr>
          <w:rFonts w:ascii="Times New Roman" w:hAnsi="Times New Roman" w:cs="Times New Roman"/>
          <w:szCs w:val="24"/>
        </w:rPr>
      </w:pPr>
      <w:r w:rsidRPr="008C5A0C">
        <w:rPr>
          <w:rFonts w:ascii="Times New Roman" w:hAnsi="Times New Roman" w:cs="Times New Roman"/>
          <w:szCs w:val="24"/>
        </w:rPr>
        <w:t>Oświadczam, iż wyrażam zgodę na przetwarzanie moich danych osobowych dla potrzeb działalności Państwowej Inspekcji Sanitarnej. Zachowuję sobie prawo do wglądu i poprawiania swoich danych osobowych.</w:t>
      </w:r>
    </w:p>
    <w:p w14:paraId="2E6AB0BB" w14:textId="77777777" w:rsidR="00EB5F17" w:rsidRPr="008C5A0C" w:rsidRDefault="00EB5F17" w:rsidP="009D3433">
      <w:pPr>
        <w:spacing w:after="0"/>
        <w:jc w:val="both"/>
        <w:rPr>
          <w:rFonts w:ascii="Times New Roman" w:hAnsi="Times New Roman" w:cs="Times New Roman"/>
          <w:szCs w:val="24"/>
        </w:rPr>
      </w:pPr>
    </w:p>
    <w:p w14:paraId="61C453D9" w14:textId="77777777" w:rsidR="009D3433" w:rsidRDefault="009D3433" w:rsidP="009D3433">
      <w:pPr>
        <w:spacing w:after="0"/>
        <w:jc w:val="both"/>
        <w:rPr>
          <w:rFonts w:ascii="Times New Roman" w:hAnsi="Times New Roman" w:cs="Times New Roman"/>
          <w:i/>
          <w:szCs w:val="24"/>
        </w:rPr>
      </w:pPr>
    </w:p>
    <w:p w14:paraId="5AD088D3" w14:textId="77777777" w:rsidR="009D3433" w:rsidRDefault="009D3433" w:rsidP="009D3433">
      <w:pPr>
        <w:spacing w:after="0" w:line="240" w:lineRule="auto"/>
        <w:jc w:val="right"/>
        <w:rPr>
          <w:rFonts w:ascii="Times New Roman" w:hAnsi="Times New Roman" w:cs="Times New Roman"/>
          <w:sz w:val="24"/>
          <w:szCs w:val="24"/>
          <w:vertAlign w:val="subscript"/>
        </w:rPr>
      </w:pPr>
      <w:r w:rsidRPr="00F4646B">
        <w:rPr>
          <w:rFonts w:ascii="Times New Roman" w:hAnsi="Times New Roman" w:cs="Times New Roman"/>
          <w:sz w:val="24"/>
          <w:szCs w:val="24"/>
          <w:vertAlign w:val="subscript"/>
        </w:rPr>
        <w:t>_____________________________________________</w:t>
      </w:r>
    </w:p>
    <w:p w14:paraId="0D1DE597" w14:textId="77777777" w:rsidR="009D3433" w:rsidRPr="00F4646B" w:rsidRDefault="009D3433" w:rsidP="009D3433">
      <w:pPr>
        <w:spacing w:after="0" w:line="240" w:lineRule="auto"/>
        <w:ind w:left="4956" w:firstLine="708"/>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(podpis kierownika jednostki organizacyjnej)</w:t>
      </w:r>
    </w:p>
    <w:p w14:paraId="6FBCF65E" w14:textId="77777777" w:rsidR="009D3433" w:rsidRPr="008C5A0C" w:rsidRDefault="009D3433" w:rsidP="009D3433">
      <w:pPr>
        <w:pStyle w:val="Akapitzlist"/>
        <w:numPr>
          <w:ilvl w:val="0"/>
          <w:numId w:val="8"/>
        </w:numPr>
        <w:spacing w:after="0"/>
        <w:ind w:left="567" w:hanging="425"/>
        <w:rPr>
          <w:rFonts w:ascii="Times New Roman" w:hAnsi="Times New Roman" w:cs="Times New Roman"/>
          <w:sz w:val="18"/>
          <w:szCs w:val="20"/>
        </w:rPr>
      </w:pPr>
      <w:r w:rsidRPr="008C5A0C">
        <w:rPr>
          <w:rFonts w:ascii="Times New Roman" w:hAnsi="Times New Roman" w:cs="Times New Roman"/>
          <w:sz w:val="18"/>
          <w:szCs w:val="20"/>
        </w:rPr>
        <w:t>zaznaczyć właściwe</w:t>
      </w:r>
    </w:p>
    <w:p w14:paraId="3F445BD9" w14:textId="647E3010" w:rsidR="009D3433" w:rsidRDefault="009D3433" w:rsidP="009D3433">
      <w:pPr>
        <w:tabs>
          <w:tab w:val="left" w:pos="567"/>
        </w:tabs>
        <w:spacing w:after="0"/>
        <w:ind w:firstLine="142"/>
        <w:rPr>
          <w:rFonts w:ascii="Times New Roman" w:eastAsia="Times New Roman" w:hAnsi="Times New Roman" w:cs="Times New Roman"/>
          <w:sz w:val="18"/>
          <w:szCs w:val="20"/>
          <w:lang w:eastAsia="pl-PL"/>
        </w:rPr>
      </w:pPr>
      <w:r w:rsidRPr="008C5A0C">
        <w:rPr>
          <w:rFonts w:ascii="Times New Roman" w:eastAsia="Times New Roman" w:hAnsi="Times New Roman" w:cs="Times New Roman"/>
          <w:sz w:val="18"/>
          <w:szCs w:val="20"/>
          <w:lang w:eastAsia="pl-PL"/>
        </w:rPr>
        <w:t>*</w:t>
      </w:r>
      <w:r w:rsidRPr="008C5A0C">
        <w:rPr>
          <w:rFonts w:ascii="Times New Roman" w:eastAsia="Times New Roman" w:hAnsi="Times New Roman" w:cs="Times New Roman"/>
          <w:sz w:val="18"/>
          <w:szCs w:val="20"/>
          <w:lang w:eastAsia="pl-PL"/>
        </w:rPr>
        <w:tab/>
        <w:t>dokumentacja może być dostarczona na nośniku elektronicznym</w:t>
      </w:r>
    </w:p>
    <w:p w14:paraId="0AB6F383" w14:textId="77777777" w:rsidR="00B81164" w:rsidRDefault="00B81164" w:rsidP="009D48CD">
      <w:pPr>
        <w:shd w:val="clear" w:color="auto" w:fill="FFFFFF"/>
        <w:spacing w:after="240"/>
        <w:jc w:val="center"/>
        <w:textAlignment w:val="baseline"/>
        <w:rPr>
          <w:rFonts w:ascii="Times New Roman" w:hAnsi="Times New Roman" w:cs="Times New Roman"/>
          <w:b/>
          <w:i/>
        </w:rPr>
      </w:pPr>
    </w:p>
    <w:p w14:paraId="0D2721F0" w14:textId="77777777" w:rsidR="00B81164" w:rsidRDefault="00B81164">
      <w:pPr>
        <w:rPr>
          <w:rFonts w:ascii="Times New Roman" w:hAnsi="Times New Roman" w:cs="Times New Roman"/>
          <w:b/>
          <w:i/>
        </w:rPr>
      </w:pPr>
      <w:r>
        <w:rPr>
          <w:rFonts w:ascii="Times New Roman" w:hAnsi="Times New Roman" w:cs="Times New Roman"/>
          <w:b/>
          <w:i/>
        </w:rPr>
        <w:br w:type="page"/>
      </w:r>
    </w:p>
    <w:p w14:paraId="6E7CE4BB" w14:textId="77777777" w:rsidR="00AA78C7" w:rsidRDefault="00AA78C7" w:rsidP="00AA78C7">
      <w:pPr>
        <w:spacing w:after="0" w:line="240" w:lineRule="auto"/>
        <w:ind w:left="360"/>
        <w:jc w:val="both"/>
        <w:rPr>
          <w:rFonts w:ascii="Times New Roman" w:eastAsia="Times New Roman" w:hAnsi="Times New Roman" w:cs="Times New Roman"/>
          <w:i/>
          <w:sz w:val="20"/>
          <w:szCs w:val="20"/>
          <w:lang w:eastAsia="pl-PL"/>
        </w:rPr>
      </w:pPr>
    </w:p>
    <w:p w14:paraId="485FDC3C" w14:textId="77777777" w:rsidR="00AA78C7" w:rsidRPr="001907DD" w:rsidRDefault="00AA78C7" w:rsidP="00AA78C7">
      <w:pPr>
        <w:shd w:val="clear" w:color="auto" w:fill="FFFFFF"/>
        <w:spacing w:after="240"/>
        <w:jc w:val="center"/>
        <w:textAlignment w:val="baseline"/>
        <w:rPr>
          <w:rFonts w:ascii="Times New Roman" w:hAnsi="Times New Roman" w:cs="Times New Roman"/>
          <w:b/>
          <w:i/>
        </w:rPr>
      </w:pPr>
      <w:r w:rsidRPr="001907DD">
        <w:rPr>
          <w:rFonts w:ascii="Times New Roman" w:hAnsi="Times New Roman" w:cs="Times New Roman"/>
          <w:b/>
          <w:i/>
        </w:rPr>
        <w:t>Klauzula informacyjna o przetwarzaniu danych osobowych</w:t>
      </w:r>
    </w:p>
    <w:p w14:paraId="2090BED8" w14:textId="77777777" w:rsidR="00AA78C7" w:rsidRPr="001907DD" w:rsidRDefault="00AA78C7" w:rsidP="00AA78C7">
      <w:pPr>
        <w:tabs>
          <w:tab w:val="left" w:pos="0"/>
        </w:tabs>
        <w:spacing w:line="324" w:lineRule="auto"/>
        <w:ind w:right="-45"/>
        <w:jc w:val="both"/>
        <w:rPr>
          <w:rFonts w:ascii="Times New Roman" w:hAnsi="Times New Roman" w:cs="Times New Roman"/>
          <w:i/>
          <w:sz w:val="24"/>
          <w:szCs w:val="24"/>
        </w:rPr>
      </w:pPr>
      <w:r w:rsidRPr="001907DD">
        <w:rPr>
          <w:rFonts w:ascii="Times New Roman" w:hAnsi="Times New Roman" w:cs="Times New Roman"/>
          <w:i/>
          <w:iCs/>
          <w:color w:val="000000"/>
          <w:sz w:val="24"/>
          <w:szCs w:val="24"/>
        </w:rPr>
        <w:t>Zgodnie z art. 13 ust. 1 i 2 r</w:t>
      </w:r>
      <w:r w:rsidRPr="001907DD">
        <w:rPr>
          <w:rFonts w:ascii="Times New Roman" w:hAnsi="Times New Roman" w:cs="Times New Roman"/>
          <w:i/>
          <w:sz w:val="24"/>
          <w:szCs w:val="24"/>
        </w:rPr>
        <w:t>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(Dz.U.UE.L.2016.119.1), informuję, że:</w:t>
      </w:r>
    </w:p>
    <w:p w14:paraId="6BF61E29" w14:textId="77777777" w:rsidR="00AA78C7" w:rsidRPr="001907DD" w:rsidRDefault="00AA78C7" w:rsidP="00AA78C7">
      <w:pPr>
        <w:pStyle w:val="Akapitzlist"/>
        <w:numPr>
          <w:ilvl w:val="0"/>
          <w:numId w:val="18"/>
        </w:numPr>
        <w:tabs>
          <w:tab w:val="left" w:pos="0"/>
        </w:tabs>
        <w:spacing w:after="0" w:line="324" w:lineRule="auto"/>
        <w:ind w:right="-45"/>
        <w:jc w:val="both"/>
        <w:rPr>
          <w:rFonts w:ascii="Times New Roman" w:hAnsi="Times New Roman" w:cs="Times New Roman"/>
          <w:i/>
          <w:iCs/>
          <w:color w:val="000000"/>
          <w:sz w:val="24"/>
          <w:szCs w:val="24"/>
        </w:rPr>
      </w:pPr>
      <w:r w:rsidRPr="001907DD">
        <w:rPr>
          <w:rFonts w:ascii="Times New Roman" w:hAnsi="Times New Roman" w:cs="Times New Roman"/>
          <w:i/>
          <w:iCs/>
          <w:color w:val="000000"/>
          <w:sz w:val="24"/>
          <w:szCs w:val="24"/>
        </w:rPr>
        <w:t>administratorem danych osobowych jest Łódzki Państwowy Wojewódzki Inspektor Sanitarny z siedzibą przy ul. Wodnej 40, 90-046 Łódź;</w:t>
      </w:r>
    </w:p>
    <w:p w14:paraId="5BF005DA" w14:textId="77777777" w:rsidR="00AA78C7" w:rsidRPr="00F81008" w:rsidRDefault="00AA78C7" w:rsidP="00AA78C7">
      <w:pPr>
        <w:pStyle w:val="Akapitzlist"/>
        <w:numPr>
          <w:ilvl w:val="0"/>
          <w:numId w:val="18"/>
        </w:numPr>
        <w:tabs>
          <w:tab w:val="left" w:pos="0"/>
        </w:tabs>
        <w:spacing w:after="0" w:line="324" w:lineRule="auto"/>
        <w:ind w:right="-45"/>
        <w:jc w:val="both"/>
        <w:rPr>
          <w:rFonts w:ascii="Times New Roman" w:hAnsi="Times New Roman" w:cs="Times New Roman"/>
          <w:i/>
          <w:iCs/>
          <w:color w:val="000000"/>
          <w:sz w:val="24"/>
          <w:szCs w:val="24"/>
        </w:rPr>
      </w:pPr>
      <w:r w:rsidRPr="001907DD">
        <w:rPr>
          <w:rFonts w:ascii="Times New Roman" w:hAnsi="Times New Roman" w:cs="Times New Roman"/>
          <w:i/>
          <w:iCs/>
          <w:color w:val="000000"/>
          <w:sz w:val="24"/>
          <w:szCs w:val="24"/>
        </w:rPr>
        <w:t xml:space="preserve">dane kontaktowe do inspektora ochrony danych w Wojewódzkiej Stacji </w:t>
      </w:r>
      <w:proofErr w:type="spellStart"/>
      <w:r w:rsidRPr="001907DD">
        <w:rPr>
          <w:rFonts w:ascii="Times New Roman" w:hAnsi="Times New Roman" w:cs="Times New Roman"/>
          <w:i/>
          <w:iCs/>
          <w:color w:val="000000"/>
          <w:sz w:val="24"/>
          <w:szCs w:val="24"/>
        </w:rPr>
        <w:t>Sanitarno</w:t>
      </w:r>
      <w:proofErr w:type="spellEnd"/>
      <w:r w:rsidRPr="001907DD">
        <w:rPr>
          <w:rFonts w:ascii="Times New Roman" w:hAnsi="Times New Roman" w:cs="Times New Roman"/>
          <w:i/>
          <w:iCs/>
          <w:color w:val="000000"/>
          <w:sz w:val="24"/>
          <w:szCs w:val="24"/>
        </w:rPr>
        <w:t xml:space="preserve"> – Epidemiologicznej w Łodzi są następujące: Wojewódzka Stacja </w:t>
      </w:r>
      <w:proofErr w:type="spellStart"/>
      <w:r w:rsidRPr="001907DD">
        <w:rPr>
          <w:rFonts w:ascii="Times New Roman" w:hAnsi="Times New Roman" w:cs="Times New Roman"/>
          <w:i/>
          <w:iCs/>
          <w:color w:val="000000"/>
          <w:sz w:val="24"/>
          <w:szCs w:val="24"/>
        </w:rPr>
        <w:t>Sanitarno</w:t>
      </w:r>
      <w:proofErr w:type="spellEnd"/>
      <w:r w:rsidRPr="001907DD">
        <w:rPr>
          <w:rFonts w:ascii="Times New Roman" w:hAnsi="Times New Roman" w:cs="Times New Roman"/>
          <w:i/>
          <w:iCs/>
          <w:color w:val="000000"/>
          <w:sz w:val="24"/>
          <w:szCs w:val="24"/>
        </w:rPr>
        <w:t xml:space="preserve"> – Epidemiologiczna w Łodzi, ul. Wodna 40, 90-046 Łódź; </w:t>
      </w:r>
      <w:hyperlink r:id="rId8" w:history="1">
        <w:r w:rsidRPr="00CC45CD">
          <w:rPr>
            <w:rStyle w:val="Hipercze"/>
            <w:rFonts w:ascii="Times New Roman" w:hAnsi="Times New Roman" w:cs="Times New Roman"/>
            <w:i/>
            <w:iCs/>
            <w:sz w:val="24"/>
            <w:szCs w:val="24"/>
          </w:rPr>
          <w:t>iod.wsse.lodz@sanepid.gov.pl</w:t>
        </w:r>
      </w:hyperlink>
      <w:r w:rsidRPr="001907DD">
        <w:rPr>
          <w:rFonts w:ascii="Times New Roman" w:hAnsi="Times New Roman" w:cs="Times New Roman"/>
          <w:i/>
          <w:iCs/>
          <w:color w:val="000000"/>
          <w:sz w:val="24"/>
          <w:szCs w:val="24"/>
        </w:rPr>
        <w:t>;</w:t>
      </w:r>
    </w:p>
    <w:p w14:paraId="221D58E2" w14:textId="77777777" w:rsidR="00AA78C7" w:rsidRPr="001907DD" w:rsidRDefault="00AA78C7" w:rsidP="00AA78C7">
      <w:pPr>
        <w:pStyle w:val="Akapitzlist"/>
        <w:numPr>
          <w:ilvl w:val="0"/>
          <w:numId w:val="18"/>
        </w:numPr>
        <w:tabs>
          <w:tab w:val="left" w:pos="0"/>
        </w:tabs>
        <w:spacing w:after="0" w:line="324" w:lineRule="auto"/>
        <w:ind w:right="-45"/>
        <w:jc w:val="both"/>
        <w:rPr>
          <w:rFonts w:ascii="Times New Roman" w:hAnsi="Times New Roman" w:cs="Times New Roman"/>
          <w:i/>
          <w:iCs/>
          <w:color w:val="000000"/>
          <w:sz w:val="24"/>
          <w:szCs w:val="24"/>
        </w:rPr>
      </w:pPr>
      <w:r w:rsidRPr="001907DD">
        <w:rPr>
          <w:rFonts w:ascii="Times New Roman" w:hAnsi="Times New Roman" w:cs="Times New Roman"/>
          <w:i/>
          <w:iCs/>
          <w:color w:val="000000"/>
          <w:sz w:val="24"/>
          <w:szCs w:val="24"/>
        </w:rPr>
        <w:t xml:space="preserve">podanie danych osobowych we wniosku jest wymogiem ustawowym [art. 63 ustawy z dnia </w:t>
      </w:r>
      <w:r>
        <w:rPr>
          <w:rFonts w:ascii="Times New Roman" w:hAnsi="Times New Roman" w:cs="Times New Roman"/>
          <w:i/>
          <w:iCs/>
          <w:color w:val="000000"/>
          <w:sz w:val="24"/>
          <w:szCs w:val="24"/>
        </w:rPr>
        <w:br/>
      </w:r>
      <w:r w:rsidRPr="001907DD">
        <w:rPr>
          <w:rFonts w:ascii="Times New Roman" w:hAnsi="Times New Roman" w:cs="Times New Roman"/>
          <w:i/>
          <w:iCs/>
          <w:color w:val="000000"/>
          <w:sz w:val="24"/>
          <w:szCs w:val="24"/>
        </w:rPr>
        <w:t xml:space="preserve">14 czerwca 1960 r. Kodeks postępowania administracyjnego (Dz. U. z 2018 r., poz. 2096 </w:t>
      </w:r>
      <w:r>
        <w:rPr>
          <w:rFonts w:ascii="Times New Roman" w:hAnsi="Times New Roman" w:cs="Times New Roman"/>
          <w:i/>
          <w:iCs/>
          <w:color w:val="000000"/>
          <w:sz w:val="24"/>
          <w:szCs w:val="24"/>
        </w:rPr>
        <w:br/>
      </w:r>
      <w:r w:rsidRPr="001907DD">
        <w:rPr>
          <w:rFonts w:ascii="Times New Roman" w:hAnsi="Times New Roman" w:cs="Times New Roman"/>
          <w:i/>
          <w:iCs/>
          <w:color w:val="000000"/>
          <w:sz w:val="24"/>
          <w:szCs w:val="24"/>
        </w:rPr>
        <w:t xml:space="preserve">z </w:t>
      </w:r>
      <w:proofErr w:type="spellStart"/>
      <w:r w:rsidRPr="001907DD">
        <w:rPr>
          <w:rFonts w:ascii="Times New Roman" w:hAnsi="Times New Roman" w:cs="Times New Roman"/>
          <w:i/>
          <w:iCs/>
          <w:color w:val="000000"/>
          <w:sz w:val="24"/>
          <w:szCs w:val="24"/>
        </w:rPr>
        <w:t>późn</w:t>
      </w:r>
      <w:proofErr w:type="spellEnd"/>
      <w:r w:rsidRPr="001907DD">
        <w:rPr>
          <w:rFonts w:ascii="Times New Roman" w:hAnsi="Times New Roman" w:cs="Times New Roman"/>
          <w:i/>
          <w:iCs/>
          <w:color w:val="000000"/>
          <w:sz w:val="24"/>
          <w:szCs w:val="24"/>
        </w:rPr>
        <w:t>. zm.)];</w:t>
      </w:r>
    </w:p>
    <w:p w14:paraId="5AE7A407" w14:textId="77777777" w:rsidR="00AA78C7" w:rsidRPr="00BF5AF6" w:rsidRDefault="00AA78C7" w:rsidP="00AA78C7">
      <w:pPr>
        <w:pStyle w:val="Akapitzlist"/>
        <w:numPr>
          <w:ilvl w:val="0"/>
          <w:numId w:val="18"/>
        </w:numPr>
        <w:tabs>
          <w:tab w:val="left" w:pos="0"/>
        </w:tabs>
        <w:spacing w:after="0" w:line="324" w:lineRule="auto"/>
        <w:ind w:right="-45"/>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dane będą przetwarzane wyłącznie w zakresie niezbędnym do prowadzonego postępowania wynikającego z ustawy z dnia </w:t>
      </w:r>
      <w:r>
        <w:rPr>
          <w:rFonts w:ascii="Times New Roman" w:hAnsi="Times New Roman" w:cs="Times New Roman"/>
          <w:i/>
          <w:sz w:val="24"/>
        </w:rPr>
        <w:t xml:space="preserve">29 listopada 2000 r. – Prawo atomowe </w:t>
      </w:r>
      <w:r>
        <w:rPr>
          <w:rFonts w:ascii="Times New Roman" w:hAnsi="Times New Roman" w:cs="Times New Roman"/>
          <w:i/>
          <w:sz w:val="24"/>
        </w:rPr>
        <w:br/>
        <w:t xml:space="preserve">(Dz. U. z 2019 r., poz. 1792 z </w:t>
      </w:r>
      <w:proofErr w:type="spellStart"/>
      <w:r>
        <w:rPr>
          <w:rFonts w:ascii="Times New Roman" w:hAnsi="Times New Roman" w:cs="Times New Roman"/>
          <w:i/>
          <w:sz w:val="24"/>
        </w:rPr>
        <w:t>późn</w:t>
      </w:r>
      <w:proofErr w:type="spellEnd"/>
      <w:r>
        <w:rPr>
          <w:rFonts w:ascii="Times New Roman" w:hAnsi="Times New Roman" w:cs="Times New Roman"/>
          <w:i/>
          <w:sz w:val="24"/>
        </w:rPr>
        <w:t>. zm.);</w:t>
      </w:r>
    </w:p>
    <w:p w14:paraId="038C76CA" w14:textId="77777777" w:rsidR="00AA78C7" w:rsidRPr="001907DD" w:rsidRDefault="00AA78C7" w:rsidP="00AA78C7">
      <w:pPr>
        <w:pStyle w:val="Akapitzlist"/>
        <w:numPr>
          <w:ilvl w:val="0"/>
          <w:numId w:val="18"/>
        </w:numPr>
        <w:tabs>
          <w:tab w:val="left" w:pos="0"/>
        </w:tabs>
        <w:spacing w:after="0" w:line="324" w:lineRule="auto"/>
        <w:ind w:right="-45"/>
        <w:jc w:val="both"/>
        <w:rPr>
          <w:rFonts w:ascii="Times New Roman" w:hAnsi="Times New Roman" w:cs="Times New Roman"/>
          <w:i/>
          <w:iCs/>
          <w:color w:val="000000"/>
          <w:sz w:val="24"/>
          <w:szCs w:val="24"/>
        </w:rPr>
      </w:pPr>
      <w:r w:rsidRPr="001907DD">
        <w:rPr>
          <w:rFonts w:ascii="Times New Roman" w:hAnsi="Times New Roman" w:cs="Times New Roman"/>
          <w:i/>
          <w:iCs/>
          <w:color w:val="000000"/>
          <w:sz w:val="24"/>
          <w:szCs w:val="24"/>
        </w:rPr>
        <w:t xml:space="preserve">odbiorcami danych będą tylko organy upoważnione z mocy prawa oraz strony postępowania [art. </w:t>
      </w:r>
      <w:r>
        <w:rPr>
          <w:rFonts w:ascii="Times New Roman" w:hAnsi="Times New Roman" w:cs="Times New Roman"/>
          <w:i/>
          <w:iCs/>
          <w:color w:val="000000"/>
          <w:sz w:val="24"/>
          <w:szCs w:val="24"/>
        </w:rPr>
        <w:t>1</w:t>
      </w:r>
      <w:r w:rsidRPr="001907DD">
        <w:rPr>
          <w:rFonts w:ascii="Times New Roman" w:hAnsi="Times New Roman" w:cs="Times New Roman"/>
          <w:i/>
          <w:iCs/>
          <w:color w:val="000000"/>
          <w:sz w:val="24"/>
          <w:szCs w:val="24"/>
        </w:rPr>
        <w:t xml:space="preserve">. ustawy </w:t>
      </w:r>
      <w:r w:rsidRPr="001907DD">
        <w:rPr>
          <w:rFonts w:ascii="Times New Roman" w:hAnsi="Times New Roman" w:cs="Times New Roman"/>
          <w:i/>
          <w:sz w:val="24"/>
          <w:szCs w:val="24"/>
        </w:rPr>
        <w:t>z dnia 14 marca 1985 r. o Państwowej Inspekcji Sanitarnej (Dz.U. z 2019 r., poz. 59)]</w:t>
      </w:r>
      <w:r w:rsidRPr="001907DD">
        <w:rPr>
          <w:rFonts w:ascii="Times New Roman" w:hAnsi="Times New Roman" w:cs="Times New Roman"/>
          <w:i/>
          <w:iCs/>
          <w:color w:val="000000"/>
          <w:sz w:val="24"/>
          <w:szCs w:val="24"/>
        </w:rPr>
        <w:t>;</w:t>
      </w:r>
    </w:p>
    <w:p w14:paraId="3EB5D97B" w14:textId="77777777" w:rsidR="00AA78C7" w:rsidRPr="001907DD" w:rsidRDefault="00AA78C7" w:rsidP="00AA78C7">
      <w:pPr>
        <w:pStyle w:val="Akapitzlist"/>
        <w:numPr>
          <w:ilvl w:val="0"/>
          <w:numId w:val="18"/>
        </w:numPr>
        <w:tabs>
          <w:tab w:val="left" w:pos="0"/>
        </w:tabs>
        <w:spacing w:after="0" w:line="324" w:lineRule="auto"/>
        <w:ind w:right="-45"/>
        <w:jc w:val="both"/>
        <w:rPr>
          <w:rFonts w:ascii="Times New Roman" w:hAnsi="Times New Roman" w:cs="Times New Roman"/>
          <w:i/>
          <w:iCs/>
          <w:color w:val="000000"/>
          <w:sz w:val="24"/>
          <w:szCs w:val="24"/>
        </w:rPr>
      </w:pPr>
      <w:r w:rsidRPr="001907DD">
        <w:rPr>
          <w:rFonts w:ascii="Times New Roman" w:hAnsi="Times New Roman" w:cs="Times New Roman"/>
          <w:i/>
          <w:iCs/>
          <w:color w:val="000000"/>
          <w:sz w:val="24"/>
          <w:szCs w:val="24"/>
        </w:rPr>
        <w:t>każda osoba, której dane osobowe przetwarzane są w związku z prowadzonym postępowaniem ma prawo dostępu do tych danych, ich sprostowania, usunięcia (w przypadku, gdy podanie danych nie jest wymogiem ustawowym) lub ograniczenia przetwarzania, lub prawo wniesienia sprzeciwu do przetwarzania danych oraz wniesienia skargi do Prezesa Urzędu Ochrony Danych Osobowych;</w:t>
      </w:r>
    </w:p>
    <w:p w14:paraId="61652311" w14:textId="77777777" w:rsidR="00AA78C7" w:rsidRPr="001907DD" w:rsidRDefault="00AA78C7" w:rsidP="00AA78C7">
      <w:pPr>
        <w:pStyle w:val="Akapitzlist"/>
        <w:numPr>
          <w:ilvl w:val="0"/>
          <w:numId w:val="18"/>
        </w:numPr>
        <w:tabs>
          <w:tab w:val="left" w:pos="0"/>
        </w:tabs>
        <w:spacing w:after="0" w:line="324" w:lineRule="auto"/>
        <w:ind w:right="-45"/>
        <w:jc w:val="both"/>
        <w:rPr>
          <w:rFonts w:ascii="Times New Roman" w:hAnsi="Times New Roman" w:cs="Times New Roman"/>
          <w:i/>
          <w:iCs/>
          <w:color w:val="000000"/>
          <w:sz w:val="24"/>
          <w:szCs w:val="24"/>
        </w:rPr>
      </w:pPr>
      <w:r w:rsidRPr="001907DD">
        <w:rPr>
          <w:rFonts w:ascii="Times New Roman" w:hAnsi="Times New Roman" w:cs="Times New Roman"/>
          <w:i/>
          <w:iCs/>
          <w:color w:val="000000"/>
          <w:sz w:val="24"/>
          <w:szCs w:val="24"/>
        </w:rPr>
        <w:t xml:space="preserve">przetwarzanie danych nie jest związane ze zautomatyzowanym podejmowaniem decyzji, </w:t>
      </w:r>
      <w:r>
        <w:rPr>
          <w:rFonts w:ascii="Times New Roman" w:hAnsi="Times New Roman" w:cs="Times New Roman"/>
          <w:i/>
          <w:iCs/>
          <w:color w:val="000000"/>
          <w:sz w:val="24"/>
          <w:szCs w:val="24"/>
        </w:rPr>
        <w:br/>
      </w:r>
      <w:r w:rsidRPr="001907DD">
        <w:rPr>
          <w:rFonts w:ascii="Times New Roman" w:hAnsi="Times New Roman" w:cs="Times New Roman"/>
          <w:i/>
          <w:iCs/>
          <w:color w:val="000000"/>
          <w:sz w:val="24"/>
          <w:szCs w:val="24"/>
        </w:rPr>
        <w:t>w tym profilowaniem;</w:t>
      </w:r>
    </w:p>
    <w:p w14:paraId="7FFF25C7" w14:textId="77777777" w:rsidR="00AA78C7" w:rsidRPr="001907DD" w:rsidRDefault="00AA78C7" w:rsidP="00AA78C7">
      <w:pPr>
        <w:pStyle w:val="Akapitzlist"/>
        <w:numPr>
          <w:ilvl w:val="0"/>
          <w:numId w:val="18"/>
        </w:numPr>
        <w:tabs>
          <w:tab w:val="left" w:pos="0"/>
        </w:tabs>
        <w:spacing w:after="0" w:line="324" w:lineRule="auto"/>
        <w:ind w:right="-45"/>
        <w:jc w:val="both"/>
        <w:rPr>
          <w:rFonts w:ascii="Times New Roman" w:hAnsi="Times New Roman" w:cs="Times New Roman"/>
          <w:i/>
          <w:iCs/>
          <w:color w:val="000000"/>
          <w:sz w:val="24"/>
          <w:szCs w:val="24"/>
        </w:rPr>
      </w:pPr>
      <w:r w:rsidRPr="001907DD">
        <w:rPr>
          <w:rFonts w:ascii="Times New Roman" w:hAnsi="Times New Roman" w:cs="Times New Roman"/>
          <w:i/>
          <w:iCs/>
          <w:color w:val="000000"/>
          <w:sz w:val="24"/>
          <w:szCs w:val="24"/>
        </w:rPr>
        <w:t>dane osobowe będą przechowywane przez okres zgodny z zapisami rozporządzenia P</w:t>
      </w:r>
      <w:r w:rsidRPr="001907DD">
        <w:rPr>
          <w:rFonts w:ascii="Times New Roman" w:hAnsi="Times New Roman" w:cs="Times New Roman"/>
          <w:i/>
          <w:sz w:val="24"/>
          <w:szCs w:val="24"/>
        </w:rPr>
        <w:t>rezesa Rady Ministrów</w:t>
      </w:r>
      <w:r w:rsidRPr="001907DD">
        <w:rPr>
          <w:rFonts w:ascii="Times New Roman" w:hAnsi="Times New Roman" w:cs="Times New Roman"/>
          <w:i/>
          <w:iCs/>
          <w:color w:val="000000"/>
          <w:sz w:val="24"/>
          <w:szCs w:val="24"/>
        </w:rPr>
        <w:t xml:space="preserve"> </w:t>
      </w:r>
      <w:r w:rsidRPr="001907DD">
        <w:rPr>
          <w:rFonts w:ascii="Times New Roman" w:hAnsi="Times New Roman" w:cs="Times New Roman"/>
          <w:i/>
          <w:sz w:val="24"/>
          <w:szCs w:val="24"/>
        </w:rPr>
        <w:t>z dnia 18 stycznia 2011 r.</w:t>
      </w:r>
      <w:r w:rsidRPr="001907DD">
        <w:rPr>
          <w:rFonts w:ascii="Times New Roman" w:hAnsi="Times New Roman" w:cs="Times New Roman"/>
          <w:i/>
          <w:iCs/>
          <w:color w:val="000000"/>
          <w:sz w:val="24"/>
          <w:szCs w:val="24"/>
        </w:rPr>
        <w:t xml:space="preserve"> </w:t>
      </w:r>
      <w:r w:rsidRPr="001907DD">
        <w:rPr>
          <w:rFonts w:ascii="Times New Roman" w:hAnsi="Times New Roman" w:cs="Times New Roman"/>
          <w:i/>
          <w:sz w:val="24"/>
          <w:szCs w:val="24"/>
        </w:rPr>
        <w:t>w sprawie instrukcji kancelaryjnej, jednolitych rzeczowych wykazów akt oraz instrukcji w sprawie organizacji i zakresu działania archiwów zakładowych (</w:t>
      </w:r>
      <w:r w:rsidRPr="001907DD">
        <w:rPr>
          <w:rFonts w:ascii="Times New Roman" w:hAnsi="Times New Roman" w:cs="Times New Roman"/>
          <w:bCs/>
          <w:i/>
          <w:sz w:val="24"/>
          <w:szCs w:val="24"/>
        </w:rPr>
        <w:t>Dz.U z 2011 r. Nr 14, poz. 67).</w:t>
      </w:r>
    </w:p>
    <w:p w14:paraId="7A5944FE" w14:textId="77777777" w:rsidR="00AA78C7" w:rsidRPr="001907DD" w:rsidRDefault="00AA78C7" w:rsidP="00AA78C7">
      <w:pPr>
        <w:pStyle w:val="Nagwek7"/>
        <w:ind w:right="565"/>
        <w:jc w:val="center"/>
        <w:rPr>
          <w:i/>
        </w:rPr>
      </w:pPr>
    </w:p>
    <w:p w14:paraId="4AF1266B" w14:textId="77777777" w:rsidR="00324ED4" w:rsidRPr="00324ED4" w:rsidRDefault="00324ED4" w:rsidP="00AA78C7">
      <w:pPr>
        <w:shd w:val="clear" w:color="auto" w:fill="FFFFFF"/>
        <w:spacing w:after="240"/>
        <w:jc w:val="center"/>
        <w:textAlignment w:val="baseline"/>
        <w:rPr>
          <w:rFonts w:ascii="Times New Roman" w:hAnsi="Times New Roman" w:cs="Times New Roman"/>
          <w:i/>
          <w:iCs/>
          <w:color w:val="000000"/>
          <w:sz w:val="24"/>
          <w:szCs w:val="24"/>
        </w:rPr>
      </w:pPr>
    </w:p>
    <w:sectPr w:rsidR="00324ED4" w:rsidRPr="00324ED4" w:rsidSect="00F009E9">
      <w:type w:val="continuous"/>
      <w:pgSz w:w="11906" w:h="16838"/>
      <w:pgMar w:top="1134" w:right="1134" w:bottom="11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079E6" w14:textId="77777777" w:rsidR="0089722E" w:rsidRDefault="0089722E" w:rsidP="000528CC">
      <w:pPr>
        <w:spacing w:after="0" w:line="240" w:lineRule="auto"/>
      </w:pPr>
      <w:r>
        <w:separator/>
      </w:r>
    </w:p>
  </w:endnote>
  <w:endnote w:type="continuationSeparator" w:id="0">
    <w:p w14:paraId="79F5487F" w14:textId="77777777" w:rsidR="0089722E" w:rsidRDefault="0089722E" w:rsidP="00052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B6651" w14:textId="77777777" w:rsidR="0089722E" w:rsidRDefault="0089722E" w:rsidP="000528CC">
      <w:pPr>
        <w:spacing w:after="0" w:line="240" w:lineRule="auto"/>
      </w:pPr>
      <w:r>
        <w:separator/>
      </w:r>
    </w:p>
  </w:footnote>
  <w:footnote w:type="continuationSeparator" w:id="0">
    <w:p w14:paraId="129DBACC" w14:textId="77777777" w:rsidR="0089722E" w:rsidRDefault="0089722E" w:rsidP="00052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3AECDDB0"/>
    <w:name w:val="WW8Num2"/>
    <w:lvl w:ilvl="0">
      <w:start w:val="1"/>
      <w:numFmt w:val="bullet"/>
      <w:lvlText w:val=""/>
      <w:lvlJc w:val="left"/>
      <w:pPr>
        <w:tabs>
          <w:tab w:val="num" w:pos="708"/>
        </w:tabs>
        <w:ind w:left="360" w:hanging="360"/>
      </w:pPr>
      <w:rPr>
        <w:rFonts w:ascii="Symbol" w:hAnsi="Symbol" w:cs="Times New Roman"/>
        <w:sz w:val="22"/>
        <w:szCs w:val="20"/>
      </w:rPr>
    </w:lvl>
  </w:abstractNum>
  <w:abstractNum w:abstractNumId="1" w15:restartNumberingAfterBreak="0">
    <w:nsid w:val="00000006"/>
    <w:multiLevelType w:val="singleLevel"/>
    <w:tmpl w:val="00000006"/>
    <w:name w:val="WW8Num6"/>
    <w:lvl w:ilvl="0">
      <w:start w:val="1"/>
      <w:numFmt w:val="bullet"/>
      <w:lvlText w:val=""/>
      <w:lvlJc w:val="left"/>
      <w:pPr>
        <w:tabs>
          <w:tab w:val="num" w:pos="708"/>
        </w:tabs>
        <w:ind w:left="360" w:hanging="360"/>
      </w:pPr>
      <w:rPr>
        <w:rFonts w:ascii="Symbol" w:hAnsi="Symbol"/>
        <w:sz w:val="22"/>
        <w:szCs w:val="22"/>
      </w:rPr>
    </w:lvl>
  </w:abstractNum>
  <w:abstractNum w:abstractNumId="2" w15:restartNumberingAfterBreak="0">
    <w:nsid w:val="0C2223C1"/>
    <w:multiLevelType w:val="hybridMultilevel"/>
    <w:tmpl w:val="96A8478A"/>
    <w:lvl w:ilvl="0" w:tplc="C948878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72C2DF2"/>
    <w:multiLevelType w:val="multilevel"/>
    <w:tmpl w:val="7E60A1BC"/>
    <w:lvl w:ilvl="0">
      <w:start w:val="1"/>
      <w:numFmt w:val="bullet"/>
      <w:lvlText w:val=""/>
      <w:lvlJc w:val="left"/>
      <w:pPr>
        <w:ind w:left="360" w:hanging="360"/>
      </w:pPr>
      <w:rPr>
        <w:rFonts w:ascii="Symbol" w:hAnsi="Symbol" w:hint="default"/>
      </w:rPr>
    </w:lvl>
    <w:lvl w:ilvl="1">
      <w:start w:val="1"/>
      <w:numFmt w:val="ordin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9708D"/>
    <w:multiLevelType w:val="hybridMultilevel"/>
    <w:tmpl w:val="46C2E4F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2F330372"/>
    <w:multiLevelType w:val="hybridMultilevel"/>
    <w:tmpl w:val="99C0F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FD421C"/>
    <w:multiLevelType w:val="hybridMultilevel"/>
    <w:tmpl w:val="FBB60EB2"/>
    <w:lvl w:ilvl="0" w:tplc="CF5A318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AD0D49"/>
    <w:multiLevelType w:val="multilevel"/>
    <w:tmpl w:val="35F8E424"/>
    <w:lvl w:ilvl="0">
      <w:start w:val="1"/>
      <w:numFmt w:val="bullet"/>
      <w:lvlText w:val=""/>
      <w:lvlJc w:val="left"/>
      <w:pPr>
        <w:ind w:left="360" w:hanging="360"/>
      </w:pPr>
      <w:rPr>
        <w:rFonts w:ascii="Symbol" w:hAnsi="Symbol" w:hint="default"/>
      </w:rPr>
    </w:lvl>
    <w:lvl w:ilvl="1">
      <w:start w:val="1"/>
      <w:numFmt w:val="ordin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DA33095"/>
    <w:multiLevelType w:val="hybridMultilevel"/>
    <w:tmpl w:val="45706720"/>
    <w:lvl w:ilvl="0" w:tplc="3C4C946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23037B4"/>
    <w:multiLevelType w:val="hybridMultilevel"/>
    <w:tmpl w:val="5664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4D92487"/>
    <w:multiLevelType w:val="multilevel"/>
    <w:tmpl w:val="C22817F4"/>
    <w:lvl w:ilvl="0">
      <w:start w:val="1"/>
      <w:numFmt w:val="bullet"/>
      <w:lvlText w:val=""/>
      <w:lvlJc w:val="left"/>
      <w:pPr>
        <w:ind w:left="964" w:hanging="454"/>
      </w:pPr>
      <w:rPr>
        <w:rFonts w:ascii="Symbol" w:hAnsi="Symbol" w:hint="default"/>
        <w:sz w:val="28"/>
        <w:szCs w:val="36"/>
      </w:rPr>
    </w:lvl>
    <w:lvl w:ilvl="1">
      <w:start w:val="1"/>
      <w:numFmt w:val="bullet"/>
      <w:lvlText w:val=""/>
      <w:lvlJc w:val="left"/>
      <w:pPr>
        <w:ind w:left="567" w:firstLine="567"/>
      </w:pPr>
      <w:rPr>
        <w:rFonts w:ascii="Symbol" w:hAnsi="Symbol" w:hint="default"/>
      </w:rPr>
    </w:lvl>
    <w:lvl w:ilvl="2">
      <w:start w:val="1"/>
      <w:numFmt w:val="bullet"/>
      <w:lvlText w:val=""/>
      <w:lvlJc w:val="left"/>
      <w:pPr>
        <w:ind w:left="1701" w:hanging="454"/>
      </w:pPr>
      <w:rPr>
        <w:rFonts w:ascii="Symbol" w:hAnsi="Symbol" w:hint="default"/>
        <w:sz w:val="36"/>
        <w:szCs w:val="3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784448"/>
    <w:multiLevelType w:val="multilevel"/>
    <w:tmpl w:val="35F8E424"/>
    <w:lvl w:ilvl="0">
      <w:start w:val="1"/>
      <w:numFmt w:val="bullet"/>
      <w:lvlText w:val=""/>
      <w:lvlJc w:val="left"/>
      <w:pPr>
        <w:ind w:left="360" w:hanging="360"/>
      </w:pPr>
      <w:rPr>
        <w:rFonts w:ascii="Symbol" w:hAnsi="Symbol" w:hint="default"/>
      </w:rPr>
    </w:lvl>
    <w:lvl w:ilvl="1">
      <w:start w:val="1"/>
      <w:numFmt w:val="ordin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19541E3"/>
    <w:multiLevelType w:val="hybridMultilevel"/>
    <w:tmpl w:val="B96AC2DA"/>
    <w:lvl w:ilvl="0" w:tplc="C94887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1F47B6C"/>
    <w:multiLevelType w:val="hybridMultilevel"/>
    <w:tmpl w:val="A9B2B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F72D91"/>
    <w:multiLevelType w:val="multilevel"/>
    <w:tmpl w:val="35F8E424"/>
    <w:lvl w:ilvl="0">
      <w:start w:val="1"/>
      <w:numFmt w:val="bullet"/>
      <w:lvlText w:val=""/>
      <w:lvlJc w:val="left"/>
      <w:pPr>
        <w:ind w:left="360" w:hanging="360"/>
      </w:pPr>
      <w:rPr>
        <w:rFonts w:ascii="Symbol" w:hAnsi="Symbol" w:hint="default"/>
      </w:rPr>
    </w:lvl>
    <w:lvl w:ilvl="1">
      <w:start w:val="1"/>
      <w:numFmt w:val="ordin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87152F0"/>
    <w:multiLevelType w:val="hybridMultilevel"/>
    <w:tmpl w:val="DAD490EC"/>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ADD3A08"/>
    <w:multiLevelType w:val="hybridMultilevel"/>
    <w:tmpl w:val="AD366B2E"/>
    <w:lvl w:ilvl="0" w:tplc="98A2E3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F291F7F"/>
    <w:multiLevelType w:val="hybridMultilevel"/>
    <w:tmpl w:val="24985C22"/>
    <w:lvl w:ilvl="0" w:tplc="5DDAFEF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55252031">
    <w:abstractNumId w:val="10"/>
  </w:num>
  <w:num w:numId="2" w16cid:durableId="1585458005">
    <w:abstractNumId w:val="15"/>
  </w:num>
  <w:num w:numId="3" w16cid:durableId="1375888637">
    <w:abstractNumId w:val="11"/>
  </w:num>
  <w:num w:numId="4" w16cid:durableId="1821775688">
    <w:abstractNumId w:val="3"/>
  </w:num>
  <w:num w:numId="5" w16cid:durableId="641230145">
    <w:abstractNumId w:val="9"/>
  </w:num>
  <w:num w:numId="6" w16cid:durableId="527647766">
    <w:abstractNumId w:val="14"/>
  </w:num>
  <w:num w:numId="7" w16cid:durableId="1107968831">
    <w:abstractNumId w:val="7"/>
  </w:num>
  <w:num w:numId="8" w16cid:durableId="1915553595">
    <w:abstractNumId w:val="12"/>
  </w:num>
  <w:num w:numId="9" w16cid:durableId="324549842">
    <w:abstractNumId w:val="2"/>
  </w:num>
  <w:num w:numId="10" w16cid:durableId="1748764649">
    <w:abstractNumId w:val="0"/>
  </w:num>
  <w:num w:numId="11" w16cid:durableId="30225957">
    <w:abstractNumId w:val="1"/>
  </w:num>
  <w:num w:numId="12" w16cid:durableId="1307737637">
    <w:abstractNumId w:val="13"/>
  </w:num>
  <w:num w:numId="13" w16cid:durableId="724571461">
    <w:abstractNumId w:val="5"/>
  </w:num>
  <w:num w:numId="14" w16cid:durableId="1916239400">
    <w:abstractNumId w:val="6"/>
  </w:num>
  <w:num w:numId="15" w16cid:durableId="1485510538">
    <w:abstractNumId w:val="16"/>
  </w:num>
  <w:num w:numId="16" w16cid:durableId="986741876">
    <w:abstractNumId w:val="8"/>
  </w:num>
  <w:num w:numId="17" w16cid:durableId="1977443985">
    <w:abstractNumId w:val="4"/>
  </w:num>
  <w:num w:numId="18" w16cid:durableId="2142192158">
    <w:abstractNumId w:val="17"/>
  </w:num>
  <w:num w:numId="19" w16cid:durableId="10134602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4F"/>
    <w:rsid w:val="000023D0"/>
    <w:rsid w:val="00004762"/>
    <w:rsid w:val="00016F81"/>
    <w:rsid w:val="00024D7D"/>
    <w:rsid w:val="000269B0"/>
    <w:rsid w:val="000528CC"/>
    <w:rsid w:val="000C533D"/>
    <w:rsid w:val="000F45C4"/>
    <w:rsid w:val="0012338C"/>
    <w:rsid w:val="001556C9"/>
    <w:rsid w:val="00161D8A"/>
    <w:rsid w:val="0018383D"/>
    <w:rsid w:val="00191DC9"/>
    <w:rsid w:val="00193E16"/>
    <w:rsid w:val="001D5FD5"/>
    <w:rsid w:val="001F30B3"/>
    <w:rsid w:val="002228CA"/>
    <w:rsid w:val="0026554A"/>
    <w:rsid w:val="0028320D"/>
    <w:rsid w:val="00283E9F"/>
    <w:rsid w:val="00297BE5"/>
    <w:rsid w:val="002E0A9F"/>
    <w:rsid w:val="003022F4"/>
    <w:rsid w:val="00324ED4"/>
    <w:rsid w:val="003675C6"/>
    <w:rsid w:val="003A157B"/>
    <w:rsid w:val="003B36EB"/>
    <w:rsid w:val="003B662D"/>
    <w:rsid w:val="003B6A58"/>
    <w:rsid w:val="004161D2"/>
    <w:rsid w:val="0042238F"/>
    <w:rsid w:val="00437155"/>
    <w:rsid w:val="00485DF5"/>
    <w:rsid w:val="004A4C4F"/>
    <w:rsid w:val="004A77FC"/>
    <w:rsid w:val="00525A24"/>
    <w:rsid w:val="00591B7B"/>
    <w:rsid w:val="005D7F9F"/>
    <w:rsid w:val="00610AE8"/>
    <w:rsid w:val="006475F6"/>
    <w:rsid w:val="00682E44"/>
    <w:rsid w:val="00701E55"/>
    <w:rsid w:val="007073C5"/>
    <w:rsid w:val="00707B65"/>
    <w:rsid w:val="00717237"/>
    <w:rsid w:val="00772E94"/>
    <w:rsid w:val="0077718F"/>
    <w:rsid w:val="00777768"/>
    <w:rsid w:val="00794060"/>
    <w:rsid w:val="00796685"/>
    <w:rsid w:val="007A037A"/>
    <w:rsid w:val="007B01AE"/>
    <w:rsid w:val="007B52A5"/>
    <w:rsid w:val="007B6345"/>
    <w:rsid w:val="00801353"/>
    <w:rsid w:val="008040BF"/>
    <w:rsid w:val="00845E0A"/>
    <w:rsid w:val="0086242F"/>
    <w:rsid w:val="00892122"/>
    <w:rsid w:val="0089722E"/>
    <w:rsid w:val="008B681C"/>
    <w:rsid w:val="008C7134"/>
    <w:rsid w:val="00946626"/>
    <w:rsid w:val="009714EE"/>
    <w:rsid w:val="009A2258"/>
    <w:rsid w:val="009B6654"/>
    <w:rsid w:val="009D3433"/>
    <w:rsid w:val="009D48CD"/>
    <w:rsid w:val="009F210A"/>
    <w:rsid w:val="00A2365B"/>
    <w:rsid w:val="00A368D0"/>
    <w:rsid w:val="00A647F9"/>
    <w:rsid w:val="00A71AA8"/>
    <w:rsid w:val="00AA78C7"/>
    <w:rsid w:val="00B10180"/>
    <w:rsid w:val="00B15B4E"/>
    <w:rsid w:val="00B16C78"/>
    <w:rsid w:val="00B2596A"/>
    <w:rsid w:val="00B31E4E"/>
    <w:rsid w:val="00B41AA9"/>
    <w:rsid w:val="00B5628C"/>
    <w:rsid w:val="00B56B9D"/>
    <w:rsid w:val="00B67D25"/>
    <w:rsid w:val="00B76244"/>
    <w:rsid w:val="00B81164"/>
    <w:rsid w:val="00B90B0C"/>
    <w:rsid w:val="00B911E2"/>
    <w:rsid w:val="00BC3790"/>
    <w:rsid w:val="00BF2D2C"/>
    <w:rsid w:val="00BF5AF6"/>
    <w:rsid w:val="00C503F4"/>
    <w:rsid w:val="00C75919"/>
    <w:rsid w:val="00D40D8C"/>
    <w:rsid w:val="00D67B16"/>
    <w:rsid w:val="00D84FCA"/>
    <w:rsid w:val="00DB74B4"/>
    <w:rsid w:val="00DC5AF6"/>
    <w:rsid w:val="00DE0339"/>
    <w:rsid w:val="00DE31FE"/>
    <w:rsid w:val="00DF1960"/>
    <w:rsid w:val="00E258AE"/>
    <w:rsid w:val="00E25F24"/>
    <w:rsid w:val="00E37218"/>
    <w:rsid w:val="00EB19F8"/>
    <w:rsid w:val="00EB5F17"/>
    <w:rsid w:val="00ED45F6"/>
    <w:rsid w:val="00F009E9"/>
    <w:rsid w:val="00F45E3F"/>
    <w:rsid w:val="00F4646B"/>
    <w:rsid w:val="00F5164A"/>
    <w:rsid w:val="00FD7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C0E1"/>
  <w15:docId w15:val="{E72EEA56-2119-4868-BFCE-A7B1F733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6345"/>
  </w:style>
  <w:style w:type="paragraph" w:styleId="Nagwek7">
    <w:name w:val="heading 7"/>
    <w:basedOn w:val="Normalny"/>
    <w:next w:val="Normalny"/>
    <w:link w:val="Nagwek7Znak"/>
    <w:qFormat/>
    <w:rsid w:val="009D48CD"/>
    <w:pPr>
      <w:spacing w:before="240" w:after="60" w:line="240" w:lineRule="auto"/>
      <w:outlineLvl w:val="6"/>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4646B"/>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99"/>
    <w:qFormat/>
    <w:rsid w:val="00DE0339"/>
    <w:pPr>
      <w:ind w:left="720"/>
      <w:contextualSpacing/>
    </w:pPr>
  </w:style>
  <w:style w:type="table" w:styleId="Tabela-Siatka">
    <w:name w:val="Table Grid"/>
    <w:basedOn w:val="Standardowy"/>
    <w:uiPriority w:val="59"/>
    <w:rsid w:val="00416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0528C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528CC"/>
  </w:style>
  <w:style w:type="paragraph" w:styleId="Stopka">
    <w:name w:val="footer"/>
    <w:basedOn w:val="Normalny"/>
    <w:link w:val="StopkaZnak"/>
    <w:uiPriority w:val="99"/>
    <w:semiHidden/>
    <w:unhideWhenUsed/>
    <w:rsid w:val="000528C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0528CC"/>
  </w:style>
  <w:style w:type="character" w:customStyle="1" w:styleId="Nagwek7Znak">
    <w:name w:val="Nagłówek 7 Znak"/>
    <w:basedOn w:val="Domylnaczcionkaakapitu"/>
    <w:link w:val="Nagwek7"/>
    <w:rsid w:val="009D48CD"/>
    <w:rPr>
      <w:rFonts w:ascii="Times New Roman" w:eastAsia="Times New Roman" w:hAnsi="Times New Roman" w:cs="Times New Roman"/>
      <w:sz w:val="24"/>
      <w:szCs w:val="24"/>
      <w:lang w:eastAsia="pl-PL"/>
    </w:rPr>
  </w:style>
  <w:style w:type="character" w:styleId="Hipercze">
    <w:name w:val="Hyperlink"/>
    <w:semiHidden/>
    <w:rsid w:val="009D48CD"/>
    <w:rPr>
      <w:color w:val="0000FF"/>
      <w:u w:val="single"/>
    </w:rPr>
  </w:style>
  <w:style w:type="paragraph" w:styleId="Tekstprzypisukocowego">
    <w:name w:val="endnote text"/>
    <w:basedOn w:val="Normalny"/>
    <w:link w:val="TekstprzypisukocowegoZnak"/>
    <w:uiPriority w:val="99"/>
    <w:semiHidden/>
    <w:unhideWhenUsed/>
    <w:rsid w:val="00EB5F1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B5F17"/>
    <w:rPr>
      <w:sz w:val="20"/>
      <w:szCs w:val="20"/>
    </w:rPr>
  </w:style>
  <w:style w:type="character" w:styleId="Odwoanieprzypisukocowego">
    <w:name w:val="endnote reference"/>
    <w:basedOn w:val="Domylnaczcionkaakapitu"/>
    <w:uiPriority w:val="99"/>
    <w:semiHidden/>
    <w:unhideWhenUsed/>
    <w:rsid w:val="00EB5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7257">
      <w:bodyDiv w:val="1"/>
      <w:marLeft w:val="0"/>
      <w:marRight w:val="0"/>
      <w:marTop w:val="0"/>
      <w:marBottom w:val="0"/>
      <w:divBdr>
        <w:top w:val="none" w:sz="0" w:space="0" w:color="auto"/>
        <w:left w:val="none" w:sz="0" w:space="0" w:color="auto"/>
        <w:bottom w:val="none" w:sz="0" w:space="0" w:color="auto"/>
        <w:right w:val="none" w:sz="0" w:space="0" w:color="auto"/>
      </w:divBdr>
      <w:divsChild>
        <w:div w:id="56512614">
          <w:marLeft w:val="0"/>
          <w:marRight w:val="0"/>
          <w:marTop w:val="0"/>
          <w:marBottom w:val="0"/>
          <w:divBdr>
            <w:top w:val="none" w:sz="0" w:space="0" w:color="auto"/>
            <w:left w:val="none" w:sz="0" w:space="0" w:color="auto"/>
            <w:bottom w:val="none" w:sz="0" w:space="0" w:color="auto"/>
            <w:right w:val="none" w:sz="0" w:space="0" w:color="auto"/>
          </w:divBdr>
        </w:div>
        <w:div w:id="1947927641">
          <w:marLeft w:val="0"/>
          <w:marRight w:val="0"/>
          <w:marTop w:val="0"/>
          <w:marBottom w:val="0"/>
          <w:divBdr>
            <w:top w:val="none" w:sz="0" w:space="0" w:color="auto"/>
            <w:left w:val="none" w:sz="0" w:space="0" w:color="auto"/>
            <w:bottom w:val="none" w:sz="0" w:space="0" w:color="auto"/>
            <w:right w:val="none" w:sz="0" w:space="0" w:color="auto"/>
          </w:divBdr>
        </w:div>
        <w:div w:id="1315715611">
          <w:marLeft w:val="0"/>
          <w:marRight w:val="0"/>
          <w:marTop w:val="0"/>
          <w:marBottom w:val="0"/>
          <w:divBdr>
            <w:top w:val="none" w:sz="0" w:space="0" w:color="auto"/>
            <w:left w:val="none" w:sz="0" w:space="0" w:color="auto"/>
            <w:bottom w:val="none" w:sz="0" w:space="0" w:color="auto"/>
            <w:right w:val="none" w:sz="0" w:space="0" w:color="auto"/>
          </w:divBdr>
        </w:div>
        <w:div w:id="858467629">
          <w:marLeft w:val="0"/>
          <w:marRight w:val="0"/>
          <w:marTop w:val="0"/>
          <w:marBottom w:val="0"/>
          <w:divBdr>
            <w:top w:val="none" w:sz="0" w:space="0" w:color="auto"/>
            <w:left w:val="none" w:sz="0" w:space="0" w:color="auto"/>
            <w:bottom w:val="none" w:sz="0" w:space="0" w:color="auto"/>
            <w:right w:val="none" w:sz="0" w:space="0" w:color="auto"/>
          </w:divBdr>
        </w:div>
        <w:div w:id="839468017">
          <w:marLeft w:val="0"/>
          <w:marRight w:val="0"/>
          <w:marTop w:val="0"/>
          <w:marBottom w:val="0"/>
          <w:divBdr>
            <w:top w:val="none" w:sz="0" w:space="0" w:color="auto"/>
            <w:left w:val="none" w:sz="0" w:space="0" w:color="auto"/>
            <w:bottom w:val="none" w:sz="0" w:space="0" w:color="auto"/>
            <w:right w:val="none" w:sz="0" w:space="0" w:color="auto"/>
          </w:divBdr>
        </w:div>
        <w:div w:id="221720606">
          <w:marLeft w:val="0"/>
          <w:marRight w:val="0"/>
          <w:marTop w:val="0"/>
          <w:marBottom w:val="0"/>
          <w:divBdr>
            <w:top w:val="none" w:sz="0" w:space="0" w:color="auto"/>
            <w:left w:val="none" w:sz="0" w:space="0" w:color="auto"/>
            <w:bottom w:val="none" w:sz="0" w:space="0" w:color="auto"/>
            <w:right w:val="none" w:sz="0" w:space="0" w:color="auto"/>
          </w:divBdr>
        </w:div>
        <w:div w:id="226382120">
          <w:marLeft w:val="0"/>
          <w:marRight w:val="0"/>
          <w:marTop w:val="0"/>
          <w:marBottom w:val="0"/>
          <w:divBdr>
            <w:top w:val="none" w:sz="0" w:space="0" w:color="auto"/>
            <w:left w:val="none" w:sz="0" w:space="0" w:color="auto"/>
            <w:bottom w:val="none" w:sz="0" w:space="0" w:color="auto"/>
            <w:right w:val="none" w:sz="0" w:space="0" w:color="auto"/>
          </w:divBdr>
        </w:div>
      </w:divsChild>
    </w:div>
    <w:div w:id="259267060">
      <w:bodyDiv w:val="1"/>
      <w:marLeft w:val="0"/>
      <w:marRight w:val="0"/>
      <w:marTop w:val="0"/>
      <w:marBottom w:val="0"/>
      <w:divBdr>
        <w:top w:val="none" w:sz="0" w:space="0" w:color="auto"/>
        <w:left w:val="none" w:sz="0" w:space="0" w:color="auto"/>
        <w:bottom w:val="none" w:sz="0" w:space="0" w:color="auto"/>
        <w:right w:val="none" w:sz="0" w:space="0" w:color="auto"/>
      </w:divBdr>
      <w:divsChild>
        <w:div w:id="456917694">
          <w:marLeft w:val="0"/>
          <w:marRight w:val="0"/>
          <w:marTop w:val="0"/>
          <w:marBottom w:val="0"/>
          <w:divBdr>
            <w:top w:val="none" w:sz="0" w:space="0" w:color="auto"/>
            <w:left w:val="none" w:sz="0" w:space="0" w:color="auto"/>
            <w:bottom w:val="none" w:sz="0" w:space="0" w:color="auto"/>
            <w:right w:val="none" w:sz="0" w:space="0" w:color="auto"/>
          </w:divBdr>
        </w:div>
        <w:div w:id="846796552">
          <w:marLeft w:val="0"/>
          <w:marRight w:val="0"/>
          <w:marTop w:val="0"/>
          <w:marBottom w:val="0"/>
          <w:divBdr>
            <w:top w:val="none" w:sz="0" w:space="0" w:color="auto"/>
            <w:left w:val="none" w:sz="0" w:space="0" w:color="auto"/>
            <w:bottom w:val="none" w:sz="0" w:space="0" w:color="auto"/>
            <w:right w:val="none" w:sz="0" w:space="0" w:color="auto"/>
          </w:divBdr>
        </w:div>
      </w:divsChild>
    </w:div>
    <w:div w:id="428620673">
      <w:bodyDiv w:val="1"/>
      <w:marLeft w:val="0"/>
      <w:marRight w:val="0"/>
      <w:marTop w:val="0"/>
      <w:marBottom w:val="0"/>
      <w:divBdr>
        <w:top w:val="none" w:sz="0" w:space="0" w:color="auto"/>
        <w:left w:val="none" w:sz="0" w:space="0" w:color="auto"/>
        <w:bottom w:val="none" w:sz="0" w:space="0" w:color="auto"/>
        <w:right w:val="none" w:sz="0" w:space="0" w:color="auto"/>
      </w:divBdr>
      <w:divsChild>
        <w:div w:id="1205487217">
          <w:marLeft w:val="0"/>
          <w:marRight w:val="0"/>
          <w:marTop w:val="0"/>
          <w:marBottom w:val="0"/>
          <w:divBdr>
            <w:top w:val="none" w:sz="0" w:space="0" w:color="auto"/>
            <w:left w:val="none" w:sz="0" w:space="0" w:color="auto"/>
            <w:bottom w:val="none" w:sz="0" w:space="0" w:color="auto"/>
            <w:right w:val="none" w:sz="0" w:space="0" w:color="auto"/>
          </w:divBdr>
        </w:div>
        <w:div w:id="1936937303">
          <w:marLeft w:val="0"/>
          <w:marRight w:val="0"/>
          <w:marTop w:val="0"/>
          <w:marBottom w:val="0"/>
          <w:divBdr>
            <w:top w:val="none" w:sz="0" w:space="0" w:color="auto"/>
            <w:left w:val="none" w:sz="0" w:space="0" w:color="auto"/>
            <w:bottom w:val="none" w:sz="0" w:space="0" w:color="auto"/>
            <w:right w:val="none" w:sz="0" w:space="0" w:color="auto"/>
          </w:divBdr>
        </w:div>
      </w:divsChild>
    </w:div>
    <w:div w:id="571431276">
      <w:bodyDiv w:val="1"/>
      <w:marLeft w:val="0"/>
      <w:marRight w:val="0"/>
      <w:marTop w:val="0"/>
      <w:marBottom w:val="0"/>
      <w:divBdr>
        <w:top w:val="none" w:sz="0" w:space="0" w:color="auto"/>
        <w:left w:val="none" w:sz="0" w:space="0" w:color="auto"/>
        <w:bottom w:val="none" w:sz="0" w:space="0" w:color="auto"/>
        <w:right w:val="none" w:sz="0" w:space="0" w:color="auto"/>
      </w:divBdr>
      <w:divsChild>
        <w:div w:id="1631940229">
          <w:marLeft w:val="0"/>
          <w:marRight w:val="0"/>
          <w:marTop w:val="0"/>
          <w:marBottom w:val="0"/>
          <w:divBdr>
            <w:top w:val="none" w:sz="0" w:space="0" w:color="auto"/>
            <w:left w:val="none" w:sz="0" w:space="0" w:color="auto"/>
            <w:bottom w:val="none" w:sz="0" w:space="0" w:color="auto"/>
            <w:right w:val="none" w:sz="0" w:space="0" w:color="auto"/>
          </w:divBdr>
        </w:div>
        <w:div w:id="388263879">
          <w:marLeft w:val="0"/>
          <w:marRight w:val="0"/>
          <w:marTop w:val="0"/>
          <w:marBottom w:val="0"/>
          <w:divBdr>
            <w:top w:val="none" w:sz="0" w:space="0" w:color="auto"/>
            <w:left w:val="none" w:sz="0" w:space="0" w:color="auto"/>
            <w:bottom w:val="none" w:sz="0" w:space="0" w:color="auto"/>
            <w:right w:val="none" w:sz="0" w:space="0" w:color="auto"/>
          </w:divBdr>
        </w:div>
        <w:div w:id="1096635926">
          <w:marLeft w:val="0"/>
          <w:marRight w:val="0"/>
          <w:marTop w:val="0"/>
          <w:marBottom w:val="0"/>
          <w:divBdr>
            <w:top w:val="none" w:sz="0" w:space="0" w:color="auto"/>
            <w:left w:val="none" w:sz="0" w:space="0" w:color="auto"/>
            <w:bottom w:val="none" w:sz="0" w:space="0" w:color="auto"/>
            <w:right w:val="none" w:sz="0" w:space="0" w:color="auto"/>
          </w:divBdr>
        </w:div>
      </w:divsChild>
    </w:div>
    <w:div w:id="811098176">
      <w:bodyDiv w:val="1"/>
      <w:marLeft w:val="0"/>
      <w:marRight w:val="0"/>
      <w:marTop w:val="0"/>
      <w:marBottom w:val="0"/>
      <w:divBdr>
        <w:top w:val="none" w:sz="0" w:space="0" w:color="auto"/>
        <w:left w:val="none" w:sz="0" w:space="0" w:color="auto"/>
        <w:bottom w:val="none" w:sz="0" w:space="0" w:color="auto"/>
        <w:right w:val="none" w:sz="0" w:space="0" w:color="auto"/>
      </w:divBdr>
      <w:divsChild>
        <w:div w:id="2093744875">
          <w:marLeft w:val="0"/>
          <w:marRight w:val="0"/>
          <w:marTop w:val="0"/>
          <w:marBottom w:val="0"/>
          <w:divBdr>
            <w:top w:val="none" w:sz="0" w:space="0" w:color="auto"/>
            <w:left w:val="none" w:sz="0" w:space="0" w:color="auto"/>
            <w:bottom w:val="none" w:sz="0" w:space="0" w:color="auto"/>
            <w:right w:val="none" w:sz="0" w:space="0" w:color="auto"/>
          </w:divBdr>
        </w:div>
        <w:div w:id="2123529049">
          <w:marLeft w:val="0"/>
          <w:marRight w:val="0"/>
          <w:marTop w:val="0"/>
          <w:marBottom w:val="0"/>
          <w:divBdr>
            <w:top w:val="none" w:sz="0" w:space="0" w:color="auto"/>
            <w:left w:val="none" w:sz="0" w:space="0" w:color="auto"/>
            <w:bottom w:val="none" w:sz="0" w:space="0" w:color="auto"/>
            <w:right w:val="none" w:sz="0" w:space="0" w:color="auto"/>
          </w:divBdr>
        </w:div>
      </w:divsChild>
    </w:div>
    <w:div w:id="1066684093">
      <w:bodyDiv w:val="1"/>
      <w:marLeft w:val="0"/>
      <w:marRight w:val="0"/>
      <w:marTop w:val="0"/>
      <w:marBottom w:val="0"/>
      <w:divBdr>
        <w:top w:val="none" w:sz="0" w:space="0" w:color="auto"/>
        <w:left w:val="none" w:sz="0" w:space="0" w:color="auto"/>
        <w:bottom w:val="none" w:sz="0" w:space="0" w:color="auto"/>
        <w:right w:val="none" w:sz="0" w:space="0" w:color="auto"/>
      </w:divBdr>
      <w:divsChild>
        <w:div w:id="377626001">
          <w:marLeft w:val="0"/>
          <w:marRight w:val="0"/>
          <w:marTop w:val="0"/>
          <w:marBottom w:val="0"/>
          <w:divBdr>
            <w:top w:val="none" w:sz="0" w:space="0" w:color="auto"/>
            <w:left w:val="none" w:sz="0" w:space="0" w:color="auto"/>
            <w:bottom w:val="none" w:sz="0" w:space="0" w:color="auto"/>
            <w:right w:val="none" w:sz="0" w:space="0" w:color="auto"/>
          </w:divBdr>
        </w:div>
        <w:div w:id="1300575735">
          <w:marLeft w:val="0"/>
          <w:marRight w:val="0"/>
          <w:marTop w:val="0"/>
          <w:marBottom w:val="0"/>
          <w:divBdr>
            <w:top w:val="none" w:sz="0" w:space="0" w:color="auto"/>
            <w:left w:val="none" w:sz="0" w:space="0" w:color="auto"/>
            <w:bottom w:val="none" w:sz="0" w:space="0" w:color="auto"/>
            <w:right w:val="none" w:sz="0" w:space="0" w:color="auto"/>
          </w:divBdr>
        </w:div>
        <w:div w:id="1478690775">
          <w:marLeft w:val="0"/>
          <w:marRight w:val="0"/>
          <w:marTop w:val="0"/>
          <w:marBottom w:val="0"/>
          <w:divBdr>
            <w:top w:val="none" w:sz="0" w:space="0" w:color="auto"/>
            <w:left w:val="none" w:sz="0" w:space="0" w:color="auto"/>
            <w:bottom w:val="none" w:sz="0" w:space="0" w:color="auto"/>
            <w:right w:val="none" w:sz="0" w:space="0" w:color="auto"/>
          </w:divBdr>
        </w:div>
      </w:divsChild>
    </w:div>
    <w:div w:id="1102534086">
      <w:bodyDiv w:val="1"/>
      <w:marLeft w:val="0"/>
      <w:marRight w:val="0"/>
      <w:marTop w:val="0"/>
      <w:marBottom w:val="0"/>
      <w:divBdr>
        <w:top w:val="none" w:sz="0" w:space="0" w:color="auto"/>
        <w:left w:val="none" w:sz="0" w:space="0" w:color="auto"/>
        <w:bottom w:val="none" w:sz="0" w:space="0" w:color="auto"/>
        <w:right w:val="none" w:sz="0" w:space="0" w:color="auto"/>
      </w:divBdr>
      <w:divsChild>
        <w:div w:id="2036150345">
          <w:marLeft w:val="0"/>
          <w:marRight w:val="0"/>
          <w:marTop w:val="0"/>
          <w:marBottom w:val="0"/>
          <w:divBdr>
            <w:top w:val="none" w:sz="0" w:space="0" w:color="auto"/>
            <w:left w:val="none" w:sz="0" w:space="0" w:color="auto"/>
            <w:bottom w:val="none" w:sz="0" w:space="0" w:color="auto"/>
            <w:right w:val="none" w:sz="0" w:space="0" w:color="auto"/>
          </w:divBdr>
        </w:div>
        <w:div w:id="87359539">
          <w:marLeft w:val="0"/>
          <w:marRight w:val="0"/>
          <w:marTop w:val="0"/>
          <w:marBottom w:val="0"/>
          <w:divBdr>
            <w:top w:val="none" w:sz="0" w:space="0" w:color="auto"/>
            <w:left w:val="none" w:sz="0" w:space="0" w:color="auto"/>
            <w:bottom w:val="none" w:sz="0" w:space="0" w:color="auto"/>
            <w:right w:val="none" w:sz="0" w:space="0" w:color="auto"/>
          </w:divBdr>
        </w:div>
        <w:div w:id="913782726">
          <w:marLeft w:val="0"/>
          <w:marRight w:val="0"/>
          <w:marTop w:val="0"/>
          <w:marBottom w:val="0"/>
          <w:divBdr>
            <w:top w:val="none" w:sz="0" w:space="0" w:color="auto"/>
            <w:left w:val="none" w:sz="0" w:space="0" w:color="auto"/>
            <w:bottom w:val="none" w:sz="0" w:space="0" w:color="auto"/>
            <w:right w:val="none" w:sz="0" w:space="0" w:color="auto"/>
          </w:divBdr>
        </w:div>
      </w:divsChild>
    </w:div>
    <w:div w:id="1332366730">
      <w:bodyDiv w:val="1"/>
      <w:marLeft w:val="0"/>
      <w:marRight w:val="0"/>
      <w:marTop w:val="0"/>
      <w:marBottom w:val="0"/>
      <w:divBdr>
        <w:top w:val="none" w:sz="0" w:space="0" w:color="auto"/>
        <w:left w:val="none" w:sz="0" w:space="0" w:color="auto"/>
        <w:bottom w:val="none" w:sz="0" w:space="0" w:color="auto"/>
        <w:right w:val="none" w:sz="0" w:space="0" w:color="auto"/>
      </w:divBdr>
      <w:divsChild>
        <w:div w:id="750539745">
          <w:marLeft w:val="0"/>
          <w:marRight w:val="0"/>
          <w:marTop w:val="72"/>
          <w:marBottom w:val="0"/>
          <w:divBdr>
            <w:top w:val="none" w:sz="0" w:space="0" w:color="auto"/>
            <w:left w:val="none" w:sz="0" w:space="0" w:color="auto"/>
            <w:bottom w:val="none" w:sz="0" w:space="0" w:color="auto"/>
            <w:right w:val="none" w:sz="0" w:space="0" w:color="auto"/>
          </w:divBdr>
          <w:divsChild>
            <w:div w:id="1503009736">
              <w:marLeft w:val="0"/>
              <w:marRight w:val="0"/>
              <w:marTop w:val="0"/>
              <w:marBottom w:val="0"/>
              <w:divBdr>
                <w:top w:val="none" w:sz="0" w:space="0" w:color="auto"/>
                <w:left w:val="none" w:sz="0" w:space="0" w:color="auto"/>
                <w:bottom w:val="none" w:sz="0" w:space="0" w:color="auto"/>
                <w:right w:val="none" w:sz="0" w:space="0" w:color="auto"/>
              </w:divBdr>
            </w:div>
            <w:div w:id="272520394">
              <w:marLeft w:val="360"/>
              <w:marRight w:val="0"/>
              <w:marTop w:val="72"/>
              <w:marBottom w:val="72"/>
              <w:divBdr>
                <w:top w:val="none" w:sz="0" w:space="0" w:color="auto"/>
                <w:left w:val="none" w:sz="0" w:space="0" w:color="auto"/>
                <w:bottom w:val="none" w:sz="0" w:space="0" w:color="auto"/>
                <w:right w:val="none" w:sz="0" w:space="0" w:color="auto"/>
              </w:divBdr>
              <w:divsChild>
                <w:div w:id="1209535556">
                  <w:marLeft w:val="0"/>
                  <w:marRight w:val="0"/>
                  <w:marTop w:val="0"/>
                  <w:marBottom w:val="0"/>
                  <w:divBdr>
                    <w:top w:val="none" w:sz="0" w:space="0" w:color="auto"/>
                    <w:left w:val="none" w:sz="0" w:space="0" w:color="auto"/>
                    <w:bottom w:val="none" w:sz="0" w:space="0" w:color="auto"/>
                    <w:right w:val="none" w:sz="0" w:space="0" w:color="auto"/>
                  </w:divBdr>
                </w:div>
              </w:divsChild>
            </w:div>
            <w:div w:id="1904944777">
              <w:marLeft w:val="360"/>
              <w:marRight w:val="0"/>
              <w:marTop w:val="0"/>
              <w:marBottom w:val="72"/>
              <w:divBdr>
                <w:top w:val="none" w:sz="0" w:space="0" w:color="auto"/>
                <w:left w:val="none" w:sz="0" w:space="0" w:color="auto"/>
                <w:bottom w:val="none" w:sz="0" w:space="0" w:color="auto"/>
                <w:right w:val="none" w:sz="0" w:space="0" w:color="auto"/>
              </w:divBdr>
              <w:divsChild>
                <w:div w:id="1990133250">
                  <w:marLeft w:val="0"/>
                  <w:marRight w:val="0"/>
                  <w:marTop w:val="0"/>
                  <w:marBottom w:val="0"/>
                  <w:divBdr>
                    <w:top w:val="none" w:sz="0" w:space="0" w:color="auto"/>
                    <w:left w:val="none" w:sz="0" w:space="0" w:color="auto"/>
                    <w:bottom w:val="none" w:sz="0" w:space="0" w:color="auto"/>
                    <w:right w:val="none" w:sz="0" w:space="0" w:color="auto"/>
                  </w:divBdr>
                </w:div>
              </w:divsChild>
            </w:div>
            <w:div w:id="2138525623">
              <w:marLeft w:val="360"/>
              <w:marRight w:val="0"/>
              <w:marTop w:val="0"/>
              <w:marBottom w:val="72"/>
              <w:divBdr>
                <w:top w:val="none" w:sz="0" w:space="0" w:color="auto"/>
                <w:left w:val="none" w:sz="0" w:space="0" w:color="auto"/>
                <w:bottom w:val="none" w:sz="0" w:space="0" w:color="auto"/>
                <w:right w:val="none" w:sz="0" w:space="0" w:color="auto"/>
              </w:divBdr>
              <w:divsChild>
                <w:div w:id="1928999489">
                  <w:marLeft w:val="0"/>
                  <w:marRight w:val="0"/>
                  <w:marTop w:val="0"/>
                  <w:marBottom w:val="0"/>
                  <w:divBdr>
                    <w:top w:val="none" w:sz="0" w:space="0" w:color="auto"/>
                    <w:left w:val="none" w:sz="0" w:space="0" w:color="auto"/>
                    <w:bottom w:val="none" w:sz="0" w:space="0" w:color="auto"/>
                    <w:right w:val="none" w:sz="0" w:space="0" w:color="auto"/>
                  </w:divBdr>
                </w:div>
              </w:divsChild>
            </w:div>
            <w:div w:id="810364157">
              <w:marLeft w:val="360"/>
              <w:marRight w:val="0"/>
              <w:marTop w:val="0"/>
              <w:marBottom w:val="72"/>
              <w:divBdr>
                <w:top w:val="none" w:sz="0" w:space="0" w:color="auto"/>
                <w:left w:val="none" w:sz="0" w:space="0" w:color="auto"/>
                <w:bottom w:val="none" w:sz="0" w:space="0" w:color="auto"/>
                <w:right w:val="none" w:sz="0" w:space="0" w:color="auto"/>
              </w:divBdr>
              <w:divsChild>
                <w:div w:id="1293444978">
                  <w:marLeft w:val="0"/>
                  <w:marRight w:val="0"/>
                  <w:marTop w:val="0"/>
                  <w:marBottom w:val="0"/>
                  <w:divBdr>
                    <w:top w:val="none" w:sz="0" w:space="0" w:color="auto"/>
                    <w:left w:val="none" w:sz="0" w:space="0" w:color="auto"/>
                    <w:bottom w:val="none" w:sz="0" w:space="0" w:color="auto"/>
                    <w:right w:val="none" w:sz="0" w:space="0" w:color="auto"/>
                  </w:divBdr>
                </w:div>
              </w:divsChild>
            </w:div>
            <w:div w:id="172570131">
              <w:marLeft w:val="360"/>
              <w:marRight w:val="0"/>
              <w:marTop w:val="0"/>
              <w:marBottom w:val="72"/>
              <w:divBdr>
                <w:top w:val="none" w:sz="0" w:space="0" w:color="auto"/>
                <w:left w:val="none" w:sz="0" w:space="0" w:color="auto"/>
                <w:bottom w:val="none" w:sz="0" w:space="0" w:color="auto"/>
                <w:right w:val="none" w:sz="0" w:space="0" w:color="auto"/>
              </w:divBdr>
              <w:divsChild>
                <w:div w:id="225653777">
                  <w:marLeft w:val="0"/>
                  <w:marRight w:val="0"/>
                  <w:marTop w:val="0"/>
                  <w:marBottom w:val="0"/>
                  <w:divBdr>
                    <w:top w:val="none" w:sz="0" w:space="0" w:color="auto"/>
                    <w:left w:val="none" w:sz="0" w:space="0" w:color="auto"/>
                    <w:bottom w:val="none" w:sz="0" w:space="0" w:color="auto"/>
                    <w:right w:val="none" w:sz="0" w:space="0" w:color="auto"/>
                  </w:divBdr>
                </w:div>
              </w:divsChild>
            </w:div>
            <w:div w:id="1678924975">
              <w:marLeft w:val="360"/>
              <w:marRight w:val="0"/>
              <w:marTop w:val="0"/>
              <w:marBottom w:val="72"/>
              <w:divBdr>
                <w:top w:val="none" w:sz="0" w:space="0" w:color="auto"/>
                <w:left w:val="none" w:sz="0" w:space="0" w:color="auto"/>
                <w:bottom w:val="none" w:sz="0" w:space="0" w:color="auto"/>
                <w:right w:val="none" w:sz="0" w:space="0" w:color="auto"/>
              </w:divBdr>
              <w:divsChild>
                <w:div w:id="265890188">
                  <w:marLeft w:val="0"/>
                  <w:marRight w:val="0"/>
                  <w:marTop w:val="0"/>
                  <w:marBottom w:val="0"/>
                  <w:divBdr>
                    <w:top w:val="none" w:sz="0" w:space="0" w:color="auto"/>
                    <w:left w:val="none" w:sz="0" w:space="0" w:color="auto"/>
                    <w:bottom w:val="none" w:sz="0" w:space="0" w:color="auto"/>
                    <w:right w:val="none" w:sz="0" w:space="0" w:color="auto"/>
                  </w:divBdr>
                </w:div>
              </w:divsChild>
            </w:div>
            <w:div w:id="550382120">
              <w:marLeft w:val="360"/>
              <w:marRight w:val="0"/>
              <w:marTop w:val="0"/>
              <w:marBottom w:val="72"/>
              <w:divBdr>
                <w:top w:val="none" w:sz="0" w:space="0" w:color="auto"/>
                <w:left w:val="none" w:sz="0" w:space="0" w:color="auto"/>
                <w:bottom w:val="none" w:sz="0" w:space="0" w:color="auto"/>
                <w:right w:val="none" w:sz="0" w:space="0" w:color="auto"/>
              </w:divBdr>
              <w:divsChild>
                <w:div w:id="1147749175">
                  <w:marLeft w:val="0"/>
                  <w:marRight w:val="0"/>
                  <w:marTop w:val="0"/>
                  <w:marBottom w:val="0"/>
                  <w:divBdr>
                    <w:top w:val="none" w:sz="0" w:space="0" w:color="auto"/>
                    <w:left w:val="none" w:sz="0" w:space="0" w:color="auto"/>
                    <w:bottom w:val="none" w:sz="0" w:space="0" w:color="auto"/>
                    <w:right w:val="none" w:sz="0" w:space="0" w:color="auto"/>
                  </w:divBdr>
                </w:div>
              </w:divsChild>
            </w:div>
            <w:div w:id="624119681">
              <w:marLeft w:val="360"/>
              <w:marRight w:val="0"/>
              <w:marTop w:val="0"/>
              <w:marBottom w:val="72"/>
              <w:divBdr>
                <w:top w:val="none" w:sz="0" w:space="0" w:color="auto"/>
                <w:left w:val="none" w:sz="0" w:space="0" w:color="auto"/>
                <w:bottom w:val="none" w:sz="0" w:space="0" w:color="auto"/>
                <w:right w:val="none" w:sz="0" w:space="0" w:color="auto"/>
              </w:divBdr>
              <w:divsChild>
                <w:div w:id="12537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455">
          <w:marLeft w:val="0"/>
          <w:marRight w:val="0"/>
          <w:marTop w:val="72"/>
          <w:marBottom w:val="0"/>
          <w:divBdr>
            <w:top w:val="none" w:sz="0" w:space="0" w:color="auto"/>
            <w:left w:val="none" w:sz="0" w:space="0" w:color="auto"/>
            <w:bottom w:val="none" w:sz="0" w:space="0" w:color="auto"/>
            <w:right w:val="none" w:sz="0" w:space="0" w:color="auto"/>
          </w:divBdr>
          <w:divsChild>
            <w:div w:id="115832014">
              <w:marLeft w:val="0"/>
              <w:marRight w:val="0"/>
              <w:marTop w:val="0"/>
              <w:marBottom w:val="0"/>
              <w:divBdr>
                <w:top w:val="none" w:sz="0" w:space="0" w:color="auto"/>
                <w:left w:val="none" w:sz="0" w:space="0" w:color="auto"/>
                <w:bottom w:val="none" w:sz="0" w:space="0" w:color="auto"/>
                <w:right w:val="none" w:sz="0" w:space="0" w:color="auto"/>
              </w:divBdr>
            </w:div>
            <w:div w:id="972708807">
              <w:marLeft w:val="360"/>
              <w:marRight w:val="0"/>
              <w:marTop w:val="72"/>
              <w:marBottom w:val="72"/>
              <w:divBdr>
                <w:top w:val="none" w:sz="0" w:space="0" w:color="auto"/>
                <w:left w:val="none" w:sz="0" w:space="0" w:color="auto"/>
                <w:bottom w:val="none" w:sz="0" w:space="0" w:color="auto"/>
                <w:right w:val="none" w:sz="0" w:space="0" w:color="auto"/>
              </w:divBdr>
              <w:divsChild>
                <w:div w:id="629550081">
                  <w:marLeft w:val="0"/>
                  <w:marRight w:val="0"/>
                  <w:marTop w:val="0"/>
                  <w:marBottom w:val="0"/>
                  <w:divBdr>
                    <w:top w:val="none" w:sz="0" w:space="0" w:color="auto"/>
                    <w:left w:val="none" w:sz="0" w:space="0" w:color="auto"/>
                    <w:bottom w:val="none" w:sz="0" w:space="0" w:color="auto"/>
                    <w:right w:val="none" w:sz="0" w:space="0" w:color="auto"/>
                  </w:divBdr>
                </w:div>
              </w:divsChild>
            </w:div>
            <w:div w:id="971517882">
              <w:marLeft w:val="360"/>
              <w:marRight w:val="0"/>
              <w:marTop w:val="0"/>
              <w:marBottom w:val="72"/>
              <w:divBdr>
                <w:top w:val="none" w:sz="0" w:space="0" w:color="auto"/>
                <w:left w:val="none" w:sz="0" w:space="0" w:color="auto"/>
                <w:bottom w:val="none" w:sz="0" w:space="0" w:color="auto"/>
                <w:right w:val="none" w:sz="0" w:space="0" w:color="auto"/>
              </w:divBdr>
              <w:divsChild>
                <w:div w:id="50081076">
                  <w:marLeft w:val="0"/>
                  <w:marRight w:val="0"/>
                  <w:marTop w:val="0"/>
                  <w:marBottom w:val="0"/>
                  <w:divBdr>
                    <w:top w:val="none" w:sz="0" w:space="0" w:color="auto"/>
                    <w:left w:val="none" w:sz="0" w:space="0" w:color="auto"/>
                    <w:bottom w:val="none" w:sz="0" w:space="0" w:color="auto"/>
                    <w:right w:val="none" w:sz="0" w:space="0" w:color="auto"/>
                  </w:divBdr>
                </w:div>
              </w:divsChild>
            </w:div>
            <w:div w:id="1490436175">
              <w:marLeft w:val="360"/>
              <w:marRight w:val="0"/>
              <w:marTop w:val="0"/>
              <w:marBottom w:val="72"/>
              <w:divBdr>
                <w:top w:val="none" w:sz="0" w:space="0" w:color="auto"/>
                <w:left w:val="none" w:sz="0" w:space="0" w:color="auto"/>
                <w:bottom w:val="none" w:sz="0" w:space="0" w:color="auto"/>
                <w:right w:val="none" w:sz="0" w:space="0" w:color="auto"/>
              </w:divBdr>
              <w:divsChild>
                <w:div w:id="1991902030">
                  <w:marLeft w:val="0"/>
                  <w:marRight w:val="0"/>
                  <w:marTop w:val="0"/>
                  <w:marBottom w:val="0"/>
                  <w:divBdr>
                    <w:top w:val="none" w:sz="0" w:space="0" w:color="auto"/>
                    <w:left w:val="none" w:sz="0" w:space="0" w:color="auto"/>
                    <w:bottom w:val="none" w:sz="0" w:space="0" w:color="auto"/>
                    <w:right w:val="none" w:sz="0" w:space="0" w:color="auto"/>
                  </w:divBdr>
                </w:div>
              </w:divsChild>
            </w:div>
            <w:div w:id="1955747303">
              <w:marLeft w:val="360"/>
              <w:marRight w:val="0"/>
              <w:marTop w:val="0"/>
              <w:marBottom w:val="72"/>
              <w:divBdr>
                <w:top w:val="none" w:sz="0" w:space="0" w:color="auto"/>
                <w:left w:val="none" w:sz="0" w:space="0" w:color="auto"/>
                <w:bottom w:val="none" w:sz="0" w:space="0" w:color="auto"/>
                <w:right w:val="none" w:sz="0" w:space="0" w:color="auto"/>
              </w:divBdr>
              <w:divsChild>
                <w:div w:id="791827401">
                  <w:marLeft w:val="0"/>
                  <w:marRight w:val="0"/>
                  <w:marTop w:val="0"/>
                  <w:marBottom w:val="0"/>
                  <w:divBdr>
                    <w:top w:val="none" w:sz="0" w:space="0" w:color="auto"/>
                    <w:left w:val="none" w:sz="0" w:space="0" w:color="auto"/>
                    <w:bottom w:val="none" w:sz="0" w:space="0" w:color="auto"/>
                    <w:right w:val="none" w:sz="0" w:space="0" w:color="auto"/>
                  </w:divBdr>
                </w:div>
              </w:divsChild>
            </w:div>
            <w:div w:id="319309226">
              <w:marLeft w:val="360"/>
              <w:marRight w:val="0"/>
              <w:marTop w:val="0"/>
              <w:marBottom w:val="72"/>
              <w:divBdr>
                <w:top w:val="none" w:sz="0" w:space="0" w:color="auto"/>
                <w:left w:val="none" w:sz="0" w:space="0" w:color="auto"/>
                <w:bottom w:val="none" w:sz="0" w:space="0" w:color="auto"/>
                <w:right w:val="none" w:sz="0" w:space="0" w:color="auto"/>
              </w:divBdr>
              <w:divsChild>
                <w:div w:id="852766173">
                  <w:marLeft w:val="0"/>
                  <w:marRight w:val="0"/>
                  <w:marTop w:val="0"/>
                  <w:marBottom w:val="0"/>
                  <w:divBdr>
                    <w:top w:val="none" w:sz="0" w:space="0" w:color="auto"/>
                    <w:left w:val="none" w:sz="0" w:space="0" w:color="auto"/>
                    <w:bottom w:val="none" w:sz="0" w:space="0" w:color="auto"/>
                    <w:right w:val="none" w:sz="0" w:space="0" w:color="auto"/>
                  </w:divBdr>
                </w:div>
              </w:divsChild>
            </w:div>
            <w:div w:id="1469013068">
              <w:marLeft w:val="360"/>
              <w:marRight w:val="0"/>
              <w:marTop w:val="0"/>
              <w:marBottom w:val="72"/>
              <w:divBdr>
                <w:top w:val="none" w:sz="0" w:space="0" w:color="auto"/>
                <w:left w:val="none" w:sz="0" w:space="0" w:color="auto"/>
                <w:bottom w:val="none" w:sz="0" w:space="0" w:color="auto"/>
                <w:right w:val="none" w:sz="0" w:space="0" w:color="auto"/>
              </w:divBdr>
              <w:divsChild>
                <w:div w:id="39879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37003">
      <w:bodyDiv w:val="1"/>
      <w:marLeft w:val="0"/>
      <w:marRight w:val="0"/>
      <w:marTop w:val="0"/>
      <w:marBottom w:val="0"/>
      <w:divBdr>
        <w:top w:val="none" w:sz="0" w:space="0" w:color="auto"/>
        <w:left w:val="none" w:sz="0" w:space="0" w:color="auto"/>
        <w:bottom w:val="none" w:sz="0" w:space="0" w:color="auto"/>
        <w:right w:val="none" w:sz="0" w:space="0" w:color="auto"/>
      </w:divBdr>
      <w:divsChild>
        <w:div w:id="2146191231">
          <w:marLeft w:val="0"/>
          <w:marRight w:val="0"/>
          <w:marTop w:val="0"/>
          <w:marBottom w:val="0"/>
          <w:divBdr>
            <w:top w:val="none" w:sz="0" w:space="0" w:color="auto"/>
            <w:left w:val="none" w:sz="0" w:space="0" w:color="auto"/>
            <w:bottom w:val="none" w:sz="0" w:space="0" w:color="auto"/>
            <w:right w:val="none" w:sz="0" w:space="0" w:color="auto"/>
          </w:divBdr>
        </w:div>
        <w:div w:id="1747535401">
          <w:marLeft w:val="0"/>
          <w:marRight w:val="0"/>
          <w:marTop w:val="0"/>
          <w:marBottom w:val="0"/>
          <w:divBdr>
            <w:top w:val="none" w:sz="0" w:space="0" w:color="auto"/>
            <w:left w:val="none" w:sz="0" w:space="0" w:color="auto"/>
            <w:bottom w:val="none" w:sz="0" w:space="0" w:color="auto"/>
            <w:right w:val="none" w:sz="0" w:space="0" w:color="auto"/>
          </w:divBdr>
        </w:div>
        <w:div w:id="1108352408">
          <w:marLeft w:val="0"/>
          <w:marRight w:val="0"/>
          <w:marTop w:val="0"/>
          <w:marBottom w:val="0"/>
          <w:divBdr>
            <w:top w:val="none" w:sz="0" w:space="0" w:color="auto"/>
            <w:left w:val="none" w:sz="0" w:space="0" w:color="auto"/>
            <w:bottom w:val="none" w:sz="0" w:space="0" w:color="auto"/>
            <w:right w:val="none" w:sz="0" w:space="0" w:color="auto"/>
          </w:divBdr>
        </w:div>
      </w:divsChild>
    </w:div>
    <w:div w:id="1912695559">
      <w:bodyDiv w:val="1"/>
      <w:marLeft w:val="0"/>
      <w:marRight w:val="0"/>
      <w:marTop w:val="0"/>
      <w:marBottom w:val="0"/>
      <w:divBdr>
        <w:top w:val="none" w:sz="0" w:space="0" w:color="auto"/>
        <w:left w:val="none" w:sz="0" w:space="0" w:color="auto"/>
        <w:bottom w:val="none" w:sz="0" w:space="0" w:color="auto"/>
        <w:right w:val="none" w:sz="0" w:space="0" w:color="auto"/>
      </w:divBdr>
    </w:div>
    <w:div w:id="1973510192">
      <w:bodyDiv w:val="1"/>
      <w:marLeft w:val="0"/>
      <w:marRight w:val="0"/>
      <w:marTop w:val="0"/>
      <w:marBottom w:val="0"/>
      <w:divBdr>
        <w:top w:val="none" w:sz="0" w:space="0" w:color="auto"/>
        <w:left w:val="none" w:sz="0" w:space="0" w:color="auto"/>
        <w:bottom w:val="none" w:sz="0" w:space="0" w:color="auto"/>
        <w:right w:val="none" w:sz="0" w:space="0" w:color="auto"/>
      </w:divBdr>
      <w:divsChild>
        <w:div w:id="873614735">
          <w:marLeft w:val="0"/>
          <w:marRight w:val="0"/>
          <w:marTop w:val="0"/>
          <w:marBottom w:val="0"/>
          <w:divBdr>
            <w:top w:val="none" w:sz="0" w:space="0" w:color="auto"/>
            <w:left w:val="none" w:sz="0" w:space="0" w:color="auto"/>
            <w:bottom w:val="none" w:sz="0" w:space="0" w:color="auto"/>
            <w:right w:val="none" w:sz="0" w:space="0" w:color="auto"/>
          </w:divBdr>
        </w:div>
        <w:div w:id="59211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sse.lodz@sanepid.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9B608-254B-474F-9E40-9C322007A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894</Words>
  <Characters>5368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Kierownik</dc:creator>
  <cp:lastModifiedBy>WSSE Łódź - Agata Majczak</cp:lastModifiedBy>
  <cp:revision>4</cp:revision>
  <cp:lastPrinted>2019-12-02T13:29:00Z</cp:lastPrinted>
  <dcterms:created xsi:type="dcterms:W3CDTF">2021-11-23T06:47:00Z</dcterms:created>
  <dcterms:modified xsi:type="dcterms:W3CDTF">2022-07-20T07:02:00Z</dcterms:modified>
</cp:coreProperties>
</file>