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63E5" w14:textId="0E2D38F5" w:rsidR="00073624" w:rsidRPr="00E50D66" w:rsidRDefault="007968BB" w:rsidP="00465CE0">
      <w:pPr>
        <w:ind w:right="1597"/>
        <w:rPr>
          <w:rFonts w:ascii="Tahoma" w:hAnsi="Tahoma" w:cs="Tahoma"/>
          <w:sz w:val="20"/>
        </w:rPr>
      </w:pPr>
      <w:r w:rsidRPr="00E50D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7946F" wp14:editId="19B34A11">
                <wp:simplePos x="0" y="0"/>
                <wp:positionH relativeFrom="column">
                  <wp:posOffset>4379595</wp:posOffset>
                </wp:positionH>
                <wp:positionV relativeFrom="paragraph">
                  <wp:posOffset>144780</wp:posOffset>
                </wp:positionV>
                <wp:extent cx="1734820" cy="0"/>
                <wp:effectExtent l="5080" t="6350" r="12700" b="12700"/>
                <wp:wrapNone/>
                <wp:docPr id="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48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22B61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85pt,11.4pt" to="481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" strokeweight=".25pt">
                <v:stroke dashstyle="dash"/>
              </v:line>
            </w:pict>
          </mc:Fallback>
        </mc:AlternateContent>
      </w:r>
      <w:r w:rsidRPr="00E50D6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62C4E" wp14:editId="31381D4C">
                <wp:simplePos x="0" y="0"/>
                <wp:positionH relativeFrom="column">
                  <wp:posOffset>4304665</wp:posOffset>
                </wp:positionH>
                <wp:positionV relativeFrom="paragraph">
                  <wp:posOffset>144780</wp:posOffset>
                </wp:positionV>
                <wp:extent cx="1809750" cy="132715"/>
                <wp:effectExtent l="6350" t="6350" r="3175" b="3810"/>
                <wp:wrapNone/>
                <wp:docPr id="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32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69CAE" w14:textId="77777777" w:rsidR="00A079DD" w:rsidRPr="008A2569" w:rsidRDefault="00A079DD" w:rsidP="00E27AD1">
                            <w:pPr>
                              <w:jc w:val="right"/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</w:pPr>
                            <w:r w:rsidRPr="008A2569"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  <w:t>miejscowość, data</w:t>
                            </w:r>
                            <w:r w:rsidRPr="008A2569"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69840" tIns="20520" rIns="69840" bIns="205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62C4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38.95pt;margin-top:11.4pt;width:142.5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" stroked="f">
                <v:fill opacity="0"/>
                <v:textbox style="mso-fit-shape-to-text:t" inset="1.94mm,.57mm,1.94mm,.57mm">
                  <w:txbxContent>
                    <w:p w14:paraId="64169CAE" w14:textId="77777777" w:rsidR="00A079DD" w:rsidRPr="008A2569" w:rsidRDefault="00A079DD" w:rsidP="00E27AD1">
                      <w:pPr>
                        <w:jc w:val="right"/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</w:pPr>
                      <w:r w:rsidRPr="008A2569"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  <w:t>miejscowość, data</w:t>
                      </w:r>
                      <w:r w:rsidRPr="008A2569"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FC4FCB7" w14:textId="77777777" w:rsidR="00073624" w:rsidRPr="00984915" w:rsidRDefault="00073624" w:rsidP="00801B31">
      <w:pPr>
        <w:ind w:right="-1"/>
        <w:rPr>
          <w:rFonts w:ascii="Tahoma" w:hAnsi="Tahoma" w:cs="Tahoma"/>
          <w:b/>
          <w:bCs/>
          <w:sz w:val="16"/>
          <w:szCs w:val="16"/>
        </w:rPr>
      </w:pPr>
    </w:p>
    <w:p w14:paraId="031FDEFD" w14:textId="77777777" w:rsidR="00073624" w:rsidRPr="00984915" w:rsidRDefault="00073624" w:rsidP="00073624">
      <w:pPr>
        <w:ind w:right="-1"/>
        <w:jc w:val="center"/>
        <w:outlineLvl w:val="1"/>
        <w:rPr>
          <w:rFonts w:ascii="Tahoma" w:hAnsi="Tahoma" w:cs="Tahoma"/>
          <w:b/>
          <w:bCs/>
          <w:sz w:val="22"/>
          <w:szCs w:val="22"/>
        </w:rPr>
      </w:pPr>
      <w:r w:rsidRPr="00984915">
        <w:rPr>
          <w:rFonts w:ascii="Tahoma" w:hAnsi="Tahoma" w:cs="Tahoma"/>
          <w:b/>
          <w:bCs/>
          <w:sz w:val="22"/>
          <w:szCs w:val="22"/>
        </w:rPr>
        <w:t>ZLECENIE</w:t>
      </w:r>
    </w:p>
    <w:p w14:paraId="78BA2F9A" w14:textId="0F6F74AC" w:rsidR="00073624" w:rsidRPr="0048255C" w:rsidRDefault="007A56C6" w:rsidP="009E6808">
      <w:pPr>
        <w:tabs>
          <w:tab w:val="left" w:pos="709"/>
          <w:tab w:val="right" w:pos="9639"/>
        </w:tabs>
        <w:spacing w:line="480" w:lineRule="auto"/>
        <w:ind w:right="-1"/>
        <w:jc w:val="both"/>
        <w:rPr>
          <w:rFonts w:ascii="Tahoma" w:hAnsi="Tahoma" w:cs="Tahoma"/>
          <w:b/>
          <w:bCs/>
          <w:sz w:val="18"/>
          <w:szCs w:val="18"/>
        </w:rPr>
      </w:pPr>
      <w:r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DEBA39" wp14:editId="41DB921F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4553585" cy="50800"/>
                <wp:effectExtent l="0" t="0" r="37465" b="25400"/>
                <wp:wrapNone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3585" cy="508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E11EE" id="Line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07.35pt,9.9pt" to="665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" strokeweight=".25pt">
                <v:stroke dashstyle="dash"/>
                <w10:wrap anchorx="margin"/>
              </v:line>
            </w:pict>
          </mc:Fallback>
        </mc:AlternateContent>
      </w:r>
      <w:r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5E52D3" wp14:editId="7DC582EF">
                <wp:simplePos x="0" y="0"/>
                <wp:positionH relativeFrom="column">
                  <wp:posOffset>2269490</wp:posOffset>
                </wp:positionH>
                <wp:positionV relativeFrom="paragraph">
                  <wp:posOffset>179070</wp:posOffset>
                </wp:positionV>
                <wp:extent cx="2514600" cy="200025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09AAF" w14:textId="49E4118E" w:rsidR="00A079DD" w:rsidRPr="00DF05C2" w:rsidRDefault="00464D0A">
                            <w:pPr>
                              <w:rPr>
                                <w:rFonts w:ascii="Tahoma" w:hAnsi="Tahoma" w:cs="Tahoma"/>
                                <w:i/>
                                <w:sz w:val="14"/>
                                <w:szCs w:val="14"/>
                              </w:rPr>
                            </w:pPr>
                            <w:r w:rsidRPr="00DF05C2">
                              <w:rPr>
                                <w:rFonts w:ascii="Tahoma" w:hAnsi="Tahoma" w:cs="Tahoma"/>
                                <w:i/>
                                <w:sz w:val="14"/>
                                <w:szCs w:val="14"/>
                              </w:rPr>
                              <w:t>Imię, nazwisko, adres - wpisuje wyłącznie osoba fizyczna</w:t>
                            </w:r>
                          </w:p>
                        </w:txbxContent>
                      </wps:txbx>
                      <wps:bodyPr rot="0" vert="horz" wrap="square" lIns="69840" tIns="20520" rIns="698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E52D3" id="Text Box 19" o:spid="_x0000_s1027" type="#_x0000_t202" style="position:absolute;left:0;text-align:left;margin-left:178.7pt;margin-top:14.1pt;width:198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" stroked="f">
                <v:fill opacity="0"/>
                <v:textbox inset="1.94mm,.57mm,1.94mm,.57mm">
                  <w:txbxContent>
                    <w:p w14:paraId="6A309AAF" w14:textId="49E4118E" w:rsidR="00A079DD" w:rsidRPr="00DF05C2" w:rsidRDefault="00464D0A">
                      <w:pPr>
                        <w:rPr>
                          <w:rFonts w:ascii="Tahoma" w:hAnsi="Tahoma" w:cs="Tahoma"/>
                          <w:i/>
                          <w:sz w:val="14"/>
                          <w:szCs w:val="14"/>
                        </w:rPr>
                      </w:pPr>
                      <w:r w:rsidRPr="00DF05C2">
                        <w:rPr>
                          <w:rFonts w:ascii="Tahoma" w:hAnsi="Tahoma" w:cs="Tahoma"/>
                          <w:i/>
                          <w:sz w:val="14"/>
                          <w:szCs w:val="14"/>
                        </w:rPr>
                        <w:t>Imię, nazwisko, adres - wpisuje wyłącznie osoba fizyczna</w:t>
                      </w:r>
                    </w:p>
                  </w:txbxContent>
                </v:textbox>
              </v:shape>
            </w:pict>
          </mc:Fallback>
        </mc:AlternateContent>
      </w:r>
      <w:r w:rsidR="00073624" w:rsidRPr="0048255C">
        <w:rPr>
          <w:rFonts w:ascii="Tahoma" w:hAnsi="Tahoma" w:cs="Tahoma"/>
          <w:b/>
          <w:bCs/>
          <w:sz w:val="18"/>
          <w:szCs w:val="18"/>
          <w:u w:val="single"/>
        </w:rPr>
        <w:t>Zleceniodawca</w:t>
      </w:r>
      <w:r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Pr="007A56C6">
        <w:rPr>
          <w:rFonts w:ascii="Tahoma" w:hAnsi="Tahoma" w:cs="Tahoma"/>
          <w:sz w:val="18"/>
          <w:szCs w:val="18"/>
        </w:rPr>
        <w:t>(osoba fizyczna)</w:t>
      </w:r>
      <w:r w:rsidR="00073624" w:rsidRPr="0048255C">
        <w:rPr>
          <w:rFonts w:ascii="Tahoma" w:hAnsi="Tahoma" w:cs="Tahoma"/>
          <w:b/>
          <w:bCs/>
          <w:sz w:val="18"/>
          <w:szCs w:val="18"/>
        </w:rPr>
        <w:t>:</w:t>
      </w:r>
      <w:r w:rsidR="002A3792" w:rsidRPr="002A3792">
        <w:rPr>
          <w:noProof/>
          <w:sz w:val="18"/>
          <w:szCs w:val="18"/>
        </w:rPr>
        <w:t xml:space="preserve"> </w:t>
      </w:r>
    </w:p>
    <w:p w14:paraId="2E944F4B" w14:textId="77777777" w:rsidR="00DF05C2" w:rsidRPr="00BC4059" w:rsidRDefault="00DF05C2" w:rsidP="009E6808">
      <w:pPr>
        <w:tabs>
          <w:tab w:val="left" w:pos="709"/>
          <w:tab w:val="right" w:pos="9639"/>
        </w:tabs>
        <w:spacing w:line="480" w:lineRule="auto"/>
        <w:ind w:right="-1"/>
        <w:jc w:val="both"/>
        <w:rPr>
          <w:rFonts w:ascii="Tahoma" w:hAnsi="Tahoma" w:cs="Tahoma"/>
          <w:b/>
          <w:bCs/>
          <w:sz w:val="16"/>
          <w:szCs w:val="16"/>
        </w:rPr>
      </w:pPr>
    </w:p>
    <w:p w14:paraId="0FFB7761" w14:textId="140652BD" w:rsidR="00DF05C2" w:rsidRDefault="00BB10D1" w:rsidP="00BC4059">
      <w:pPr>
        <w:tabs>
          <w:tab w:val="left" w:pos="709"/>
          <w:tab w:val="right" w:pos="9639"/>
        </w:tabs>
        <w:spacing w:line="360" w:lineRule="auto"/>
        <w:ind w:right="-1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Zleceniodawca </w:t>
      </w:r>
      <w:r w:rsidR="007A56C6" w:rsidRPr="007A56C6">
        <w:rPr>
          <w:rFonts w:ascii="Tahoma" w:hAnsi="Tahoma" w:cs="Tahoma"/>
          <w:sz w:val="18"/>
          <w:szCs w:val="18"/>
        </w:rPr>
        <w:t>(Firma)</w:t>
      </w:r>
      <w:r>
        <w:rPr>
          <w:rFonts w:ascii="Tahoma" w:hAnsi="Tahoma" w:cs="Tahoma"/>
          <w:b/>
          <w:bCs/>
          <w:sz w:val="18"/>
          <w:szCs w:val="18"/>
        </w:rPr>
        <w:t>- d</w:t>
      </w:r>
      <w:r w:rsidR="00DF05C2">
        <w:rPr>
          <w:rFonts w:ascii="Tahoma" w:hAnsi="Tahoma" w:cs="Tahoma"/>
          <w:b/>
          <w:bCs/>
          <w:sz w:val="18"/>
          <w:szCs w:val="18"/>
        </w:rPr>
        <w:t>ane do faktury</w:t>
      </w:r>
    </w:p>
    <w:p w14:paraId="7DDFA92B" w14:textId="3A839BDB" w:rsidR="00E327BE" w:rsidRPr="0048255C" w:rsidRDefault="00371C0A" w:rsidP="00BC4059">
      <w:pPr>
        <w:tabs>
          <w:tab w:val="left" w:pos="709"/>
          <w:tab w:val="right" w:pos="9639"/>
        </w:tabs>
        <w:spacing w:line="360" w:lineRule="auto"/>
        <w:ind w:right="-1"/>
        <w:jc w:val="both"/>
        <w:rPr>
          <w:rFonts w:ascii="Tahoma" w:hAnsi="Tahoma" w:cs="Tahoma"/>
          <w:b/>
          <w:bCs/>
          <w:sz w:val="18"/>
          <w:szCs w:val="18"/>
        </w:rPr>
      </w:pPr>
      <w:r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1EE9F33" wp14:editId="08D0AF76">
                <wp:simplePos x="0" y="0"/>
                <wp:positionH relativeFrom="column">
                  <wp:posOffset>752892</wp:posOffset>
                </wp:positionH>
                <wp:positionV relativeFrom="paragraph">
                  <wp:posOffset>156504</wp:posOffset>
                </wp:positionV>
                <wp:extent cx="5350657" cy="9506"/>
                <wp:effectExtent l="0" t="0" r="21590" b="29210"/>
                <wp:wrapNone/>
                <wp:docPr id="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0657" cy="9506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E4FA4" id="Line 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pt,12.3pt" to="480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" strokeweight=".25pt">
                <v:stroke dashstyle="dash"/>
              </v:line>
            </w:pict>
          </mc:Fallback>
        </mc:AlternateContent>
      </w:r>
      <w:r w:rsidR="00464D0A"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50A633" wp14:editId="30CFA5E1">
                <wp:simplePos x="0" y="0"/>
                <wp:positionH relativeFrom="column">
                  <wp:posOffset>743585</wp:posOffset>
                </wp:positionH>
                <wp:positionV relativeFrom="paragraph">
                  <wp:posOffset>174625</wp:posOffset>
                </wp:positionV>
                <wp:extent cx="1809750" cy="132715"/>
                <wp:effectExtent l="7620" t="8890" r="1905" b="1270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32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73ED3" w14:textId="63E68BA3" w:rsidR="00A079DD" w:rsidRPr="008A2569" w:rsidRDefault="00464D0A">
                            <w:pPr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  <w:t>Nazwa Firmy</w:t>
                            </w:r>
                          </w:p>
                        </w:txbxContent>
                      </wps:txbx>
                      <wps:bodyPr rot="0" vert="horz" wrap="square" lIns="69840" tIns="20520" rIns="69840" bIns="205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0A633" id="Text Box 20" o:spid="_x0000_s1028" type="#_x0000_t202" style="position:absolute;left:0;text-align:left;margin-left:58.55pt;margin-top:13.75pt;width:142.5pt;height:10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" stroked="f">
                <v:fill opacity="0"/>
                <v:textbox style="mso-fit-shape-to-text:t" inset="1.94mm,.57mm,1.94mm,.57mm">
                  <w:txbxContent>
                    <w:p w14:paraId="73173ED3" w14:textId="63E68BA3" w:rsidR="00A079DD" w:rsidRPr="008A2569" w:rsidRDefault="00464D0A">
                      <w:pPr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  <w:t>Nazwa Firmy</w:t>
                      </w:r>
                    </w:p>
                  </w:txbxContent>
                </v:textbox>
              </v:shape>
            </w:pict>
          </mc:Fallback>
        </mc:AlternateContent>
      </w:r>
      <w:r w:rsidR="00633E2E" w:rsidRPr="0048255C">
        <w:rPr>
          <w:rFonts w:ascii="Tahoma" w:hAnsi="Tahoma" w:cs="Tahoma"/>
          <w:b/>
          <w:bCs/>
          <w:sz w:val="18"/>
          <w:szCs w:val="18"/>
        </w:rPr>
        <w:t>Nabywca:</w:t>
      </w:r>
    </w:p>
    <w:p w14:paraId="19C120C9" w14:textId="6F43B719" w:rsidR="00073624" w:rsidRPr="0048255C" w:rsidRDefault="007968BB" w:rsidP="00BC4059">
      <w:pPr>
        <w:tabs>
          <w:tab w:val="left" w:pos="709"/>
          <w:tab w:val="right" w:pos="9639"/>
        </w:tabs>
        <w:spacing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F9C46B0" wp14:editId="7A5225FA">
                <wp:simplePos x="0" y="0"/>
                <wp:positionH relativeFrom="column">
                  <wp:posOffset>545465</wp:posOffset>
                </wp:positionH>
                <wp:positionV relativeFrom="paragraph">
                  <wp:posOffset>166370</wp:posOffset>
                </wp:positionV>
                <wp:extent cx="5568950" cy="0"/>
                <wp:effectExtent l="9525" t="8255" r="12700" b="10795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89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A8E36"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5pt,13.1pt" to="481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" strokeweight=".25pt">
                <v:stroke dashstyle="dash"/>
              </v:line>
            </w:pict>
          </mc:Fallback>
        </mc:AlternateContent>
      </w:r>
      <w:r w:rsidR="00073624" w:rsidRPr="0048255C">
        <w:rPr>
          <w:rFonts w:ascii="Tahoma" w:hAnsi="Tahoma" w:cs="Tahoma"/>
          <w:sz w:val="18"/>
          <w:szCs w:val="18"/>
        </w:rPr>
        <w:t>Adres</w:t>
      </w:r>
      <w:r w:rsidR="009E6808" w:rsidRPr="0048255C">
        <w:rPr>
          <w:rFonts w:ascii="Tahoma" w:hAnsi="Tahoma" w:cs="Tahoma"/>
          <w:sz w:val="18"/>
          <w:szCs w:val="18"/>
        </w:rPr>
        <w:t>:</w:t>
      </w:r>
    </w:p>
    <w:p w14:paraId="2113708D" w14:textId="64D62863" w:rsidR="009E6808" w:rsidRPr="0048255C" w:rsidRDefault="007968BB" w:rsidP="00BC4059">
      <w:pPr>
        <w:tabs>
          <w:tab w:val="left" w:pos="4125"/>
          <w:tab w:val="right" w:pos="10205"/>
        </w:tabs>
        <w:spacing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04F1AE" wp14:editId="634DCC86">
                <wp:simplePos x="0" y="0"/>
                <wp:positionH relativeFrom="column">
                  <wp:posOffset>545465</wp:posOffset>
                </wp:positionH>
                <wp:positionV relativeFrom="paragraph">
                  <wp:posOffset>146685</wp:posOffset>
                </wp:positionV>
                <wp:extent cx="1517650" cy="0"/>
                <wp:effectExtent l="9525" t="8890" r="6350" b="1016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22796" id="Line 1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5pt,11.55pt" to="162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" strokeweight=".25pt">
                <v:stroke dashstyle="dash"/>
              </v:line>
            </w:pict>
          </mc:Fallback>
        </mc:AlternateContent>
      </w:r>
      <w:r w:rsidR="009E6808" w:rsidRPr="0048255C">
        <w:rPr>
          <w:rFonts w:ascii="Tahoma" w:hAnsi="Tahoma" w:cs="Tahoma"/>
          <w:sz w:val="18"/>
          <w:szCs w:val="18"/>
        </w:rPr>
        <w:t>NIP:</w:t>
      </w:r>
      <w:r w:rsidR="008F1ED2" w:rsidRPr="0048255C">
        <w:rPr>
          <w:rFonts w:ascii="Tahoma" w:hAnsi="Tahoma" w:cs="Tahoma"/>
          <w:sz w:val="18"/>
          <w:szCs w:val="18"/>
        </w:rPr>
        <w:tab/>
      </w:r>
      <w:r w:rsidR="008F1ED2" w:rsidRPr="0048255C">
        <w:rPr>
          <w:rFonts w:ascii="Tahoma" w:hAnsi="Tahoma" w:cs="Tahoma"/>
          <w:sz w:val="18"/>
          <w:szCs w:val="18"/>
        </w:rPr>
        <w:tab/>
      </w:r>
    </w:p>
    <w:p w14:paraId="4B1D5C87" w14:textId="012146B4" w:rsidR="00633E2E" w:rsidRPr="0048255C" w:rsidRDefault="00633E2E" w:rsidP="00BC4059">
      <w:pPr>
        <w:tabs>
          <w:tab w:val="left" w:pos="4125"/>
        </w:tabs>
        <w:spacing w:line="360" w:lineRule="auto"/>
        <w:ind w:right="-1"/>
        <w:jc w:val="both"/>
        <w:rPr>
          <w:rFonts w:ascii="Tahoma" w:hAnsi="Tahoma" w:cs="Tahoma"/>
          <w:b/>
          <w:bCs/>
          <w:sz w:val="18"/>
          <w:szCs w:val="18"/>
        </w:rPr>
      </w:pPr>
      <w:r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127C33" wp14:editId="65FA2F9E">
                <wp:simplePos x="0" y="0"/>
                <wp:positionH relativeFrom="margin">
                  <wp:posOffset>685861</wp:posOffset>
                </wp:positionH>
                <wp:positionV relativeFrom="paragraph">
                  <wp:posOffset>132312</wp:posOffset>
                </wp:positionV>
                <wp:extent cx="5419223" cy="21142"/>
                <wp:effectExtent l="0" t="0" r="29210" b="36195"/>
                <wp:wrapNone/>
                <wp:docPr id="2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19223" cy="2114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B6956" id="Line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pt,10.4pt" to="480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" strokeweight=".25pt">
                <v:stroke dashstyle="dash"/>
                <w10:wrap anchorx="margin"/>
              </v:line>
            </w:pict>
          </mc:Fallback>
        </mc:AlternateContent>
      </w:r>
      <w:r w:rsidRPr="0048255C">
        <w:rPr>
          <w:rFonts w:ascii="Tahoma" w:hAnsi="Tahoma" w:cs="Tahoma"/>
          <w:b/>
          <w:bCs/>
          <w:sz w:val="18"/>
          <w:szCs w:val="18"/>
        </w:rPr>
        <w:t>Odbiorca:</w:t>
      </w:r>
      <w:r w:rsidRPr="0048255C">
        <w:rPr>
          <w:noProof/>
          <w:sz w:val="18"/>
          <w:szCs w:val="18"/>
        </w:rPr>
        <w:t xml:space="preserve"> </w:t>
      </w:r>
    </w:p>
    <w:p w14:paraId="5753D8B7" w14:textId="55951919" w:rsidR="00633E2E" w:rsidRDefault="00633E2E" w:rsidP="00BC4059">
      <w:pPr>
        <w:tabs>
          <w:tab w:val="left" w:pos="4125"/>
        </w:tabs>
        <w:spacing w:line="360" w:lineRule="auto"/>
        <w:ind w:right="-1"/>
        <w:jc w:val="both"/>
        <w:rPr>
          <w:noProof/>
          <w:sz w:val="18"/>
          <w:szCs w:val="18"/>
        </w:rPr>
      </w:pPr>
      <w:r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58DB8" wp14:editId="75CB3A8D">
                <wp:simplePos x="0" y="0"/>
                <wp:positionH relativeFrom="margin">
                  <wp:posOffset>458583</wp:posOffset>
                </wp:positionH>
                <wp:positionV relativeFrom="paragraph">
                  <wp:posOffset>142008</wp:posOffset>
                </wp:positionV>
                <wp:extent cx="5618539" cy="18004"/>
                <wp:effectExtent l="0" t="0" r="20320" b="20320"/>
                <wp:wrapNone/>
                <wp:docPr id="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8539" cy="18004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D0C3D" id="Line 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.1pt,11.2pt" to="478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" strokeweight=".25pt">
                <v:stroke dashstyle="dash"/>
                <w10:wrap anchorx="margin"/>
              </v:line>
            </w:pict>
          </mc:Fallback>
        </mc:AlternateContent>
      </w:r>
      <w:r w:rsidRPr="0048255C">
        <w:rPr>
          <w:rFonts w:ascii="Tahoma" w:hAnsi="Tahoma" w:cs="Tahoma"/>
          <w:sz w:val="18"/>
          <w:szCs w:val="18"/>
        </w:rPr>
        <w:t>Adres:</w:t>
      </w:r>
      <w:r w:rsidRPr="0048255C">
        <w:rPr>
          <w:noProof/>
          <w:sz w:val="18"/>
          <w:szCs w:val="18"/>
        </w:rPr>
        <w:t xml:space="preserve"> </w:t>
      </w:r>
    </w:p>
    <w:p w14:paraId="4EBF90E4" w14:textId="6D985293" w:rsidR="00BC4059" w:rsidRPr="00BC4059" w:rsidRDefault="00BC4059" w:rsidP="00BC4059">
      <w:pPr>
        <w:tabs>
          <w:tab w:val="left" w:pos="4125"/>
        </w:tabs>
        <w:spacing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BC4059">
        <w:rPr>
          <w:rFonts w:ascii="Tahoma" w:hAnsi="Tahoma" w:cs="Tahoma"/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B36C54" wp14:editId="2770981B">
                <wp:simplePos x="0" y="0"/>
                <wp:positionH relativeFrom="column">
                  <wp:posOffset>491472</wp:posOffset>
                </wp:positionH>
                <wp:positionV relativeFrom="paragraph">
                  <wp:posOffset>154026</wp:posOffset>
                </wp:positionV>
                <wp:extent cx="1809750" cy="0"/>
                <wp:effectExtent l="7620" t="11430" r="11430" b="7620"/>
                <wp:wrapNone/>
                <wp:docPr id="34283783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C1CD7" id="Line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7pt,12.15pt" to="181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" strokeweight=".25pt">
                <v:stroke dashstyle="dash"/>
              </v:line>
            </w:pict>
          </mc:Fallback>
        </mc:AlternateContent>
      </w:r>
      <w:r w:rsidRPr="00BC4059">
        <w:rPr>
          <w:rFonts w:ascii="Tahoma" w:hAnsi="Tahoma" w:cs="Tahoma"/>
          <w:noProof/>
          <w:sz w:val="18"/>
          <w:szCs w:val="18"/>
        </w:rPr>
        <w:t xml:space="preserve">NIP:           </w:t>
      </w:r>
      <w:r w:rsidRPr="00BC4059">
        <w:rPr>
          <w:rFonts w:ascii="Tahoma" w:hAnsi="Tahoma" w:cs="Tahoma"/>
          <w:sz w:val="18"/>
          <w:szCs w:val="18"/>
        </w:rPr>
        <w:tab/>
      </w:r>
    </w:p>
    <w:p w14:paraId="01D1872D" w14:textId="747BA87F" w:rsidR="009E6808" w:rsidRPr="0048255C" w:rsidRDefault="007968BB" w:rsidP="00BC4059">
      <w:pPr>
        <w:tabs>
          <w:tab w:val="left" w:pos="4125"/>
        </w:tabs>
        <w:spacing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2A3792">
        <w:rPr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96663B" wp14:editId="721D0E47">
                <wp:simplePos x="0" y="0"/>
                <wp:positionH relativeFrom="column">
                  <wp:posOffset>543560</wp:posOffset>
                </wp:positionH>
                <wp:positionV relativeFrom="paragraph">
                  <wp:posOffset>128270</wp:posOffset>
                </wp:positionV>
                <wp:extent cx="1809750" cy="0"/>
                <wp:effectExtent l="7620" t="11430" r="11430" b="7620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482AE" id="Line 1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10.1pt" to="185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" strokeweight=".25pt">
                <v:stroke dashstyle="dash"/>
              </v:line>
            </w:pict>
          </mc:Fallback>
        </mc:AlternateContent>
      </w:r>
      <w:r w:rsidR="004B6821" w:rsidRPr="002A3792">
        <w:rPr>
          <w:rFonts w:ascii="Tahoma" w:hAnsi="Tahoma" w:cs="Tahoma"/>
          <w:b/>
          <w:bCs/>
          <w:i/>
          <w:iCs/>
          <w:sz w:val="18"/>
          <w:szCs w:val="18"/>
        </w:rPr>
        <w:t>tel</w:t>
      </w:r>
      <w:r w:rsidR="002A3792" w:rsidRPr="002A3792">
        <w:rPr>
          <w:rFonts w:ascii="Tahoma" w:hAnsi="Tahoma" w:cs="Tahoma"/>
          <w:b/>
          <w:bCs/>
          <w:i/>
          <w:iCs/>
          <w:sz w:val="18"/>
          <w:szCs w:val="18"/>
        </w:rPr>
        <w:t>efon</w:t>
      </w:r>
      <w:r w:rsidR="008F1ED2" w:rsidRPr="0048255C">
        <w:rPr>
          <w:rFonts w:ascii="Tahoma" w:hAnsi="Tahoma" w:cs="Tahoma"/>
          <w:sz w:val="18"/>
          <w:szCs w:val="18"/>
        </w:rPr>
        <w:tab/>
      </w:r>
      <w:r w:rsidR="00633E2E" w:rsidRPr="0048255C">
        <w:rPr>
          <w:rFonts w:ascii="Tahoma" w:hAnsi="Tahoma" w:cs="Tahoma"/>
          <w:sz w:val="18"/>
          <w:szCs w:val="18"/>
        </w:rPr>
        <w:t xml:space="preserve">           Adres do korespondencji </w:t>
      </w:r>
      <w:r w:rsidR="00633E2E" w:rsidRPr="0048255C">
        <w:rPr>
          <w:rFonts w:ascii="Tahoma" w:hAnsi="Tahoma" w:cs="Tahoma"/>
          <w:i/>
          <w:sz w:val="18"/>
          <w:szCs w:val="18"/>
        </w:rPr>
        <w:t>(wpisać, gdy inny niż odbiorca)</w:t>
      </w:r>
      <w:r w:rsidR="006866C9">
        <w:rPr>
          <w:rFonts w:ascii="Tahoma" w:hAnsi="Tahoma" w:cs="Tahoma"/>
          <w:i/>
          <w:sz w:val="18"/>
          <w:szCs w:val="18"/>
        </w:rPr>
        <w:t xml:space="preserve"> </w:t>
      </w:r>
      <w:r w:rsidR="00633E2E" w:rsidRPr="0048255C">
        <w:rPr>
          <w:rFonts w:ascii="Tahoma" w:hAnsi="Tahoma" w:cs="Tahoma"/>
          <w:sz w:val="18"/>
          <w:szCs w:val="18"/>
        </w:rPr>
        <w:t>:</w:t>
      </w:r>
    </w:p>
    <w:p w14:paraId="5E3B746E" w14:textId="2E97E98E" w:rsidR="004B6821" w:rsidRPr="0048255C" w:rsidRDefault="007968BB" w:rsidP="00BC4059">
      <w:pPr>
        <w:tabs>
          <w:tab w:val="left" w:pos="709"/>
          <w:tab w:val="right" w:pos="9639"/>
        </w:tabs>
        <w:spacing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2A3792">
        <w:rPr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CAE6B" wp14:editId="7E5BE8D1">
                <wp:simplePos x="0" y="0"/>
                <wp:positionH relativeFrom="column">
                  <wp:posOffset>3080385</wp:posOffset>
                </wp:positionH>
                <wp:positionV relativeFrom="paragraph">
                  <wp:posOffset>168910</wp:posOffset>
                </wp:positionV>
                <wp:extent cx="3110230" cy="0"/>
                <wp:effectExtent l="10795" t="6350" r="12700" b="12700"/>
                <wp:wrapNone/>
                <wp:docPr id="1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02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C0680" id="Line 3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55pt,13.3pt" to="487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" strokeweight=".25pt">
                <v:stroke dashstyle="dash"/>
              </v:line>
            </w:pict>
          </mc:Fallback>
        </mc:AlternateContent>
      </w:r>
      <w:r w:rsidRPr="002A3792">
        <w:rPr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1BEF33" wp14:editId="4CD1C318">
                <wp:simplePos x="0" y="0"/>
                <wp:positionH relativeFrom="column">
                  <wp:posOffset>545465</wp:posOffset>
                </wp:positionH>
                <wp:positionV relativeFrom="paragraph">
                  <wp:posOffset>109220</wp:posOffset>
                </wp:positionV>
                <wp:extent cx="1807845" cy="0"/>
                <wp:effectExtent l="9525" t="13335" r="11430" b="5715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78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05179" id="Line 1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5pt,8.6pt" to="185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" strokeweight=".25pt">
                <v:stroke dashstyle="dash"/>
              </v:line>
            </w:pict>
          </mc:Fallback>
        </mc:AlternateContent>
      </w:r>
      <w:r w:rsidRPr="002A3792">
        <w:rPr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B45770" wp14:editId="23321853">
                <wp:simplePos x="0" y="0"/>
                <wp:positionH relativeFrom="column">
                  <wp:posOffset>545465</wp:posOffset>
                </wp:positionH>
                <wp:positionV relativeFrom="paragraph">
                  <wp:posOffset>109220</wp:posOffset>
                </wp:positionV>
                <wp:extent cx="2603500" cy="132715"/>
                <wp:effectExtent l="0" t="3810" r="6350" b="635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132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7950C" w14:textId="77777777" w:rsidR="00A079DD" w:rsidRPr="008A2569" w:rsidRDefault="00A079DD">
                            <w:pPr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</w:pPr>
                            <w:r w:rsidRPr="008A2569"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  <w:t>(wpisać, gdy wyniki mają być przesłane pocztą elektroniczną)</w:t>
                            </w:r>
                          </w:p>
                        </w:txbxContent>
                      </wps:txbx>
                      <wps:bodyPr rot="0" vert="horz" wrap="square" lIns="69840" tIns="20520" rIns="69840" bIns="205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45770" id="Text Box 21" o:spid="_x0000_s1029" type="#_x0000_t202" style="position:absolute;left:0;text-align:left;margin-left:42.95pt;margin-top:8.6pt;width:205pt;height:1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" stroked="f">
                <v:fill opacity="0"/>
                <v:textbox style="mso-fit-shape-to-text:t" inset="1.94mm,.57mm,1.94mm,.57mm">
                  <w:txbxContent>
                    <w:p w14:paraId="5F47950C" w14:textId="77777777" w:rsidR="00A079DD" w:rsidRPr="008A2569" w:rsidRDefault="00A079DD">
                      <w:pPr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</w:pPr>
                      <w:r w:rsidRPr="008A2569"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  <w:t>(wpisać, gdy wyniki mają być przesłane pocztą elektroniczną)</w:t>
                      </w:r>
                    </w:p>
                  </w:txbxContent>
                </v:textbox>
              </v:shape>
            </w:pict>
          </mc:Fallback>
        </mc:AlternateContent>
      </w:r>
      <w:r w:rsidR="004B6821" w:rsidRPr="002A3792">
        <w:rPr>
          <w:rFonts w:ascii="Tahoma" w:hAnsi="Tahoma" w:cs="Tahoma"/>
          <w:b/>
          <w:bCs/>
          <w:i/>
          <w:iCs/>
          <w:sz w:val="18"/>
          <w:szCs w:val="18"/>
        </w:rPr>
        <w:t>e-mail</w:t>
      </w:r>
    </w:p>
    <w:p w14:paraId="50B6EE44" w14:textId="77777777" w:rsidR="00BC4059" w:rsidRDefault="00BC4059" w:rsidP="00801B31">
      <w:pPr>
        <w:tabs>
          <w:tab w:val="left" w:pos="709"/>
          <w:tab w:val="right" w:pos="9639"/>
        </w:tabs>
        <w:spacing w:line="360" w:lineRule="auto"/>
        <w:ind w:right="-1"/>
        <w:jc w:val="both"/>
        <w:rPr>
          <w:rFonts w:ascii="Tahoma" w:hAnsi="Tahoma" w:cs="Tahoma"/>
          <w:b/>
          <w:bCs/>
          <w:sz w:val="18"/>
          <w:szCs w:val="18"/>
          <w:u w:val="single"/>
        </w:rPr>
      </w:pPr>
    </w:p>
    <w:p w14:paraId="57C80B64" w14:textId="28D6E415" w:rsidR="00B17884" w:rsidRPr="0048255C" w:rsidRDefault="00073624" w:rsidP="00801B31">
      <w:pPr>
        <w:tabs>
          <w:tab w:val="left" w:pos="709"/>
          <w:tab w:val="right" w:pos="9639"/>
        </w:tabs>
        <w:spacing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b/>
          <w:bCs/>
          <w:sz w:val="18"/>
          <w:szCs w:val="18"/>
          <w:u w:val="single"/>
        </w:rPr>
        <w:t>Zleceniobiorca:</w:t>
      </w:r>
      <w:r w:rsidRPr="0048255C">
        <w:rPr>
          <w:rFonts w:ascii="Tahoma" w:hAnsi="Tahoma" w:cs="Tahoma"/>
          <w:sz w:val="18"/>
          <w:szCs w:val="18"/>
        </w:rPr>
        <w:t xml:space="preserve"> Powiatowa Stacja Sanitarno-Epidemiologiczna w Ciechanowie,</w:t>
      </w:r>
      <w:r w:rsidR="004E0A7B">
        <w:rPr>
          <w:rFonts w:ascii="Tahoma" w:hAnsi="Tahoma" w:cs="Tahoma"/>
          <w:sz w:val="18"/>
          <w:szCs w:val="18"/>
        </w:rPr>
        <w:t xml:space="preserve"> </w:t>
      </w:r>
      <w:r w:rsidRPr="0048255C">
        <w:rPr>
          <w:rFonts w:ascii="Tahoma" w:hAnsi="Tahoma" w:cs="Tahoma"/>
          <w:sz w:val="18"/>
          <w:szCs w:val="18"/>
        </w:rPr>
        <w:t>06-400 Ciechanów ul. Sienkiewicza 27</w:t>
      </w:r>
      <w:r w:rsidR="00DC0ECB" w:rsidRPr="0048255C">
        <w:rPr>
          <w:rFonts w:ascii="Tahoma" w:hAnsi="Tahoma" w:cs="Tahoma"/>
          <w:sz w:val="18"/>
          <w:szCs w:val="18"/>
        </w:rPr>
        <w:t>.</w:t>
      </w:r>
    </w:p>
    <w:p w14:paraId="7ED3E54E" w14:textId="4361BF86" w:rsidR="00E960F1" w:rsidRPr="008E6E9A" w:rsidRDefault="00073624" w:rsidP="005831F5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8255C">
        <w:rPr>
          <w:rFonts w:ascii="Tahoma" w:hAnsi="Tahoma" w:cs="Tahoma"/>
          <w:sz w:val="18"/>
          <w:szCs w:val="18"/>
        </w:rPr>
        <w:t>Zlecam wykonanie badań</w:t>
      </w:r>
      <w:r w:rsidR="00C91A93" w:rsidRPr="0048255C">
        <w:rPr>
          <w:rFonts w:ascii="Tahoma" w:hAnsi="Tahoma" w:cs="Tahoma"/>
          <w:sz w:val="18"/>
          <w:szCs w:val="18"/>
        </w:rPr>
        <w:t xml:space="preserve"> </w:t>
      </w:r>
      <w:r w:rsidR="00DC0ECB" w:rsidRPr="0048255C">
        <w:rPr>
          <w:rFonts w:ascii="Tahoma" w:hAnsi="Tahoma" w:cs="Tahoma"/>
          <w:b/>
          <w:sz w:val="18"/>
          <w:szCs w:val="18"/>
        </w:rPr>
        <w:t xml:space="preserve">wody </w:t>
      </w:r>
      <w:r w:rsidR="00C91A93" w:rsidRPr="0048255C">
        <w:rPr>
          <w:rFonts w:ascii="Tahoma" w:hAnsi="Tahoma" w:cs="Tahoma"/>
          <w:sz w:val="18"/>
          <w:szCs w:val="18"/>
        </w:rPr>
        <w:t xml:space="preserve">pod względem: </w:t>
      </w:r>
      <w:r w:rsidR="00C91A93" w:rsidRPr="0048255C">
        <w:rPr>
          <w:rFonts w:ascii="Tahoma" w:hAnsi="Tahoma" w:cs="Tahoma"/>
          <w:b/>
          <w:sz w:val="18"/>
          <w:szCs w:val="18"/>
        </w:rPr>
        <w:t>fizykochemicznym / mikrobiologicznym</w:t>
      </w:r>
      <w:r w:rsidR="00C91A93" w:rsidRPr="0048255C">
        <w:rPr>
          <w:rFonts w:ascii="Tahoma" w:hAnsi="Tahoma" w:cs="Tahoma"/>
          <w:b/>
          <w:sz w:val="18"/>
          <w:szCs w:val="18"/>
          <w:vertAlign w:val="superscript"/>
        </w:rPr>
        <w:t>*)</w:t>
      </w:r>
      <w:r w:rsidR="009D45B9" w:rsidRPr="0048255C">
        <w:rPr>
          <w:rFonts w:ascii="Tahoma" w:hAnsi="Tahoma" w:cs="Tahoma"/>
          <w:sz w:val="18"/>
          <w:szCs w:val="18"/>
        </w:rPr>
        <w:t>.</w:t>
      </w:r>
      <w:r w:rsidR="008E6E9A">
        <w:rPr>
          <w:rFonts w:ascii="Tahoma" w:hAnsi="Tahoma" w:cs="Tahoma"/>
          <w:sz w:val="18"/>
          <w:szCs w:val="18"/>
        </w:rPr>
        <w:t xml:space="preserve"> </w:t>
      </w:r>
    </w:p>
    <w:p w14:paraId="7C4A6138" w14:textId="31A65C3F" w:rsidR="00EA315B" w:rsidRPr="002C2B64" w:rsidRDefault="007968BB" w:rsidP="00091328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E456D3" wp14:editId="0FA96585">
                <wp:simplePos x="0" y="0"/>
                <wp:positionH relativeFrom="column">
                  <wp:posOffset>1230630</wp:posOffset>
                </wp:positionH>
                <wp:positionV relativeFrom="paragraph">
                  <wp:posOffset>155575</wp:posOffset>
                </wp:positionV>
                <wp:extent cx="470535" cy="0"/>
                <wp:effectExtent l="8890" t="9525" r="6350" b="9525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0406C" id="Line 1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9pt,12.25pt" to="133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" strokeweight=".25pt">
                <v:stroke dashstyle="dash"/>
              </v:line>
            </w:pict>
          </mc:Fallback>
        </mc:AlternateContent>
      </w:r>
      <w:r w:rsidR="009B09F9" w:rsidRPr="0048255C">
        <w:rPr>
          <w:rFonts w:ascii="Tahoma" w:hAnsi="Tahoma" w:cs="Tahoma"/>
          <w:sz w:val="18"/>
          <w:szCs w:val="18"/>
        </w:rPr>
        <w:t>Liczba próbek:</w:t>
      </w:r>
      <w:r w:rsidR="00BA389E" w:rsidRPr="0048255C">
        <w:rPr>
          <w:rFonts w:ascii="Tahoma" w:hAnsi="Tahoma" w:cs="Tahoma"/>
          <w:sz w:val="18"/>
          <w:szCs w:val="18"/>
        </w:rPr>
        <w:tab/>
      </w:r>
      <w:r w:rsidR="00BA389E" w:rsidRPr="0048255C">
        <w:rPr>
          <w:rFonts w:ascii="Tahoma" w:hAnsi="Tahoma" w:cs="Tahoma"/>
          <w:sz w:val="18"/>
          <w:szCs w:val="18"/>
        </w:rPr>
        <w:tab/>
      </w:r>
      <w:r w:rsidR="00BA389E" w:rsidRPr="008E6E9A">
        <w:rPr>
          <w:rFonts w:ascii="Tahoma" w:hAnsi="Tahoma" w:cs="Tahoma"/>
          <w:sz w:val="16"/>
          <w:szCs w:val="16"/>
        </w:rPr>
        <w:t>Badania zostaną wykonane drugostronnie wymienionymi metodami.</w:t>
      </w:r>
      <w:r w:rsidR="00CD72D8" w:rsidRPr="008E6E9A">
        <w:rPr>
          <w:rFonts w:ascii="Tahoma" w:hAnsi="Tahoma" w:cs="Tahoma"/>
          <w:sz w:val="16"/>
          <w:szCs w:val="16"/>
        </w:rPr>
        <w:t xml:space="preserve"> </w:t>
      </w:r>
      <w:r w:rsidR="00CD72D8" w:rsidRPr="00BB10D1">
        <w:rPr>
          <w:rFonts w:ascii="Tahoma" w:hAnsi="Tahoma" w:cs="Tahoma"/>
          <w:sz w:val="16"/>
          <w:szCs w:val="16"/>
        </w:rPr>
        <w:t>Wyniki spoza zakresu podawane będą jako &lt;/&gt; dolnej/górnej granicy zakresu wraz z informacją dotyczącą rozszerzonej niepewności pomiaru tej wartości</w:t>
      </w:r>
      <w:r w:rsidR="00EE6574" w:rsidRPr="00BB10D1">
        <w:rPr>
          <w:rFonts w:ascii="Tahoma" w:hAnsi="Tahoma" w:cs="Tahoma"/>
          <w:sz w:val="16"/>
          <w:szCs w:val="16"/>
        </w:rPr>
        <w:t>.</w:t>
      </w:r>
    </w:p>
    <w:p w14:paraId="4C809D93" w14:textId="7C7C6CF5" w:rsidR="00EA315B" w:rsidRPr="0048255C" w:rsidRDefault="007968BB" w:rsidP="0074589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3A302" wp14:editId="41A54608">
                <wp:simplePos x="0" y="0"/>
                <wp:positionH relativeFrom="column">
                  <wp:posOffset>2259965</wp:posOffset>
                </wp:positionH>
                <wp:positionV relativeFrom="paragraph">
                  <wp:posOffset>129540</wp:posOffset>
                </wp:positionV>
                <wp:extent cx="4110355" cy="0"/>
                <wp:effectExtent l="9525" t="5080" r="13970" b="13970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03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98D8" id="Line 3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95pt,10.2pt" to="5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" strokeweight=".25pt">
                <v:stroke dashstyle="dash"/>
              </v:line>
            </w:pict>
          </mc:Fallback>
        </mc:AlternateContent>
      </w:r>
      <w:r w:rsidR="00EA315B" w:rsidRPr="0048255C">
        <w:rPr>
          <w:rFonts w:ascii="Tahoma" w:hAnsi="Tahoma" w:cs="Tahoma"/>
          <w:sz w:val="18"/>
          <w:szCs w:val="18"/>
        </w:rPr>
        <w:t>Miejsce pobierania próbki/próbek</w:t>
      </w:r>
      <w:r w:rsidR="00004AA8" w:rsidRPr="0048255C">
        <w:rPr>
          <w:rFonts w:ascii="Tahoma" w:hAnsi="Tahoma" w:cs="Tahoma"/>
          <w:sz w:val="18"/>
          <w:szCs w:val="18"/>
        </w:rPr>
        <w:t>:</w:t>
      </w:r>
      <w:r w:rsidR="00EA315B" w:rsidRPr="0048255C">
        <w:rPr>
          <w:rFonts w:ascii="Tahoma" w:hAnsi="Tahoma" w:cs="Tahoma"/>
          <w:sz w:val="18"/>
          <w:szCs w:val="18"/>
        </w:rPr>
        <w:t xml:space="preserve"> </w:t>
      </w:r>
    </w:p>
    <w:p w14:paraId="4CFD9355" w14:textId="4D3FBA9C" w:rsidR="00EA315B" w:rsidRPr="0048255C" w:rsidRDefault="007968BB" w:rsidP="00EA31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F17312" wp14:editId="04DE972B">
                <wp:simplePos x="0" y="0"/>
                <wp:positionH relativeFrom="column">
                  <wp:posOffset>400237</wp:posOffset>
                </wp:positionH>
                <wp:positionV relativeFrom="paragraph">
                  <wp:posOffset>83200</wp:posOffset>
                </wp:positionV>
                <wp:extent cx="5962305" cy="5715"/>
                <wp:effectExtent l="0" t="0" r="19685" b="32385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305" cy="57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9CD2A" id="Line 3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6.55pt" to="500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" strokeweight=".25pt">
                <v:stroke dashstyle="dash"/>
              </v:line>
            </w:pict>
          </mc:Fallback>
        </mc:AlternateContent>
      </w:r>
    </w:p>
    <w:p w14:paraId="3709FC85" w14:textId="26E9AD84" w:rsidR="0074589C" w:rsidRPr="0048255C" w:rsidRDefault="0074589C" w:rsidP="00073624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sz w:val="18"/>
          <w:szCs w:val="18"/>
        </w:rPr>
        <w:t>Cel badania</w:t>
      </w:r>
      <w:r w:rsidRPr="0048255C">
        <w:rPr>
          <w:rFonts w:ascii="Tahoma" w:hAnsi="Tahoma" w:cs="Tahoma"/>
          <w:b/>
          <w:sz w:val="18"/>
          <w:szCs w:val="18"/>
        </w:rPr>
        <w:t xml:space="preserve">: </w:t>
      </w:r>
      <w:r w:rsidR="00C4010A" w:rsidRPr="00C4010A">
        <w:rPr>
          <w:rFonts w:ascii="Tahoma" w:hAnsi="Tahoma" w:cs="Tahoma"/>
          <w:b/>
          <w:sz w:val="16"/>
          <w:szCs w:val="16"/>
        </w:rPr>
        <w:t>przedłożenie wyników jednostkom nadzorującym (obszar regulowany prawnie)</w:t>
      </w:r>
      <w:r w:rsidR="002321D1" w:rsidRPr="00C4010A">
        <w:rPr>
          <w:rFonts w:ascii="Tahoma" w:hAnsi="Tahoma" w:cs="Tahoma"/>
          <w:b/>
          <w:sz w:val="16"/>
          <w:szCs w:val="16"/>
        </w:rPr>
        <w:t xml:space="preserve"> </w:t>
      </w:r>
      <w:r w:rsidRPr="00C4010A">
        <w:rPr>
          <w:rFonts w:ascii="Tahoma" w:hAnsi="Tahoma" w:cs="Tahoma"/>
          <w:b/>
          <w:sz w:val="16"/>
          <w:szCs w:val="16"/>
        </w:rPr>
        <w:t>/ potrzeby własne</w:t>
      </w:r>
      <w:r w:rsidRPr="00C4010A">
        <w:rPr>
          <w:rFonts w:ascii="Tahoma" w:hAnsi="Tahoma" w:cs="Tahoma"/>
          <w:b/>
          <w:sz w:val="16"/>
          <w:szCs w:val="16"/>
          <w:vertAlign w:val="superscript"/>
        </w:rPr>
        <w:t>*</w:t>
      </w:r>
      <w:r w:rsidR="002C0179">
        <w:rPr>
          <w:rFonts w:ascii="Tahoma" w:hAnsi="Tahoma" w:cs="Tahoma"/>
          <w:b/>
          <w:sz w:val="16"/>
          <w:szCs w:val="16"/>
          <w:vertAlign w:val="superscript"/>
        </w:rPr>
        <w:t>)</w:t>
      </w:r>
      <w:r w:rsidR="002321D1" w:rsidRPr="00C4010A">
        <w:rPr>
          <w:rFonts w:ascii="Tahoma" w:hAnsi="Tahoma" w:cs="Tahoma"/>
          <w:sz w:val="16"/>
          <w:szCs w:val="16"/>
        </w:rPr>
        <w:t>.</w:t>
      </w:r>
    </w:p>
    <w:p w14:paraId="15294F96" w14:textId="77777777" w:rsidR="002321D1" w:rsidRPr="0048255C" w:rsidRDefault="008A2569" w:rsidP="002321D1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sz w:val="18"/>
          <w:szCs w:val="18"/>
        </w:rPr>
        <w:t xml:space="preserve">Zakres badań: według wykazu znajdującego się </w:t>
      </w:r>
      <w:r w:rsidR="0018606C" w:rsidRPr="0048255C">
        <w:rPr>
          <w:rFonts w:ascii="Tahoma" w:hAnsi="Tahoma" w:cs="Tahoma"/>
          <w:sz w:val="18"/>
          <w:szCs w:val="18"/>
        </w:rPr>
        <w:t>w</w:t>
      </w:r>
      <w:r w:rsidRPr="0048255C">
        <w:rPr>
          <w:rFonts w:ascii="Tahoma" w:hAnsi="Tahoma" w:cs="Tahoma"/>
          <w:sz w:val="18"/>
          <w:szCs w:val="18"/>
        </w:rPr>
        <w:t xml:space="preserve"> protokole </w:t>
      </w:r>
      <w:r w:rsidR="0018606C" w:rsidRPr="0048255C">
        <w:rPr>
          <w:rFonts w:ascii="Tahoma" w:hAnsi="Tahoma" w:cs="Tahoma"/>
          <w:sz w:val="18"/>
          <w:szCs w:val="18"/>
        </w:rPr>
        <w:t xml:space="preserve">z </w:t>
      </w:r>
      <w:r w:rsidRPr="0048255C">
        <w:rPr>
          <w:rFonts w:ascii="Tahoma" w:hAnsi="Tahoma" w:cs="Tahoma"/>
          <w:sz w:val="18"/>
          <w:szCs w:val="18"/>
        </w:rPr>
        <w:t>pobierania próbek.</w:t>
      </w:r>
    </w:p>
    <w:p w14:paraId="5CB22D69" w14:textId="77777777" w:rsidR="00BC4059" w:rsidRPr="00BC4059" w:rsidRDefault="000154F4" w:rsidP="00DF05C2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EE6574">
        <w:rPr>
          <w:rFonts w:ascii="Tahoma" w:hAnsi="Tahoma" w:cs="Tahoma"/>
          <w:sz w:val="18"/>
          <w:szCs w:val="18"/>
        </w:rPr>
        <w:t>Stwierdzenie</w:t>
      </w:r>
      <w:r w:rsidR="002321D1" w:rsidRPr="00EE6574">
        <w:rPr>
          <w:rFonts w:ascii="Tahoma" w:hAnsi="Tahoma" w:cs="Tahoma"/>
          <w:sz w:val="18"/>
          <w:szCs w:val="18"/>
        </w:rPr>
        <w:t xml:space="preserve"> </w:t>
      </w:r>
      <w:r w:rsidR="00767A3A" w:rsidRPr="00EE6574">
        <w:rPr>
          <w:rFonts w:ascii="Tahoma" w:hAnsi="Tahoma" w:cs="Tahoma"/>
          <w:sz w:val="18"/>
          <w:szCs w:val="18"/>
        </w:rPr>
        <w:t>zgodności</w:t>
      </w:r>
      <w:r w:rsidR="002321D1" w:rsidRPr="00EE6574">
        <w:rPr>
          <w:rFonts w:ascii="Tahoma" w:hAnsi="Tahoma" w:cs="Tahoma"/>
          <w:sz w:val="18"/>
          <w:szCs w:val="18"/>
        </w:rPr>
        <w:t xml:space="preserve">: </w:t>
      </w:r>
      <w:r w:rsidR="002321D1" w:rsidRPr="00EE6574">
        <w:rPr>
          <w:rFonts w:ascii="Tahoma" w:hAnsi="Tahoma" w:cs="Tahoma"/>
          <w:b/>
          <w:sz w:val="18"/>
          <w:szCs w:val="18"/>
        </w:rPr>
        <w:t>tak / nie</w:t>
      </w:r>
      <w:r w:rsidR="002321D1" w:rsidRPr="00EE6574">
        <w:rPr>
          <w:rFonts w:ascii="Tahoma" w:hAnsi="Tahoma" w:cs="Tahoma"/>
          <w:b/>
          <w:sz w:val="18"/>
          <w:szCs w:val="18"/>
          <w:vertAlign w:val="superscript"/>
        </w:rPr>
        <w:t>*)</w:t>
      </w:r>
      <w:r w:rsidR="002321D1" w:rsidRPr="00EE6574">
        <w:rPr>
          <w:rFonts w:ascii="Tahoma" w:hAnsi="Tahoma" w:cs="Tahoma"/>
          <w:sz w:val="18"/>
          <w:szCs w:val="18"/>
        </w:rPr>
        <w:t>.</w:t>
      </w:r>
      <w:r w:rsidR="00C70CC6" w:rsidRPr="00EE6574">
        <w:rPr>
          <w:rFonts w:ascii="Tahoma" w:hAnsi="Tahoma" w:cs="Tahoma"/>
          <w:sz w:val="18"/>
          <w:szCs w:val="18"/>
        </w:rPr>
        <w:t xml:space="preserve"> </w:t>
      </w:r>
      <w:r w:rsidR="00C70CC6" w:rsidRPr="00EE6574">
        <w:rPr>
          <w:rFonts w:ascii="Tahoma" w:hAnsi="Tahoma" w:cs="Tahoma"/>
          <w:sz w:val="18"/>
          <w:szCs w:val="18"/>
        </w:rPr>
        <w:tab/>
      </w:r>
      <w:r w:rsidR="00C70CC6" w:rsidRPr="00EE6574">
        <w:rPr>
          <w:rFonts w:ascii="Tahoma" w:hAnsi="Tahoma" w:cs="Tahoma"/>
          <w:sz w:val="18"/>
          <w:szCs w:val="18"/>
        </w:rPr>
        <w:br/>
      </w:r>
      <w:r w:rsidRPr="002D010A">
        <w:rPr>
          <w:rFonts w:ascii="Tahoma" w:hAnsi="Tahoma" w:cs="Tahoma"/>
          <w:i/>
          <w:sz w:val="14"/>
          <w:szCs w:val="14"/>
        </w:rPr>
        <w:t>Stwierdzenie</w:t>
      </w:r>
      <w:r w:rsidR="00C70CC6" w:rsidRPr="002D010A">
        <w:rPr>
          <w:rFonts w:ascii="Tahoma" w:hAnsi="Tahoma" w:cs="Tahoma"/>
          <w:i/>
          <w:sz w:val="14"/>
          <w:szCs w:val="14"/>
        </w:rPr>
        <w:t xml:space="preserve"> </w:t>
      </w:r>
      <w:r w:rsidR="006127B0" w:rsidRPr="002D010A">
        <w:rPr>
          <w:rFonts w:ascii="Tahoma" w:hAnsi="Tahoma" w:cs="Tahoma"/>
          <w:i/>
          <w:sz w:val="14"/>
          <w:szCs w:val="14"/>
        </w:rPr>
        <w:t xml:space="preserve">zgodności </w:t>
      </w:r>
      <w:r w:rsidR="00C70CC6" w:rsidRPr="002D010A">
        <w:rPr>
          <w:rFonts w:ascii="Tahoma" w:hAnsi="Tahoma" w:cs="Tahoma"/>
          <w:i/>
          <w:sz w:val="14"/>
          <w:szCs w:val="14"/>
        </w:rPr>
        <w:t>zostanie przeprowadzon</w:t>
      </w:r>
      <w:r w:rsidR="0048255C" w:rsidRPr="002D010A">
        <w:rPr>
          <w:rFonts w:ascii="Tahoma" w:hAnsi="Tahoma" w:cs="Tahoma"/>
          <w:i/>
          <w:sz w:val="14"/>
          <w:szCs w:val="14"/>
        </w:rPr>
        <w:t>e</w:t>
      </w:r>
      <w:r w:rsidR="00C70CC6" w:rsidRPr="002D010A">
        <w:rPr>
          <w:rFonts w:ascii="Tahoma" w:hAnsi="Tahoma" w:cs="Tahoma"/>
          <w:i/>
          <w:sz w:val="14"/>
          <w:szCs w:val="14"/>
        </w:rPr>
        <w:t xml:space="preserve"> </w:t>
      </w:r>
      <w:r w:rsidR="0048255C" w:rsidRPr="002D010A">
        <w:rPr>
          <w:rFonts w:ascii="Tahoma" w:hAnsi="Tahoma" w:cs="Tahoma"/>
          <w:i/>
          <w:sz w:val="14"/>
          <w:szCs w:val="14"/>
        </w:rPr>
        <w:t xml:space="preserve">w odniesieniu do </w:t>
      </w:r>
      <w:r w:rsidR="00630C80" w:rsidRPr="002D010A">
        <w:rPr>
          <w:rFonts w:ascii="Tahoma" w:hAnsi="Tahoma" w:cs="Tahoma"/>
          <w:i/>
          <w:sz w:val="14"/>
          <w:szCs w:val="14"/>
        </w:rPr>
        <w:t>obowiązujący</w:t>
      </w:r>
      <w:r w:rsidR="0048255C" w:rsidRPr="002D010A">
        <w:rPr>
          <w:rFonts w:ascii="Tahoma" w:hAnsi="Tahoma" w:cs="Tahoma"/>
          <w:i/>
          <w:sz w:val="14"/>
          <w:szCs w:val="14"/>
        </w:rPr>
        <w:t>ch</w:t>
      </w:r>
      <w:r w:rsidR="00630C80" w:rsidRPr="002D010A">
        <w:rPr>
          <w:rFonts w:ascii="Tahoma" w:hAnsi="Tahoma" w:cs="Tahoma"/>
          <w:i/>
          <w:sz w:val="14"/>
          <w:szCs w:val="14"/>
        </w:rPr>
        <w:t xml:space="preserve"> przepis</w:t>
      </w:r>
      <w:r w:rsidR="0048255C" w:rsidRPr="002D010A">
        <w:rPr>
          <w:rFonts w:ascii="Tahoma" w:hAnsi="Tahoma" w:cs="Tahoma"/>
          <w:i/>
          <w:sz w:val="14"/>
          <w:szCs w:val="14"/>
        </w:rPr>
        <w:t>ów</w:t>
      </w:r>
      <w:r w:rsidR="00630C80" w:rsidRPr="002D010A">
        <w:rPr>
          <w:rFonts w:ascii="Tahoma" w:hAnsi="Tahoma" w:cs="Tahoma"/>
          <w:i/>
          <w:sz w:val="14"/>
          <w:szCs w:val="14"/>
        </w:rPr>
        <w:t xml:space="preserve"> prawa</w:t>
      </w:r>
      <w:r w:rsidR="0048255C" w:rsidRPr="002D010A">
        <w:rPr>
          <w:rFonts w:ascii="Tahoma" w:hAnsi="Tahoma" w:cs="Tahoma"/>
          <w:i/>
          <w:sz w:val="14"/>
          <w:szCs w:val="14"/>
        </w:rPr>
        <w:t xml:space="preserve"> zgodnie </w:t>
      </w:r>
      <w:r w:rsidR="00EE6574" w:rsidRPr="002D010A">
        <w:rPr>
          <w:rFonts w:ascii="Tahoma" w:hAnsi="Tahoma" w:cs="Tahoma"/>
          <w:i/>
          <w:sz w:val="14"/>
          <w:szCs w:val="14"/>
        </w:rPr>
        <w:t xml:space="preserve">z dokumentem </w:t>
      </w:r>
      <w:r w:rsidR="00EE6574" w:rsidRPr="002D010A">
        <w:rPr>
          <w:rFonts w:ascii="Tahoma" w:hAnsi="Tahoma" w:cs="Tahoma"/>
          <w:sz w:val="14"/>
          <w:szCs w:val="14"/>
        </w:rPr>
        <w:t>ILAC-G8:09/2019</w:t>
      </w:r>
      <w:r w:rsidR="00630C80" w:rsidRPr="002D010A">
        <w:rPr>
          <w:rFonts w:ascii="Tahoma" w:hAnsi="Tahoma" w:cs="Tahoma"/>
          <w:i/>
          <w:sz w:val="14"/>
          <w:szCs w:val="14"/>
        </w:rPr>
        <w:t xml:space="preserve"> </w:t>
      </w:r>
      <w:r w:rsidR="00EE6574" w:rsidRPr="002D010A">
        <w:rPr>
          <w:rFonts w:ascii="Tahoma" w:hAnsi="Tahoma" w:cs="Tahoma"/>
          <w:i/>
          <w:sz w:val="14"/>
          <w:szCs w:val="14"/>
        </w:rPr>
        <w:t>„</w:t>
      </w:r>
      <w:r w:rsidR="00EE6574" w:rsidRPr="002D010A">
        <w:rPr>
          <w:rFonts w:ascii="Tahoma" w:hAnsi="Tahoma" w:cs="Tahoma"/>
          <w:sz w:val="14"/>
          <w:szCs w:val="14"/>
        </w:rPr>
        <w:t xml:space="preserve">Wytyczne dotyczące zasad podejmowania decyzji i stwierdzeń zgodności” </w:t>
      </w:r>
      <w:r w:rsidR="00630C80" w:rsidRPr="002D010A">
        <w:rPr>
          <w:rFonts w:ascii="Tahoma" w:hAnsi="Tahoma" w:cs="Tahoma"/>
          <w:i/>
          <w:sz w:val="14"/>
          <w:szCs w:val="14"/>
        </w:rPr>
        <w:t>w oparciu</w:t>
      </w:r>
      <w:r w:rsidR="00170AD2" w:rsidRPr="002D010A">
        <w:rPr>
          <w:rFonts w:ascii="Tahoma" w:hAnsi="Tahoma" w:cs="Tahoma"/>
          <w:i/>
          <w:sz w:val="14"/>
          <w:szCs w:val="14"/>
        </w:rPr>
        <w:t xml:space="preserve"> </w:t>
      </w:r>
      <w:r w:rsidR="00630C80" w:rsidRPr="002D010A">
        <w:rPr>
          <w:rFonts w:ascii="Tahoma" w:hAnsi="Tahoma" w:cs="Tahoma"/>
          <w:i/>
          <w:sz w:val="14"/>
          <w:szCs w:val="14"/>
        </w:rPr>
        <w:t>o zasadę</w:t>
      </w:r>
      <w:r w:rsidR="00555B66" w:rsidRPr="002D010A">
        <w:rPr>
          <w:rFonts w:ascii="Tahoma" w:hAnsi="Tahoma" w:cs="Tahoma"/>
          <w:i/>
          <w:sz w:val="14"/>
          <w:szCs w:val="14"/>
        </w:rPr>
        <w:t xml:space="preserve"> prostej akceptacji</w:t>
      </w:r>
      <w:r w:rsidR="003504C7" w:rsidRPr="002D010A">
        <w:rPr>
          <w:rFonts w:ascii="Tahoma" w:hAnsi="Tahoma" w:cs="Tahoma"/>
          <w:i/>
          <w:sz w:val="14"/>
          <w:szCs w:val="14"/>
        </w:rPr>
        <w:t xml:space="preserve">, </w:t>
      </w:r>
      <w:r w:rsidR="002751FF" w:rsidRPr="002D010A">
        <w:rPr>
          <w:rFonts w:ascii="Tahoma" w:hAnsi="Tahoma" w:cs="Tahoma"/>
          <w:i/>
          <w:sz w:val="14"/>
          <w:szCs w:val="14"/>
        </w:rPr>
        <w:t xml:space="preserve">bez uwzględniania niepewności wyniku. </w:t>
      </w:r>
      <w:r w:rsidR="00555B66" w:rsidRPr="002D010A">
        <w:rPr>
          <w:rFonts w:ascii="Tahoma" w:hAnsi="Tahoma" w:cs="Tahoma"/>
          <w:i/>
          <w:sz w:val="14"/>
          <w:szCs w:val="14"/>
        </w:rPr>
        <w:t>Ryzyko błędnej decyzji wynosi maksymalnie 50%.</w:t>
      </w:r>
      <w:r w:rsidR="009A4BC1" w:rsidRPr="002D010A">
        <w:rPr>
          <w:rFonts w:ascii="Tahoma" w:hAnsi="Tahoma" w:cs="Tahoma"/>
          <w:i/>
          <w:sz w:val="14"/>
          <w:szCs w:val="14"/>
        </w:rPr>
        <w:tab/>
      </w:r>
      <w:r w:rsidR="00547205" w:rsidRPr="002D010A">
        <w:rPr>
          <w:rFonts w:ascii="Tahoma" w:hAnsi="Tahoma" w:cs="Tahoma"/>
          <w:i/>
          <w:sz w:val="14"/>
          <w:szCs w:val="14"/>
        </w:rPr>
        <w:br/>
      </w:r>
      <w:r w:rsidR="00E45713" w:rsidRPr="002D010A">
        <w:rPr>
          <w:rFonts w:ascii="Tahoma" w:hAnsi="Tahoma" w:cs="Tahoma"/>
          <w:i/>
          <w:sz w:val="14"/>
          <w:szCs w:val="14"/>
        </w:rPr>
        <w:t>W</w:t>
      </w:r>
      <w:r w:rsidR="00547205" w:rsidRPr="002D010A">
        <w:rPr>
          <w:rFonts w:ascii="Tahoma" w:hAnsi="Tahoma" w:cs="Tahoma"/>
          <w:i/>
          <w:sz w:val="14"/>
          <w:szCs w:val="14"/>
        </w:rPr>
        <w:t xml:space="preserve">yników </w:t>
      </w:r>
      <w:r w:rsidR="00E45713" w:rsidRPr="002D010A">
        <w:rPr>
          <w:rFonts w:ascii="Tahoma" w:hAnsi="Tahoma" w:cs="Tahoma"/>
          <w:i/>
          <w:sz w:val="14"/>
          <w:szCs w:val="14"/>
        </w:rPr>
        <w:t>&lt;/&gt; stwierdzenie zgodności nie obejmuje. Dla tych wyników sporządzona zostanie interpretacja.</w:t>
      </w:r>
    </w:p>
    <w:p w14:paraId="4179ECF3" w14:textId="14DF7C59" w:rsidR="002321D1" w:rsidRPr="00984915" w:rsidRDefault="00C4010A" w:rsidP="00BC4059">
      <w:pPr>
        <w:spacing w:line="276" w:lineRule="auto"/>
        <w:ind w:left="567"/>
        <w:jc w:val="both"/>
        <w:rPr>
          <w:rFonts w:ascii="Tahoma" w:hAnsi="Tahoma" w:cs="Tahoma"/>
          <w:i/>
          <w:sz w:val="16"/>
          <w:szCs w:val="16"/>
        </w:rPr>
      </w:pPr>
      <w:r w:rsidRPr="002D010A">
        <w:rPr>
          <w:rFonts w:ascii="Tahoma" w:hAnsi="Tahoma" w:cs="Tahoma"/>
          <w:i/>
          <w:sz w:val="14"/>
          <w:szCs w:val="14"/>
        </w:rPr>
        <w:tab/>
      </w:r>
    </w:p>
    <w:p w14:paraId="247A2940" w14:textId="1D12DDE1" w:rsidR="00BB10D1" w:rsidRPr="008E6E9A" w:rsidRDefault="002A15F3" w:rsidP="008608FB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Faktura będzie udostępniona Zleceniodawcy w Krajowym Systemie e-Faktur (</w:t>
      </w:r>
      <w:proofErr w:type="spellStart"/>
      <w:r>
        <w:rPr>
          <w:rFonts w:ascii="Tahoma" w:hAnsi="Tahoma" w:cs="Tahoma"/>
          <w:sz w:val="18"/>
          <w:szCs w:val="18"/>
        </w:rPr>
        <w:t>KSeF</w:t>
      </w:r>
      <w:proofErr w:type="spellEnd"/>
      <w:r>
        <w:rPr>
          <w:rFonts w:ascii="Tahoma" w:hAnsi="Tahoma" w:cs="Tahoma"/>
          <w:sz w:val="18"/>
          <w:szCs w:val="18"/>
        </w:rPr>
        <w:t>).</w:t>
      </w:r>
    </w:p>
    <w:p w14:paraId="738C07A8" w14:textId="0A398BBB" w:rsidR="008E6E9A" w:rsidRPr="0048255C" w:rsidRDefault="008E6E9A" w:rsidP="008E6E9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sz w:val="18"/>
          <w:szCs w:val="18"/>
        </w:rPr>
        <w:t>Upoważniam PSSE w Ciechanowie do wystawienia faktury bez podpisu odbiorcy</w:t>
      </w:r>
      <w:r>
        <w:rPr>
          <w:rFonts w:ascii="Tahoma" w:hAnsi="Tahoma" w:cs="Tahoma"/>
          <w:sz w:val="18"/>
          <w:szCs w:val="18"/>
        </w:rPr>
        <w:t>.</w:t>
      </w:r>
    </w:p>
    <w:p w14:paraId="40D7A04F" w14:textId="3D1F3AD3" w:rsidR="008E6E9A" w:rsidRPr="0048255C" w:rsidRDefault="008E6E9A" w:rsidP="008E6E9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sz w:val="18"/>
          <w:szCs w:val="18"/>
        </w:rPr>
        <w:t>Opłata za badani</w:t>
      </w:r>
      <w:r>
        <w:rPr>
          <w:rFonts w:ascii="Tahoma" w:hAnsi="Tahoma" w:cs="Tahoma"/>
          <w:sz w:val="18"/>
          <w:szCs w:val="18"/>
        </w:rPr>
        <w:t>a</w:t>
      </w:r>
      <w:r w:rsidRPr="0048255C">
        <w:rPr>
          <w:rFonts w:ascii="Tahoma" w:hAnsi="Tahoma" w:cs="Tahoma"/>
          <w:sz w:val="18"/>
          <w:szCs w:val="18"/>
        </w:rPr>
        <w:t xml:space="preserve"> zostanie naliczona zgodnie z cennikiem obowiązującym w PSSE Ciechanów.</w:t>
      </w:r>
    </w:p>
    <w:p w14:paraId="1532791C" w14:textId="69B1E991" w:rsidR="00984915" w:rsidRDefault="00984915" w:rsidP="008608FB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BB10D1">
        <w:rPr>
          <w:rFonts w:ascii="Tahoma" w:hAnsi="Tahoma" w:cs="Tahoma"/>
          <w:sz w:val="18"/>
          <w:szCs w:val="18"/>
        </w:rPr>
        <w:t>Należność za badania zostanie uregulowana przelewem na konto PSSE Ciechanów</w:t>
      </w:r>
      <w:r w:rsidR="008E6E9A">
        <w:rPr>
          <w:rFonts w:ascii="Tahoma" w:hAnsi="Tahoma" w:cs="Tahoma"/>
          <w:sz w:val="18"/>
          <w:szCs w:val="18"/>
        </w:rPr>
        <w:t>.</w:t>
      </w:r>
    </w:p>
    <w:p w14:paraId="738C35C0" w14:textId="515AEAFD" w:rsidR="00984915" w:rsidRDefault="00984915" w:rsidP="008608FB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984915">
        <w:rPr>
          <w:rFonts w:ascii="Tahoma" w:hAnsi="Tahoma" w:cs="Tahoma"/>
          <w:b/>
          <w:bCs/>
          <w:sz w:val="18"/>
          <w:szCs w:val="18"/>
        </w:rPr>
        <w:t>Sprawozdani</w:t>
      </w:r>
      <w:r w:rsidR="00C4010A">
        <w:rPr>
          <w:rFonts w:ascii="Tahoma" w:hAnsi="Tahoma" w:cs="Tahoma"/>
          <w:b/>
          <w:bCs/>
          <w:sz w:val="18"/>
          <w:szCs w:val="18"/>
        </w:rPr>
        <w:t>e</w:t>
      </w:r>
      <w:r w:rsidRPr="00984915">
        <w:rPr>
          <w:rFonts w:ascii="Tahoma" w:hAnsi="Tahoma" w:cs="Tahoma"/>
          <w:b/>
          <w:bCs/>
          <w:sz w:val="18"/>
          <w:szCs w:val="18"/>
        </w:rPr>
        <w:t xml:space="preserve"> z badań oraz informacja o uzyskanych wynikach zostaną przekazane po zaksięgowaniu opłaty za badani</w:t>
      </w:r>
      <w:r w:rsidR="00C4010A">
        <w:rPr>
          <w:rFonts w:ascii="Tahoma" w:hAnsi="Tahoma" w:cs="Tahoma"/>
          <w:b/>
          <w:bCs/>
          <w:sz w:val="18"/>
          <w:szCs w:val="18"/>
        </w:rPr>
        <w:t>a</w:t>
      </w:r>
      <w:r w:rsidRPr="00984915">
        <w:rPr>
          <w:rFonts w:ascii="Tahoma" w:hAnsi="Tahoma" w:cs="Tahoma"/>
          <w:b/>
          <w:bCs/>
          <w:sz w:val="18"/>
          <w:szCs w:val="18"/>
        </w:rPr>
        <w:t xml:space="preserve"> na rachunku bankowym PSSE Ciechanów</w:t>
      </w:r>
      <w:r w:rsidR="008E6E9A">
        <w:rPr>
          <w:rFonts w:ascii="Tahoma" w:hAnsi="Tahoma" w:cs="Tahoma"/>
          <w:b/>
          <w:bCs/>
          <w:sz w:val="18"/>
          <w:szCs w:val="18"/>
        </w:rPr>
        <w:t>.</w:t>
      </w:r>
    </w:p>
    <w:p w14:paraId="5249106D" w14:textId="77777777" w:rsidR="00BC4059" w:rsidRDefault="00EF7FD5" w:rsidP="00EF7FD5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Osoba upoważniona przez zleceniodawcę do kontaktu ze zleceniobiorcą </w:t>
      </w:r>
      <w:r w:rsidR="00A074CA">
        <w:rPr>
          <w:rFonts w:ascii="Tahoma" w:hAnsi="Tahoma" w:cs="Tahoma"/>
          <w:b/>
          <w:bCs/>
          <w:sz w:val="18"/>
          <w:szCs w:val="18"/>
        </w:rPr>
        <w:t>na etapie realizacji badań</w:t>
      </w:r>
    </w:p>
    <w:p w14:paraId="073DE2DB" w14:textId="5740BE0F" w:rsidR="00EF7FD5" w:rsidRDefault="00371C0A" w:rsidP="00BC4059">
      <w:pPr>
        <w:ind w:left="567"/>
        <w:jc w:val="both"/>
        <w:rPr>
          <w:rFonts w:ascii="Tahoma" w:hAnsi="Tahoma" w:cs="Tahoma"/>
          <w:b/>
          <w:bCs/>
          <w:sz w:val="18"/>
          <w:szCs w:val="18"/>
        </w:rPr>
      </w:pPr>
      <w:r w:rsidRPr="0048255C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371988" wp14:editId="5ECD125D">
                <wp:simplePos x="0" y="0"/>
                <wp:positionH relativeFrom="column">
                  <wp:posOffset>394111</wp:posOffset>
                </wp:positionH>
                <wp:positionV relativeFrom="paragraph">
                  <wp:posOffset>232616</wp:posOffset>
                </wp:positionV>
                <wp:extent cx="5994859" cy="5491"/>
                <wp:effectExtent l="0" t="0" r="6350" b="33020"/>
                <wp:wrapNone/>
                <wp:docPr id="84808600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4859" cy="549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7E79D" id="Line 3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8.3pt" to="503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" strokeweight=".25pt">
                <v:stroke dashstyle="dash"/>
              </v:line>
            </w:pict>
          </mc:Fallback>
        </mc:AlternateContent>
      </w:r>
      <w:r w:rsidR="00EF7FD5">
        <w:rPr>
          <w:rFonts w:ascii="Tahoma" w:hAnsi="Tahoma" w:cs="Tahoma"/>
          <w:b/>
          <w:bCs/>
          <w:sz w:val="18"/>
          <w:szCs w:val="18"/>
        </w:rPr>
        <w:br/>
      </w:r>
    </w:p>
    <w:p w14:paraId="2CAD9D4E" w14:textId="628401C5" w:rsidR="00EF7FD5" w:rsidRPr="00EF7FD5" w:rsidRDefault="00F81334" w:rsidP="00F81334">
      <w:pPr>
        <w:jc w:val="both"/>
        <w:rPr>
          <w:rFonts w:ascii="Tahoma" w:hAnsi="Tahoma" w:cs="Tahoma"/>
          <w:i/>
          <w:iCs/>
          <w:sz w:val="14"/>
          <w:szCs w:val="14"/>
        </w:rPr>
      </w:pPr>
      <w:r>
        <w:rPr>
          <w:rFonts w:ascii="Tahoma" w:hAnsi="Tahoma" w:cs="Tahoma"/>
          <w:i/>
          <w:iCs/>
          <w:sz w:val="14"/>
          <w:szCs w:val="14"/>
        </w:rPr>
        <w:t xml:space="preserve">                                                                </w:t>
      </w:r>
      <w:r w:rsidR="00EF7FD5">
        <w:rPr>
          <w:rFonts w:ascii="Tahoma" w:hAnsi="Tahoma" w:cs="Tahoma"/>
          <w:i/>
          <w:iCs/>
          <w:sz w:val="14"/>
          <w:szCs w:val="14"/>
        </w:rPr>
        <w:t xml:space="preserve"> (imię i nazwisko, tel. kontaktowy)</w:t>
      </w:r>
    </w:p>
    <w:p w14:paraId="7D840402" w14:textId="66EC5708" w:rsidR="00815CB8" w:rsidRPr="00B17884" w:rsidRDefault="00C4010A" w:rsidP="008608FB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8503B" wp14:editId="2EE3742B">
                <wp:simplePos x="0" y="0"/>
                <wp:positionH relativeFrom="column">
                  <wp:posOffset>3774440</wp:posOffset>
                </wp:positionH>
                <wp:positionV relativeFrom="paragraph">
                  <wp:posOffset>100965</wp:posOffset>
                </wp:positionV>
                <wp:extent cx="781050" cy="9525"/>
                <wp:effectExtent l="0" t="0" r="19050" b="28575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79302" id="Lin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2pt,7.95pt" to="358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" strokeweight=".25pt">
                <v:stroke dashstyle="dash"/>
              </v:line>
            </w:pict>
          </mc:Fallback>
        </mc:AlternateContent>
      </w:r>
      <w:r w:rsidR="008A2569" w:rsidRPr="00B17884">
        <w:rPr>
          <w:rFonts w:ascii="Tahoma" w:hAnsi="Tahoma" w:cs="Tahoma"/>
          <w:sz w:val="18"/>
          <w:szCs w:val="18"/>
        </w:rPr>
        <w:t xml:space="preserve">Sposób przekazania </w:t>
      </w:r>
      <w:r>
        <w:rPr>
          <w:rFonts w:ascii="Tahoma" w:hAnsi="Tahoma" w:cs="Tahoma"/>
          <w:sz w:val="18"/>
          <w:szCs w:val="18"/>
        </w:rPr>
        <w:t>sprawozdania z badań</w:t>
      </w:r>
      <w:r w:rsidR="008A2569" w:rsidRPr="00B17884">
        <w:rPr>
          <w:rFonts w:ascii="Tahoma" w:hAnsi="Tahoma" w:cs="Tahoma"/>
          <w:sz w:val="18"/>
          <w:szCs w:val="18"/>
        </w:rPr>
        <w:t xml:space="preserve">: </w:t>
      </w:r>
      <w:r w:rsidR="008A2569" w:rsidRPr="00B17884">
        <w:rPr>
          <w:rFonts w:ascii="Tahoma" w:hAnsi="Tahoma" w:cs="Tahoma"/>
          <w:b/>
          <w:sz w:val="18"/>
          <w:szCs w:val="18"/>
        </w:rPr>
        <w:t>w siedzibie PSSE</w:t>
      </w:r>
      <w:r w:rsidR="00823EBC" w:rsidRPr="00B17884">
        <w:rPr>
          <w:rFonts w:ascii="Tahoma" w:hAnsi="Tahoma" w:cs="Tahoma"/>
          <w:b/>
          <w:sz w:val="18"/>
          <w:szCs w:val="18"/>
        </w:rPr>
        <w:t xml:space="preserve"> w</w:t>
      </w:r>
      <w:r w:rsidR="00823EBC" w:rsidRPr="00B17884">
        <w:rPr>
          <w:rFonts w:ascii="Tahoma" w:hAnsi="Tahoma" w:cs="Tahoma"/>
          <w:sz w:val="18"/>
          <w:szCs w:val="18"/>
        </w:rPr>
        <w:t xml:space="preserve"> </w:t>
      </w:r>
      <w:r w:rsidR="00984915">
        <w:rPr>
          <w:rFonts w:ascii="Tahoma" w:hAnsi="Tahoma" w:cs="Tahoma"/>
          <w:sz w:val="18"/>
          <w:szCs w:val="18"/>
        </w:rPr>
        <w:t xml:space="preserve">                             </w:t>
      </w:r>
      <w:r w:rsidR="00B17884" w:rsidRPr="00B17884">
        <w:rPr>
          <w:rFonts w:ascii="Tahoma" w:hAnsi="Tahoma" w:cs="Tahoma"/>
          <w:b/>
          <w:sz w:val="18"/>
          <w:szCs w:val="18"/>
        </w:rPr>
        <w:t>/ pocztą / pocztą elektroniczną</w:t>
      </w:r>
      <w:r w:rsidR="00B17884" w:rsidRPr="00B17884">
        <w:rPr>
          <w:rFonts w:ascii="Tahoma" w:hAnsi="Tahoma" w:cs="Tahoma"/>
          <w:b/>
          <w:sz w:val="18"/>
          <w:szCs w:val="18"/>
          <w:vertAlign w:val="superscript"/>
        </w:rPr>
        <w:t>*)</w:t>
      </w:r>
      <w:r w:rsidR="00B17884" w:rsidRPr="00B17884">
        <w:rPr>
          <w:rFonts w:ascii="Tahoma" w:hAnsi="Tahoma" w:cs="Tahoma"/>
          <w:sz w:val="18"/>
          <w:szCs w:val="18"/>
        </w:rPr>
        <w:t>.</w:t>
      </w:r>
      <w:r w:rsidR="00815CB8" w:rsidRPr="00B17884">
        <w:rPr>
          <w:rFonts w:ascii="Tahoma" w:hAnsi="Tahoma" w:cs="Tahoma"/>
          <w:sz w:val="18"/>
          <w:szCs w:val="18"/>
        </w:rPr>
        <w:t xml:space="preserve">            </w:t>
      </w:r>
      <w:r w:rsidR="00823EBC" w:rsidRPr="00B17884">
        <w:rPr>
          <w:rFonts w:ascii="Tahoma" w:hAnsi="Tahoma" w:cs="Tahoma"/>
          <w:sz w:val="18"/>
          <w:szCs w:val="18"/>
        </w:rPr>
        <w:t xml:space="preserve">  </w:t>
      </w:r>
      <w:r w:rsidR="00815CB8" w:rsidRPr="00B17884">
        <w:rPr>
          <w:rFonts w:ascii="Tahoma" w:hAnsi="Tahoma" w:cs="Tahoma"/>
          <w:sz w:val="18"/>
          <w:szCs w:val="18"/>
        </w:rPr>
        <w:t xml:space="preserve">  </w:t>
      </w:r>
    </w:p>
    <w:p w14:paraId="32DE21F2" w14:textId="3D46CA2B" w:rsidR="00C91A93" w:rsidRPr="0048255C" w:rsidRDefault="00C91A93" w:rsidP="00073624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sz w:val="18"/>
          <w:szCs w:val="18"/>
        </w:rPr>
        <w:t>Próbki pobierze:</w:t>
      </w:r>
      <w:r w:rsidR="00DB4F4E" w:rsidRPr="0048255C">
        <w:rPr>
          <w:rFonts w:ascii="Tahoma" w:hAnsi="Tahoma" w:cs="Tahoma"/>
          <w:sz w:val="18"/>
          <w:szCs w:val="18"/>
        </w:rPr>
        <w:t xml:space="preserve"> </w:t>
      </w:r>
      <w:r w:rsidR="00DB4F4E" w:rsidRPr="0048255C">
        <w:rPr>
          <w:rFonts w:ascii="Tahoma" w:hAnsi="Tahoma" w:cs="Tahoma"/>
          <w:b/>
          <w:sz w:val="18"/>
          <w:szCs w:val="18"/>
        </w:rPr>
        <w:t>pracownik PSSE / zleceniodawca</w:t>
      </w:r>
      <w:r w:rsidR="00DB4F4E" w:rsidRPr="0048255C">
        <w:rPr>
          <w:rFonts w:ascii="Tahoma" w:hAnsi="Tahoma" w:cs="Tahoma"/>
          <w:sz w:val="18"/>
          <w:szCs w:val="18"/>
          <w:vertAlign w:val="superscript"/>
        </w:rPr>
        <w:t>*)</w:t>
      </w:r>
      <w:r w:rsidR="009D45B9" w:rsidRPr="0048255C">
        <w:rPr>
          <w:rFonts w:ascii="Tahoma" w:hAnsi="Tahoma" w:cs="Tahoma"/>
          <w:sz w:val="18"/>
          <w:szCs w:val="18"/>
        </w:rPr>
        <w:t>.</w:t>
      </w:r>
    </w:p>
    <w:p w14:paraId="254F1C29" w14:textId="1DC27E95" w:rsidR="00DB0903" w:rsidRPr="00DB0903" w:rsidRDefault="008A2569" w:rsidP="00DF05C2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48255C">
        <w:rPr>
          <w:rFonts w:ascii="Tahoma" w:hAnsi="Tahoma" w:cs="Tahoma"/>
          <w:sz w:val="18"/>
          <w:szCs w:val="18"/>
        </w:rPr>
        <w:t xml:space="preserve">Ustalenie dotyczące podawania niepewności wyników: </w:t>
      </w:r>
      <w:r w:rsidR="00DE2CB8">
        <w:rPr>
          <w:rFonts w:ascii="Tahoma" w:hAnsi="Tahoma" w:cs="Tahoma"/>
          <w:sz w:val="18"/>
          <w:szCs w:val="18"/>
        </w:rPr>
        <w:tab/>
      </w:r>
      <w:r w:rsidR="00767A3A" w:rsidRPr="00DE2CB8">
        <w:rPr>
          <w:rFonts w:ascii="Tahoma" w:hAnsi="Tahoma" w:cs="Tahoma"/>
          <w:i/>
          <w:sz w:val="18"/>
          <w:szCs w:val="18"/>
        </w:rPr>
        <w:t>Laboratorium podaje n</w:t>
      </w:r>
      <w:r w:rsidR="00833738" w:rsidRPr="00DE2CB8">
        <w:rPr>
          <w:rFonts w:ascii="Tahoma" w:hAnsi="Tahoma" w:cs="Tahoma"/>
          <w:i/>
          <w:sz w:val="18"/>
          <w:szCs w:val="18"/>
        </w:rPr>
        <w:t xml:space="preserve">iepewność </w:t>
      </w:r>
      <w:r w:rsidR="00767A3A" w:rsidRPr="00DE2CB8">
        <w:rPr>
          <w:rFonts w:ascii="Tahoma" w:hAnsi="Tahoma" w:cs="Tahoma"/>
          <w:i/>
          <w:sz w:val="18"/>
          <w:szCs w:val="18"/>
        </w:rPr>
        <w:t xml:space="preserve">rozszerzoną </w:t>
      </w:r>
      <w:r w:rsidR="00833738" w:rsidRPr="00DE2CB8">
        <w:rPr>
          <w:rFonts w:ascii="Tahoma" w:hAnsi="Tahoma" w:cs="Tahoma"/>
          <w:i/>
          <w:sz w:val="18"/>
          <w:szCs w:val="18"/>
        </w:rPr>
        <w:t>obliczon</w:t>
      </w:r>
      <w:r w:rsidR="00767A3A" w:rsidRPr="00DE2CB8">
        <w:rPr>
          <w:rFonts w:ascii="Tahoma" w:hAnsi="Tahoma" w:cs="Tahoma"/>
          <w:i/>
          <w:sz w:val="18"/>
          <w:szCs w:val="18"/>
        </w:rPr>
        <w:t>ą</w:t>
      </w:r>
      <w:r w:rsidR="00833738" w:rsidRPr="00DE2CB8">
        <w:rPr>
          <w:rFonts w:ascii="Tahoma" w:hAnsi="Tahoma" w:cs="Tahoma"/>
          <w:i/>
          <w:sz w:val="18"/>
          <w:szCs w:val="18"/>
        </w:rPr>
        <w:t xml:space="preserve"> </w:t>
      </w:r>
      <w:r w:rsidR="00EF7FD5">
        <w:rPr>
          <w:rFonts w:ascii="Tahoma" w:hAnsi="Tahoma" w:cs="Tahoma"/>
          <w:i/>
          <w:sz w:val="18"/>
          <w:szCs w:val="18"/>
        </w:rPr>
        <w:br/>
      </w:r>
      <w:r w:rsidR="00833738" w:rsidRPr="00DE2CB8">
        <w:rPr>
          <w:rFonts w:ascii="Tahoma" w:hAnsi="Tahoma" w:cs="Tahoma"/>
          <w:i/>
          <w:sz w:val="18"/>
          <w:szCs w:val="18"/>
        </w:rPr>
        <w:t xml:space="preserve">z zastosowaniem współczynnika rozszerzenia k=2 na poziomie ufności </w:t>
      </w:r>
      <w:r w:rsidR="00A05A39">
        <w:rPr>
          <w:rFonts w:ascii="Tahoma" w:hAnsi="Tahoma" w:cs="Tahoma"/>
          <w:i/>
          <w:sz w:val="18"/>
          <w:szCs w:val="18"/>
        </w:rPr>
        <w:t xml:space="preserve">około </w:t>
      </w:r>
      <w:r w:rsidR="00833738" w:rsidRPr="00DE2CB8">
        <w:rPr>
          <w:rFonts w:ascii="Tahoma" w:hAnsi="Tahoma" w:cs="Tahoma"/>
          <w:i/>
          <w:sz w:val="18"/>
          <w:szCs w:val="18"/>
        </w:rPr>
        <w:t>0,95.</w:t>
      </w:r>
      <w:r w:rsidR="00833738" w:rsidRPr="00DE2CB8">
        <w:rPr>
          <w:rFonts w:ascii="Tahoma" w:hAnsi="Tahoma" w:cs="Tahoma"/>
          <w:sz w:val="18"/>
          <w:szCs w:val="18"/>
        </w:rPr>
        <w:t xml:space="preserve"> </w:t>
      </w:r>
    </w:p>
    <w:p w14:paraId="7C93F96E" w14:textId="1C5393C5" w:rsidR="00DB0903" w:rsidRPr="00DB0903" w:rsidRDefault="00DB0903" w:rsidP="00DF05C2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>Laboratorium zapewnia bezstronność i poufność informacji z wyjątkiem przypadków wymaganych przez prawo</w:t>
      </w:r>
      <w:r w:rsidR="002D010A">
        <w:rPr>
          <w:rFonts w:ascii="Tahoma" w:hAnsi="Tahoma" w:cs="Tahoma"/>
          <w:sz w:val="18"/>
          <w:szCs w:val="18"/>
        </w:rPr>
        <w:t>.</w:t>
      </w:r>
    </w:p>
    <w:p w14:paraId="53A134F5" w14:textId="3A0F366C" w:rsidR="002D35D7" w:rsidRPr="007A56C6" w:rsidRDefault="00DB0903" w:rsidP="00DF05C2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>W przypadku uzyskania wyników badanych parametrów świadczących o mo</w:t>
      </w:r>
      <w:r w:rsidR="002D010A">
        <w:rPr>
          <w:rFonts w:ascii="Tahoma" w:hAnsi="Tahoma" w:cs="Tahoma"/>
          <w:sz w:val="18"/>
          <w:szCs w:val="18"/>
        </w:rPr>
        <w:t>żliwości zagrożenia zdrowia lub życia ludzi, o zaistniałym fakcie zostanie poinformowany właściwy terenowo Państwowy Powiatowy Inspektor Sanitarny.</w:t>
      </w:r>
      <w:r w:rsidR="00DE2CB8" w:rsidRPr="00DE2CB8">
        <w:rPr>
          <w:rFonts w:ascii="Tahoma" w:hAnsi="Tahoma" w:cs="Tahoma"/>
          <w:sz w:val="18"/>
          <w:szCs w:val="18"/>
        </w:rPr>
        <w:tab/>
      </w:r>
    </w:p>
    <w:p w14:paraId="6A797FC8" w14:textId="71ED1D60" w:rsidR="008A2569" w:rsidRPr="00555B66" w:rsidRDefault="007968BB" w:rsidP="008A256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555B6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F87BFA" wp14:editId="0C21C127">
                <wp:simplePos x="0" y="0"/>
                <wp:positionH relativeFrom="column">
                  <wp:posOffset>4526915</wp:posOffset>
                </wp:positionH>
                <wp:positionV relativeFrom="paragraph">
                  <wp:posOffset>102869</wp:posOffset>
                </wp:positionV>
                <wp:extent cx="1276350" cy="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9AAE3" id="Line 2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45pt,8.1pt" to="456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" strokeweight=".25pt">
                <v:stroke dashstyle="dash"/>
              </v:line>
            </w:pict>
          </mc:Fallback>
        </mc:AlternateContent>
      </w:r>
      <w:r w:rsidR="00070F97">
        <w:rPr>
          <w:rFonts w:ascii="Tahoma" w:hAnsi="Tahoma" w:cs="Tahoma"/>
          <w:sz w:val="18"/>
          <w:szCs w:val="18"/>
        </w:rPr>
        <w:t xml:space="preserve">Termin pobierania próbek zostanie uzgodniony telefonicznie. </w:t>
      </w:r>
      <w:r w:rsidR="008A2569" w:rsidRPr="00555B66">
        <w:rPr>
          <w:rFonts w:ascii="Tahoma" w:hAnsi="Tahoma" w:cs="Tahoma"/>
          <w:sz w:val="18"/>
          <w:szCs w:val="18"/>
        </w:rPr>
        <w:t>Uzgodniony termin:</w:t>
      </w:r>
    </w:p>
    <w:p w14:paraId="1D63016D" w14:textId="2270E300" w:rsidR="00555B66" w:rsidRPr="00B77AF1" w:rsidRDefault="009D45B9" w:rsidP="00A31131">
      <w:pPr>
        <w:numPr>
          <w:ilvl w:val="0"/>
          <w:numId w:val="1"/>
        </w:numPr>
        <w:spacing w:line="360" w:lineRule="auto"/>
        <w:rPr>
          <w:rFonts w:ascii="Tahoma" w:hAnsi="Tahoma" w:cs="Tahoma"/>
          <w:sz w:val="16"/>
          <w:szCs w:val="16"/>
        </w:rPr>
      </w:pPr>
      <w:r w:rsidRPr="00F3402F">
        <w:rPr>
          <w:rFonts w:ascii="Tahoma" w:hAnsi="Tahoma" w:cs="Tahoma"/>
          <w:sz w:val="18"/>
          <w:szCs w:val="18"/>
        </w:rPr>
        <w:t xml:space="preserve">Zostałem </w:t>
      </w:r>
      <w:r w:rsidR="00E27AD1" w:rsidRPr="00F3402F">
        <w:rPr>
          <w:rFonts w:ascii="Tahoma" w:hAnsi="Tahoma" w:cs="Tahoma"/>
          <w:sz w:val="18"/>
          <w:szCs w:val="18"/>
        </w:rPr>
        <w:t>poinformowany o metodach badań</w:t>
      </w:r>
      <w:r w:rsidR="00CC141E" w:rsidRPr="00F3402F">
        <w:rPr>
          <w:rFonts w:ascii="Tahoma" w:hAnsi="Tahoma" w:cs="Tahoma"/>
          <w:sz w:val="18"/>
          <w:szCs w:val="18"/>
        </w:rPr>
        <w:t xml:space="preserve"> </w:t>
      </w:r>
      <w:r w:rsidR="00CC141E" w:rsidRPr="00F3402F">
        <w:rPr>
          <w:rFonts w:ascii="Tahoma" w:hAnsi="Tahoma" w:cs="Tahoma"/>
          <w:i/>
          <w:sz w:val="18"/>
          <w:szCs w:val="18"/>
        </w:rPr>
        <w:t>(</w:t>
      </w:r>
      <w:r w:rsidR="00C476A0" w:rsidRPr="00F3402F">
        <w:rPr>
          <w:rFonts w:ascii="Tahoma" w:hAnsi="Tahoma" w:cs="Tahoma"/>
          <w:i/>
          <w:sz w:val="18"/>
          <w:szCs w:val="18"/>
        </w:rPr>
        <w:t>wymienione na 2 stronie zlecenia</w:t>
      </w:r>
      <w:r w:rsidR="00CC141E" w:rsidRPr="00F3402F">
        <w:rPr>
          <w:rFonts w:ascii="Tahoma" w:hAnsi="Tahoma" w:cs="Tahoma"/>
          <w:i/>
          <w:sz w:val="18"/>
          <w:szCs w:val="18"/>
        </w:rPr>
        <w:t>)</w:t>
      </w:r>
      <w:r w:rsidRPr="00F3402F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F3402F">
        <w:rPr>
          <w:rFonts w:ascii="Tahoma" w:hAnsi="Tahoma" w:cs="Tahoma"/>
          <w:sz w:val="18"/>
          <w:szCs w:val="18"/>
        </w:rPr>
        <w:t xml:space="preserve">i akceptuję </w:t>
      </w:r>
      <w:r w:rsidR="00E27AD1" w:rsidRPr="00F3402F">
        <w:rPr>
          <w:rFonts w:ascii="Tahoma" w:hAnsi="Tahoma" w:cs="Tahoma"/>
          <w:sz w:val="18"/>
          <w:szCs w:val="18"/>
        </w:rPr>
        <w:t>je</w:t>
      </w:r>
      <w:r w:rsidRPr="00F3402F">
        <w:rPr>
          <w:rFonts w:ascii="Tahoma" w:hAnsi="Tahoma" w:cs="Tahoma"/>
          <w:sz w:val="18"/>
          <w:szCs w:val="18"/>
        </w:rPr>
        <w:t>.</w:t>
      </w:r>
    </w:p>
    <w:p w14:paraId="6469A79C" w14:textId="031F24F5" w:rsidR="00B77AF1" w:rsidRPr="003B0071" w:rsidRDefault="00B77AF1" w:rsidP="00A31131">
      <w:pPr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 w:rsidRPr="003B0071">
        <w:rPr>
          <w:rFonts w:ascii="Tahoma" w:hAnsi="Tahoma" w:cs="Tahoma"/>
          <w:sz w:val="18"/>
          <w:szCs w:val="18"/>
        </w:rPr>
        <w:t>Zapoznałem się z klauzulą informacyjną (RODO) umieszczon</w:t>
      </w:r>
      <w:r w:rsidR="003B0071">
        <w:rPr>
          <w:rFonts w:ascii="Tahoma" w:hAnsi="Tahoma" w:cs="Tahoma"/>
          <w:sz w:val="18"/>
          <w:szCs w:val="18"/>
        </w:rPr>
        <w:t>ą</w:t>
      </w:r>
      <w:r w:rsidRPr="003B0071">
        <w:rPr>
          <w:rFonts w:ascii="Tahoma" w:hAnsi="Tahoma" w:cs="Tahoma"/>
          <w:sz w:val="18"/>
          <w:szCs w:val="18"/>
        </w:rPr>
        <w:t xml:space="preserve"> na 2 stronie zlecenia.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95"/>
        <w:gridCol w:w="5101"/>
      </w:tblGrid>
      <w:tr w:rsidR="009E6808" w:rsidRPr="00E50D66" w14:paraId="46AC87E4" w14:textId="77777777" w:rsidTr="00984915">
        <w:tc>
          <w:tcPr>
            <w:tcW w:w="4995" w:type="dxa"/>
            <w:vAlign w:val="bottom"/>
          </w:tcPr>
          <w:p w14:paraId="1A1C6122" w14:textId="77777777" w:rsidR="008E6E9A" w:rsidRDefault="008E6E9A" w:rsidP="0014356E">
            <w:pPr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bookmarkStart w:id="0" w:name="_Hlk132803431"/>
          </w:p>
          <w:p w14:paraId="22F668A7" w14:textId="77777777" w:rsidR="00EF7FD5" w:rsidRPr="00984915" w:rsidRDefault="00EF7FD5" w:rsidP="0014356E">
            <w:pPr>
              <w:textAlignment w:val="baseline"/>
              <w:rPr>
                <w:rFonts w:ascii="Tahoma" w:hAnsi="Tahoma" w:cs="Tahoma"/>
                <w:sz w:val="12"/>
                <w:szCs w:val="12"/>
              </w:rPr>
            </w:pPr>
          </w:p>
          <w:p w14:paraId="7A3A6EE9" w14:textId="4B4FF09D" w:rsidR="009E6808" w:rsidRPr="00E50D66" w:rsidRDefault="009E6808" w:rsidP="0014356E">
            <w:pPr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50D66">
              <w:rPr>
                <w:rFonts w:ascii="Tahoma" w:hAnsi="Tahoma" w:cs="Tahoma"/>
                <w:sz w:val="16"/>
                <w:szCs w:val="16"/>
              </w:rPr>
              <w:t>.......................................................</w:t>
            </w:r>
          </w:p>
        </w:tc>
        <w:tc>
          <w:tcPr>
            <w:tcW w:w="5101" w:type="dxa"/>
            <w:vAlign w:val="bottom"/>
          </w:tcPr>
          <w:p w14:paraId="2EBDE951" w14:textId="77777777" w:rsidR="009E6808" w:rsidRPr="00E50D66" w:rsidRDefault="009E6808" w:rsidP="0014356E">
            <w:pPr>
              <w:jc w:val="right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50D66">
              <w:rPr>
                <w:rFonts w:ascii="Tahoma" w:hAnsi="Tahoma" w:cs="Tahoma"/>
                <w:sz w:val="16"/>
                <w:szCs w:val="16"/>
              </w:rPr>
              <w:t>........................................................</w:t>
            </w:r>
          </w:p>
        </w:tc>
      </w:tr>
      <w:tr w:rsidR="009E6808" w:rsidRPr="00E50D66" w14:paraId="13F41EF8" w14:textId="77777777" w:rsidTr="00984915">
        <w:tc>
          <w:tcPr>
            <w:tcW w:w="4995" w:type="dxa"/>
            <w:vAlign w:val="center"/>
          </w:tcPr>
          <w:p w14:paraId="63E609E5" w14:textId="77777777" w:rsidR="009E6808" w:rsidRPr="00E50D66" w:rsidRDefault="009E6808" w:rsidP="0014356E">
            <w:pPr>
              <w:textAlignment w:val="baseline"/>
              <w:rPr>
                <w:rFonts w:ascii="Tahoma" w:hAnsi="Tahoma" w:cs="Tahoma"/>
                <w:i/>
                <w:sz w:val="12"/>
                <w:szCs w:val="12"/>
              </w:rPr>
            </w:pPr>
            <w:r w:rsidRPr="00E50D66">
              <w:rPr>
                <w:rFonts w:ascii="Tahoma" w:hAnsi="Tahoma" w:cs="Tahoma"/>
                <w:i/>
                <w:sz w:val="12"/>
                <w:szCs w:val="12"/>
              </w:rPr>
              <w:t>Wykonano przegląd zlecenia</w:t>
            </w:r>
          </w:p>
          <w:p w14:paraId="0B168EC1" w14:textId="77777777" w:rsidR="009E6808" w:rsidRPr="00E50D66" w:rsidRDefault="009E6808" w:rsidP="0014356E">
            <w:pPr>
              <w:textAlignment w:val="baseline"/>
              <w:rPr>
                <w:rFonts w:ascii="Tahoma" w:hAnsi="Tahoma" w:cs="Tahoma"/>
                <w:i/>
                <w:sz w:val="12"/>
                <w:szCs w:val="12"/>
              </w:rPr>
            </w:pPr>
            <w:r w:rsidRPr="00E50D66">
              <w:rPr>
                <w:rFonts w:ascii="Tahoma" w:hAnsi="Tahoma" w:cs="Tahoma"/>
                <w:i/>
                <w:sz w:val="12"/>
                <w:szCs w:val="12"/>
              </w:rPr>
              <w:t>(data i podpis)</w:t>
            </w:r>
          </w:p>
        </w:tc>
        <w:tc>
          <w:tcPr>
            <w:tcW w:w="5101" w:type="dxa"/>
          </w:tcPr>
          <w:p w14:paraId="7B6F3F8D" w14:textId="77777777" w:rsidR="009E6808" w:rsidRPr="00E50D66" w:rsidRDefault="009E6808" w:rsidP="0014356E">
            <w:pPr>
              <w:jc w:val="right"/>
              <w:textAlignment w:val="baseline"/>
              <w:rPr>
                <w:rFonts w:ascii="Tahoma" w:hAnsi="Tahoma" w:cs="Tahoma"/>
                <w:i/>
                <w:sz w:val="12"/>
                <w:szCs w:val="12"/>
              </w:rPr>
            </w:pPr>
            <w:r w:rsidRPr="00E50D66">
              <w:rPr>
                <w:rFonts w:ascii="Tahoma" w:hAnsi="Tahoma" w:cs="Tahoma"/>
                <w:i/>
                <w:sz w:val="12"/>
                <w:szCs w:val="12"/>
              </w:rPr>
              <w:t>Zleceniodawca</w:t>
            </w:r>
          </w:p>
          <w:p w14:paraId="75E60253" w14:textId="77777777" w:rsidR="009E6808" w:rsidRPr="00E50D66" w:rsidRDefault="009E6808" w:rsidP="0014356E">
            <w:pPr>
              <w:jc w:val="right"/>
              <w:textAlignment w:val="baseline"/>
              <w:rPr>
                <w:rFonts w:ascii="Tahoma" w:hAnsi="Tahoma" w:cs="Tahoma"/>
                <w:i/>
                <w:sz w:val="12"/>
                <w:szCs w:val="12"/>
              </w:rPr>
            </w:pPr>
            <w:r w:rsidRPr="00E50D66">
              <w:rPr>
                <w:rFonts w:ascii="Tahoma" w:hAnsi="Tahoma" w:cs="Tahoma"/>
                <w:i/>
                <w:sz w:val="12"/>
                <w:szCs w:val="12"/>
              </w:rPr>
              <w:t>(data i podpis)</w:t>
            </w:r>
          </w:p>
        </w:tc>
      </w:tr>
      <w:bookmarkEnd w:id="0"/>
    </w:tbl>
    <w:p w14:paraId="45C50CA1" w14:textId="77777777" w:rsidR="00EF7FD5" w:rsidRDefault="00EF7FD5" w:rsidP="00F85457">
      <w:pPr>
        <w:rPr>
          <w:rFonts w:ascii="Tahoma" w:hAnsi="Tahoma" w:cs="Tahoma"/>
          <w:i/>
          <w:sz w:val="16"/>
          <w:szCs w:val="16"/>
        </w:rPr>
      </w:pPr>
    </w:p>
    <w:p w14:paraId="2AE7FDD1" w14:textId="64A8BAA1" w:rsidR="00493EBD" w:rsidRPr="00E50D66" w:rsidRDefault="00493EBD" w:rsidP="00F85457">
      <w:pPr>
        <w:rPr>
          <w:rFonts w:ascii="Tahoma" w:hAnsi="Tahoma" w:cs="Tahoma"/>
          <w:i/>
          <w:sz w:val="12"/>
          <w:szCs w:val="12"/>
        </w:rPr>
      </w:pPr>
      <w:r w:rsidRPr="00E50D66">
        <w:rPr>
          <w:rFonts w:ascii="Tahoma" w:hAnsi="Tahoma" w:cs="Tahoma"/>
          <w:i/>
          <w:sz w:val="12"/>
          <w:szCs w:val="12"/>
          <w:vertAlign w:val="superscript"/>
        </w:rPr>
        <w:t>*)</w:t>
      </w:r>
      <w:r w:rsidRPr="00E50D66">
        <w:rPr>
          <w:rFonts w:ascii="Tahoma" w:hAnsi="Tahoma" w:cs="Tahoma"/>
          <w:i/>
          <w:sz w:val="12"/>
          <w:szCs w:val="12"/>
        </w:rPr>
        <w:t xml:space="preserve"> – niepotrzebne skreślić</w:t>
      </w:r>
    </w:p>
    <w:p w14:paraId="2100F273" w14:textId="77777777" w:rsidR="00245801" w:rsidRPr="00E50D66" w:rsidRDefault="00245801" w:rsidP="008A2569">
      <w:pPr>
        <w:spacing w:line="360" w:lineRule="auto"/>
        <w:rPr>
          <w:rFonts w:ascii="Tahoma" w:hAnsi="Tahoma" w:cs="Tahoma"/>
          <w:i/>
          <w:sz w:val="20"/>
        </w:rPr>
        <w:sectPr w:rsidR="00245801" w:rsidRPr="00E50D66" w:rsidSect="00203826">
          <w:footerReference w:type="default" r:id="rId8"/>
          <w:pgSz w:w="11906" w:h="16838" w:code="9"/>
          <w:pgMar w:top="397" w:right="851" w:bottom="397" w:left="851" w:header="709" w:footer="709" w:gutter="0"/>
          <w:cols w:space="708"/>
          <w:docGrid w:linePitch="360"/>
        </w:sectPr>
      </w:pPr>
    </w:p>
    <w:tbl>
      <w:tblPr>
        <w:tblW w:w="1043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141"/>
        <w:gridCol w:w="2977"/>
        <w:gridCol w:w="142"/>
        <w:gridCol w:w="142"/>
        <w:gridCol w:w="425"/>
        <w:gridCol w:w="2410"/>
        <w:gridCol w:w="425"/>
        <w:gridCol w:w="283"/>
        <w:gridCol w:w="426"/>
        <w:gridCol w:w="2693"/>
      </w:tblGrid>
      <w:tr w:rsidR="00E673E3" w:rsidRPr="00E50D66" w14:paraId="7D67D731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1F01B" w14:textId="77777777" w:rsidR="00E673E3" w:rsidRPr="00E50D66" w:rsidRDefault="00386D28" w:rsidP="003B772E">
            <w:pPr>
              <w:jc w:val="center"/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lastRenderedPageBreak/>
              <w:t>Nr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51CD8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NAZWA</w:t>
            </w:r>
            <w:r w:rsidRPr="00E50D66">
              <w:rPr>
                <w:rFonts w:ascii="Arial" w:hAnsi="Arial" w:cs="Arial"/>
                <w:sz w:val="12"/>
                <w:szCs w:val="12"/>
              </w:rPr>
              <w:t xml:space="preserve"> metodyka badawcza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3A704690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FCFB8" w14:textId="77777777" w:rsidR="00E673E3" w:rsidRPr="00E50D66" w:rsidRDefault="00386D28" w:rsidP="003B772E">
            <w:pPr>
              <w:jc w:val="center"/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06B50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NAZWA</w:t>
            </w:r>
            <w:r w:rsidRPr="00E50D66">
              <w:rPr>
                <w:rFonts w:ascii="Arial" w:hAnsi="Arial" w:cs="Arial"/>
                <w:sz w:val="12"/>
                <w:szCs w:val="12"/>
              </w:rPr>
              <w:t xml:space="preserve"> metodyka badawcza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C8188A6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40D12" w14:textId="77777777" w:rsidR="00E673E3" w:rsidRPr="00E50D66" w:rsidRDefault="00386D28" w:rsidP="003B772E">
            <w:pPr>
              <w:jc w:val="center"/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6437C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NAZWA</w:t>
            </w:r>
            <w:r w:rsidRPr="00E50D66">
              <w:rPr>
                <w:rFonts w:ascii="Arial" w:hAnsi="Arial" w:cs="Arial"/>
                <w:sz w:val="12"/>
                <w:szCs w:val="12"/>
              </w:rPr>
              <w:t xml:space="preserve"> metodyka badawcza</w:t>
            </w:r>
          </w:p>
        </w:tc>
      </w:tr>
      <w:tr w:rsidR="00E673E3" w:rsidRPr="00E50D66" w14:paraId="7E53CFA9" w14:textId="77777777" w:rsidTr="003B772E">
        <w:trPr>
          <w:trHeight w:val="249"/>
        </w:trPr>
        <w:tc>
          <w:tcPr>
            <w:tcW w:w="1043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7696A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r w:rsidRPr="00E50D66">
              <w:rPr>
                <w:rFonts w:ascii="Arial" w:hAnsi="Arial" w:cs="Arial"/>
                <w:b/>
                <w:sz w:val="16"/>
                <w:szCs w:val="16"/>
              </w:rPr>
              <w:t>Badania akredytowane</w:t>
            </w:r>
          </w:p>
        </w:tc>
      </w:tr>
      <w:tr w:rsidR="00E673E3" w:rsidRPr="00E50D66" w14:paraId="3ECBC531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28386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C92B5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Suma THM</w:t>
            </w:r>
          </w:p>
          <w:p w14:paraId="03DA6E25" w14:textId="5FF9A372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PB-HKL-32 wydanie 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z 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25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11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.20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24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r.</w:t>
            </w:r>
          </w:p>
          <w:p w14:paraId="33E4FA4E" w14:textId="0C7FE42B" w:rsidR="005D22CF" w:rsidRPr="002C2B64" w:rsidRDefault="005D22CF" w:rsidP="003B772E">
            <w:pPr>
              <w:textAlignment w:val="baseline"/>
              <w:rPr>
                <w:rFonts w:ascii="Tahoma" w:hAnsi="Tahoma" w:cs="Tahoma"/>
                <w:i/>
                <w:sz w:val="12"/>
                <w:szCs w:val="12"/>
                <w:vertAlign w:val="superscript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(z obliczeń)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72633FED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84CC6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63480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Fluorki</w:t>
            </w:r>
          </w:p>
          <w:p w14:paraId="31146DF6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PN-78/C-04588.03*</w:t>
            </w:r>
          </w:p>
          <w:p w14:paraId="6BD8F3E8" w14:textId="5CD463C0" w:rsidR="00E86D26" w:rsidRPr="002C2B64" w:rsidRDefault="00E86D26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Zakres 0,</w:t>
            </w:r>
            <w:r w:rsidR="00D86416" w:rsidRPr="002C2B64">
              <w:rPr>
                <w:rFonts w:ascii="Arial" w:hAnsi="Arial" w:cs="Arial"/>
                <w:i/>
                <w:sz w:val="12"/>
                <w:szCs w:val="12"/>
              </w:rPr>
              <w:t>20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–</w:t>
            </w:r>
            <w:r w:rsidR="00D86416" w:rsidRPr="002C2B64"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,0  mg/l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11EA36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31F37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6E155BA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Suma wapnia i magnezu</w:t>
            </w:r>
          </w:p>
          <w:p w14:paraId="2270E584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PN-ISO 6059:1999</w:t>
            </w:r>
          </w:p>
          <w:p w14:paraId="5DA284C1" w14:textId="0D65BC54" w:rsidR="00C166B1" w:rsidRPr="002C2B64" w:rsidRDefault="001A6495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Zakres 5 – 900  mg/l CaCO</w:t>
            </w:r>
            <w:r w:rsidRPr="002C2B64">
              <w:rPr>
                <w:rFonts w:ascii="Arial" w:hAnsi="Arial" w:cs="Arial"/>
                <w:i/>
                <w:sz w:val="12"/>
                <w:szCs w:val="12"/>
                <w:vertAlign w:val="subscript"/>
              </w:rPr>
              <w:t>3</w:t>
            </w:r>
          </w:p>
        </w:tc>
      </w:tr>
      <w:tr w:rsidR="00E673E3" w:rsidRPr="00E50D66" w14:paraId="0E973630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8C3EA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0BD0E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Chloroform</w:t>
            </w:r>
          </w:p>
          <w:p w14:paraId="02CBD5A7" w14:textId="61AE9D31" w:rsidR="00E673E3" w:rsidRPr="002C2B64" w:rsidRDefault="001835FA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PB-HKL-32 wydanie 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z 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25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11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.20</w:t>
            </w:r>
            <w:r>
              <w:rPr>
                <w:rFonts w:ascii="Arial" w:hAnsi="Arial" w:cs="Arial"/>
                <w:i/>
                <w:sz w:val="12"/>
                <w:szCs w:val="12"/>
              </w:rPr>
              <w:t>24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r.</w:t>
            </w:r>
          </w:p>
          <w:p w14:paraId="5C417BC8" w14:textId="2FB8C88F" w:rsidR="005C64FB" w:rsidRPr="002C2B64" w:rsidRDefault="005C64FB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2,5 – 100 µg/l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7367C40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97FDC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B083D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Siarczany</w:t>
            </w:r>
          </w:p>
          <w:p w14:paraId="1313C65D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PN-79/C-04566.10*</w:t>
            </w:r>
          </w:p>
          <w:p w14:paraId="68380CE3" w14:textId="3F3E0A38" w:rsidR="00D86416" w:rsidRPr="002C2B64" w:rsidRDefault="00D86416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10 – 500  mg/l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533CB4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C8FDF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38269E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Liczba bakterii grupy coli</w:t>
            </w:r>
          </w:p>
          <w:p w14:paraId="6A2E559C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Tahoma" w:hAnsi="Tahoma" w:cs="Tahoma"/>
                <w:i/>
                <w:sz w:val="12"/>
                <w:szCs w:val="12"/>
              </w:rPr>
              <w:t>PN-EN ISO 9308-1:2014-12+A1:2017-04</w:t>
            </w:r>
          </w:p>
        </w:tc>
      </w:tr>
      <w:tr w:rsidR="00E673E3" w:rsidRPr="00E50D66" w14:paraId="3C38487F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69438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4AF3A" w14:textId="7D1ED711" w:rsid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1,2-dichloroetan, </w:t>
            </w:r>
            <w:r w:rsidR="002C2B64"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</w:t>
            </w:r>
            <w:r w:rsidR="00B65432">
              <w:rPr>
                <w:rFonts w:ascii="Arial" w:hAnsi="Arial" w:cs="Arial"/>
                <w:i/>
                <w:sz w:val="12"/>
                <w:szCs w:val="12"/>
              </w:rPr>
              <w:t>0,9</w:t>
            </w:r>
            <w:r w:rsidR="002C2B64" w:rsidRPr="002C2B64">
              <w:rPr>
                <w:rFonts w:ascii="Arial" w:hAnsi="Arial" w:cs="Arial"/>
                <w:i/>
                <w:sz w:val="12"/>
                <w:szCs w:val="12"/>
              </w:rPr>
              <w:t xml:space="preserve"> – </w:t>
            </w:r>
            <w:r w:rsidR="00B65432">
              <w:rPr>
                <w:rFonts w:ascii="Arial" w:hAnsi="Arial" w:cs="Arial"/>
                <w:i/>
                <w:sz w:val="12"/>
                <w:szCs w:val="12"/>
              </w:rPr>
              <w:t>10</w:t>
            </w:r>
            <w:r w:rsidR="002C2B64" w:rsidRPr="002C2B64">
              <w:rPr>
                <w:rFonts w:ascii="Arial" w:hAnsi="Arial" w:cs="Arial"/>
                <w:i/>
                <w:sz w:val="12"/>
                <w:szCs w:val="12"/>
              </w:rPr>
              <w:t>0 µg/l</w:t>
            </w:r>
          </w:p>
          <w:p w14:paraId="13B7A559" w14:textId="29FEF566" w:rsidR="00E673E3" w:rsidRPr="005A3DF5" w:rsidRDefault="00E673E3" w:rsidP="003B772E">
            <w:pPr>
              <w:textAlignment w:val="baseline"/>
              <w:rPr>
                <w:rFonts w:ascii="Arial" w:hAnsi="Arial" w:cs="Arial"/>
                <w:bCs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Σ trichloroetenu i tetrachloroetenu</w:t>
            </w:r>
            <w:r w:rsidR="00194E9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194E96" w:rsidRPr="005A3DF5">
              <w:rPr>
                <w:rFonts w:ascii="Arial" w:hAnsi="Arial" w:cs="Arial"/>
                <w:bCs/>
                <w:sz w:val="12"/>
                <w:szCs w:val="12"/>
              </w:rPr>
              <w:t>(z obliczeń)</w:t>
            </w:r>
          </w:p>
          <w:p w14:paraId="35191E46" w14:textId="26B265D7" w:rsidR="00194E96" w:rsidRPr="002C2B64" w:rsidRDefault="00194E96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Trichloroeten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>,</w:t>
            </w: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tetrachloroeten</w:t>
            </w:r>
            <w:proofErr w:type="spellEnd"/>
            <w:r w:rsidR="005A3DF5" w:rsidRPr="002C2B64">
              <w:rPr>
                <w:rFonts w:ascii="Arial" w:hAnsi="Arial" w:cs="Arial"/>
                <w:i/>
                <w:sz w:val="12"/>
                <w:szCs w:val="12"/>
              </w:rPr>
              <w:t xml:space="preserve"> Zakres </w:t>
            </w:r>
            <w:r w:rsidR="00B65432">
              <w:rPr>
                <w:rFonts w:ascii="Arial" w:hAnsi="Arial" w:cs="Arial"/>
                <w:i/>
                <w:sz w:val="12"/>
                <w:szCs w:val="12"/>
              </w:rPr>
              <w:t>1,0</w:t>
            </w:r>
            <w:r w:rsidR="005A3DF5" w:rsidRPr="002C2B64">
              <w:rPr>
                <w:rFonts w:ascii="Arial" w:hAnsi="Arial" w:cs="Arial"/>
                <w:i/>
                <w:sz w:val="12"/>
                <w:szCs w:val="12"/>
              </w:rPr>
              <w:t xml:space="preserve"> – </w:t>
            </w:r>
            <w:r w:rsidR="00B65432">
              <w:rPr>
                <w:rFonts w:ascii="Arial" w:hAnsi="Arial" w:cs="Arial"/>
                <w:i/>
                <w:sz w:val="12"/>
                <w:szCs w:val="12"/>
              </w:rPr>
              <w:t>100</w:t>
            </w:r>
            <w:r w:rsidR="005A3DF5" w:rsidRPr="002C2B64">
              <w:rPr>
                <w:rFonts w:ascii="Arial" w:hAnsi="Arial" w:cs="Arial"/>
                <w:i/>
                <w:sz w:val="12"/>
                <w:szCs w:val="12"/>
              </w:rPr>
              <w:t xml:space="preserve"> µg/l</w:t>
            </w:r>
          </w:p>
          <w:p w14:paraId="074EF903" w14:textId="548E07C6" w:rsidR="005C64FB" w:rsidRPr="001835FA" w:rsidRDefault="001835FA" w:rsidP="002C2B64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PB-HKL-32 wydanie 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z 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25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11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.20</w:t>
            </w:r>
            <w:r>
              <w:rPr>
                <w:rFonts w:ascii="Arial" w:hAnsi="Arial" w:cs="Arial"/>
                <w:i/>
                <w:sz w:val="12"/>
                <w:szCs w:val="12"/>
              </w:rPr>
              <w:t>24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r.</w:t>
            </w:r>
            <w:r w:rsidR="00E673E3" w:rsidRPr="002C2B64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5A3DF5">
              <w:rPr>
                <w:rFonts w:ascii="Arial" w:hAnsi="Arial" w:cs="Arial"/>
                <w:i/>
                <w:sz w:val="12"/>
                <w:szCs w:val="12"/>
              </w:rPr>
              <w:t xml:space="preserve">       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7BB3ABF9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95F07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F54DA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Cyjanki ogólne</w:t>
            </w:r>
          </w:p>
          <w:p w14:paraId="26EBB764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PN-80/C-04603.01*</w:t>
            </w:r>
          </w:p>
          <w:p w14:paraId="690709B5" w14:textId="03E65EF3" w:rsidR="00D86416" w:rsidRPr="002C2B64" w:rsidRDefault="00D86416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15 – 80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0C4EC7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702F5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E794299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Liczba bakterii Escherichia coli</w:t>
            </w:r>
          </w:p>
          <w:p w14:paraId="6CFCE05D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Tahoma" w:hAnsi="Tahoma" w:cs="Tahoma"/>
                <w:i/>
                <w:sz w:val="12"/>
                <w:szCs w:val="12"/>
              </w:rPr>
              <w:t>PN-EN ISO 9308-1:2014-12+A1:2017-04</w:t>
            </w:r>
          </w:p>
        </w:tc>
      </w:tr>
      <w:tr w:rsidR="00E673E3" w:rsidRPr="00E50D66" w14:paraId="22CB3592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FB97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5DA653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Mętność</w:t>
            </w:r>
          </w:p>
          <w:p w14:paraId="430A6B66" w14:textId="77777777" w:rsidR="00E673E3" w:rsidRPr="002C2B64" w:rsidRDefault="00E673E3" w:rsidP="003B772E">
            <w:pPr>
              <w:textAlignment w:val="baseline"/>
              <w:rPr>
                <w:rFonts w:ascii="ArialMT" w:hAnsi="ArialMT" w:cs="ArialMT"/>
                <w:i/>
                <w:sz w:val="12"/>
                <w:szCs w:val="12"/>
              </w:rPr>
            </w:pPr>
            <w:r w:rsidRPr="002C2B64">
              <w:rPr>
                <w:rFonts w:ascii="ArialMT" w:hAnsi="ArialMT" w:cs="ArialMT"/>
                <w:i/>
                <w:sz w:val="12"/>
                <w:szCs w:val="12"/>
              </w:rPr>
              <w:t>PN-EN ISO 7027-1:2016-09</w:t>
            </w:r>
          </w:p>
          <w:p w14:paraId="6FC28927" w14:textId="4198B869" w:rsidR="00CD72D8" w:rsidRPr="002C2B64" w:rsidRDefault="00CD72D8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MT" w:hAnsi="ArialMT" w:cs="ArialMT"/>
                <w:i/>
                <w:sz w:val="12"/>
                <w:szCs w:val="12"/>
              </w:rPr>
              <w:t>Zakres 0,20 – 100 NTU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514968E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082F4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C9B6A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Bor</w:t>
            </w:r>
          </w:p>
          <w:p w14:paraId="7A752D4B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PN-75/C-04563.01*</w:t>
            </w:r>
          </w:p>
          <w:p w14:paraId="57B30401" w14:textId="37D53CA3" w:rsidR="00D86416" w:rsidRPr="002C2B64" w:rsidRDefault="00D86416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0,20 – 2,00  mg/l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AD73AE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BA177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0AE4878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Liczba </w:t>
            </w: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enterokoków</w:t>
            </w:r>
            <w:proofErr w:type="spellEnd"/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 kałowych</w:t>
            </w:r>
          </w:p>
          <w:p w14:paraId="291EEF33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7899-2:2004</w:t>
            </w:r>
          </w:p>
        </w:tc>
      </w:tr>
      <w:tr w:rsidR="00E673E3" w:rsidRPr="00E50D66" w14:paraId="445D7D61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2E4CC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0603D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Jon amonowy</w:t>
            </w:r>
          </w:p>
          <w:p w14:paraId="5D5DA5C7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PN-C-04576-4:1994</w:t>
            </w:r>
          </w:p>
          <w:p w14:paraId="0C990737" w14:textId="253E49F9" w:rsidR="00CD72D8" w:rsidRPr="002C2B64" w:rsidRDefault="00CD72D8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0,13 – 1,80 mg/l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5B6709E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B3A9C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44B04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Kadm</w:t>
            </w:r>
          </w:p>
          <w:p w14:paraId="623637F0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  <w:p w14:paraId="6B4E91D9" w14:textId="0529F0CD" w:rsidR="00D839B3" w:rsidRPr="002C2B64" w:rsidRDefault="00D839B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0,5 – 5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3E10EB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BD9B8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F7C3339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Ogó</w:t>
            </w:r>
            <w:r w:rsidR="00545D5E" w:rsidRPr="002C2B64">
              <w:rPr>
                <w:rFonts w:ascii="Arial" w:hAnsi="Arial" w:cs="Arial"/>
                <w:b/>
                <w:sz w:val="12"/>
                <w:szCs w:val="12"/>
              </w:rPr>
              <w:t>lna liczba drobnoustrojów w 22</w:t>
            </w: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 °C</w:t>
            </w:r>
          </w:p>
          <w:p w14:paraId="6AC5E134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6222:2004</w:t>
            </w:r>
          </w:p>
        </w:tc>
      </w:tr>
      <w:tr w:rsidR="00545D5E" w:rsidRPr="00E50D66" w14:paraId="04D2A262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FC4E2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0F959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  <w:lang w:val="en-US"/>
              </w:rPr>
              <w:t>Barwa</w:t>
            </w:r>
          </w:p>
          <w:p w14:paraId="4B6D9DF4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7887:2012+Ap1:2015-06</w:t>
            </w:r>
          </w:p>
          <w:p w14:paraId="327AD713" w14:textId="32D55D6F" w:rsidR="001A6495" w:rsidRPr="002C2B64" w:rsidRDefault="001A6495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</w:t>
            </w:r>
            <w:r w:rsidR="0039310C" w:rsidRPr="002C2B64">
              <w:rPr>
                <w:rFonts w:ascii="Arial" w:hAnsi="Arial" w:cs="Arial"/>
                <w:i/>
                <w:sz w:val="12"/>
                <w:szCs w:val="12"/>
              </w:rPr>
              <w:t>3,0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– </w:t>
            </w:r>
            <w:r w:rsidR="0039310C" w:rsidRPr="002C2B64">
              <w:rPr>
                <w:rFonts w:ascii="Arial" w:hAnsi="Arial" w:cs="Arial"/>
                <w:i/>
                <w:sz w:val="12"/>
                <w:szCs w:val="12"/>
              </w:rPr>
              <w:t xml:space="preserve">70 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mg/l </w:t>
            </w:r>
            <w:r w:rsidR="0039310C" w:rsidRPr="002C2B64">
              <w:rPr>
                <w:rFonts w:ascii="Arial" w:hAnsi="Arial" w:cs="Arial"/>
                <w:i/>
                <w:sz w:val="12"/>
                <w:szCs w:val="12"/>
              </w:rPr>
              <w:t>Pt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2D99C49A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81378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FE664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  <w:lang w:val="en-US"/>
              </w:rPr>
              <w:t>Chrom</w:t>
            </w:r>
          </w:p>
          <w:p w14:paraId="730F23D8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15586:2005</w:t>
            </w:r>
          </w:p>
          <w:p w14:paraId="4C2677A6" w14:textId="7EA35A35" w:rsidR="00D839B3" w:rsidRPr="002C2B64" w:rsidRDefault="00D839B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proofErr w:type="spellStart"/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Zakres</w:t>
            </w:r>
            <w:proofErr w:type="spellEnd"/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5 – 50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C8F5AA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57D36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213D3C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Ogólna liczba drobnoustrojów w 36°C</w:t>
            </w:r>
          </w:p>
          <w:p w14:paraId="1C36FE9E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6222:2004</w:t>
            </w:r>
          </w:p>
        </w:tc>
      </w:tr>
      <w:tr w:rsidR="00545D5E" w:rsidRPr="00E50D66" w14:paraId="5DF5D85C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C38CF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C214F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pH</w:t>
            </w:r>
            <w:proofErr w:type="spellEnd"/>
          </w:p>
          <w:p w14:paraId="050C7602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10523:2012</w:t>
            </w:r>
          </w:p>
          <w:p w14:paraId="4566B1CF" w14:textId="25FBBF08" w:rsidR="00E86D26" w:rsidRPr="002C2B64" w:rsidRDefault="00E86D26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4,0 – 12,5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FC03170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543FE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7E4ADB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Miedź</w:t>
            </w:r>
          </w:p>
          <w:p w14:paraId="24E54F4B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  <w:p w14:paraId="790A7664" w14:textId="01CE7448" w:rsidR="00D839B3" w:rsidRPr="002C2B64" w:rsidRDefault="00D839B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5 – </w:t>
            </w:r>
            <w:r w:rsidR="00C84E4A">
              <w:rPr>
                <w:rFonts w:ascii="Arial" w:hAnsi="Arial" w:cs="Arial"/>
                <w:i/>
                <w:sz w:val="12"/>
                <w:szCs w:val="12"/>
              </w:rPr>
              <w:t>2600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6CDB6F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AE399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06A6037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Liczba </w:t>
            </w: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Pseudomonas</w:t>
            </w:r>
            <w:proofErr w:type="spellEnd"/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aeruginosa</w:t>
            </w:r>
            <w:proofErr w:type="spellEnd"/>
          </w:p>
          <w:p w14:paraId="1BF9EC95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16266:2009</w:t>
            </w:r>
          </w:p>
        </w:tc>
      </w:tr>
      <w:tr w:rsidR="00545D5E" w:rsidRPr="00545D5E" w14:paraId="1AD69759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A1F28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0A2449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Przewodność elektryczna właściwa</w:t>
            </w:r>
          </w:p>
          <w:p w14:paraId="3C58A458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27888:1999</w:t>
            </w:r>
          </w:p>
          <w:p w14:paraId="3B1EEDCB" w14:textId="316CDEA6" w:rsidR="00D86416" w:rsidRPr="002C2B64" w:rsidRDefault="00D86416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150 – 12800 </w:t>
            </w:r>
            <w:r w:rsidR="00D839B3" w:rsidRPr="002C2B64">
              <w:rPr>
                <w:rFonts w:ascii="Arial" w:hAnsi="Arial" w:cs="Arial"/>
                <w:i/>
                <w:sz w:val="12"/>
                <w:szCs w:val="12"/>
              </w:rPr>
              <w:t>µS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/</w:t>
            </w:r>
            <w:r w:rsidR="00D839B3" w:rsidRPr="002C2B64">
              <w:rPr>
                <w:rFonts w:ascii="Arial" w:hAnsi="Arial" w:cs="Arial"/>
                <w:i/>
                <w:sz w:val="12"/>
                <w:szCs w:val="12"/>
              </w:rPr>
              <w:t>cm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2C956674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84495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BFD2A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  <w:lang w:val="en-US"/>
              </w:rPr>
              <w:t>Arsen</w:t>
            </w:r>
          </w:p>
          <w:p w14:paraId="3EB34FA1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15586:2005</w:t>
            </w:r>
          </w:p>
          <w:p w14:paraId="3EEC29F8" w14:textId="4D3B5BE6" w:rsidR="00D839B3" w:rsidRPr="002C2B64" w:rsidRDefault="00D839B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proofErr w:type="spellStart"/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Zakres</w:t>
            </w:r>
            <w:proofErr w:type="spellEnd"/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1 – 20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12F6A6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CF2D4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14C9585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Liczba gronkowców </w:t>
            </w: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koagulazododatnich</w:t>
            </w:r>
            <w:proofErr w:type="spellEnd"/>
          </w:p>
          <w:p w14:paraId="4210D560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Metodyka PZH ZHK:2007</w:t>
            </w:r>
          </w:p>
        </w:tc>
      </w:tr>
      <w:tr w:rsidR="00545D5E" w:rsidRPr="00BC4059" w14:paraId="07D0775C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8F225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E53D9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Smak</w:t>
            </w:r>
          </w:p>
          <w:p w14:paraId="0113A6F2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1622:2006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9F82FCF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F043F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62C757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Antymon</w:t>
            </w:r>
          </w:p>
          <w:p w14:paraId="09C1E331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  <w:p w14:paraId="0B864886" w14:textId="5E9717C8" w:rsidR="00D839B3" w:rsidRPr="002C2B64" w:rsidRDefault="005C64FB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1 – 10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98F028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20034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0EA447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  <w:lang w:val="en-US"/>
              </w:rPr>
              <w:t>Liczba</w:t>
            </w:r>
            <w:proofErr w:type="spellEnd"/>
            <w:r w:rsidRPr="002C2B64">
              <w:rPr>
                <w:rFonts w:ascii="Arial" w:hAnsi="Arial" w:cs="Arial"/>
                <w:b/>
                <w:sz w:val="12"/>
                <w:szCs w:val="12"/>
                <w:lang w:val="en-US"/>
              </w:rPr>
              <w:t xml:space="preserve"> Clostridium perfringens</w:t>
            </w:r>
          </w:p>
          <w:p w14:paraId="42C12C62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14189:2016-10</w:t>
            </w:r>
          </w:p>
        </w:tc>
      </w:tr>
      <w:tr w:rsidR="00545D5E" w:rsidRPr="00E50D66" w14:paraId="7C92C2B1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FAA09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AAFC27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Zapach</w:t>
            </w:r>
          </w:p>
          <w:p w14:paraId="419838B0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1622:2006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7C38D96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B5834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3C33E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  <w:lang w:val="en-US"/>
              </w:rPr>
              <w:t>Selen</w:t>
            </w:r>
          </w:p>
          <w:p w14:paraId="67E53549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15586:2005</w:t>
            </w:r>
          </w:p>
          <w:p w14:paraId="09360136" w14:textId="4FE62241" w:rsidR="005C64FB" w:rsidRPr="002C2B64" w:rsidRDefault="005C64FB" w:rsidP="003B772E">
            <w:pPr>
              <w:textAlignment w:val="baseline"/>
              <w:rPr>
                <w:rFonts w:ascii="Arial" w:hAnsi="Arial" w:cs="Arial"/>
                <w:b/>
                <w:i/>
                <w:sz w:val="12"/>
                <w:szCs w:val="12"/>
                <w:lang w:val="en-US"/>
              </w:rPr>
            </w:pPr>
            <w:proofErr w:type="spellStart"/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Zakres</w:t>
            </w:r>
            <w:proofErr w:type="spellEnd"/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1 – 10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D9265E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1D55D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833C4F" w14:textId="15F6B39B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Liczba przetrwalników</w:t>
            </w:r>
            <w:r w:rsidR="00BC1E08">
              <w:rPr>
                <w:rFonts w:ascii="Arial" w:hAnsi="Arial" w:cs="Arial"/>
                <w:b/>
                <w:sz w:val="12"/>
                <w:szCs w:val="12"/>
              </w:rPr>
              <w:t xml:space="preserve"> beztlenowców</w:t>
            </w: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BC1E08" w:rsidRPr="002C2B64">
              <w:rPr>
                <w:rFonts w:ascii="Arial" w:hAnsi="Arial" w:cs="Arial"/>
                <w:b/>
                <w:sz w:val="12"/>
                <w:szCs w:val="12"/>
              </w:rPr>
              <w:t>red</w:t>
            </w:r>
            <w:r w:rsidR="00BC1E08">
              <w:rPr>
                <w:rFonts w:ascii="Arial" w:hAnsi="Arial" w:cs="Arial"/>
                <w:b/>
                <w:sz w:val="12"/>
                <w:szCs w:val="12"/>
              </w:rPr>
              <w:t>ukujących</w:t>
            </w:r>
            <w:r w:rsidR="00BC1E08" w:rsidRPr="002C2B64">
              <w:rPr>
                <w:rFonts w:ascii="Arial" w:hAnsi="Arial" w:cs="Arial"/>
                <w:b/>
                <w:sz w:val="12"/>
                <w:szCs w:val="12"/>
              </w:rPr>
              <w:t xml:space="preserve"> siarczyny</w:t>
            </w: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 (</w:t>
            </w: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Clostridia</w:t>
            </w:r>
            <w:proofErr w:type="spellEnd"/>
            <w:r w:rsidRPr="002C2B64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  <w:p w14:paraId="34AD6F47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26461-2:2001</w:t>
            </w:r>
          </w:p>
        </w:tc>
      </w:tr>
      <w:tr w:rsidR="00545D5E" w:rsidRPr="00E50D66" w14:paraId="4ADFFA50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40094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D70668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Mangan</w:t>
            </w:r>
          </w:p>
          <w:p w14:paraId="257C1E05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  <w:p w14:paraId="201D990D" w14:textId="1B43775C" w:rsidR="005C64FB" w:rsidRPr="002C2B64" w:rsidRDefault="005C64FB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5 – 300 µg/l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2A855653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D7662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36B57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Sód</w:t>
            </w:r>
          </w:p>
          <w:p w14:paraId="66C3DF31" w14:textId="56C27A53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PN-ISO 9964-1:1994</w:t>
            </w:r>
            <w:r w:rsidR="002D03CC">
              <w:rPr>
                <w:rFonts w:ascii="Arial" w:hAnsi="Arial" w:cs="Arial"/>
                <w:i/>
                <w:sz w:val="12"/>
                <w:szCs w:val="12"/>
              </w:rPr>
              <w:t>+Ap1:2009</w:t>
            </w:r>
          </w:p>
          <w:p w14:paraId="19F9A500" w14:textId="17C8F401" w:rsidR="005C64FB" w:rsidRPr="002C2B64" w:rsidRDefault="005C64FB" w:rsidP="003B772E">
            <w:pPr>
              <w:textAlignment w:val="baseline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0,1 – </w:t>
            </w:r>
            <w:r w:rsidR="00C84E4A">
              <w:rPr>
                <w:rFonts w:ascii="Arial" w:hAnsi="Arial" w:cs="Arial"/>
                <w:i/>
                <w:sz w:val="12"/>
                <w:szCs w:val="12"/>
              </w:rPr>
              <w:t>300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mg/l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3BB3EA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1D35A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9D06A2E" w14:textId="498E5A0A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Chlor ogólny</w:t>
            </w:r>
            <w:r w:rsidR="00082E39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B-HKL-31 wydanie </w:t>
            </w:r>
            <w:r w:rsidR="00082E39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z </w:t>
            </w:r>
            <w:r w:rsidR="00082E39">
              <w:rPr>
                <w:rFonts w:ascii="Arial" w:hAnsi="Arial" w:cs="Arial"/>
                <w:i/>
                <w:sz w:val="12"/>
                <w:szCs w:val="12"/>
              </w:rPr>
              <w:t>01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.0</w:t>
            </w:r>
            <w:r w:rsidR="00082E39">
              <w:rPr>
                <w:rFonts w:ascii="Arial" w:hAnsi="Arial" w:cs="Arial"/>
                <w:i/>
                <w:sz w:val="12"/>
                <w:szCs w:val="12"/>
              </w:rPr>
              <w:t>7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.20</w:t>
            </w:r>
            <w:r w:rsidR="00082E39">
              <w:rPr>
                <w:rFonts w:ascii="Arial" w:hAnsi="Arial" w:cs="Arial"/>
                <w:i/>
                <w:sz w:val="12"/>
                <w:szCs w:val="12"/>
              </w:rPr>
              <w:t>21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r.</w:t>
            </w:r>
          </w:p>
          <w:p w14:paraId="5CCD4BC0" w14:textId="036CC4D9" w:rsidR="00E86D26" w:rsidRPr="002C2B64" w:rsidRDefault="00E86D26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0,04 – 4,00  mg/l </w:t>
            </w:r>
          </w:p>
        </w:tc>
      </w:tr>
      <w:tr w:rsidR="00545D5E" w:rsidRPr="00E50D66" w14:paraId="02D196F4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2A8AE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DD7FA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Żelazo ogólne</w:t>
            </w:r>
          </w:p>
          <w:p w14:paraId="5E67F85B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PN-ISO 6332:2001+Ap1:2016-06</w:t>
            </w:r>
          </w:p>
          <w:p w14:paraId="01337794" w14:textId="628DFE47" w:rsidR="001A6495" w:rsidRPr="002C2B64" w:rsidRDefault="001A6495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30 – 2400 µg/l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2E7F0F81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29E2E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B39A5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  <w:lang w:val="en-US"/>
              </w:rPr>
              <w:t>Glin</w:t>
            </w:r>
          </w:p>
          <w:p w14:paraId="4067A244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15586:2005</w:t>
            </w:r>
          </w:p>
          <w:p w14:paraId="0CDF3288" w14:textId="6D7ACB9A" w:rsidR="005C64FB" w:rsidRPr="002C2B64" w:rsidRDefault="005C64FB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proofErr w:type="spellStart"/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Zakres</w:t>
            </w:r>
            <w:proofErr w:type="spellEnd"/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20 – 200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A238BC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78062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0B4DB4A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Potencjał redoks</w:t>
            </w:r>
          </w:p>
          <w:p w14:paraId="25FBBDF8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PB-HKL-30 wydanie 1 z dnia 10.06.2016 r.</w:t>
            </w:r>
          </w:p>
          <w:p w14:paraId="054D5564" w14:textId="78208443" w:rsidR="0039310C" w:rsidRPr="002C2B64" w:rsidRDefault="0039310C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260 – 850 </w:t>
            </w:r>
            <w:proofErr w:type="spellStart"/>
            <w:r w:rsidRPr="002C2B64">
              <w:rPr>
                <w:rFonts w:ascii="Arial" w:hAnsi="Arial" w:cs="Arial"/>
                <w:i/>
                <w:sz w:val="12"/>
                <w:szCs w:val="12"/>
              </w:rPr>
              <w:t>mV</w:t>
            </w:r>
            <w:proofErr w:type="spellEnd"/>
          </w:p>
        </w:tc>
      </w:tr>
      <w:tr w:rsidR="00D63FCB" w:rsidRPr="00E50D66" w14:paraId="03D4C24C" w14:textId="77777777" w:rsidTr="007E7A4F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8B5E7" w14:textId="77777777" w:rsidR="00D63FCB" w:rsidRPr="00E50D66" w:rsidRDefault="00D63FCB" w:rsidP="00D63FCB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73FA8" w14:textId="77777777" w:rsidR="00D63FCB" w:rsidRPr="002C2B64" w:rsidRDefault="00D63FCB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Azotyny</w:t>
            </w:r>
          </w:p>
          <w:p w14:paraId="1946BE8D" w14:textId="77777777" w:rsidR="00D63FCB" w:rsidRPr="002C2B64" w:rsidRDefault="00D63FCB" w:rsidP="00D63FCB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26777:1999</w:t>
            </w:r>
          </w:p>
          <w:p w14:paraId="2DA1C741" w14:textId="64B4AE98" w:rsidR="001A6495" w:rsidRPr="002C2B64" w:rsidRDefault="001A6495" w:rsidP="00D63FCB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0,020 – 0,82  mg/l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265DD6F" w14:textId="77777777" w:rsidR="00D63FCB" w:rsidRPr="002C2B64" w:rsidRDefault="00D63FCB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CB67B" w14:textId="77777777" w:rsidR="00D63FCB" w:rsidRPr="002C2B64" w:rsidRDefault="00D63FCB" w:rsidP="00D63FCB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14746" w14:textId="77777777" w:rsidR="00D63FCB" w:rsidRPr="002C2B64" w:rsidRDefault="00D63FCB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Nikiel</w:t>
            </w:r>
          </w:p>
          <w:p w14:paraId="4A5B1424" w14:textId="77777777" w:rsidR="00D63FCB" w:rsidRPr="002C2B64" w:rsidRDefault="00D63FCB" w:rsidP="00D63FCB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  <w:p w14:paraId="23B84A48" w14:textId="61324FCC" w:rsidR="00D839B3" w:rsidRPr="002C2B64" w:rsidRDefault="00D839B3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2,5 – 25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067DC0" w14:textId="77777777" w:rsidR="00D63FCB" w:rsidRPr="002C2B64" w:rsidRDefault="00D63FCB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32789" w14:textId="77777777" w:rsidR="00D63FCB" w:rsidRPr="002C2B64" w:rsidRDefault="00D63FCB" w:rsidP="00D0104A">
            <w:pPr>
              <w:jc w:val="center"/>
              <w:textAlignment w:val="baseline"/>
              <w:rPr>
                <w:rFonts w:ascii="Arial" w:hAnsi="Arial" w:cs="Arial"/>
                <w:iCs/>
                <w:sz w:val="12"/>
                <w:szCs w:val="12"/>
              </w:rPr>
            </w:pPr>
            <w:r w:rsidRPr="002C2B64">
              <w:rPr>
                <w:rFonts w:ascii="Arial" w:hAnsi="Arial" w:cs="Arial"/>
                <w:iCs/>
                <w:sz w:val="12"/>
                <w:szCs w:val="12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DE0851E" w14:textId="77777777" w:rsidR="00D63FCB" w:rsidRPr="002C2B64" w:rsidRDefault="00D63FCB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Liczba bakterii z rodzaju Legionella</w:t>
            </w:r>
          </w:p>
          <w:p w14:paraId="195F9B47" w14:textId="77777777" w:rsidR="00D63FCB" w:rsidRPr="002C2B64" w:rsidRDefault="00D63FCB" w:rsidP="00D63FCB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11731:2017-08</w:t>
            </w:r>
            <w:r w:rsidR="00EB4D3A" w:rsidRPr="002C2B64">
              <w:rPr>
                <w:rFonts w:ascii="Arial" w:hAnsi="Arial" w:cs="Arial"/>
                <w:i/>
                <w:sz w:val="12"/>
                <w:szCs w:val="12"/>
              </w:rPr>
              <w:t xml:space="preserve"> +</w:t>
            </w:r>
            <w:r w:rsidR="007C00F2" w:rsidRPr="002C2B6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proofErr w:type="spellStart"/>
            <w:r w:rsidR="00EB4D3A" w:rsidRPr="002C2B64">
              <w:rPr>
                <w:rFonts w:ascii="Arial" w:hAnsi="Arial" w:cs="Arial"/>
                <w:i/>
                <w:sz w:val="12"/>
                <w:szCs w:val="12"/>
              </w:rPr>
              <w:t>Ap</w:t>
            </w:r>
            <w:proofErr w:type="spellEnd"/>
            <w:r w:rsidR="00EB4D3A" w:rsidRPr="002C2B64">
              <w:rPr>
                <w:rFonts w:ascii="Arial" w:hAnsi="Arial" w:cs="Arial"/>
                <w:i/>
                <w:sz w:val="12"/>
                <w:szCs w:val="12"/>
              </w:rPr>
              <w:t xml:space="preserve"> 1:2019-12</w:t>
            </w:r>
          </w:p>
        </w:tc>
      </w:tr>
      <w:tr w:rsidR="00D0104A" w:rsidRPr="00BC4059" w14:paraId="75B46838" w14:textId="77777777" w:rsidTr="00D0104A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E8660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5BD28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Azotany</w:t>
            </w:r>
          </w:p>
          <w:p w14:paraId="4B9891D7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PN-82/C-4576/08*</w:t>
            </w:r>
          </w:p>
          <w:p w14:paraId="23968EC9" w14:textId="7CE6F024" w:rsidR="001A6495" w:rsidRPr="002C2B64" w:rsidRDefault="001A6495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Zakres 0,</w:t>
            </w:r>
            <w:r w:rsidR="00E86D26" w:rsidRPr="002C2B64">
              <w:rPr>
                <w:rFonts w:ascii="Arial" w:hAnsi="Arial" w:cs="Arial"/>
                <w:i/>
                <w:sz w:val="12"/>
                <w:szCs w:val="12"/>
              </w:rPr>
              <w:t>9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– </w:t>
            </w:r>
            <w:r w:rsidR="00E86D26" w:rsidRPr="002C2B64">
              <w:rPr>
                <w:rFonts w:ascii="Arial" w:hAnsi="Arial" w:cs="Arial"/>
                <w:i/>
                <w:sz w:val="12"/>
                <w:szCs w:val="12"/>
              </w:rPr>
              <w:t>11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0 mg/l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1F07408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04DE4" w14:textId="77777777" w:rsidR="00D0104A" w:rsidRPr="002C2B64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90EC1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Ołów</w:t>
            </w:r>
          </w:p>
          <w:p w14:paraId="636C4030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  <w:p w14:paraId="2217BD4F" w14:textId="524A3AD6" w:rsidR="00D839B3" w:rsidRPr="002C2B64" w:rsidRDefault="00D839B3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2,5 – 25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C64636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041AC" w14:textId="77777777" w:rsidR="00D0104A" w:rsidRPr="002C2B64" w:rsidRDefault="00D0104A" w:rsidP="00D0104A">
            <w:pPr>
              <w:jc w:val="center"/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44096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  <w:lang w:val="en-US"/>
              </w:rPr>
              <w:t>NPL Escherichia coli</w:t>
            </w:r>
          </w:p>
          <w:p w14:paraId="700E753C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9308-3:2002</w:t>
            </w:r>
          </w:p>
        </w:tc>
      </w:tr>
      <w:tr w:rsidR="00D0104A" w:rsidRPr="00E50D66" w14:paraId="2F960D88" w14:textId="77777777" w:rsidTr="00D0104A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F1C10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4650F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Chlorki</w:t>
            </w:r>
          </w:p>
          <w:p w14:paraId="5B4BF444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PN-ISO 9297:1994</w:t>
            </w:r>
          </w:p>
          <w:p w14:paraId="5695C2B8" w14:textId="4AF61019" w:rsidR="001A6495" w:rsidRPr="002C2B64" w:rsidRDefault="001A6495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5,0 – 280 mg/l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A5BF79E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73C05" w14:textId="77777777" w:rsidR="00D0104A" w:rsidRPr="002C2B64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065A90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Chlor wolny </w:t>
            </w:r>
          </w:p>
          <w:p w14:paraId="2C34750A" w14:textId="5EB581E1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PB-HKL-31 wydanie 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z 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01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.0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7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.20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21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r.</w:t>
            </w:r>
          </w:p>
          <w:p w14:paraId="4B51BD66" w14:textId="133B9D62" w:rsidR="0039310C" w:rsidRPr="002C2B64" w:rsidRDefault="0039310C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0,04 – 4,00  mg/l </w:t>
            </w:r>
            <w:r w:rsidRPr="002C2B64">
              <w:rPr>
                <w:rFonts w:ascii="Arial" w:hAnsi="Arial" w:cs="Arial"/>
                <w:i/>
                <w:sz w:val="12"/>
                <w:szCs w:val="12"/>
                <w:vertAlign w:val="subscript"/>
              </w:rPr>
              <w:t xml:space="preserve"> </w:t>
            </w:r>
            <w:r w:rsidRPr="002C2B64">
              <w:rPr>
                <w:rFonts w:ascii="Arial" w:hAnsi="Arial" w:cs="Arial"/>
                <w:b/>
                <w:sz w:val="12"/>
                <w:szCs w:val="12"/>
              </w:rPr>
              <w:t>– pływalnie</w:t>
            </w:r>
          </w:p>
          <w:p w14:paraId="55CD42D8" w14:textId="09F9DB1D" w:rsidR="0039310C" w:rsidRPr="002C2B64" w:rsidRDefault="0039310C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0,04 – 2,00 mg/l </w:t>
            </w:r>
            <w:r w:rsidRPr="002C2B64">
              <w:rPr>
                <w:rFonts w:ascii="Arial" w:hAnsi="Arial" w:cs="Arial"/>
                <w:i/>
                <w:sz w:val="12"/>
                <w:szCs w:val="12"/>
                <w:vertAlign w:val="subscript"/>
              </w:rPr>
              <w:t xml:space="preserve"> </w:t>
            </w:r>
            <w:r w:rsidRPr="002C2B64">
              <w:rPr>
                <w:rFonts w:ascii="Arial" w:hAnsi="Arial" w:cs="Arial"/>
                <w:b/>
                <w:sz w:val="12"/>
                <w:szCs w:val="12"/>
              </w:rPr>
              <w:t>– woda do spożycia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8A2E1D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7D99D" w14:textId="77777777" w:rsidR="00D0104A" w:rsidRPr="002C2B64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C043606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NPL </w:t>
            </w: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enterokoków</w:t>
            </w:r>
            <w:proofErr w:type="spellEnd"/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 kałowych</w:t>
            </w:r>
          </w:p>
          <w:p w14:paraId="789963C9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7899-1:2002</w:t>
            </w:r>
          </w:p>
        </w:tc>
      </w:tr>
      <w:tr w:rsidR="00D0104A" w:rsidRPr="00E50D66" w14:paraId="6C1FE387" w14:textId="77777777" w:rsidTr="00D0104A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1E975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5F92F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Indeks nadmanganianowy (utlenialność)</w:t>
            </w:r>
          </w:p>
          <w:p w14:paraId="0BE59271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8467:2001</w:t>
            </w:r>
          </w:p>
          <w:p w14:paraId="72254515" w14:textId="6269C002" w:rsidR="00E86D26" w:rsidRPr="002C2B64" w:rsidRDefault="00E86D26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Zakres 0,50 – 10,0  mg/l O</w:t>
            </w:r>
            <w:r w:rsidRPr="002C2B64">
              <w:rPr>
                <w:rFonts w:ascii="Arial" w:hAnsi="Arial" w:cs="Arial"/>
                <w:i/>
                <w:sz w:val="12"/>
                <w:szCs w:val="12"/>
                <w:vertAlign w:val="subscript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AD81BA3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8E9FE" w14:textId="77777777" w:rsidR="00D0104A" w:rsidRPr="002C2B64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5B4CD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Chlor związany</w:t>
            </w:r>
          </w:p>
          <w:p w14:paraId="21B6B4F2" w14:textId="0C531ED4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PB-HKL-31 wydanie 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z 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01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.0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7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.20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21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r.</w:t>
            </w:r>
          </w:p>
          <w:p w14:paraId="4795FC4E" w14:textId="53EB0774" w:rsidR="005D22CF" w:rsidRPr="002C2B64" w:rsidRDefault="005D22CF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(z obliczeń)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FFD2263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1D18F1" w14:textId="77777777" w:rsidR="00D0104A" w:rsidRPr="002C2B64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29B63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D0104A" w:rsidRPr="00E50D66" w14:paraId="2FA52291" w14:textId="77777777" w:rsidTr="003B772E">
        <w:trPr>
          <w:trHeight w:val="113"/>
        </w:trPr>
        <w:tc>
          <w:tcPr>
            <w:tcW w:w="10433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1E68A596" w14:textId="77777777" w:rsidR="00D0104A" w:rsidRPr="00E50D66" w:rsidRDefault="00D0104A" w:rsidP="00D0104A">
            <w:pPr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* Normy wycofane </w:t>
            </w:r>
          </w:p>
        </w:tc>
      </w:tr>
      <w:tr w:rsidR="00D0104A" w:rsidRPr="00E50D66" w14:paraId="4692D058" w14:textId="77777777" w:rsidTr="003B772E">
        <w:trPr>
          <w:trHeight w:val="351"/>
        </w:trPr>
        <w:tc>
          <w:tcPr>
            <w:tcW w:w="1043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BDB8E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r w:rsidRPr="00E50D66">
              <w:rPr>
                <w:rFonts w:ascii="Tahoma" w:hAnsi="Tahoma" w:cs="Tahoma"/>
                <w:b/>
                <w:sz w:val="16"/>
                <w:szCs w:val="16"/>
              </w:rPr>
              <w:t>Zestawy badań</w:t>
            </w:r>
          </w:p>
        </w:tc>
      </w:tr>
      <w:tr w:rsidR="00D0104A" w:rsidRPr="00E50D66" w14:paraId="7714CABE" w14:textId="77777777" w:rsidTr="003B772E">
        <w:trPr>
          <w:trHeight w:val="113"/>
        </w:trPr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FA041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MK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3A0C0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(poz. 4,6,7,8,9,10, 34,35,37)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B600" w14:textId="77777777" w:rsidR="00D0104A" w:rsidRPr="00E50D66" w:rsidRDefault="00D0104A" w:rsidP="00D0104A">
            <w:pPr>
              <w:jc w:val="center"/>
              <w:textAlignment w:val="baseline"/>
              <w:rPr>
                <w:rFonts w:ascii="Tahoma" w:hAnsi="Tahoma" w:cs="Tahoma"/>
                <w:b/>
                <w:sz w:val="12"/>
                <w:szCs w:val="12"/>
              </w:rPr>
            </w:pPr>
            <w:r w:rsidRPr="00E50D66">
              <w:rPr>
                <w:rFonts w:ascii="Tahoma" w:hAnsi="Tahoma" w:cs="Tahoma"/>
                <w:b/>
                <w:sz w:val="12"/>
                <w:szCs w:val="12"/>
              </w:rPr>
              <w:t>MWK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E615" w14:textId="77777777" w:rsidR="00D0104A" w:rsidRPr="00E50D66" w:rsidRDefault="00D0104A" w:rsidP="00D0104A">
            <w:pPr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 w:rsidRPr="00E50D66">
              <w:rPr>
                <w:rFonts w:ascii="Tahoma" w:hAnsi="Tahoma" w:cs="Tahoma"/>
                <w:sz w:val="12"/>
                <w:szCs w:val="12"/>
              </w:rPr>
              <w:t xml:space="preserve">(poz.  </w:t>
            </w:r>
            <w:r w:rsidRPr="00E50D66">
              <w:rPr>
                <w:rFonts w:ascii="Arial" w:hAnsi="Arial" w:cs="Arial"/>
                <w:sz w:val="12"/>
                <w:szCs w:val="12"/>
              </w:rPr>
              <w:t>34, 35, 37</w:t>
            </w:r>
            <w:r w:rsidRPr="00E50D66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B836E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BAS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DD798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(poz. 4,14,16,31,</w:t>
            </w:r>
            <w:r>
              <w:rPr>
                <w:rFonts w:ascii="Arial" w:hAnsi="Arial" w:cs="Arial"/>
                <w:sz w:val="12"/>
                <w:szCs w:val="12"/>
              </w:rPr>
              <w:t>32</w:t>
            </w:r>
            <w:r w:rsidRPr="00E50D66">
              <w:rPr>
                <w:rFonts w:ascii="Arial" w:hAnsi="Arial" w:cs="Arial"/>
                <w:sz w:val="12"/>
                <w:szCs w:val="12"/>
              </w:rPr>
              <w:t>,44 oraz zakres MB1)</w:t>
            </w:r>
          </w:p>
        </w:tc>
      </w:tr>
      <w:tr w:rsidR="00D0104A" w:rsidRPr="00E50D66" w14:paraId="68A86572" w14:textId="77777777" w:rsidTr="003B772E">
        <w:trPr>
          <w:trHeight w:val="113"/>
        </w:trPr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2C3C5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MP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D5A5F" w14:textId="67C7FD33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(poz</w:t>
            </w:r>
            <w:r>
              <w:rPr>
                <w:rFonts w:ascii="Arial" w:hAnsi="Arial" w:cs="Arial"/>
                <w:sz w:val="12"/>
                <w:szCs w:val="12"/>
              </w:rPr>
              <w:t>. 1,3,</w:t>
            </w:r>
            <w:r w:rsidRPr="00E50D66">
              <w:rPr>
                <w:rFonts w:ascii="Arial" w:hAnsi="Arial" w:cs="Arial"/>
                <w:sz w:val="12"/>
                <w:szCs w:val="12"/>
              </w:rPr>
              <w:t>5,11,12,13,14,15,16,17,18,19,20,21,22,</w:t>
            </w:r>
            <w:r w:rsidRPr="00E50D66">
              <w:rPr>
                <w:rFonts w:ascii="Arial" w:hAnsi="Arial" w:cs="Arial"/>
                <w:sz w:val="12"/>
                <w:szCs w:val="12"/>
              </w:rPr>
              <w:br/>
              <w:t>23,24,25,26,27,28,29,30, 33,36,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E50D66">
              <w:rPr>
                <w:rFonts w:ascii="Arial" w:hAnsi="Arial" w:cs="Arial"/>
                <w:sz w:val="12"/>
                <w:szCs w:val="12"/>
              </w:rPr>
              <w:t xml:space="preserve"> oraz  zakres MK)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C774" w14:textId="77777777" w:rsidR="00D0104A" w:rsidRPr="00E50D66" w:rsidRDefault="00D0104A" w:rsidP="00D0104A">
            <w:pPr>
              <w:jc w:val="center"/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 w:rsidRPr="00E50D66">
              <w:rPr>
                <w:rFonts w:ascii="Tahoma" w:hAnsi="Tahoma" w:cs="Tahoma"/>
                <w:b/>
                <w:sz w:val="12"/>
                <w:szCs w:val="12"/>
              </w:rPr>
              <w:t>MWN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77EC" w14:textId="77777777" w:rsidR="00D0104A" w:rsidRPr="00E50D66" w:rsidRDefault="00D0104A" w:rsidP="00D0104A">
            <w:pPr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 w:rsidRPr="00E50D66">
              <w:rPr>
                <w:rFonts w:ascii="Tahoma" w:hAnsi="Tahoma" w:cs="Tahoma"/>
                <w:sz w:val="12"/>
                <w:szCs w:val="12"/>
              </w:rPr>
              <w:t xml:space="preserve">(poz. </w:t>
            </w:r>
            <w:r w:rsidRPr="00E50D66">
              <w:rPr>
                <w:rFonts w:ascii="Arial" w:hAnsi="Arial" w:cs="Arial"/>
                <w:sz w:val="12"/>
                <w:szCs w:val="12"/>
              </w:rPr>
              <w:t>34</w:t>
            </w:r>
            <w:r w:rsidRPr="00E50D66">
              <w:rPr>
                <w:rFonts w:ascii="Tahoma" w:hAnsi="Tahoma" w:cs="Tahoma"/>
                <w:sz w:val="12"/>
                <w:szCs w:val="12"/>
              </w:rPr>
              <w:t>,35,36,37)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556D9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N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B2ED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(poz. 4,5,6,7,8,9,10,11,12,13,14,15,16,33</w:t>
            </w:r>
          </w:p>
          <w:p w14:paraId="0299FDC0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oraz zakres MWN)</w:t>
            </w:r>
          </w:p>
        </w:tc>
      </w:tr>
      <w:tr w:rsidR="00D0104A" w:rsidRPr="00E50D66" w14:paraId="3B5475A2" w14:textId="77777777" w:rsidTr="003B772E">
        <w:trPr>
          <w:trHeight w:val="113"/>
        </w:trPr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B730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MM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5EB7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(poz.,35,36,37,38,41)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67C0" w14:textId="77777777" w:rsidR="00D0104A" w:rsidRPr="00E50D66" w:rsidRDefault="00D0104A" w:rsidP="00D0104A">
            <w:pPr>
              <w:jc w:val="center"/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 w:rsidRPr="00E50D66">
              <w:rPr>
                <w:rFonts w:ascii="Tahoma" w:hAnsi="Tahoma" w:cs="Tahoma"/>
                <w:b/>
                <w:sz w:val="12"/>
                <w:szCs w:val="12"/>
              </w:rPr>
              <w:t>MB1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FF5B" w14:textId="77777777" w:rsidR="00D0104A" w:rsidRPr="00E50D66" w:rsidRDefault="00D0104A" w:rsidP="00D0104A">
            <w:pPr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 w:rsidRPr="00E50D66">
              <w:rPr>
                <w:rFonts w:ascii="Tahoma" w:hAnsi="Tahoma" w:cs="Tahoma"/>
                <w:sz w:val="12"/>
                <w:szCs w:val="12"/>
              </w:rPr>
              <w:t xml:space="preserve">(poz. 35, </w:t>
            </w:r>
            <w:r>
              <w:rPr>
                <w:rFonts w:ascii="Tahoma" w:hAnsi="Tahoma" w:cs="Tahoma"/>
                <w:sz w:val="12"/>
                <w:szCs w:val="12"/>
              </w:rPr>
              <w:t>42</w:t>
            </w:r>
            <w:r w:rsidRPr="00E50D66">
              <w:rPr>
                <w:rFonts w:ascii="Tahoma" w:hAnsi="Tahoma" w:cs="Tahoma"/>
                <w:sz w:val="12"/>
                <w:szCs w:val="12"/>
              </w:rPr>
              <w:t>,38)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E7EE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CHMK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4CD6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 xml:space="preserve">(poz. </w:t>
            </w:r>
            <w:r>
              <w:rPr>
                <w:rFonts w:ascii="Arial" w:hAnsi="Arial" w:cs="Arial"/>
                <w:sz w:val="12"/>
                <w:szCs w:val="12"/>
              </w:rPr>
              <w:t>45,46</w:t>
            </w:r>
            <w:r w:rsidRPr="00E50D66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D0104A" w:rsidRPr="00E50D66" w14:paraId="32B2B871" w14:textId="77777777" w:rsidTr="003B772E">
        <w:trPr>
          <w:trHeight w:val="344"/>
        </w:trPr>
        <w:tc>
          <w:tcPr>
            <w:tcW w:w="1043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3191CA" w14:textId="1292B7EE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104A" w:rsidRPr="00E50D66" w14:paraId="5B547C41" w14:textId="77777777" w:rsidTr="003B772E">
        <w:trPr>
          <w:trHeight w:val="290"/>
        </w:trPr>
        <w:tc>
          <w:tcPr>
            <w:tcW w:w="1043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54854" w14:textId="77777777" w:rsidR="00D0104A" w:rsidRPr="008E778F" w:rsidRDefault="00D0104A" w:rsidP="00D0104A">
            <w:pPr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 w:rsidRPr="008E778F">
              <w:rPr>
                <w:rFonts w:ascii="Tahoma" w:hAnsi="Tahoma" w:cs="Tahoma"/>
                <w:b/>
                <w:sz w:val="16"/>
                <w:szCs w:val="16"/>
              </w:rPr>
              <w:t>Badania nieakredytowane</w:t>
            </w:r>
          </w:p>
        </w:tc>
      </w:tr>
      <w:tr w:rsidR="00D0104A" w:rsidRPr="00E50D66" w14:paraId="259DD356" w14:textId="77777777" w:rsidTr="00545D5E">
        <w:trPr>
          <w:trHeight w:val="29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BD3A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54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E52" w14:textId="77777777" w:rsidR="00D0104A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Wapń</w:t>
            </w:r>
          </w:p>
          <w:p w14:paraId="3812D157" w14:textId="56D3F64B" w:rsidR="00D0104A" w:rsidRPr="00E50D66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170AD2">
              <w:rPr>
                <w:rFonts w:ascii="Arial" w:hAnsi="Arial" w:cs="Arial"/>
                <w:i/>
                <w:sz w:val="12"/>
                <w:szCs w:val="12"/>
              </w:rPr>
              <w:t>PN-ISO 6058:1999</w:t>
            </w:r>
            <w:r w:rsidR="005D22CF">
              <w:rPr>
                <w:rFonts w:ascii="Arial" w:hAnsi="Arial" w:cs="Arial"/>
                <w:i/>
                <w:sz w:val="12"/>
                <w:szCs w:val="12"/>
              </w:rPr>
              <w:t xml:space="preserve">     </w:t>
            </w:r>
            <w:r w:rsidR="005D22CF" w:rsidRPr="00A855AF">
              <w:rPr>
                <w:rFonts w:ascii="Arial" w:hAnsi="Arial" w:cs="Arial"/>
                <w:i/>
                <w:sz w:val="12"/>
                <w:szCs w:val="12"/>
              </w:rPr>
              <w:t>Zakres 2,0 – 3</w:t>
            </w:r>
            <w:r w:rsidR="00A855AF">
              <w:rPr>
                <w:rFonts w:ascii="Arial" w:hAnsi="Arial" w:cs="Arial"/>
                <w:i/>
                <w:sz w:val="12"/>
                <w:szCs w:val="12"/>
              </w:rPr>
              <w:t>6</w:t>
            </w:r>
            <w:r w:rsidR="005D22CF" w:rsidRPr="00A855AF">
              <w:rPr>
                <w:rFonts w:ascii="Arial" w:hAnsi="Arial" w:cs="Arial"/>
                <w:i/>
                <w:sz w:val="12"/>
                <w:szCs w:val="12"/>
              </w:rPr>
              <w:t xml:space="preserve">1 mg/l </w:t>
            </w:r>
          </w:p>
        </w:tc>
        <w:tc>
          <w:tcPr>
            <w:tcW w:w="69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5D29E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D0104A" w:rsidRPr="00E50D66" w14:paraId="35C4C7DC" w14:textId="77777777" w:rsidTr="00545D5E">
        <w:trPr>
          <w:trHeight w:val="29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5F36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55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73B5" w14:textId="77777777" w:rsidR="00D0104A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Magnez</w:t>
            </w:r>
          </w:p>
          <w:p w14:paraId="0B59BF79" w14:textId="2F5F470F" w:rsidR="00D0104A" w:rsidRPr="00170AD2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170AD2">
              <w:rPr>
                <w:rFonts w:ascii="Arial" w:hAnsi="Arial" w:cs="Arial"/>
                <w:i/>
                <w:sz w:val="12"/>
                <w:szCs w:val="12"/>
              </w:rPr>
              <w:t>PN-C-04554-4:1999</w:t>
            </w:r>
            <w:r w:rsidR="005D22CF">
              <w:rPr>
                <w:rFonts w:ascii="Arial" w:hAnsi="Arial" w:cs="Arial"/>
                <w:i/>
                <w:sz w:val="12"/>
                <w:szCs w:val="12"/>
              </w:rPr>
              <w:t xml:space="preserve">  (z obliczeń)</w:t>
            </w:r>
          </w:p>
        </w:tc>
        <w:tc>
          <w:tcPr>
            <w:tcW w:w="69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33AD5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14:paraId="35D257F3" w14:textId="77777777" w:rsidR="00B77AF1" w:rsidRPr="00481EF7" w:rsidRDefault="00B77AF1" w:rsidP="00B77AF1">
      <w:pPr>
        <w:jc w:val="center"/>
        <w:rPr>
          <w:rFonts w:ascii="Arial" w:hAnsi="Arial" w:cs="Arial"/>
          <w:b/>
          <w:sz w:val="14"/>
          <w:szCs w:val="14"/>
        </w:rPr>
      </w:pPr>
      <w:r w:rsidRPr="00481EF7">
        <w:rPr>
          <w:rFonts w:ascii="Arial" w:hAnsi="Arial" w:cs="Arial"/>
          <w:b/>
          <w:sz w:val="14"/>
          <w:szCs w:val="14"/>
        </w:rPr>
        <w:t>Klauzula informacyjna (RODO)</w:t>
      </w:r>
    </w:p>
    <w:p w14:paraId="6184E269" w14:textId="77777777" w:rsidR="00B77AF1" w:rsidRPr="00481EF7" w:rsidRDefault="00B77AF1" w:rsidP="00B77AF1">
      <w:pPr>
        <w:jc w:val="both"/>
        <w:rPr>
          <w:rFonts w:ascii="Arial" w:hAnsi="Arial" w:cs="Arial"/>
          <w:i/>
          <w:sz w:val="14"/>
          <w:szCs w:val="14"/>
        </w:rPr>
      </w:pPr>
      <w:r w:rsidRPr="00481EF7">
        <w:rPr>
          <w:rFonts w:ascii="Arial" w:hAnsi="Arial" w:cs="Arial"/>
          <w:sz w:val="14"/>
          <w:szCs w:val="14"/>
        </w:rPr>
        <w:t xml:space="preserve">Zgodnie z art. 13 </w:t>
      </w:r>
      <w:r w:rsidRPr="00481EF7">
        <w:rPr>
          <w:rFonts w:ascii="Arial" w:hAnsi="Arial" w:cs="Arial"/>
          <w:i/>
          <w:sz w:val="14"/>
          <w:szCs w:val="1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41EECDE1" w14:textId="77777777" w:rsidR="00B77AF1" w:rsidRPr="00E421B8" w:rsidRDefault="00B77AF1" w:rsidP="00B77AF1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color w:val="C00000"/>
          <w:sz w:val="14"/>
          <w:szCs w:val="14"/>
        </w:rPr>
      </w:pPr>
      <w:r w:rsidRPr="00E421B8">
        <w:rPr>
          <w:rFonts w:ascii="Arial" w:hAnsi="Arial" w:cs="Arial"/>
          <w:sz w:val="14"/>
          <w:szCs w:val="14"/>
        </w:rPr>
        <w:t xml:space="preserve">Administratorem Pana/Pani danych osobowych jest Państwowy Powiatowy Inspektor Sanitarny z siedzibą przy ul. Sienkiewicza 27 w Ciechanowie, kod pocztowy 06-400, e-mail: sekretariat.psse.ciechanow@sanepid.gov.pl., telefon: (23) 672 33 13, (23) 672 41 63. </w:t>
      </w:r>
    </w:p>
    <w:p w14:paraId="6975E3EB" w14:textId="77777777" w:rsidR="00902A19" w:rsidRDefault="00B77AF1" w:rsidP="00902A19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4"/>
          <w:szCs w:val="14"/>
        </w:rPr>
      </w:pPr>
      <w:r w:rsidRPr="00E421B8">
        <w:rPr>
          <w:rFonts w:ascii="Arial" w:hAnsi="Arial" w:cs="Arial"/>
          <w:sz w:val="14"/>
          <w:szCs w:val="14"/>
        </w:rPr>
        <w:t xml:space="preserve">Kontakt do Inspektora Ochrony Danych: Ciechanów, ul. Sienkiewicza 27, kod pocztowy 06-400, punkt konsultacyjny pokój nr 15, e-mail: zk.psse.ciechanow@sanepid.gov.pl, tel. 23 672 33 13; 23 672 41 63, wew. 27 lub można skontaktować się poprzez </w:t>
      </w:r>
      <w:proofErr w:type="spellStart"/>
      <w:r w:rsidRPr="00E421B8">
        <w:rPr>
          <w:rFonts w:ascii="Arial" w:hAnsi="Arial" w:cs="Arial"/>
          <w:sz w:val="14"/>
          <w:szCs w:val="14"/>
        </w:rPr>
        <w:t>ePUAP</w:t>
      </w:r>
      <w:proofErr w:type="spellEnd"/>
      <w:r w:rsidRPr="00E421B8">
        <w:rPr>
          <w:rFonts w:ascii="Arial" w:hAnsi="Arial" w:cs="Arial"/>
          <w:sz w:val="14"/>
          <w:szCs w:val="14"/>
        </w:rPr>
        <w:t xml:space="preserve"> – </w:t>
      </w:r>
      <w:proofErr w:type="spellStart"/>
      <w:r w:rsidRPr="00E421B8">
        <w:rPr>
          <w:rFonts w:ascii="Arial" w:hAnsi="Arial" w:cs="Arial"/>
          <w:sz w:val="14"/>
          <w:szCs w:val="14"/>
        </w:rPr>
        <w:t>psseciechanow</w:t>
      </w:r>
      <w:proofErr w:type="spellEnd"/>
      <w:r w:rsidRPr="00E421B8">
        <w:rPr>
          <w:rFonts w:ascii="Arial" w:hAnsi="Arial" w:cs="Arial"/>
          <w:sz w:val="14"/>
          <w:szCs w:val="14"/>
        </w:rPr>
        <w:t xml:space="preserve"> oraz skrzynkę e-doręczenia - AE:PL-24732-41235-AVRRJ-31. </w:t>
      </w:r>
    </w:p>
    <w:p w14:paraId="6AECD01B" w14:textId="5891B913" w:rsidR="00B77AF1" w:rsidRPr="00902A19" w:rsidRDefault="00B77AF1" w:rsidP="00902A19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4"/>
          <w:szCs w:val="14"/>
        </w:rPr>
      </w:pPr>
      <w:r w:rsidRPr="00902A19">
        <w:rPr>
          <w:rFonts w:ascii="Arial" w:hAnsi="Arial" w:cs="Arial"/>
          <w:sz w:val="14"/>
          <w:szCs w:val="14"/>
        </w:rPr>
        <w:t>Dane osobowe są przetwarzane w celu wykonania i rozliczenia usługi badania wody na podstawie art. 6 ust. 1 lit. a RODO oraz  ustawy z dnia 14 marca 1985 r. o Państwowej Inspekcji Sanitarnej.</w:t>
      </w:r>
    </w:p>
    <w:p w14:paraId="19F88C6E" w14:textId="77777777" w:rsidR="00B77AF1" w:rsidRPr="00E421B8" w:rsidRDefault="00B77AF1" w:rsidP="00B77AF1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4"/>
          <w:szCs w:val="14"/>
        </w:rPr>
      </w:pPr>
      <w:r w:rsidRPr="00E421B8">
        <w:rPr>
          <w:rFonts w:ascii="Arial" w:hAnsi="Arial" w:cs="Arial"/>
          <w:sz w:val="14"/>
          <w:szCs w:val="14"/>
        </w:rPr>
        <w:t>Przysługuje Panu/Pani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 Prezesa Urzędu Ochrony Danych Osobowych.</w:t>
      </w:r>
    </w:p>
    <w:p w14:paraId="6F301746" w14:textId="77777777" w:rsidR="00B77AF1" w:rsidRPr="00481EF7" w:rsidRDefault="00B77AF1" w:rsidP="00B77AF1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4"/>
          <w:szCs w:val="14"/>
        </w:rPr>
      </w:pPr>
      <w:r w:rsidRPr="00481EF7">
        <w:rPr>
          <w:rFonts w:ascii="Arial" w:hAnsi="Arial" w:cs="Arial"/>
          <w:sz w:val="14"/>
          <w:szCs w:val="14"/>
        </w:rPr>
        <w:t>Podanie danych jest wymogiem ustawowym. Jest Pan/Pani zobowiązany/a do ich podania, a konsekwencją niepodania danych będzie brak możliwości wykonania badań laboratoryjnych.</w:t>
      </w:r>
    </w:p>
    <w:p w14:paraId="22F9C4EE" w14:textId="77777777" w:rsidR="00B77AF1" w:rsidRPr="00481EF7" w:rsidRDefault="00B77AF1" w:rsidP="00B77AF1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4"/>
          <w:szCs w:val="14"/>
        </w:rPr>
      </w:pPr>
      <w:r w:rsidRPr="00481EF7">
        <w:rPr>
          <w:rFonts w:ascii="Arial" w:hAnsi="Arial" w:cs="Arial"/>
          <w:sz w:val="14"/>
          <w:szCs w:val="14"/>
        </w:rPr>
        <w:t>Dane udostępnione przez Pana/Panią nie będą podlegały profilowaniu.</w:t>
      </w:r>
    </w:p>
    <w:p w14:paraId="63049289" w14:textId="77777777" w:rsidR="00B77AF1" w:rsidRDefault="00B77AF1" w:rsidP="00B77AF1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4"/>
          <w:szCs w:val="14"/>
        </w:rPr>
      </w:pPr>
      <w:r w:rsidRPr="00481EF7">
        <w:rPr>
          <w:rFonts w:ascii="Arial" w:hAnsi="Arial" w:cs="Arial"/>
          <w:sz w:val="14"/>
          <w:szCs w:val="14"/>
        </w:rPr>
        <w:t>Administrator nie ma zamiaru przekazywać danych osobowych do państwa trzeciego lub organizacji międzynarodowych.</w:t>
      </w:r>
    </w:p>
    <w:p w14:paraId="417674D3" w14:textId="77777777" w:rsidR="00B77AF1" w:rsidRDefault="00B77AF1" w:rsidP="00B77AF1">
      <w:pPr>
        <w:numPr>
          <w:ilvl w:val="0"/>
          <w:numId w:val="4"/>
        </w:numPr>
        <w:tabs>
          <w:tab w:val="left" w:pos="426"/>
        </w:tabs>
        <w:overflowPunct/>
        <w:autoSpaceDE/>
        <w:autoSpaceDN/>
        <w:adjustRightInd/>
        <w:ind w:left="426"/>
        <w:jc w:val="both"/>
        <w:rPr>
          <w:rFonts w:ascii="Arial" w:hAnsi="Arial" w:cs="Arial"/>
          <w:sz w:val="14"/>
          <w:szCs w:val="14"/>
        </w:rPr>
      </w:pPr>
      <w:r w:rsidRPr="00E421B8">
        <w:rPr>
          <w:rFonts w:ascii="Arial" w:hAnsi="Arial" w:cs="Arial"/>
          <w:sz w:val="14"/>
          <w:szCs w:val="14"/>
        </w:rPr>
        <w:t xml:space="preserve">Pani/Pana dane osobowe będą przechowywane do czasu osiągnięcia celu, a następnie w celach archiwalnych zgodnie z obowiązującymi przepisami prawa. </w:t>
      </w:r>
    </w:p>
    <w:p w14:paraId="786CA16F" w14:textId="77777777" w:rsidR="00B77AF1" w:rsidRPr="00E421B8" w:rsidRDefault="00B77AF1" w:rsidP="00B77AF1">
      <w:pPr>
        <w:numPr>
          <w:ilvl w:val="0"/>
          <w:numId w:val="4"/>
        </w:numPr>
        <w:tabs>
          <w:tab w:val="left" w:pos="426"/>
        </w:tabs>
        <w:overflowPunct/>
        <w:autoSpaceDE/>
        <w:autoSpaceDN/>
        <w:adjustRightInd/>
        <w:ind w:left="426"/>
        <w:jc w:val="both"/>
        <w:rPr>
          <w:rFonts w:ascii="Arial" w:hAnsi="Arial" w:cs="Arial"/>
          <w:sz w:val="14"/>
          <w:szCs w:val="14"/>
        </w:rPr>
      </w:pPr>
      <w:r w:rsidRPr="00E421B8">
        <w:rPr>
          <w:rFonts w:ascii="Arial" w:hAnsi="Arial" w:cs="Arial"/>
          <w:sz w:val="14"/>
          <w:szCs w:val="14"/>
        </w:rPr>
        <w:t>Ponadto Administrator Danych, zgodnie z art. 24 ust. 1 Rozporządzenia,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p w14:paraId="7A7A16E8" w14:textId="77777777" w:rsidR="00B77AF1" w:rsidRPr="00481EF7" w:rsidRDefault="00B77AF1" w:rsidP="00B77AF1">
      <w:pPr>
        <w:jc w:val="both"/>
        <w:rPr>
          <w:rFonts w:ascii="Arial" w:hAnsi="Arial" w:cs="Arial"/>
          <w:sz w:val="14"/>
          <w:szCs w:val="14"/>
        </w:rPr>
      </w:pPr>
    </w:p>
    <w:p w14:paraId="38CDBE97" w14:textId="77777777" w:rsidR="00B77AF1" w:rsidRPr="00481EF7" w:rsidRDefault="00B77AF1" w:rsidP="00B77AF1">
      <w:pPr>
        <w:ind w:left="66"/>
        <w:jc w:val="both"/>
        <w:rPr>
          <w:rFonts w:ascii="Arial" w:hAnsi="Arial" w:cs="Arial"/>
          <w:sz w:val="14"/>
          <w:szCs w:val="14"/>
        </w:rPr>
      </w:pPr>
      <w:r w:rsidRPr="00481EF7">
        <w:rPr>
          <w:rFonts w:ascii="Arial" w:hAnsi="Arial" w:cs="Arial"/>
          <w:sz w:val="14"/>
          <w:szCs w:val="14"/>
        </w:rPr>
        <w:t>Wyrażam dobrowolnie zgodę na przetwarzanie swoich danych osobowych dla potrzeb działalności PSSE w Ciechanowie. Zostałem poinformowany, że przysługuje mi prawo do wglądu i poprawiania treści swoich danych osobowych (dotyczy osób fizycznych)</w:t>
      </w:r>
    </w:p>
    <w:p w14:paraId="24D15278" w14:textId="77777777" w:rsidR="002C2630" w:rsidRDefault="002C2630" w:rsidP="00196AFE">
      <w:pPr>
        <w:ind w:left="5664"/>
        <w:jc w:val="center"/>
        <w:rPr>
          <w:rFonts w:ascii="Arial" w:hAnsi="Arial" w:cs="Arial"/>
          <w:sz w:val="16"/>
        </w:rPr>
      </w:pPr>
    </w:p>
    <w:p w14:paraId="310AAB00" w14:textId="77777777" w:rsidR="00EF7FD5" w:rsidRDefault="00EF7FD5" w:rsidP="00EF7FD5">
      <w:pPr>
        <w:rPr>
          <w:rFonts w:ascii="Tahoma" w:hAnsi="Tahoma" w:cs="Tahoma"/>
          <w:i/>
          <w:sz w:val="16"/>
          <w:szCs w:val="16"/>
        </w:rPr>
      </w:pPr>
    </w:p>
    <w:p w14:paraId="2085C647" w14:textId="77777777" w:rsidR="00EF7FD5" w:rsidRDefault="00EF7FD5" w:rsidP="00EF7FD5">
      <w:pPr>
        <w:rPr>
          <w:rFonts w:ascii="Tahoma" w:hAnsi="Tahoma" w:cs="Tahoma"/>
          <w:i/>
          <w:sz w:val="16"/>
          <w:szCs w:val="16"/>
        </w:rPr>
      </w:pPr>
    </w:p>
    <w:p w14:paraId="700E3599" w14:textId="77777777" w:rsidR="00EF7FD5" w:rsidRDefault="00EF7FD5" w:rsidP="00EF7FD5">
      <w:pPr>
        <w:rPr>
          <w:rFonts w:ascii="Tahoma" w:hAnsi="Tahoma" w:cs="Tahoma"/>
          <w:i/>
          <w:sz w:val="16"/>
          <w:szCs w:val="16"/>
        </w:rPr>
      </w:pPr>
    </w:p>
    <w:p w14:paraId="4D198483" w14:textId="77777777" w:rsidR="00EF7FD5" w:rsidRDefault="00EF7FD5" w:rsidP="00EF7FD5">
      <w:pPr>
        <w:rPr>
          <w:rFonts w:ascii="Tahoma" w:hAnsi="Tahoma" w:cs="Tahoma"/>
          <w:i/>
          <w:sz w:val="16"/>
          <w:szCs w:val="16"/>
        </w:rPr>
      </w:pPr>
    </w:p>
    <w:p w14:paraId="4B17FF86" w14:textId="77777777" w:rsidR="00EF7FD5" w:rsidRDefault="00EF7FD5" w:rsidP="00EF7FD5">
      <w:pPr>
        <w:rPr>
          <w:rFonts w:ascii="Tahoma" w:hAnsi="Tahoma" w:cs="Tahoma"/>
          <w:i/>
          <w:sz w:val="16"/>
          <w:szCs w:val="16"/>
        </w:rPr>
      </w:pPr>
    </w:p>
    <w:p w14:paraId="465E4CA8" w14:textId="014EE79C" w:rsidR="00EF7FD5" w:rsidRDefault="00EF7FD5" w:rsidP="00EF7FD5">
      <w:pPr>
        <w:rPr>
          <w:rFonts w:ascii="Tahoma" w:hAnsi="Tahoma" w:cs="Tahoma"/>
          <w:i/>
          <w:sz w:val="12"/>
          <w:szCs w:val="12"/>
          <w:vertAlign w:val="superscript"/>
        </w:rPr>
      </w:pPr>
      <w:r w:rsidRPr="00555B66">
        <w:rPr>
          <w:rFonts w:ascii="Tahoma" w:hAnsi="Tahoma" w:cs="Tahoma"/>
          <w:i/>
          <w:sz w:val="16"/>
          <w:szCs w:val="16"/>
        </w:rPr>
        <w:t>Kontakt:</w:t>
      </w:r>
      <w:r>
        <w:rPr>
          <w:rFonts w:ascii="Tahoma" w:hAnsi="Tahoma" w:cs="Tahoma"/>
          <w:i/>
          <w:sz w:val="18"/>
          <w:szCs w:val="18"/>
        </w:rPr>
        <w:t xml:space="preserve"> </w:t>
      </w:r>
      <w:r w:rsidRPr="00555B66">
        <w:rPr>
          <w:rFonts w:ascii="Tahoma" w:hAnsi="Tahoma" w:cs="Tahoma"/>
          <w:b/>
          <w:i/>
          <w:sz w:val="16"/>
          <w:szCs w:val="16"/>
        </w:rPr>
        <w:t>(23) 672-33-13, (23) 672-41-63 wew. 33</w:t>
      </w:r>
      <w:r>
        <w:rPr>
          <w:rFonts w:ascii="Tahoma" w:hAnsi="Tahoma" w:cs="Tahoma"/>
          <w:b/>
          <w:i/>
          <w:sz w:val="16"/>
          <w:szCs w:val="16"/>
        </w:rPr>
        <w:t>; hkl.psse.ciechanow@sanepid.gov.pl</w:t>
      </w:r>
    </w:p>
    <w:sectPr w:rsidR="00EF7FD5" w:rsidSect="00FE7457">
      <w:pgSz w:w="11906" w:h="16838" w:code="9"/>
      <w:pgMar w:top="567" w:right="720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01BA" w14:textId="77777777" w:rsidR="00946725" w:rsidRDefault="00946725">
      <w:r>
        <w:separator/>
      </w:r>
    </w:p>
  </w:endnote>
  <w:endnote w:type="continuationSeparator" w:id="0">
    <w:p w14:paraId="072BE1DD" w14:textId="77777777" w:rsidR="00946725" w:rsidRDefault="0094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DF5E" w14:textId="08CA4506" w:rsidR="00A079DD" w:rsidRPr="00872310" w:rsidRDefault="007968BB" w:rsidP="00872310">
    <w:pPr>
      <w:pStyle w:val="Stopka"/>
      <w:rPr>
        <w:rFonts w:ascii="Tahoma" w:hAnsi="Tahoma" w:cs="Tahoma"/>
        <w:i/>
        <w:sz w:val="14"/>
        <w:szCs w:val="14"/>
      </w:rPr>
    </w:pPr>
    <w:r w:rsidRPr="007B760C">
      <w:rPr>
        <w:rFonts w:ascii="Tahoma" w:hAnsi="Tahoma" w:cs="Tahoma"/>
        <w:i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BA3F2D" wp14:editId="152DA3DD">
              <wp:simplePos x="0" y="0"/>
              <wp:positionH relativeFrom="column">
                <wp:posOffset>0</wp:posOffset>
              </wp:positionH>
              <wp:positionV relativeFrom="paragraph">
                <wp:posOffset>-15875</wp:posOffset>
              </wp:positionV>
              <wp:extent cx="6515100" cy="0"/>
              <wp:effectExtent l="9525" t="12700" r="9525" b="63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97C77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5pt" to="513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"/>
          </w:pict>
        </mc:Fallback>
      </mc:AlternateContent>
    </w:r>
    <w:r w:rsidR="00A079DD" w:rsidRPr="007B760C">
      <w:rPr>
        <w:rFonts w:ascii="Tahoma" w:hAnsi="Tahoma" w:cs="Tahoma"/>
        <w:i/>
        <w:sz w:val="14"/>
        <w:szCs w:val="14"/>
      </w:rPr>
      <w:t xml:space="preserve">Strona </w:t>
    </w:r>
    <w:r w:rsidR="00A079DD" w:rsidRPr="007B760C">
      <w:rPr>
        <w:rFonts w:ascii="Tahoma" w:hAnsi="Tahoma" w:cs="Tahoma"/>
        <w:i/>
        <w:sz w:val="14"/>
        <w:szCs w:val="14"/>
      </w:rPr>
      <w:fldChar w:fldCharType="begin"/>
    </w:r>
    <w:r w:rsidR="00A079DD" w:rsidRPr="007B760C">
      <w:rPr>
        <w:rFonts w:ascii="Tahoma" w:hAnsi="Tahoma" w:cs="Tahoma"/>
        <w:i/>
        <w:sz w:val="14"/>
        <w:szCs w:val="14"/>
      </w:rPr>
      <w:instrText xml:space="preserve"> PAGE </w:instrText>
    </w:r>
    <w:r w:rsidR="00A079DD" w:rsidRPr="007B760C">
      <w:rPr>
        <w:rFonts w:ascii="Tahoma" w:hAnsi="Tahoma" w:cs="Tahoma"/>
        <w:i/>
        <w:sz w:val="14"/>
        <w:szCs w:val="14"/>
      </w:rPr>
      <w:fldChar w:fldCharType="separate"/>
    </w:r>
    <w:r w:rsidR="00FF0E88">
      <w:rPr>
        <w:rFonts w:ascii="Tahoma" w:hAnsi="Tahoma" w:cs="Tahoma"/>
        <w:i/>
        <w:noProof/>
        <w:sz w:val="14"/>
        <w:szCs w:val="14"/>
      </w:rPr>
      <w:t>2</w:t>
    </w:r>
    <w:r w:rsidR="00A079DD" w:rsidRPr="007B760C">
      <w:rPr>
        <w:rFonts w:ascii="Tahoma" w:hAnsi="Tahoma" w:cs="Tahoma"/>
        <w:i/>
        <w:sz w:val="14"/>
        <w:szCs w:val="14"/>
      </w:rPr>
      <w:fldChar w:fldCharType="end"/>
    </w:r>
    <w:r w:rsidR="00A079DD" w:rsidRPr="007B760C">
      <w:rPr>
        <w:rFonts w:ascii="Tahoma" w:hAnsi="Tahoma" w:cs="Tahoma"/>
        <w:i/>
        <w:sz w:val="14"/>
        <w:szCs w:val="14"/>
      </w:rPr>
      <w:t xml:space="preserve"> z </w:t>
    </w:r>
    <w:r w:rsidR="00A079DD" w:rsidRPr="007B760C">
      <w:rPr>
        <w:rFonts w:ascii="Tahoma" w:hAnsi="Tahoma" w:cs="Tahoma"/>
        <w:i/>
        <w:sz w:val="14"/>
        <w:szCs w:val="14"/>
      </w:rPr>
      <w:fldChar w:fldCharType="begin"/>
    </w:r>
    <w:r w:rsidR="00A079DD" w:rsidRPr="007B760C">
      <w:rPr>
        <w:rFonts w:ascii="Tahoma" w:hAnsi="Tahoma" w:cs="Tahoma"/>
        <w:i/>
        <w:sz w:val="14"/>
        <w:szCs w:val="14"/>
      </w:rPr>
      <w:instrText xml:space="preserve"> NUMPAGES </w:instrText>
    </w:r>
    <w:r w:rsidR="00A079DD" w:rsidRPr="007B760C">
      <w:rPr>
        <w:rFonts w:ascii="Tahoma" w:hAnsi="Tahoma" w:cs="Tahoma"/>
        <w:i/>
        <w:sz w:val="14"/>
        <w:szCs w:val="14"/>
      </w:rPr>
      <w:fldChar w:fldCharType="separate"/>
    </w:r>
    <w:r w:rsidR="00FF0E88">
      <w:rPr>
        <w:rFonts w:ascii="Tahoma" w:hAnsi="Tahoma" w:cs="Tahoma"/>
        <w:i/>
        <w:noProof/>
        <w:sz w:val="14"/>
        <w:szCs w:val="14"/>
      </w:rPr>
      <w:t>2</w:t>
    </w:r>
    <w:r w:rsidR="00A079DD" w:rsidRPr="007B760C">
      <w:rPr>
        <w:rFonts w:ascii="Tahoma" w:hAnsi="Tahoma" w:cs="Tahoma"/>
        <w:i/>
        <w:sz w:val="14"/>
        <w:szCs w:val="14"/>
      </w:rPr>
      <w:fldChar w:fldCharType="end"/>
    </w:r>
    <w:r w:rsidR="00872310" w:rsidRPr="007B760C">
      <w:rPr>
        <w:rFonts w:ascii="Tahoma" w:hAnsi="Tahoma" w:cs="Tahoma"/>
        <w:i/>
        <w:sz w:val="14"/>
        <w:szCs w:val="14"/>
      </w:rPr>
      <w:t xml:space="preserve">                                                                                                                                                  </w:t>
    </w:r>
    <w:r w:rsidR="00DE4DA3">
      <w:rPr>
        <w:rFonts w:ascii="Tahoma" w:hAnsi="Tahoma" w:cs="Tahoma"/>
        <w:i/>
        <w:sz w:val="14"/>
        <w:szCs w:val="14"/>
      </w:rPr>
      <w:t xml:space="preserve">                            </w:t>
    </w:r>
    <w:r w:rsidR="00872310" w:rsidRPr="00872310">
      <w:rPr>
        <w:rFonts w:ascii="Tahoma" w:hAnsi="Tahoma" w:cs="Tahoma"/>
        <w:i/>
        <w:sz w:val="14"/>
        <w:szCs w:val="14"/>
      </w:rPr>
      <w:t xml:space="preserve">Wydanie z dnia </w:t>
    </w:r>
    <w:r w:rsidR="00CC2736">
      <w:rPr>
        <w:rFonts w:ascii="Tahoma" w:hAnsi="Tahoma" w:cs="Tahoma"/>
        <w:i/>
        <w:sz w:val="14"/>
        <w:szCs w:val="14"/>
      </w:rPr>
      <w:t>01</w:t>
    </w:r>
    <w:r w:rsidR="00817919">
      <w:rPr>
        <w:rFonts w:ascii="Tahoma" w:hAnsi="Tahoma" w:cs="Tahoma"/>
        <w:i/>
        <w:sz w:val="14"/>
        <w:szCs w:val="14"/>
      </w:rPr>
      <w:t>.</w:t>
    </w:r>
    <w:r w:rsidR="00EF7FD5">
      <w:rPr>
        <w:rFonts w:ascii="Tahoma" w:hAnsi="Tahoma" w:cs="Tahoma"/>
        <w:i/>
        <w:sz w:val="14"/>
        <w:szCs w:val="14"/>
      </w:rPr>
      <w:t>0</w:t>
    </w:r>
    <w:r w:rsidR="00CC2736">
      <w:rPr>
        <w:rFonts w:ascii="Tahoma" w:hAnsi="Tahoma" w:cs="Tahoma"/>
        <w:i/>
        <w:sz w:val="14"/>
        <w:szCs w:val="14"/>
      </w:rPr>
      <w:t>4</w:t>
    </w:r>
    <w:r w:rsidR="00D63FCB">
      <w:rPr>
        <w:rFonts w:ascii="Tahoma" w:hAnsi="Tahoma" w:cs="Tahoma"/>
        <w:i/>
        <w:sz w:val="14"/>
        <w:szCs w:val="14"/>
      </w:rPr>
      <w:t>.202</w:t>
    </w:r>
    <w:r w:rsidR="00EF7FD5">
      <w:rPr>
        <w:rFonts w:ascii="Tahoma" w:hAnsi="Tahoma" w:cs="Tahoma"/>
        <w:i/>
        <w:sz w:val="14"/>
        <w:szCs w:val="14"/>
      </w:rPr>
      <w:t>6</w:t>
    </w:r>
    <w:r w:rsidR="003E23D7">
      <w:rPr>
        <w:rFonts w:ascii="Tahoma" w:hAnsi="Tahoma" w:cs="Tahoma"/>
        <w:i/>
        <w:sz w:val="14"/>
        <w:szCs w:val="14"/>
      </w:rPr>
      <w:t xml:space="preserve"> </w:t>
    </w:r>
    <w:r w:rsidR="00872310" w:rsidRPr="00872310">
      <w:rPr>
        <w:rFonts w:ascii="Tahoma" w:hAnsi="Tahoma" w:cs="Tahoma"/>
        <w:i/>
        <w:sz w:val="14"/>
        <w:szCs w:val="14"/>
      </w:rPr>
      <w:t>r</w:t>
    </w:r>
    <w:r w:rsidR="000747AA">
      <w:rPr>
        <w:rFonts w:ascii="Tahoma" w:hAnsi="Tahoma" w:cs="Tahoma"/>
        <w:i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2DE3" w14:textId="77777777" w:rsidR="00946725" w:rsidRDefault="00946725">
      <w:r>
        <w:separator/>
      </w:r>
    </w:p>
  </w:footnote>
  <w:footnote w:type="continuationSeparator" w:id="0">
    <w:p w14:paraId="3B626631" w14:textId="77777777" w:rsidR="00946725" w:rsidRDefault="00946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987946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"/>
      </v:shape>
    </w:pict>
  </w:numPicBullet>
  <w:abstractNum w:abstractNumId="0" w15:restartNumberingAfterBreak="0">
    <w:nsid w:val="01C50513"/>
    <w:multiLevelType w:val="multilevel"/>
    <w:tmpl w:val="BE880B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42E67"/>
    <w:multiLevelType w:val="hybridMultilevel"/>
    <w:tmpl w:val="C4DCB10C"/>
    <w:lvl w:ilvl="0" w:tplc="ADFADF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084FE4"/>
    <w:multiLevelType w:val="hybridMultilevel"/>
    <w:tmpl w:val="E9E69C16"/>
    <w:lvl w:ilvl="0" w:tplc="9620F4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6253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0659751">
    <w:abstractNumId w:val="0"/>
  </w:num>
  <w:num w:numId="3" w16cid:durableId="1840540564">
    <w:abstractNumId w:val="1"/>
  </w:num>
  <w:num w:numId="4" w16cid:durableId="743838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24"/>
    <w:rsid w:val="0000453A"/>
    <w:rsid w:val="00004AA8"/>
    <w:rsid w:val="000154F4"/>
    <w:rsid w:val="00024153"/>
    <w:rsid w:val="0002570D"/>
    <w:rsid w:val="00025D2A"/>
    <w:rsid w:val="000263A6"/>
    <w:rsid w:val="0003578A"/>
    <w:rsid w:val="00051A63"/>
    <w:rsid w:val="00054E48"/>
    <w:rsid w:val="00055E9C"/>
    <w:rsid w:val="00057F60"/>
    <w:rsid w:val="00070F97"/>
    <w:rsid w:val="00071EC1"/>
    <w:rsid w:val="00073624"/>
    <w:rsid w:val="000747AA"/>
    <w:rsid w:val="00077202"/>
    <w:rsid w:val="0007757E"/>
    <w:rsid w:val="00082E39"/>
    <w:rsid w:val="000919F1"/>
    <w:rsid w:val="000A0FC9"/>
    <w:rsid w:val="000A17B6"/>
    <w:rsid w:val="000B0EB6"/>
    <w:rsid w:val="000B0EDA"/>
    <w:rsid w:val="000B755D"/>
    <w:rsid w:val="000C0EE8"/>
    <w:rsid w:val="000E476B"/>
    <w:rsid w:val="000E55F1"/>
    <w:rsid w:val="000E64EA"/>
    <w:rsid w:val="000E73CA"/>
    <w:rsid w:val="00121590"/>
    <w:rsid w:val="00121E20"/>
    <w:rsid w:val="00125C6B"/>
    <w:rsid w:val="00137A15"/>
    <w:rsid w:val="0014154D"/>
    <w:rsid w:val="0014356E"/>
    <w:rsid w:val="00167065"/>
    <w:rsid w:val="001674BB"/>
    <w:rsid w:val="00170AD2"/>
    <w:rsid w:val="00181423"/>
    <w:rsid w:val="0018244C"/>
    <w:rsid w:val="001835FA"/>
    <w:rsid w:val="00184873"/>
    <w:rsid w:val="0018606C"/>
    <w:rsid w:val="00190DC0"/>
    <w:rsid w:val="001917D6"/>
    <w:rsid w:val="00194E96"/>
    <w:rsid w:val="00195E86"/>
    <w:rsid w:val="00196AFE"/>
    <w:rsid w:val="001A6495"/>
    <w:rsid w:val="001B2B10"/>
    <w:rsid w:val="001B4D89"/>
    <w:rsid w:val="001C1C55"/>
    <w:rsid w:val="001D7FFB"/>
    <w:rsid w:val="001E4F04"/>
    <w:rsid w:val="001E7853"/>
    <w:rsid w:val="001F5D9E"/>
    <w:rsid w:val="001F7316"/>
    <w:rsid w:val="00201F67"/>
    <w:rsid w:val="0020203A"/>
    <w:rsid w:val="00203826"/>
    <w:rsid w:val="00210B1D"/>
    <w:rsid w:val="00211BFF"/>
    <w:rsid w:val="002124A6"/>
    <w:rsid w:val="00216B01"/>
    <w:rsid w:val="00216C2B"/>
    <w:rsid w:val="00220CFB"/>
    <w:rsid w:val="002242C6"/>
    <w:rsid w:val="00225531"/>
    <w:rsid w:val="002321D1"/>
    <w:rsid w:val="00245801"/>
    <w:rsid w:val="0025398E"/>
    <w:rsid w:val="0026015E"/>
    <w:rsid w:val="00265EBB"/>
    <w:rsid w:val="0026654A"/>
    <w:rsid w:val="002705B5"/>
    <w:rsid w:val="0027110F"/>
    <w:rsid w:val="002751FF"/>
    <w:rsid w:val="00276A00"/>
    <w:rsid w:val="00282112"/>
    <w:rsid w:val="002937E7"/>
    <w:rsid w:val="002975CD"/>
    <w:rsid w:val="002A15F3"/>
    <w:rsid w:val="002A3389"/>
    <w:rsid w:val="002A3792"/>
    <w:rsid w:val="002B202B"/>
    <w:rsid w:val="002B41AE"/>
    <w:rsid w:val="002C0179"/>
    <w:rsid w:val="002C2630"/>
    <w:rsid w:val="002C2B64"/>
    <w:rsid w:val="002C5501"/>
    <w:rsid w:val="002C6876"/>
    <w:rsid w:val="002D010A"/>
    <w:rsid w:val="002D03CC"/>
    <w:rsid w:val="002D0FFE"/>
    <w:rsid w:val="002D26BA"/>
    <w:rsid w:val="002D35D7"/>
    <w:rsid w:val="002F0D11"/>
    <w:rsid w:val="002F1C2D"/>
    <w:rsid w:val="002F6161"/>
    <w:rsid w:val="00301C99"/>
    <w:rsid w:val="00305E1B"/>
    <w:rsid w:val="003064B2"/>
    <w:rsid w:val="00317A9F"/>
    <w:rsid w:val="00323350"/>
    <w:rsid w:val="00330964"/>
    <w:rsid w:val="00335667"/>
    <w:rsid w:val="003465B1"/>
    <w:rsid w:val="003504C7"/>
    <w:rsid w:val="00352464"/>
    <w:rsid w:val="00360F90"/>
    <w:rsid w:val="00371C0A"/>
    <w:rsid w:val="00371FDB"/>
    <w:rsid w:val="00380CE2"/>
    <w:rsid w:val="003846F6"/>
    <w:rsid w:val="00385ABD"/>
    <w:rsid w:val="00386D28"/>
    <w:rsid w:val="0039310C"/>
    <w:rsid w:val="003972DB"/>
    <w:rsid w:val="003B0071"/>
    <w:rsid w:val="003B772E"/>
    <w:rsid w:val="003C0EC7"/>
    <w:rsid w:val="003C1729"/>
    <w:rsid w:val="003C53D1"/>
    <w:rsid w:val="003E23D7"/>
    <w:rsid w:val="003E2F15"/>
    <w:rsid w:val="003E5FF5"/>
    <w:rsid w:val="003E68F7"/>
    <w:rsid w:val="003E7FE7"/>
    <w:rsid w:val="003F1EF8"/>
    <w:rsid w:val="0040701A"/>
    <w:rsid w:val="004116DC"/>
    <w:rsid w:val="00411F01"/>
    <w:rsid w:val="004238B6"/>
    <w:rsid w:val="004258BC"/>
    <w:rsid w:val="00430D5E"/>
    <w:rsid w:val="00430DE4"/>
    <w:rsid w:val="004325C6"/>
    <w:rsid w:val="00440034"/>
    <w:rsid w:val="00442031"/>
    <w:rsid w:val="00456DF6"/>
    <w:rsid w:val="00463B26"/>
    <w:rsid w:val="00464D0A"/>
    <w:rsid w:val="00465CE0"/>
    <w:rsid w:val="00471307"/>
    <w:rsid w:val="00472F2A"/>
    <w:rsid w:val="00473B45"/>
    <w:rsid w:val="0048255C"/>
    <w:rsid w:val="00487CDC"/>
    <w:rsid w:val="00493EBD"/>
    <w:rsid w:val="004A16E7"/>
    <w:rsid w:val="004B03C7"/>
    <w:rsid w:val="004B21F6"/>
    <w:rsid w:val="004B6821"/>
    <w:rsid w:val="004B6833"/>
    <w:rsid w:val="004E0A7B"/>
    <w:rsid w:val="004E6244"/>
    <w:rsid w:val="004E7CC7"/>
    <w:rsid w:val="004F1D47"/>
    <w:rsid w:val="004F3E37"/>
    <w:rsid w:val="00504330"/>
    <w:rsid w:val="00511EA3"/>
    <w:rsid w:val="0053268F"/>
    <w:rsid w:val="00532FAD"/>
    <w:rsid w:val="0054258D"/>
    <w:rsid w:val="00545D5E"/>
    <w:rsid w:val="00546B22"/>
    <w:rsid w:val="00547205"/>
    <w:rsid w:val="00550E7C"/>
    <w:rsid w:val="00555B66"/>
    <w:rsid w:val="00556E68"/>
    <w:rsid w:val="00560B24"/>
    <w:rsid w:val="00571C87"/>
    <w:rsid w:val="00573EF8"/>
    <w:rsid w:val="00582065"/>
    <w:rsid w:val="0058403C"/>
    <w:rsid w:val="0059063B"/>
    <w:rsid w:val="0059099C"/>
    <w:rsid w:val="00594A95"/>
    <w:rsid w:val="005A3DF5"/>
    <w:rsid w:val="005A6C63"/>
    <w:rsid w:val="005B4B6A"/>
    <w:rsid w:val="005C64FB"/>
    <w:rsid w:val="005D22CF"/>
    <w:rsid w:val="005D6810"/>
    <w:rsid w:val="005E0452"/>
    <w:rsid w:val="005E13E9"/>
    <w:rsid w:val="005E595B"/>
    <w:rsid w:val="005E73FA"/>
    <w:rsid w:val="005F5FD1"/>
    <w:rsid w:val="005F7448"/>
    <w:rsid w:val="005F771D"/>
    <w:rsid w:val="005F7FC8"/>
    <w:rsid w:val="006024AE"/>
    <w:rsid w:val="006032DC"/>
    <w:rsid w:val="00603AFA"/>
    <w:rsid w:val="006127B0"/>
    <w:rsid w:val="00623A50"/>
    <w:rsid w:val="006252B1"/>
    <w:rsid w:val="00630C80"/>
    <w:rsid w:val="00632AF5"/>
    <w:rsid w:val="00632E39"/>
    <w:rsid w:val="00633E2E"/>
    <w:rsid w:val="00636D6F"/>
    <w:rsid w:val="00640EB8"/>
    <w:rsid w:val="00641AD7"/>
    <w:rsid w:val="00641BBC"/>
    <w:rsid w:val="00643723"/>
    <w:rsid w:val="00643943"/>
    <w:rsid w:val="00645721"/>
    <w:rsid w:val="00652FFB"/>
    <w:rsid w:val="00654B75"/>
    <w:rsid w:val="00666A2E"/>
    <w:rsid w:val="00671B3E"/>
    <w:rsid w:val="006866C9"/>
    <w:rsid w:val="00691479"/>
    <w:rsid w:val="006A5A9F"/>
    <w:rsid w:val="006A5CC2"/>
    <w:rsid w:val="006B08BE"/>
    <w:rsid w:val="006B586C"/>
    <w:rsid w:val="006D09F7"/>
    <w:rsid w:val="006D2834"/>
    <w:rsid w:val="006D508C"/>
    <w:rsid w:val="006E4905"/>
    <w:rsid w:val="006F1367"/>
    <w:rsid w:val="006F3D9D"/>
    <w:rsid w:val="006F6BB9"/>
    <w:rsid w:val="0070410C"/>
    <w:rsid w:val="00704673"/>
    <w:rsid w:val="007074A6"/>
    <w:rsid w:val="007077DE"/>
    <w:rsid w:val="00710A39"/>
    <w:rsid w:val="007346BF"/>
    <w:rsid w:val="007356B5"/>
    <w:rsid w:val="00740732"/>
    <w:rsid w:val="0074589C"/>
    <w:rsid w:val="00745F1F"/>
    <w:rsid w:val="0075661A"/>
    <w:rsid w:val="00762B29"/>
    <w:rsid w:val="00767A3A"/>
    <w:rsid w:val="0077306C"/>
    <w:rsid w:val="007748B7"/>
    <w:rsid w:val="0078211B"/>
    <w:rsid w:val="00786EBE"/>
    <w:rsid w:val="00787E30"/>
    <w:rsid w:val="007968BB"/>
    <w:rsid w:val="007A1017"/>
    <w:rsid w:val="007A39D7"/>
    <w:rsid w:val="007A56C6"/>
    <w:rsid w:val="007A64FB"/>
    <w:rsid w:val="007B6DEE"/>
    <w:rsid w:val="007B760C"/>
    <w:rsid w:val="007C00F2"/>
    <w:rsid w:val="007C2ED6"/>
    <w:rsid w:val="007E3C58"/>
    <w:rsid w:val="007E645E"/>
    <w:rsid w:val="007E7A4F"/>
    <w:rsid w:val="007F1A29"/>
    <w:rsid w:val="007F1EC4"/>
    <w:rsid w:val="00801B31"/>
    <w:rsid w:val="008074EF"/>
    <w:rsid w:val="00813FB7"/>
    <w:rsid w:val="00815CB8"/>
    <w:rsid w:val="00817919"/>
    <w:rsid w:val="00823EBC"/>
    <w:rsid w:val="00824736"/>
    <w:rsid w:val="00833738"/>
    <w:rsid w:val="00836E6F"/>
    <w:rsid w:val="008376EA"/>
    <w:rsid w:val="00846AB6"/>
    <w:rsid w:val="0085415E"/>
    <w:rsid w:val="00860F72"/>
    <w:rsid w:val="0086186A"/>
    <w:rsid w:val="00872310"/>
    <w:rsid w:val="00886688"/>
    <w:rsid w:val="00886F27"/>
    <w:rsid w:val="00887520"/>
    <w:rsid w:val="0089469F"/>
    <w:rsid w:val="00894C1F"/>
    <w:rsid w:val="008A2569"/>
    <w:rsid w:val="008A5725"/>
    <w:rsid w:val="008B7014"/>
    <w:rsid w:val="008C6E0B"/>
    <w:rsid w:val="008D2980"/>
    <w:rsid w:val="008E10A1"/>
    <w:rsid w:val="008E25B8"/>
    <w:rsid w:val="008E6E9A"/>
    <w:rsid w:val="008E778F"/>
    <w:rsid w:val="008F1ED2"/>
    <w:rsid w:val="008F32AF"/>
    <w:rsid w:val="00902A19"/>
    <w:rsid w:val="009110E6"/>
    <w:rsid w:val="00914D66"/>
    <w:rsid w:val="009306A7"/>
    <w:rsid w:val="00937265"/>
    <w:rsid w:val="00940C1D"/>
    <w:rsid w:val="00940DEC"/>
    <w:rsid w:val="009457FA"/>
    <w:rsid w:val="00946725"/>
    <w:rsid w:val="00951D98"/>
    <w:rsid w:val="00956868"/>
    <w:rsid w:val="00963567"/>
    <w:rsid w:val="0096686C"/>
    <w:rsid w:val="00981F7F"/>
    <w:rsid w:val="009843DD"/>
    <w:rsid w:val="00984915"/>
    <w:rsid w:val="00990AD1"/>
    <w:rsid w:val="00992BC6"/>
    <w:rsid w:val="00996F66"/>
    <w:rsid w:val="00997992"/>
    <w:rsid w:val="009A4BC1"/>
    <w:rsid w:val="009A5FF0"/>
    <w:rsid w:val="009A6643"/>
    <w:rsid w:val="009B09F9"/>
    <w:rsid w:val="009B4B3F"/>
    <w:rsid w:val="009B522C"/>
    <w:rsid w:val="009C385A"/>
    <w:rsid w:val="009C75F4"/>
    <w:rsid w:val="009C7997"/>
    <w:rsid w:val="009D223D"/>
    <w:rsid w:val="009D45B9"/>
    <w:rsid w:val="009E07D8"/>
    <w:rsid w:val="009E2FD7"/>
    <w:rsid w:val="009E44FD"/>
    <w:rsid w:val="009E5102"/>
    <w:rsid w:val="009E6808"/>
    <w:rsid w:val="009F53F0"/>
    <w:rsid w:val="00A024A9"/>
    <w:rsid w:val="00A0590D"/>
    <w:rsid w:val="00A05A39"/>
    <w:rsid w:val="00A06A2D"/>
    <w:rsid w:val="00A074CA"/>
    <w:rsid w:val="00A079DD"/>
    <w:rsid w:val="00A14A93"/>
    <w:rsid w:val="00A168CB"/>
    <w:rsid w:val="00A2229F"/>
    <w:rsid w:val="00A22A23"/>
    <w:rsid w:val="00A22AF2"/>
    <w:rsid w:val="00A22D5A"/>
    <w:rsid w:val="00A23CFA"/>
    <w:rsid w:val="00A27560"/>
    <w:rsid w:val="00A31847"/>
    <w:rsid w:val="00A35365"/>
    <w:rsid w:val="00A42AB4"/>
    <w:rsid w:val="00A4334E"/>
    <w:rsid w:val="00A45E9A"/>
    <w:rsid w:val="00A47330"/>
    <w:rsid w:val="00A50A4A"/>
    <w:rsid w:val="00A52CD3"/>
    <w:rsid w:val="00A76184"/>
    <w:rsid w:val="00A808C1"/>
    <w:rsid w:val="00A817F3"/>
    <w:rsid w:val="00A855AF"/>
    <w:rsid w:val="00AA085F"/>
    <w:rsid w:val="00AA1E4B"/>
    <w:rsid w:val="00AA569F"/>
    <w:rsid w:val="00AA59A4"/>
    <w:rsid w:val="00AA7489"/>
    <w:rsid w:val="00AC11F6"/>
    <w:rsid w:val="00AC4D55"/>
    <w:rsid w:val="00AC5C19"/>
    <w:rsid w:val="00AC675D"/>
    <w:rsid w:val="00AD186E"/>
    <w:rsid w:val="00AE1146"/>
    <w:rsid w:val="00AE3E9B"/>
    <w:rsid w:val="00AF1AB6"/>
    <w:rsid w:val="00AF2DDE"/>
    <w:rsid w:val="00AF3DA4"/>
    <w:rsid w:val="00AF4121"/>
    <w:rsid w:val="00B006B3"/>
    <w:rsid w:val="00B05F9E"/>
    <w:rsid w:val="00B13FE9"/>
    <w:rsid w:val="00B16E48"/>
    <w:rsid w:val="00B17884"/>
    <w:rsid w:val="00B326F8"/>
    <w:rsid w:val="00B37FA5"/>
    <w:rsid w:val="00B4206E"/>
    <w:rsid w:val="00B43E06"/>
    <w:rsid w:val="00B43F08"/>
    <w:rsid w:val="00B5156E"/>
    <w:rsid w:val="00B614C7"/>
    <w:rsid w:val="00B61949"/>
    <w:rsid w:val="00B62209"/>
    <w:rsid w:val="00B649E8"/>
    <w:rsid w:val="00B65432"/>
    <w:rsid w:val="00B6713A"/>
    <w:rsid w:val="00B77AF1"/>
    <w:rsid w:val="00B84197"/>
    <w:rsid w:val="00B85C00"/>
    <w:rsid w:val="00B92261"/>
    <w:rsid w:val="00BA062A"/>
    <w:rsid w:val="00BA389E"/>
    <w:rsid w:val="00BA3EAD"/>
    <w:rsid w:val="00BA7A75"/>
    <w:rsid w:val="00BB10D1"/>
    <w:rsid w:val="00BC1E08"/>
    <w:rsid w:val="00BC4059"/>
    <w:rsid w:val="00BC649A"/>
    <w:rsid w:val="00BD14A2"/>
    <w:rsid w:val="00BD591A"/>
    <w:rsid w:val="00BE232E"/>
    <w:rsid w:val="00BE523F"/>
    <w:rsid w:val="00BE53F5"/>
    <w:rsid w:val="00C01CE4"/>
    <w:rsid w:val="00C03993"/>
    <w:rsid w:val="00C03CA7"/>
    <w:rsid w:val="00C05127"/>
    <w:rsid w:val="00C11540"/>
    <w:rsid w:val="00C1271C"/>
    <w:rsid w:val="00C13CFF"/>
    <w:rsid w:val="00C166B1"/>
    <w:rsid w:val="00C16F59"/>
    <w:rsid w:val="00C210D6"/>
    <w:rsid w:val="00C26143"/>
    <w:rsid w:val="00C27617"/>
    <w:rsid w:val="00C27621"/>
    <w:rsid w:val="00C328F3"/>
    <w:rsid w:val="00C34522"/>
    <w:rsid w:val="00C36BAA"/>
    <w:rsid w:val="00C4010A"/>
    <w:rsid w:val="00C46970"/>
    <w:rsid w:val="00C476A0"/>
    <w:rsid w:val="00C47752"/>
    <w:rsid w:val="00C5293D"/>
    <w:rsid w:val="00C53CD0"/>
    <w:rsid w:val="00C540A7"/>
    <w:rsid w:val="00C561E7"/>
    <w:rsid w:val="00C611C4"/>
    <w:rsid w:val="00C70CC6"/>
    <w:rsid w:val="00C84E4A"/>
    <w:rsid w:val="00C87F96"/>
    <w:rsid w:val="00C91A93"/>
    <w:rsid w:val="00C972C8"/>
    <w:rsid w:val="00C97630"/>
    <w:rsid w:val="00CA2DDB"/>
    <w:rsid w:val="00CA3577"/>
    <w:rsid w:val="00CB45CF"/>
    <w:rsid w:val="00CC141E"/>
    <w:rsid w:val="00CC2736"/>
    <w:rsid w:val="00CC53BC"/>
    <w:rsid w:val="00CC5B4E"/>
    <w:rsid w:val="00CC60E3"/>
    <w:rsid w:val="00CD5D0B"/>
    <w:rsid w:val="00CD622B"/>
    <w:rsid w:val="00CD72D8"/>
    <w:rsid w:val="00CE4FD4"/>
    <w:rsid w:val="00CF0786"/>
    <w:rsid w:val="00CF3153"/>
    <w:rsid w:val="00D0104A"/>
    <w:rsid w:val="00D025D9"/>
    <w:rsid w:val="00D123F1"/>
    <w:rsid w:val="00D135AD"/>
    <w:rsid w:val="00D31898"/>
    <w:rsid w:val="00D344B4"/>
    <w:rsid w:val="00D526B8"/>
    <w:rsid w:val="00D56C2A"/>
    <w:rsid w:val="00D63FCB"/>
    <w:rsid w:val="00D7311A"/>
    <w:rsid w:val="00D73D67"/>
    <w:rsid w:val="00D8211C"/>
    <w:rsid w:val="00D839B3"/>
    <w:rsid w:val="00D86416"/>
    <w:rsid w:val="00DA0993"/>
    <w:rsid w:val="00DA2AB6"/>
    <w:rsid w:val="00DB0903"/>
    <w:rsid w:val="00DB10B9"/>
    <w:rsid w:val="00DB3F25"/>
    <w:rsid w:val="00DB4F4E"/>
    <w:rsid w:val="00DB700E"/>
    <w:rsid w:val="00DC01AE"/>
    <w:rsid w:val="00DC0ECB"/>
    <w:rsid w:val="00DC181F"/>
    <w:rsid w:val="00DD1BFA"/>
    <w:rsid w:val="00DD45BC"/>
    <w:rsid w:val="00DE2CB8"/>
    <w:rsid w:val="00DE4DA3"/>
    <w:rsid w:val="00DE66A5"/>
    <w:rsid w:val="00DF05C2"/>
    <w:rsid w:val="00DF3E12"/>
    <w:rsid w:val="00DF4E9C"/>
    <w:rsid w:val="00DF7CEC"/>
    <w:rsid w:val="00E03C3D"/>
    <w:rsid w:val="00E0488E"/>
    <w:rsid w:val="00E05205"/>
    <w:rsid w:val="00E05CA4"/>
    <w:rsid w:val="00E06EE7"/>
    <w:rsid w:val="00E0721A"/>
    <w:rsid w:val="00E100A7"/>
    <w:rsid w:val="00E161E7"/>
    <w:rsid w:val="00E24DCA"/>
    <w:rsid w:val="00E27AD1"/>
    <w:rsid w:val="00E327BE"/>
    <w:rsid w:val="00E33508"/>
    <w:rsid w:val="00E40732"/>
    <w:rsid w:val="00E409EE"/>
    <w:rsid w:val="00E45713"/>
    <w:rsid w:val="00E50D66"/>
    <w:rsid w:val="00E55EEB"/>
    <w:rsid w:val="00E5637E"/>
    <w:rsid w:val="00E56AF9"/>
    <w:rsid w:val="00E57914"/>
    <w:rsid w:val="00E673E3"/>
    <w:rsid w:val="00E73C2E"/>
    <w:rsid w:val="00E75C13"/>
    <w:rsid w:val="00E772CF"/>
    <w:rsid w:val="00E86D26"/>
    <w:rsid w:val="00E93021"/>
    <w:rsid w:val="00E960F1"/>
    <w:rsid w:val="00EA315B"/>
    <w:rsid w:val="00EB08E8"/>
    <w:rsid w:val="00EB1752"/>
    <w:rsid w:val="00EB3ED7"/>
    <w:rsid w:val="00EB4D3A"/>
    <w:rsid w:val="00EC064A"/>
    <w:rsid w:val="00ED67EC"/>
    <w:rsid w:val="00ED7181"/>
    <w:rsid w:val="00EE2617"/>
    <w:rsid w:val="00EE6574"/>
    <w:rsid w:val="00EF049D"/>
    <w:rsid w:val="00EF137E"/>
    <w:rsid w:val="00EF7FD5"/>
    <w:rsid w:val="00F02D50"/>
    <w:rsid w:val="00F11B66"/>
    <w:rsid w:val="00F3402F"/>
    <w:rsid w:val="00F40174"/>
    <w:rsid w:val="00F41EC3"/>
    <w:rsid w:val="00F46F7A"/>
    <w:rsid w:val="00F47B63"/>
    <w:rsid w:val="00F65507"/>
    <w:rsid w:val="00F81334"/>
    <w:rsid w:val="00F85457"/>
    <w:rsid w:val="00F86CAD"/>
    <w:rsid w:val="00F90D08"/>
    <w:rsid w:val="00F90F1C"/>
    <w:rsid w:val="00F93866"/>
    <w:rsid w:val="00F93B8A"/>
    <w:rsid w:val="00F945CC"/>
    <w:rsid w:val="00F94A5E"/>
    <w:rsid w:val="00FA6866"/>
    <w:rsid w:val="00FB6D44"/>
    <w:rsid w:val="00FC2D41"/>
    <w:rsid w:val="00FD6A8D"/>
    <w:rsid w:val="00FD6B44"/>
    <w:rsid w:val="00FE7457"/>
    <w:rsid w:val="00FF0091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3A2CA"/>
  <w15:chartTrackingRefBased/>
  <w15:docId w15:val="{C98EB394-FFAD-40C2-955E-76A5A7FC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73624"/>
    <w:pPr>
      <w:overflowPunct w:val="0"/>
      <w:autoSpaceDE w:val="0"/>
      <w:autoSpaceDN w:val="0"/>
      <w:adjustRightInd w:val="0"/>
    </w:pPr>
    <w:rPr>
      <w:sz w:val="24"/>
    </w:rPr>
  </w:style>
  <w:style w:type="paragraph" w:styleId="Nagwek1">
    <w:name w:val="heading 1"/>
    <w:basedOn w:val="Normalny"/>
    <w:next w:val="Normalny"/>
    <w:qFormat/>
    <w:rsid w:val="004258BC"/>
    <w:pPr>
      <w:keepNext/>
      <w:spacing w:before="240" w:after="60"/>
      <w:textAlignment w:val="baseline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4258BC"/>
    <w:pPr>
      <w:keepNext/>
      <w:spacing w:line="360" w:lineRule="auto"/>
      <w:jc w:val="center"/>
      <w:textAlignment w:val="baseline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qFormat/>
    <w:rsid w:val="004258BC"/>
    <w:pPr>
      <w:keepNext/>
      <w:jc w:val="center"/>
      <w:textAlignment w:val="baseline"/>
      <w:outlineLvl w:val="2"/>
    </w:pPr>
    <w:rPr>
      <w:rFonts w:ascii="Arial" w:hAnsi="Arial" w:cs="Arial"/>
      <w:sz w:val="28"/>
    </w:rPr>
  </w:style>
  <w:style w:type="paragraph" w:styleId="Nagwek4">
    <w:name w:val="heading 4"/>
    <w:basedOn w:val="Normalny"/>
    <w:next w:val="Normalny"/>
    <w:qFormat/>
    <w:rsid w:val="004258BC"/>
    <w:pPr>
      <w:keepNext/>
      <w:ind w:right="-1"/>
      <w:jc w:val="center"/>
      <w:textAlignment w:val="baseline"/>
      <w:outlineLvl w:val="3"/>
    </w:pPr>
    <w:rPr>
      <w:rFonts w:ascii="Arial" w:hAnsi="Arial" w:cs="Arial"/>
      <w:b/>
    </w:rPr>
  </w:style>
  <w:style w:type="paragraph" w:styleId="Nagwek5">
    <w:name w:val="heading 5"/>
    <w:basedOn w:val="Normalny"/>
    <w:next w:val="Normalny"/>
    <w:qFormat/>
    <w:rsid w:val="004258BC"/>
    <w:pPr>
      <w:keepNext/>
      <w:jc w:val="center"/>
      <w:textAlignment w:val="baseline"/>
      <w:outlineLvl w:val="4"/>
    </w:pPr>
    <w:rPr>
      <w:i/>
      <w:sz w:val="16"/>
    </w:rPr>
  </w:style>
  <w:style w:type="paragraph" w:styleId="Nagwek6">
    <w:name w:val="heading 6"/>
    <w:basedOn w:val="Normalny"/>
    <w:next w:val="Normalny"/>
    <w:qFormat/>
    <w:rsid w:val="004258BC"/>
    <w:pPr>
      <w:keepNext/>
      <w:jc w:val="both"/>
      <w:textAlignment w:val="baseline"/>
      <w:outlineLvl w:val="5"/>
    </w:pPr>
    <w:rPr>
      <w:rFonts w:ascii="Arial" w:hAnsi="Arial" w:cs="Arial"/>
      <w:b/>
      <w:sz w:val="16"/>
    </w:rPr>
  </w:style>
  <w:style w:type="paragraph" w:styleId="Nagwek7">
    <w:name w:val="heading 7"/>
    <w:basedOn w:val="Normalny"/>
    <w:next w:val="Normalny"/>
    <w:qFormat/>
    <w:rsid w:val="004258BC"/>
    <w:pPr>
      <w:keepNext/>
      <w:jc w:val="center"/>
      <w:textAlignment w:val="baseline"/>
      <w:outlineLvl w:val="6"/>
    </w:pPr>
    <w:rPr>
      <w:rFonts w:ascii="Arial" w:hAnsi="Arial" w:cs="Arial"/>
      <w:sz w:val="32"/>
    </w:rPr>
  </w:style>
  <w:style w:type="paragraph" w:styleId="Nagwek8">
    <w:name w:val="heading 8"/>
    <w:basedOn w:val="Normalny"/>
    <w:next w:val="Normalny"/>
    <w:qFormat/>
    <w:rsid w:val="004258BC"/>
    <w:pPr>
      <w:keepNext/>
      <w:textAlignment w:val="baseline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4258BC"/>
    <w:pPr>
      <w:keepNext/>
      <w:textAlignment w:val="baseline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5">
    <w:name w:val="font5"/>
    <w:basedOn w:val="Normalny"/>
    <w:rsid w:val="004258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Normalny"/>
    <w:rsid w:val="004258BC"/>
    <w:pP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styleId="Nagwek">
    <w:name w:val="header"/>
    <w:basedOn w:val="Normalny"/>
    <w:rsid w:val="004258BC"/>
    <w:pPr>
      <w:tabs>
        <w:tab w:val="center" w:pos="4536"/>
        <w:tab w:val="right" w:pos="9072"/>
      </w:tabs>
      <w:textAlignment w:val="baseline"/>
    </w:pPr>
  </w:style>
  <w:style w:type="character" w:styleId="Numerstrony">
    <w:name w:val="page number"/>
    <w:basedOn w:val="Domylnaczcionkaakapitu"/>
    <w:rsid w:val="004258BC"/>
  </w:style>
  <w:style w:type="character" w:styleId="Odwoaniedokomentarza">
    <w:name w:val="annotation reference"/>
    <w:semiHidden/>
    <w:rsid w:val="004258BC"/>
    <w:rPr>
      <w:sz w:val="16"/>
    </w:rPr>
  </w:style>
  <w:style w:type="paragraph" w:customStyle="1" w:styleId="Plandokumentu">
    <w:name w:val="Plan dokumentu"/>
    <w:basedOn w:val="Normalny"/>
    <w:rsid w:val="004258BC"/>
    <w:pPr>
      <w:shd w:val="clear" w:color="auto" w:fill="000080"/>
    </w:pPr>
    <w:rPr>
      <w:rFonts w:ascii="Tahoma" w:hAnsi="Tahoma" w:cs="Tahoma"/>
      <w:sz w:val="16"/>
    </w:rPr>
  </w:style>
  <w:style w:type="paragraph" w:styleId="Stopka">
    <w:name w:val="footer"/>
    <w:basedOn w:val="Normalny"/>
    <w:rsid w:val="004258B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258B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Tekstblokowy">
    <w:name w:val="Block Text"/>
    <w:basedOn w:val="Normalny"/>
    <w:uiPriority w:val="99"/>
    <w:rsid w:val="004258BC"/>
    <w:pPr>
      <w:numPr>
        <w:ilvl w:val="12"/>
      </w:numPr>
      <w:ind w:left="1134" w:right="-1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semiHidden/>
    <w:rsid w:val="004258BC"/>
    <w:rPr>
      <w:sz w:val="20"/>
    </w:rPr>
  </w:style>
  <w:style w:type="paragraph" w:styleId="Tekstpodstawowy">
    <w:name w:val="Body Text"/>
    <w:basedOn w:val="Normalny"/>
    <w:rsid w:val="004258BC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rsid w:val="004258BC"/>
    <w:pPr>
      <w:jc w:val="both"/>
    </w:pPr>
    <w:rPr>
      <w:rFonts w:ascii="Arial" w:hAnsi="Arial" w:cs="Arial"/>
      <w:sz w:val="20"/>
    </w:rPr>
  </w:style>
  <w:style w:type="paragraph" w:styleId="Tekstpodstawowy3">
    <w:name w:val="Body Text 3"/>
    <w:basedOn w:val="Normalny"/>
    <w:rsid w:val="004258BC"/>
    <w:pPr>
      <w:ind w:right="-1"/>
      <w:jc w:val="both"/>
    </w:pPr>
    <w:rPr>
      <w:rFonts w:ascii="Arial" w:hAnsi="Arial" w:cs="Arial"/>
      <w:sz w:val="20"/>
    </w:rPr>
  </w:style>
  <w:style w:type="paragraph" w:customStyle="1" w:styleId="xl24">
    <w:name w:val="xl24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5">
    <w:name w:val="xl25"/>
    <w:basedOn w:val="Normalny"/>
    <w:rsid w:val="004258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color w:val="FFFF99"/>
      <w:sz w:val="16"/>
      <w:szCs w:val="16"/>
    </w:rPr>
  </w:style>
  <w:style w:type="paragraph" w:customStyle="1" w:styleId="xl26">
    <w:name w:val="xl26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color w:val="FFFF99"/>
      <w:sz w:val="16"/>
      <w:szCs w:val="16"/>
    </w:rPr>
  </w:style>
  <w:style w:type="paragraph" w:customStyle="1" w:styleId="xl27">
    <w:name w:val="xl27"/>
    <w:basedOn w:val="Normalny"/>
    <w:rsid w:val="004258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28">
    <w:name w:val="xl28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29">
    <w:name w:val="xl29"/>
    <w:basedOn w:val="Normalny"/>
    <w:rsid w:val="004258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30">
    <w:name w:val="xl30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31">
    <w:name w:val="xl31"/>
    <w:basedOn w:val="Normalny"/>
    <w:rsid w:val="004258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32">
    <w:name w:val="xl32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33">
    <w:name w:val="xl33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34">
    <w:name w:val="xl34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35">
    <w:name w:val="xl35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36">
    <w:name w:val="xl36"/>
    <w:basedOn w:val="Normalny"/>
    <w:rsid w:val="004258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37">
    <w:name w:val="xl37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38">
    <w:name w:val="xl38"/>
    <w:basedOn w:val="Normalny"/>
    <w:rsid w:val="004258BC"/>
    <w:pPr>
      <w:pBdr>
        <w:left w:val="single" w:sz="4" w:space="0" w:color="auto"/>
        <w:bottom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39">
    <w:name w:val="xl39"/>
    <w:basedOn w:val="Normalny"/>
    <w:rsid w:val="004258BC"/>
    <w:pPr>
      <w:pBdr>
        <w:bottom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40">
    <w:name w:val="xl40"/>
    <w:basedOn w:val="Normalny"/>
    <w:rsid w:val="004258BC"/>
    <w:pPr>
      <w:pBdr>
        <w:bottom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41">
    <w:name w:val="xl41"/>
    <w:basedOn w:val="Normalny"/>
    <w:rsid w:val="004258BC"/>
    <w:pPr>
      <w:pBdr>
        <w:bottom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paragraph" w:customStyle="1" w:styleId="xl42">
    <w:name w:val="xl42"/>
    <w:basedOn w:val="Normalny"/>
    <w:rsid w:val="004258BC"/>
    <w:pPr>
      <w:pBdr>
        <w:bottom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paragraph" w:customStyle="1" w:styleId="xl43">
    <w:name w:val="xl43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8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28"/>
      <w:szCs w:val="28"/>
    </w:rPr>
  </w:style>
  <w:style w:type="paragraph" w:customStyle="1" w:styleId="xl44">
    <w:name w:val="xl44"/>
    <w:basedOn w:val="Normalny"/>
    <w:rsid w:val="004258BC"/>
    <w:pPr>
      <w:pBdr>
        <w:top w:val="single" w:sz="4" w:space="0" w:color="auto"/>
        <w:bottom w:val="single" w:sz="4" w:space="0" w:color="auto"/>
      </w:pBdr>
      <w:shd w:val="clear" w:color="auto" w:fill="00008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28"/>
      <w:szCs w:val="28"/>
    </w:rPr>
  </w:style>
  <w:style w:type="paragraph" w:customStyle="1" w:styleId="xl45">
    <w:name w:val="xl45"/>
    <w:basedOn w:val="Normalny"/>
    <w:rsid w:val="004258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28"/>
      <w:szCs w:val="28"/>
    </w:rPr>
  </w:style>
  <w:style w:type="paragraph" w:customStyle="1" w:styleId="xl46">
    <w:name w:val="xl46"/>
    <w:basedOn w:val="Normalny"/>
    <w:rsid w:val="004258BC"/>
    <w:pPr>
      <w:pBdr>
        <w:top w:val="single" w:sz="4" w:space="0" w:color="auto"/>
        <w:lef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47">
    <w:name w:val="xl47"/>
    <w:basedOn w:val="Normalny"/>
    <w:rsid w:val="004258BC"/>
    <w:pPr>
      <w:pBdr>
        <w:top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48">
    <w:name w:val="xl48"/>
    <w:basedOn w:val="Normalny"/>
    <w:rsid w:val="004258BC"/>
    <w:pPr>
      <w:pBdr>
        <w:top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49">
    <w:name w:val="xl49"/>
    <w:basedOn w:val="Normalny"/>
    <w:rsid w:val="004258BC"/>
    <w:pPr>
      <w:pBdr>
        <w:lef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50">
    <w:name w:val="xl50"/>
    <w:basedOn w:val="Normalny"/>
    <w:rsid w:val="004258BC"/>
    <w:pP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51">
    <w:name w:val="xl51"/>
    <w:basedOn w:val="Normalny"/>
    <w:rsid w:val="004258BC"/>
    <w:pPr>
      <w:pBdr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52">
    <w:name w:val="xl52"/>
    <w:basedOn w:val="Normalny"/>
    <w:rsid w:val="004258BC"/>
    <w:pPr>
      <w:pBdr>
        <w:top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paragraph" w:customStyle="1" w:styleId="xl53">
    <w:name w:val="xl53"/>
    <w:basedOn w:val="Normalny"/>
    <w:rsid w:val="004258BC"/>
    <w:pPr>
      <w:pBdr>
        <w:top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paragraph" w:customStyle="1" w:styleId="xl54">
    <w:name w:val="xl54"/>
    <w:basedOn w:val="Normalny"/>
    <w:rsid w:val="004258BC"/>
    <w:pP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paragraph" w:customStyle="1" w:styleId="xl55">
    <w:name w:val="xl55"/>
    <w:basedOn w:val="Normalny"/>
    <w:rsid w:val="004258BC"/>
    <w:pPr>
      <w:pBdr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character" w:styleId="Hipercze">
    <w:name w:val="Hyperlink"/>
    <w:rsid w:val="00CC14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A315B"/>
    <w:pPr>
      <w:ind w:left="708"/>
    </w:pPr>
  </w:style>
  <w:style w:type="paragraph" w:styleId="Tekstdymka">
    <w:name w:val="Balloon Text"/>
    <w:basedOn w:val="Normalny"/>
    <w:link w:val="TekstdymkaZnak"/>
    <w:rsid w:val="00A42AB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42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F42B5-05A7-4FD3-8441-FB2A06B5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1284</Words>
  <Characters>8313</Characters>
  <Application>Microsoft Office Word</Application>
  <DocSecurity>0</DocSecurity>
  <Lines>361</Lines>
  <Paragraphs>309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……………………</vt:lpstr>
    </vt:vector>
  </TitlesOfParts>
  <Company>Home</Company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……………………</dc:title>
  <dc:subject/>
  <dc:creator>DD</dc:creator>
  <cp:keywords/>
  <dc:description/>
  <cp:lastModifiedBy>PSSE Ciechanów - Joanna Ostrowska</cp:lastModifiedBy>
  <cp:revision>8</cp:revision>
  <cp:lastPrinted>2026-04-01T07:20:00Z</cp:lastPrinted>
  <dcterms:created xsi:type="dcterms:W3CDTF">2026-03-31T07:32:00Z</dcterms:created>
  <dcterms:modified xsi:type="dcterms:W3CDTF">2026-04-01T07:22:00Z</dcterms:modified>
</cp:coreProperties>
</file>