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9E15" w14:textId="77777777" w:rsidR="00913A01" w:rsidRPr="00B31DB4" w:rsidRDefault="00913A01" w:rsidP="00E277A2">
      <w:pPr>
        <w:spacing w:line="276" w:lineRule="auto"/>
        <w:jc w:val="right"/>
        <w:rPr>
          <w:rFonts w:ascii="Arial" w:hAnsi="Arial" w:cs="Arial"/>
        </w:rPr>
      </w:pPr>
      <w:r w:rsidRPr="00B31DB4">
        <w:rPr>
          <w:rFonts w:ascii="Arial" w:hAnsi="Arial" w:cs="Arial"/>
          <w:b/>
          <w:bCs/>
        </w:rPr>
        <w:t xml:space="preserve">Załącznik nr 5 do SWZ </w:t>
      </w:r>
    </w:p>
    <w:p w14:paraId="33693E22" w14:textId="77777777" w:rsidR="00913A01" w:rsidRPr="00B31DB4" w:rsidRDefault="00913A01" w:rsidP="00E277A2">
      <w:pPr>
        <w:spacing w:line="276" w:lineRule="auto"/>
        <w:jc w:val="center"/>
        <w:rPr>
          <w:rFonts w:ascii="Arial" w:hAnsi="Arial" w:cs="Arial"/>
        </w:rPr>
      </w:pPr>
      <w:r w:rsidRPr="00B31DB4">
        <w:rPr>
          <w:rFonts w:ascii="Arial" w:hAnsi="Arial" w:cs="Arial"/>
          <w:b/>
        </w:rPr>
        <w:t>Umowa nr</w:t>
      </w:r>
      <w:r w:rsidR="00176363" w:rsidRPr="00B31DB4">
        <w:rPr>
          <w:rFonts w:ascii="Arial" w:hAnsi="Arial" w:cs="Arial"/>
          <w:b/>
        </w:rPr>
        <w:t xml:space="preserve"> </w:t>
      </w:r>
      <w:r w:rsidR="00E277A2" w:rsidRPr="00B31DB4">
        <w:rPr>
          <w:rFonts w:ascii="Arial" w:hAnsi="Arial" w:cs="Arial"/>
          <w:b/>
        </w:rPr>
        <w:t>…../B/2022</w:t>
      </w:r>
    </w:p>
    <w:p w14:paraId="67816229" w14:textId="77777777" w:rsidR="00913A01" w:rsidRPr="00B31DB4" w:rsidRDefault="00913A01" w:rsidP="00E277A2">
      <w:pPr>
        <w:spacing w:line="276" w:lineRule="auto"/>
        <w:jc w:val="center"/>
        <w:rPr>
          <w:rFonts w:ascii="Arial" w:hAnsi="Arial" w:cs="Arial"/>
          <w:b/>
        </w:rPr>
      </w:pPr>
    </w:p>
    <w:p w14:paraId="699FA77E" w14:textId="77777777" w:rsidR="00913A01" w:rsidRPr="00B31DB4" w:rsidRDefault="00913A01" w:rsidP="00E277A2">
      <w:pPr>
        <w:spacing w:line="276" w:lineRule="auto"/>
        <w:jc w:val="both"/>
        <w:rPr>
          <w:rFonts w:ascii="Arial" w:hAnsi="Arial" w:cs="Arial"/>
        </w:rPr>
      </w:pPr>
      <w:r w:rsidRPr="00B31DB4">
        <w:rPr>
          <w:rFonts w:ascii="Arial" w:hAnsi="Arial" w:cs="Arial"/>
          <w:bCs/>
        </w:rPr>
        <w:t>Zawarta w dniu</w:t>
      </w:r>
      <w:r w:rsidR="00E277A2" w:rsidRPr="00B31DB4">
        <w:rPr>
          <w:rFonts w:ascii="Arial" w:hAnsi="Arial" w:cs="Arial"/>
          <w:bCs/>
        </w:rPr>
        <w:t xml:space="preserve"> ………….. 2022 r.</w:t>
      </w:r>
      <w:r w:rsidRPr="00B31DB4">
        <w:rPr>
          <w:rFonts w:ascii="Arial" w:hAnsi="Arial" w:cs="Arial"/>
          <w:bCs/>
        </w:rPr>
        <w:t xml:space="preserve"> w </w:t>
      </w:r>
      <w:r w:rsidR="00E277A2" w:rsidRPr="00B31DB4">
        <w:rPr>
          <w:rFonts w:ascii="Arial" w:hAnsi="Arial" w:cs="Arial"/>
          <w:bCs/>
        </w:rPr>
        <w:t xml:space="preserve">Prószkowie </w:t>
      </w:r>
      <w:r w:rsidRPr="00B31DB4">
        <w:rPr>
          <w:rFonts w:ascii="Arial" w:hAnsi="Arial" w:cs="Arial"/>
          <w:bCs/>
        </w:rPr>
        <w:t>pomiędzy:</w:t>
      </w:r>
    </w:p>
    <w:p w14:paraId="2CE97C7E"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
        </w:rPr>
        <w:t xml:space="preserve">Skarbem Państwa Państwowym Gospodarstwem Leśnym Lasy Państwowe </w:t>
      </w:r>
      <w:r w:rsidR="00176363" w:rsidRPr="00B31DB4">
        <w:rPr>
          <w:rFonts w:ascii="Arial" w:hAnsi="Arial" w:cs="Arial"/>
          <w:b/>
        </w:rPr>
        <w:t>Nadleśnictwo Prószków</w:t>
      </w:r>
    </w:p>
    <w:p w14:paraId="1459C0F2"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color w:val="000000"/>
          <w:lang w:eastAsia="pl-PL"/>
        </w:rPr>
        <w:t xml:space="preserve">ul. </w:t>
      </w:r>
      <w:r w:rsidR="00176363" w:rsidRPr="00B31DB4">
        <w:rPr>
          <w:rFonts w:ascii="Arial" w:hAnsi="Arial" w:cs="Arial"/>
          <w:color w:val="000000"/>
          <w:lang w:eastAsia="pl-PL"/>
        </w:rPr>
        <w:t>Opolska 11, 46-060 Prószków</w:t>
      </w:r>
      <w:r w:rsidR="00E277A2" w:rsidRPr="00B31DB4">
        <w:rPr>
          <w:rFonts w:ascii="Arial" w:hAnsi="Arial" w:cs="Arial"/>
          <w:color w:val="000000"/>
          <w:lang w:eastAsia="pl-PL"/>
        </w:rPr>
        <w:t xml:space="preserve">, </w:t>
      </w:r>
      <w:r w:rsidRPr="00B31DB4">
        <w:rPr>
          <w:rFonts w:ascii="Arial" w:hAnsi="Arial" w:cs="Arial"/>
          <w:color w:val="000000"/>
          <w:lang w:eastAsia="pl-PL"/>
        </w:rPr>
        <w:t xml:space="preserve">NIP </w:t>
      </w:r>
      <w:r w:rsidR="00176363" w:rsidRPr="00B31DB4">
        <w:rPr>
          <w:rFonts w:ascii="Arial" w:hAnsi="Arial" w:cs="Arial"/>
          <w:color w:val="000000"/>
          <w:lang w:eastAsia="pl-PL"/>
        </w:rPr>
        <w:t>754-000-54-76</w:t>
      </w:r>
      <w:r w:rsidRPr="00B31DB4">
        <w:rPr>
          <w:rFonts w:ascii="Arial" w:hAnsi="Arial" w:cs="Arial"/>
          <w:color w:val="000000"/>
          <w:lang w:eastAsia="pl-PL"/>
        </w:rPr>
        <w:t>,</w:t>
      </w:r>
      <w:r w:rsidR="00176363" w:rsidRPr="00B31DB4">
        <w:rPr>
          <w:rFonts w:ascii="Arial" w:hAnsi="Arial" w:cs="Arial"/>
          <w:color w:val="000000"/>
          <w:lang w:eastAsia="pl-PL"/>
        </w:rPr>
        <w:t xml:space="preserve"> </w:t>
      </w:r>
      <w:r w:rsidRPr="00B31DB4">
        <w:rPr>
          <w:rFonts w:ascii="Arial" w:hAnsi="Arial" w:cs="Arial"/>
          <w:color w:val="000000"/>
          <w:lang w:eastAsia="pl-PL"/>
        </w:rPr>
        <w:t xml:space="preserve">REGON </w:t>
      </w:r>
      <w:r w:rsidR="00176363" w:rsidRPr="00B31DB4">
        <w:rPr>
          <w:rFonts w:ascii="Arial" w:hAnsi="Arial" w:cs="Arial"/>
          <w:color w:val="000000"/>
          <w:lang w:eastAsia="pl-PL"/>
        </w:rPr>
        <w:t>530562532</w:t>
      </w:r>
      <w:r w:rsidRPr="00B31DB4">
        <w:rPr>
          <w:rFonts w:ascii="Arial" w:hAnsi="Arial" w:cs="Arial"/>
          <w:color w:val="000000"/>
          <w:lang w:eastAsia="pl-PL"/>
        </w:rPr>
        <w:t xml:space="preserve"> </w:t>
      </w:r>
    </w:p>
    <w:p w14:paraId="524BCF37"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(„Zamawiający”)</w:t>
      </w:r>
    </w:p>
    <w:p w14:paraId="41595FE0" w14:textId="6BF597FB"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reprezentowanym przez </w:t>
      </w:r>
      <w:r w:rsidR="00176363" w:rsidRPr="00B31DB4">
        <w:rPr>
          <w:rFonts w:ascii="Arial" w:hAnsi="Arial" w:cs="Arial"/>
          <w:bCs/>
        </w:rPr>
        <w:t xml:space="preserve">Marka </w:t>
      </w:r>
      <w:r w:rsidR="00E277A2" w:rsidRPr="00B31DB4">
        <w:rPr>
          <w:rFonts w:ascii="Arial" w:hAnsi="Arial" w:cs="Arial"/>
          <w:bCs/>
        </w:rPr>
        <w:t>Bojci</w:t>
      </w:r>
      <w:r w:rsidR="00E277A2" w:rsidRPr="004A5E0D">
        <w:rPr>
          <w:rFonts w:ascii="Arial" w:hAnsi="Arial" w:cs="Arial"/>
          <w:bCs/>
        </w:rPr>
        <w:t>u</w:t>
      </w:r>
      <w:r w:rsidR="003C473D" w:rsidRPr="004A5E0D">
        <w:rPr>
          <w:rFonts w:ascii="Arial" w:hAnsi="Arial" w:cs="Arial"/>
          <w:bCs/>
        </w:rPr>
        <w:t>k</w:t>
      </w:r>
      <w:r w:rsidR="00E277A2" w:rsidRPr="004A5E0D">
        <w:rPr>
          <w:rFonts w:ascii="Arial" w:hAnsi="Arial" w:cs="Arial"/>
          <w:bCs/>
        </w:rPr>
        <w:t>a</w:t>
      </w:r>
      <w:r w:rsidR="00176363" w:rsidRPr="00B31DB4">
        <w:rPr>
          <w:rFonts w:ascii="Arial" w:hAnsi="Arial" w:cs="Arial"/>
          <w:bCs/>
        </w:rPr>
        <w:t xml:space="preserve"> –</w:t>
      </w:r>
      <w:r w:rsidR="00E277A2" w:rsidRPr="00B31DB4">
        <w:rPr>
          <w:rFonts w:ascii="Arial" w:hAnsi="Arial" w:cs="Arial"/>
          <w:bCs/>
        </w:rPr>
        <w:t xml:space="preserve"> p.o. </w:t>
      </w:r>
      <w:r w:rsidR="00176363" w:rsidRPr="00B31DB4">
        <w:rPr>
          <w:rFonts w:ascii="Arial" w:hAnsi="Arial" w:cs="Arial"/>
          <w:bCs/>
        </w:rPr>
        <w:t>Nadleśniczego Nadleśnictwa Prószków</w:t>
      </w:r>
    </w:p>
    <w:p w14:paraId="1CBFE79F" w14:textId="77777777" w:rsidR="00913A01" w:rsidRPr="00B31DB4" w:rsidRDefault="00913A01" w:rsidP="00E277A2">
      <w:pPr>
        <w:spacing w:line="276" w:lineRule="auto"/>
        <w:jc w:val="both"/>
        <w:rPr>
          <w:rFonts w:ascii="Arial" w:hAnsi="Arial" w:cs="Arial"/>
        </w:rPr>
      </w:pPr>
      <w:r w:rsidRPr="00B31DB4">
        <w:rPr>
          <w:rFonts w:ascii="Arial" w:hAnsi="Arial" w:cs="Arial"/>
          <w:bCs/>
        </w:rPr>
        <w:t>a</w:t>
      </w:r>
    </w:p>
    <w:p w14:paraId="09259109"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sz w:val="18"/>
        </w:rPr>
      </w:pPr>
      <w:r w:rsidRPr="00B31DB4">
        <w:rPr>
          <w:rFonts w:ascii="Arial" w:hAnsi="Arial" w:cs="Arial"/>
          <w:bCs/>
          <w:i/>
          <w:iCs/>
          <w:sz w:val="18"/>
        </w:rPr>
        <w:t>(w przypadku osób prawnych i spółek handlowych nieposiadających osobowości prawnej)</w:t>
      </w:r>
    </w:p>
    <w:p w14:paraId="0139CAAF" w14:textId="77777777" w:rsidR="00913A01" w:rsidRPr="00B31DB4" w:rsidRDefault="00E277A2"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w:t>
      </w:r>
      <w:r w:rsidR="00913A01" w:rsidRPr="00B31DB4">
        <w:rPr>
          <w:rFonts w:ascii="Arial" w:hAnsi="Arial" w:cs="Arial"/>
          <w:bCs/>
        </w:rPr>
        <w:t xml:space="preserve"> z siedzibą w </w:t>
      </w:r>
      <w:r w:rsidRPr="00B31DB4">
        <w:rPr>
          <w:rFonts w:ascii="Arial" w:hAnsi="Arial" w:cs="Arial"/>
          <w:bCs/>
        </w:rPr>
        <w:t>………..…………………</w:t>
      </w:r>
    </w:p>
    <w:p w14:paraId="212148D5"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(„Wykonawca”)</w:t>
      </w:r>
    </w:p>
    <w:p w14:paraId="14F3E222"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ul. </w:t>
      </w:r>
      <w:r w:rsidR="00E277A2" w:rsidRPr="00B31DB4">
        <w:rPr>
          <w:rFonts w:ascii="Arial" w:hAnsi="Arial" w:cs="Arial"/>
          <w:bCs/>
        </w:rPr>
        <w:t>………………………………………………………………......</w:t>
      </w:r>
      <w:r w:rsidRPr="00B31DB4">
        <w:rPr>
          <w:rFonts w:ascii="Arial" w:hAnsi="Arial" w:cs="Arial"/>
          <w:bCs/>
        </w:rPr>
        <w:t xml:space="preserve"> wpisana do rejestru przedsiębiorców Krajowego</w:t>
      </w:r>
    </w:p>
    <w:p w14:paraId="6B36EDA8"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Rejestru Sądowego w Sądzie Rejonowym w </w:t>
      </w:r>
      <w:r w:rsidR="00E277A2" w:rsidRPr="00B31DB4">
        <w:rPr>
          <w:rFonts w:ascii="Arial" w:hAnsi="Arial" w:cs="Arial"/>
          <w:bCs/>
        </w:rPr>
        <w:t>………………………………</w:t>
      </w:r>
      <w:r w:rsidRPr="00B31DB4">
        <w:rPr>
          <w:rFonts w:ascii="Arial" w:hAnsi="Arial" w:cs="Arial"/>
          <w:bCs/>
        </w:rPr>
        <w:t xml:space="preserve"> pod numerem</w:t>
      </w:r>
      <w:r w:rsidR="00E277A2" w:rsidRPr="00B31DB4">
        <w:rPr>
          <w:rFonts w:ascii="Arial" w:hAnsi="Arial" w:cs="Arial"/>
          <w:bCs/>
        </w:rPr>
        <w:t xml:space="preserve"> …………………………</w:t>
      </w:r>
    </w:p>
    <w:p w14:paraId="35482A2D" w14:textId="77777777" w:rsidR="00913A01" w:rsidRPr="00B31DB4" w:rsidRDefault="00E277A2"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NIP ………………………………………. </w:t>
      </w:r>
      <w:r w:rsidR="00913A01" w:rsidRPr="00B31DB4">
        <w:rPr>
          <w:rFonts w:ascii="Arial" w:hAnsi="Arial" w:cs="Arial"/>
          <w:bCs/>
        </w:rPr>
        <w:t xml:space="preserve">REGON </w:t>
      </w:r>
      <w:r w:rsidRPr="00B31DB4">
        <w:rPr>
          <w:rFonts w:ascii="Arial" w:hAnsi="Arial" w:cs="Arial"/>
          <w:bCs/>
        </w:rPr>
        <w:t>…………………………………………………………………….</w:t>
      </w:r>
      <w:r w:rsidR="00913A01" w:rsidRPr="00B31DB4">
        <w:rPr>
          <w:rFonts w:ascii="Arial" w:hAnsi="Arial" w:cs="Arial"/>
          <w:bCs/>
        </w:rPr>
        <w:t xml:space="preserve"> ,</w:t>
      </w:r>
    </w:p>
    <w:p w14:paraId="2C86BE04"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wysokość kapitału zakładowego </w:t>
      </w:r>
      <w:r w:rsidR="00E277A2" w:rsidRPr="00B31DB4">
        <w:rPr>
          <w:rFonts w:ascii="Arial" w:hAnsi="Arial" w:cs="Arial"/>
          <w:bCs/>
        </w:rPr>
        <w:t>………………………………………………………………………………………...</w:t>
      </w:r>
    </w:p>
    <w:p w14:paraId="483465BC"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reprezentowaną przez:</w:t>
      </w:r>
    </w:p>
    <w:p w14:paraId="1D2FC5AD" w14:textId="77777777" w:rsidR="00913A01" w:rsidRPr="00B31DB4" w:rsidRDefault="00E277A2"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w:t>
      </w:r>
    </w:p>
    <w:p w14:paraId="4CBF324C" w14:textId="77777777" w:rsidR="00913A01" w:rsidRPr="00B31DB4" w:rsidRDefault="00913A01" w:rsidP="00E277A2">
      <w:pPr>
        <w:spacing w:line="276" w:lineRule="auto"/>
        <w:jc w:val="both"/>
        <w:rPr>
          <w:rFonts w:ascii="Arial" w:hAnsi="Arial" w:cs="Arial"/>
        </w:rPr>
      </w:pPr>
      <w:r w:rsidRPr="00B31DB4">
        <w:rPr>
          <w:rFonts w:ascii="Arial" w:hAnsi="Arial" w:cs="Arial"/>
          <w:bCs/>
        </w:rPr>
        <w:t>lub</w:t>
      </w:r>
    </w:p>
    <w:p w14:paraId="5DF96D24"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sz w:val="18"/>
        </w:rPr>
      </w:pPr>
      <w:r w:rsidRPr="00B31DB4">
        <w:rPr>
          <w:rFonts w:ascii="Arial" w:hAnsi="Arial" w:cs="Arial"/>
          <w:bCs/>
          <w:i/>
          <w:iCs/>
          <w:sz w:val="18"/>
        </w:rPr>
        <w:t>(w przypadku osób fizycznych wpisanych do Centralnej Ewidencji i Informacji o Działalności</w:t>
      </w:r>
      <w:r w:rsidR="00E277A2" w:rsidRPr="00B31DB4">
        <w:rPr>
          <w:rFonts w:ascii="Arial" w:hAnsi="Arial" w:cs="Arial"/>
          <w:sz w:val="18"/>
        </w:rPr>
        <w:t xml:space="preserve"> </w:t>
      </w:r>
      <w:r w:rsidRPr="00B31DB4">
        <w:rPr>
          <w:rFonts w:ascii="Arial" w:hAnsi="Arial" w:cs="Arial"/>
          <w:bCs/>
          <w:i/>
          <w:iCs/>
          <w:sz w:val="18"/>
        </w:rPr>
        <w:t>Gospodarczej)</w:t>
      </w:r>
    </w:p>
    <w:p w14:paraId="44DCEE9F"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p. </w:t>
      </w:r>
      <w:r w:rsidR="00E277A2" w:rsidRPr="00B31DB4">
        <w:rPr>
          <w:rFonts w:ascii="Arial" w:hAnsi="Arial" w:cs="Arial"/>
          <w:bCs/>
        </w:rPr>
        <w:t>………………………………………………………………….</w:t>
      </w:r>
      <w:r w:rsidRPr="00B31DB4">
        <w:rPr>
          <w:rFonts w:ascii="Arial" w:hAnsi="Arial" w:cs="Arial"/>
          <w:bCs/>
        </w:rPr>
        <w:t xml:space="preserve"> prowadzącym działalność gospodarczą pod firmą</w:t>
      </w:r>
    </w:p>
    <w:p w14:paraId="6ABB1CDB" w14:textId="77777777" w:rsidR="00913A01" w:rsidRPr="00B31DB4" w:rsidRDefault="00E277A2"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w:t>
      </w:r>
      <w:r w:rsidR="00913A01" w:rsidRPr="00B31DB4">
        <w:rPr>
          <w:rFonts w:ascii="Arial" w:hAnsi="Arial" w:cs="Arial"/>
          <w:bCs/>
        </w:rPr>
        <w:t xml:space="preserve"> z siedzibą w </w:t>
      </w:r>
      <w:r w:rsidRPr="00B31DB4">
        <w:rPr>
          <w:rFonts w:ascii="Arial" w:hAnsi="Arial" w:cs="Arial"/>
          <w:bCs/>
        </w:rPr>
        <w:t>……………………………….</w:t>
      </w:r>
    </w:p>
    <w:p w14:paraId="274EE842" w14:textId="77777777" w:rsidR="00E277A2" w:rsidRPr="00B31DB4" w:rsidRDefault="00E277A2"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(„Wykonawca”)</w:t>
      </w:r>
    </w:p>
    <w:p w14:paraId="1930F8A2" w14:textId="77777777" w:rsidR="00E277A2"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xml:space="preserve">ul. </w:t>
      </w:r>
      <w:r w:rsidR="00E277A2" w:rsidRPr="00B31DB4">
        <w:rPr>
          <w:rFonts w:ascii="Arial" w:hAnsi="Arial" w:cs="Arial"/>
          <w:bCs/>
        </w:rPr>
        <w:t xml:space="preserve">………………………………………………………………...... </w:t>
      </w:r>
      <w:r w:rsidRPr="00B31DB4">
        <w:rPr>
          <w:rFonts w:ascii="Arial" w:hAnsi="Arial" w:cs="Arial"/>
          <w:bCs/>
        </w:rPr>
        <w:t>wpisanym do Cen</w:t>
      </w:r>
      <w:r w:rsidR="00E277A2" w:rsidRPr="00B31DB4">
        <w:rPr>
          <w:rFonts w:ascii="Arial" w:hAnsi="Arial" w:cs="Arial"/>
          <w:bCs/>
        </w:rPr>
        <w:t xml:space="preserve">tralnej Ewidencji i Informacji o </w:t>
      </w:r>
      <w:r w:rsidRPr="00B31DB4">
        <w:rPr>
          <w:rFonts w:ascii="Arial" w:hAnsi="Arial" w:cs="Arial"/>
          <w:bCs/>
        </w:rPr>
        <w:t xml:space="preserve">Działalności Gospodarczej, posiadającym numer identyfikacyjny </w:t>
      </w:r>
    </w:p>
    <w:p w14:paraId="06BF0B5D" w14:textId="77777777" w:rsidR="00E277A2" w:rsidRPr="00B31DB4" w:rsidRDefault="00E277A2"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NIP ………………………………………. REGON ……………………………………………………………………. ,</w:t>
      </w:r>
    </w:p>
    <w:p w14:paraId="6A239E36"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działającym osobiście</w:t>
      </w:r>
    </w:p>
    <w:p w14:paraId="73797CFE" w14:textId="77777777" w:rsidR="00913A01" w:rsidRPr="00B31DB4" w:rsidRDefault="00913A01" w:rsidP="00E277A2">
      <w:pPr>
        <w:spacing w:line="276" w:lineRule="auto"/>
        <w:jc w:val="both"/>
        <w:rPr>
          <w:rFonts w:ascii="Arial" w:hAnsi="Arial" w:cs="Arial"/>
        </w:rPr>
      </w:pPr>
      <w:r w:rsidRPr="00B31DB4">
        <w:rPr>
          <w:rFonts w:ascii="Arial" w:hAnsi="Arial" w:cs="Arial"/>
          <w:bCs/>
        </w:rPr>
        <w:t>lub</w:t>
      </w:r>
    </w:p>
    <w:p w14:paraId="16BD1463"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sz w:val="18"/>
        </w:rPr>
      </w:pPr>
      <w:r w:rsidRPr="00B31DB4">
        <w:rPr>
          <w:rFonts w:ascii="Arial" w:hAnsi="Arial" w:cs="Arial"/>
          <w:bCs/>
          <w:i/>
          <w:iCs/>
          <w:sz w:val="18"/>
        </w:rPr>
        <w:t>(w przypadku osób fizycznych wpisanych do Centralnej Ewidencji i Informacji o Działalności</w:t>
      </w:r>
      <w:r w:rsidR="00E277A2" w:rsidRPr="00B31DB4">
        <w:rPr>
          <w:rFonts w:ascii="Arial" w:hAnsi="Arial" w:cs="Arial"/>
          <w:sz w:val="18"/>
        </w:rPr>
        <w:t xml:space="preserve"> </w:t>
      </w:r>
      <w:r w:rsidRPr="00B31DB4">
        <w:rPr>
          <w:rFonts w:ascii="Arial" w:hAnsi="Arial" w:cs="Arial"/>
          <w:bCs/>
          <w:i/>
          <w:iCs/>
          <w:sz w:val="18"/>
        </w:rPr>
        <w:t>Gospodarczej działających wspólnie jako konsorcjum lub w ramach spółki cywilnej)</w:t>
      </w:r>
    </w:p>
    <w:p w14:paraId="6EC3D408"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wykonawcami wspólnie ubiegającymi się o udzielenie zamówienia publicznego w składzie</w:t>
      </w:r>
    </w:p>
    <w:p w14:paraId="69AA2E57"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(łącznie „Wykonawcy”):</w:t>
      </w:r>
    </w:p>
    <w:p w14:paraId="40C0AE20" w14:textId="77777777" w:rsidR="00841540" w:rsidRPr="00B31DB4" w:rsidRDefault="00841540" w:rsidP="00E55F2E">
      <w:pPr>
        <w:pStyle w:val="Akapitzlist"/>
        <w:numPr>
          <w:ilvl w:val="0"/>
          <w:numId w:val="41"/>
        </w:numPr>
        <w:pBdr>
          <w:top w:val="single" w:sz="4" w:space="1" w:color="000000"/>
          <w:left w:val="single" w:sz="4" w:space="4" w:color="000000"/>
          <w:bottom w:val="single" w:sz="4" w:space="1" w:color="000000"/>
          <w:right w:val="single" w:sz="4" w:space="4" w:color="000000"/>
        </w:pBdr>
        <w:spacing w:line="276" w:lineRule="auto"/>
        <w:ind w:left="284" w:hanging="284"/>
        <w:jc w:val="both"/>
        <w:rPr>
          <w:rFonts w:ascii="Arial" w:hAnsi="Arial" w:cs="Arial"/>
          <w:bCs/>
        </w:rPr>
      </w:pPr>
      <w:r w:rsidRPr="00B31DB4">
        <w:rPr>
          <w:rFonts w:ascii="Arial" w:hAnsi="Arial" w:cs="Arial"/>
          <w:bCs/>
        </w:rPr>
        <w:t>p. ……………………………………………………..………. prowadzącym działalność gospodarczą pod firmą</w:t>
      </w:r>
    </w:p>
    <w:p w14:paraId="3AE4D865"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z siedzibą w ……………………………….</w:t>
      </w:r>
    </w:p>
    <w:p w14:paraId="784E5B34"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xml:space="preserve">ul. ………………………………………………………………...... wpisanym do Centralnej Ewidencji i Informacji o Działalności Gospodarczej, posiadającym numer identyfikacyjny </w:t>
      </w:r>
    </w:p>
    <w:p w14:paraId="710DC2CA" w14:textId="77777777" w:rsidR="00913A01"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NIP ………………………………………. REGON ……………………………………………………………………. ,</w:t>
      </w:r>
    </w:p>
    <w:p w14:paraId="37F6A49D" w14:textId="77777777" w:rsidR="00841540" w:rsidRPr="00B31DB4" w:rsidRDefault="00841540" w:rsidP="00E55F2E">
      <w:pPr>
        <w:pStyle w:val="Akapitzlist"/>
        <w:numPr>
          <w:ilvl w:val="0"/>
          <w:numId w:val="41"/>
        </w:numPr>
        <w:pBdr>
          <w:top w:val="single" w:sz="4" w:space="1" w:color="000000"/>
          <w:left w:val="single" w:sz="4" w:space="4" w:color="000000"/>
          <w:bottom w:val="single" w:sz="4" w:space="1" w:color="000000"/>
          <w:right w:val="single" w:sz="4" w:space="4" w:color="000000"/>
        </w:pBdr>
        <w:spacing w:line="276" w:lineRule="auto"/>
        <w:ind w:left="284" w:hanging="284"/>
        <w:jc w:val="both"/>
        <w:rPr>
          <w:rFonts w:ascii="Arial" w:hAnsi="Arial" w:cs="Arial"/>
          <w:bCs/>
        </w:rPr>
      </w:pPr>
      <w:r w:rsidRPr="00B31DB4">
        <w:rPr>
          <w:rFonts w:ascii="Arial" w:hAnsi="Arial" w:cs="Arial"/>
          <w:bCs/>
        </w:rPr>
        <w:t>p. ……………………………………………………..………. prowadzącym działalność gospodarczą pod firmą</w:t>
      </w:r>
    </w:p>
    <w:p w14:paraId="0C15DDCD"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z siedzibą w ……………………………….</w:t>
      </w:r>
    </w:p>
    <w:p w14:paraId="3DEAAEE1"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xml:space="preserve">ul. ………………………………………………………………...... wpisanym do Centralnej Ewidencji i Informacji o Działalności Gospodarczej, posiadającym numer identyfikacyjny </w:t>
      </w:r>
    </w:p>
    <w:p w14:paraId="6F43CA6C"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NIP ………………………………………. REGON ……………………………………………………………………. ,</w:t>
      </w:r>
    </w:p>
    <w:p w14:paraId="16B98587" w14:textId="77777777" w:rsidR="00841540" w:rsidRPr="00B31DB4" w:rsidRDefault="00841540" w:rsidP="00E55F2E">
      <w:pPr>
        <w:pStyle w:val="Akapitzlist"/>
        <w:numPr>
          <w:ilvl w:val="0"/>
          <w:numId w:val="41"/>
        </w:numPr>
        <w:pBdr>
          <w:top w:val="single" w:sz="4" w:space="1" w:color="000000"/>
          <w:left w:val="single" w:sz="4" w:space="4" w:color="000000"/>
          <w:bottom w:val="single" w:sz="4" w:space="1" w:color="000000"/>
          <w:right w:val="single" w:sz="4" w:space="4" w:color="000000"/>
        </w:pBdr>
        <w:spacing w:line="276" w:lineRule="auto"/>
        <w:ind w:left="284" w:hanging="284"/>
        <w:jc w:val="both"/>
        <w:rPr>
          <w:rFonts w:ascii="Arial" w:hAnsi="Arial" w:cs="Arial"/>
          <w:bCs/>
        </w:rPr>
      </w:pPr>
      <w:r w:rsidRPr="00B31DB4">
        <w:rPr>
          <w:rFonts w:ascii="Arial" w:hAnsi="Arial" w:cs="Arial"/>
          <w:bCs/>
        </w:rPr>
        <w:t>p. ……………………………………………………..………. prowadzącym działalność gospodarczą pod firmą</w:t>
      </w:r>
    </w:p>
    <w:p w14:paraId="66443BEC"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z siedzibą w ……………………………….</w:t>
      </w:r>
    </w:p>
    <w:p w14:paraId="62BBA932"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 xml:space="preserve">ul. ………………………………………………………………...... wpisanym do Centralnej Ewidencji i Informacji o Działalności Gospodarczej, posiadającym numer identyfikacyjny </w:t>
      </w:r>
    </w:p>
    <w:p w14:paraId="5456C28C"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r w:rsidRPr="00B31DB4">
        <w:rPr>
          <w:rFonts w:ascii="Arial" w:hAnsi="Arial" w:cs="Arial"/>
          <w:bCs/>
        </w:rPr>
        <w:t>NIP ………………………………………. REGON ……………………………………………………………………. ,</w:t>
      </w:r>
    </w:p>
    <w:p w14:paraId="1F725778" w14:textId="77777777" w:rsidR="00841540" w:rsidRPr="00B31DB4" w:rsidRDefault="00841540" w:rsidP="00841540">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bCs/>
        </w:rPr>
      </w:pPr>
    </w:p>
    <w:p w14:paraId="00924B92" w14:textId="77777777" w:rsidR="00913A01" w:rsidRPr="00B31DB4" w:rsidRDefault="00913A01" w:rsidP="00E277A2">
      <w:pPr>
        <w:pBdr>
          <w:top w:val="single" w:sz="4" w:space="1" w:color="000000"/>
          <w:left w:val="single" w:sz="4" w:space="4" w:color="000000"/>
          <w:bottom w:val="single" w:sz="4" w:space="1" w:color="000000"/>
          <w:right w:val="single" w:sz="4" w:space="4" w:color="000000"/>
        </w:pBdr>
        <w:spacing w:line="276" w:lineRule="auto"/>
        <w:jc w:val="both"/>
        <w:rPr>
          <w:rFonts w:ascii="Arial" w:hAnsi="Arial" w:cs="Arial"/>
        </w:rPr>
      </w:pPr>
      <w:r w:rsidRPr="00B31DB4">
        <w:rPr>
          <w:rFonts w:ascii="Arial" w:hAnsi="Arial" w:cs="Arial"/>
          <w:bCs/>
        </w:rPr>
        <w:t xml:space="preserve">reprezentowanymi przez </w:t>
      </w:r>
      <w:r w:rsidR="00841540" w:rsidRPr="00B31DB4">
        <w:rPr>
          <w:rFonts w:ascii="Arial" w:hAnsi="Arial" w:cs="Arial"/>
          <w:bCs/>
        </w:rPr>
        <w:t>…………………………………………………………………………………………………</w:t>
      </w:r>
      <w:r w:rsidRPr="00B31DB4">
        <w:rPr>
          <w:rFonts w:ascii="Arial" w:hAnsi="Arial" w:cs="Arial"/>
          <w:bCs/>
        </w:rPr>
        <w:t xml:space="preserve"> działającego na podstawie</w:t>
      </w:r>
      <w:r w:rsidR="00841540" w:rsidRPr="00B31DB4">
        <w:rPr>
          <w:rFonts w:ascii="Arial" w:hAnsi="Arial" w:cs="Arial"/>
        </w:rPr>
        <w:t xml:space="preserve"> </w:t>
      </w:r>
      <w:r w:rsidRPr="00B31DB4">
        <w:rPr>
          <w:rFonts w:ascii="Arial" w:hAnsi="Arial" w:cs="Arial"/>
          <w:bCs/>
        </w:rPr>
        <w:t xml:space="preserve">pełnomocnictwa z dnia </w:t>
      </w:r>
      <w:r w:rsidR="00841540" w:rsidRPr="00B31DB4">
        <w:rPr>
          <w:rFonts w:ascii="Arial" w:hAnsi="Arial" w:cs="Arial"/>
          <w:bCs/>
        </w:rPr>
        <w:t>…………………………………………………………………</w:t>
      </w:r>
      <w:r w:rsidRPr="00B31DB4">
        <w:rPr>
          <w:rFonts w:ascii="Arial" w:hAnsi="Arial" w:cs="Arial"/>
          <w:bCs/>
        </w:rPr>
        <w:t xml:space="preserve"> r.</w:t>
      </w:r>
    </w:p>
    <w:p w14:paraId="0769E3A1" w14:textId="1FAF5C79" w:rsidR="00913A01" w:rsidRPr="00B31DB4" w:rsidRDefault="00913A01" w:rsidP="00E277A2">
      <w:pPr>
        <w:spacing w:line="276" w:lineRule="auto"/>
        <w:jc w:val="both"/>
        <w:rPr>
          <w:rFonts w:ascii="Arial" w:hAnsi="Arial" w:cs="Arial"/>
        </w:rPr>
      </w:pPr>
      <w:r w:rsidRPr="00B31DB4">
        <w:rPr>
          <w:rFonts w:ascii="Arial" w:hAnsi="Arial" w:cs="Arial"/>
          <w:lang w:eastAsia="pl-PL"/>
        </w:rPr>
        <w:t>zaś wspólnie zwanymi dalej „Stronami”,</w:t>
      </w:r>
      <w:r w:rsidR="00841540" w:rsidRPr="00B31DB4">
        <w:rPr>
          <w:rFonts w:ascii="Arial" w:hAnsi="Arial" w:cs="Arial"/>
        </w:rPr>
        <w:t xml:space="preserve"> </w:t>
      </w:r>
      <w:r w:rsidRPr="00B31DB4">
        <w:rPr>
          <w:rFonts w:ascii="Arial" w:hAnsi="Arial" w:cs="Arial"/>
          <w:bCs/>
        </w:rPr>
        <w:t>w wyniku dokonania wyboru oferty Wykonawcy jako oferty najkorzystniejszej (</w:t>
      </w:r>
      <w:r w:rsidR="004D64B8" w:rsidRPr="00B31DB4">
        <w:rPr>
          <w:rFonts w:ascii="Arial" w:hAnsi="Arial" w:cs="Arial"/>
          <w:bCs/>
        </w:rPr>
        <w:t>„</w:t>
      </w:r>
      <w:r w:rsidRPr="00B31DB4">
        <w:rPr>
          <w:rFonts w:ascii="Arial" w:hAnsi="Arial" w:cs="Arial"/>
          <w:bCs/>
        </w:rPr>
        <w:t>Oferta</w:t>
      </w:r>
      <w:r w:rsidR="004D64B8" w:rsidRPr="00B31DB4">
        <w:rPr>
          <w:rFonts w:ascii="Arial" w:hAnsi="Arial" w:cs="Arial"/>
          <w:bCs/>
        </w:rPr>
        <w:t>”</w:t>
      </w:r>
      <w:r w:rsidRPr="00B31DB4">
        <w:rPr>
          <w:rFonts w:ascii="Arial" w:hAnsi="Arial" w:cs="Arial"/>
          <w:bCs/>
        </w:rPr>
        <w:t>)</w:t>
      </w:r>
      <w:r w:rsidR="003B0AAD" w:rsidRPr="00B31DB4">
        <w:rPr>
          <w:rFonts w:ascii="Arial" w:hAnsi="Arial" w:cs="Arial"/>
          <w:bCs/>
        </w:rPr>
        <w:t xml:space="preserve">, </w:t>
      </w:r>
      <w:r w:rsidRPr="00B31DB4">
        <w:rPr>
          <w:rFonts w:ascii="Arial" w:hAnsi="Arial" w:cs="Arial"/>
          <w:bCs/>
        </w:rPr>
        <w:t xml:space="preserve">złożonej w postępowaniu o udzielenie zamówienia publicznego na </w:t>
      </w:r>
      <w:r w:rsidR="00AE48AB" w:rsidRPr="00B31DB4">
        <w:rPr>
          <w:rFonts w:ascii="Arial" w:hAnsi="Arial" w:cs="Arial"/>
          <w:b/>
          <w:bCs/>
          <w:i/>
          <w:iCs/>
        </w:rPr>
        <w:t xml:space="preserve">„Przebudowę pomieszczeń w budynku socjalno-administracyjnym na kancelarię trzech leśnictw w Ligocie Prószkowskiej” </w:t>
      </w:r>
      <w:r w:rsidRPr="00B31DB4">
        <w:rPr>
          <w:rFonts w:ascii="Arial" w:hAnsi="Arial" w:cs="Arial"/>
          <w:bCs/>
        </w:rPr>
        <w:t xml:space="preserve">przeprowadzonym w trybie </w:t>
      </w:r>
      <w:r w:rsidRPr="00B31DB4">
        <w:rPr>
          <w:rFonts w:ascii="Arial" w:hAnsi="Arial" w:cs="Arial"/>
        </w:rPr>
        <w:t>podstawowym na</w:t>
      </w:r>
      <w:r w:rsidRPr="00B31DB4">
        <w:rPr>
          <w:rFonts w:ascii="Arial" w:hAnsi="Arial" w:cs="Arial"/>
          <w:bCs/>
        </w:rPr>
        <w:t xml:space="preserve"> podstawie przepisów ustawy z dnia 11 września 2019 r. Pra</w:t>
      </w:r>
      <w:r w:rsidR="00AE48AB" w:rsidRPr="00B31DB4">
        <w:rPr>
          <w:rFonts w:ascii="Arial" w:hAnsi="Arial" w:cs="Arial"/>
          <w:bCs/>
        </w:rPr>
        <w:t xml:space="preserve">wo zamówień publicznych (Dz. U. z 2021 r. poz. 1129 z późn. zm.). </w:t>
      </w:r>
      <w:r w:rsidR="004D64B8" w:rsidRPr="00B31DB4">
        <w:rPr>
          <w:rFonts w:ascii="Arial" w:hAnsi="Arial" w:cs="Arial"/>
          <w:bCs/>
        </w:rPr>
        <w:t>–</w:t>
      </w:r>
      <w:r w:rsidR="00841540" w:rsidRPr="00B31DB4">
        <w:rPr>
          <w:rFonts w:ascii="Arial" w:hAnsi="Arial" w:cs="Arial"/>
          <w:bCs/>
        </w:rPr>
        <w:t xml:space="preserve"> </w:t>
      </w:r>
      <w:r w:rsidR="004D64B8" w:rsidRPr="00B31DB4">
        <w:rPr>
          <w:rFonts w:ascii="Arial" w:hAnsi="Arial" w:cs="Arial"/>
          <w:bCs/>
        </w:rPr>
        <w:t>„</w:t>
      </w:r>
      <w:r w:rsidR="00841540" w:rsidRPr="00B31DB4">
        <w:rPr>
          <w:rFonts w:ascii="Arial" w:hAnsi="Arial" w:cs="Arial"/>
          <w:bCs/>
        </w:rPr>
        <w:t>PZP</w:t>
      </w:r>
      <w:r w:rsidR="004D64B8" w:rsidRPr="00B31DB4">
        <w:rPr>
          <w:rFonts w:ascii="Arial" w:hAnsi="Arial" w:cs="Arial"/>
          <w:bCs/>
        </w:rPr>
        <w:t>”</w:t>
      </w:r>
      <w:r w:rsidRPr="00B31DB4">
        <w:rPr>
          <w:rFonts w:ascii="Arial" w:hAnsi="Arial" w:cs="Arial"/>
          <w:bCs/>
        </w:rPr>
        <w:t>, została zawarta umowa (,,Umowa") następującej treści:</w:t>
      </w:r>
    </w:p>
    <w:p w14:paraId="044E44D3" w14:textId="77777777" w:rsidR="00D350CC" w:rsidRPr="00B31DB4" w:rsidRDefault="00D350CC" w:rsidP="00E277A2">
      <w:pPr>
        <w:spacing w:line="276" w:lineRule="auto"/>
        <w:jc w:val="both"/>
        <w:rPr>
          <w:rFonts w:ascii="Arial" w:hAnsi="Arial" w:cs="Arial"/>
        </w:rPr>
      </w:pPr>
    </w:p>
    <w:p w14:paraId="49B30D82" w14:textId="45722980" w:rsidR="00913A01" w:rsidRPr="00B31DB4" w:rsidRDefault="00841540" w:rsidP="00247622">
      <w:pPr>
        <w:pStyle w:val="Nagwek1"/>
        <w:rPr>
          <w:sz w:val="20"/>
          <w:szCs w:val="20"/>
        </w:rPr>
      </w:pPr>
      <w:r w:rsidRPr="00B31DB4">
        <w:rPr>
          <w:sz w:val="20"/>
          <w:szCs w:val="20"/>
        </w:rPr>
        <w:t>§</w:t>
      </w:r>
      <w:r w:rsidR="00913A01" w:rsidRPr="00B31DB4">
        <w:rPr>
          <w:sz w:val="20"/>
          <w:szCs w:val="20"/>
        </w:rPr>
        <w:t>1</w:t>
      </w:r>
      <w:r w:rsidR="009D1A9B">
        <w:rPr>
          <w:sz w:val="20"/>
          <w:szCs w:val="20"/>
        </w:rPr>
        <w:t xml:space="preserve"> [</w:t>
      </w:r>
      <w:r w:rsidR="00913A01" w:rsidRPr="00B31DB4">
        <w:rPr>
          <w:sz w:val="20"/>
          <w:szCs w:val="20"/>
        </w:rPr>
        <w:t>PRZEDMIOT UMOWY</w:t>
      </w:r>
      <w:r w:rsidRPr="00B31DB4">
        <w:rPr>
          <w:sz w:val="20"/>
          <w:szCs w:val="20"/>
        </w:rPr>
        <w:t>]</w:t>
      </w:r>
    </w:p>
    <w:p w14:paraId="751A14EB" w14:textId="53375F67" w:rsidR="00841540" w:rsidRPr="00B31DB4" w:rsidRDefault="00913A01" w:rsidP="003C473D">
      <w:pPr>
        <w:numPr>
          <w:ilvl w:val="0"/>
          <w:numId w:val="20"/>
        </w:numPr>
        <w:spacing w:line="276" w:lineRule="auto"/>
        <w:ind w:left="284" w:hanging="284"/>
        <w:jc w:val="both"/>
        <w:rPr>
          <w:rFonts w:ascii="Arial" w:hAnsi="Arial" w:cs="Arial"/>
          <w:b/>
          <w:bCs/>
          <w:i/>
          <w:iCs/>
        </w:rPr>
      </w:pPr>
      <w:r w:rsidRPr="00B31DB4">
        <w:rPr>
          <w:rFonts w:ascii="Arial" w:hAnsi="Arial" w:cs="Arial"/>
          <w:bCs/>
        </w:rPr>
        <w:t xml:space="preserve">Zamawiający zamawia, a Wykonawca przyjmuje do wykonania roboty </w:t>
      </w:r>
      <w:r w:rsidR="007327C7" w:rsidRPr="00B31DB4">
        <w:rPr>
          <w:rFonts w:ascii="Arial" w:hAnsi="Arial" w:cs="Arial"/>
          <w:bCs/>
        </w:rPr>
        <w:t xml:space="preserve">budowlane </w:t>
      </w:r>
      <w:r w:rsidR="00454A96" w:rsidRPr="00B31DB4">
        <w:rPr>
          <w:rFonts w:ascii="Arial" w:hAnsi="Arial" w:cs="Arial"/>
          <w:bCs/>
        </w:rPr>
        <w:t xml:space="preserve">dot. zadania pn. </w:t>
      </w:r>
      <w:r w:rsidR="00AE48AB" w:rsidRPr="00B31DB4">
        <w:rPr>
          <w:rFonts w:ascii="Arial" w:hAnsi="Arial" w:cs="Arial"/>
          <w:b/>
          <w:bCs/>
          <w:i/>
          <w:iCs/>
        </w:rPr>
        <w:t>„Przebudowa pomieszczeń w budynku socjalno-administracyjnym na kancelarię trzech leśnictw w Ligocie Prószkowskiej”</w:t>
      </w:r>
      <w:r w:rsidR="00841540" w:rsidRPr="00B31DB4">
        <w:rPr>
          <w:rFonts w:ascii="Arial" w:hAnsi="Arial" w:cs="Arial"/>
          <w:b/>
          <w:bCs/>
          <w:i/>
          <w:iCs/>
        </w:rPr>
        <w:t xml:space="preserve"> </w:t>
      </w:r>
      <w:r w:rsidRPr="00B31DB4">
        <w:rPr>
          <w:rFonts w:ascii="Arial" w:hAnsi="Arial" w:cs="Arial"/>
          <w:bCs/>
        </w:rPr>
        <w:t xml:space="preserve">zgodnie z zobowiązaniem Wykonawcy wynikającym ze złożonej </w:t>
      </w:r>
      <w:r w:rsidR="004A5E0D" w:rsidRPr="00B31DB4">
        <w:rPr>
          <w:rFonts w:ascii="Arial" w:hAnsi="Arial" w:cs="Arial"/>
          <w:bCs/>
        </w:rPr>
        <w:t>Oferty (</w:t>
      </w:r>
      <w:r w:rsidR="004A5E0D">
        <w:rPr>
          <w:rFonts w:ascii="Arial" w:hAnsi="Arial" w:cs="Arial"/>
          <w:bCs/>
        </w:rPr>
        <w:t>„</w:t>
      </w:r>
      <w:r w:rsidR="004A5E0D" w:rsidRPr="00B31DB4">
        <w:rPr>
          <w:rFonts w:ascii="Arial" w:hAnsi="Arial" w:cs="Arial"/>
          <w:bCs/>
        </w:rPr>
        <w:t>Przedmiot</w:t>
      </w:r>
      <w:r w:rsidRPr="00B31DB4">
        <w:rPr>
          <w:rFonts w:ascii="Arial" w:hAnsi="Arial" w:cs="Arial"/>
          <w:bCs/>
        </w:rPr>
        <w:t xml:space="preserve"> Umowy")</w:t>
      </w:r>
      <w:r w:rsidR="00AE475C" w:rsidRPr="00B31DB4">
        <w:rPr>
          <w:rFonts w:ascii="Arial" w:hAnsi="Arial" w:cs="Arial"/>
          <w:bCs/>
        </w:rPr>
        <w:t>.</w:t>
      </w:r>
    </w:p>
    <w:p w14:paraId="04A1780E" w14:textId="583986D5" w:rsidR="00841540" w:rsidRPr="00B31DB4" w:rsidRDefault="00913A01" w:rsidP="003C473D">
      <w:pPr>
        <w:numPr>
          <w:ilvl w:val="0"/>
          <w:numId w:val="20"/>
        </w:numPr>
        <w:spacing w:line="276" w:lineRule="auto"/>
        <w:ind w:left="284" w:hanging="284"/>
        <w:jc w:val="both"/>
        <w:rPr>
          <w:rFonts w:ascii="Arial" w:hAnsi="Arial" w:cs="Arial"/>
          <w:b/>
          <w:bCs/>
          <w:i/>
          <w:iCs/>
        </w:rPr>
      </w:pPr>
      <w:r w:rsidRPr="00B31DB4">
        <w:rPr>
          <w:rFonts w:ascii="Arial" w:hAnsi="Arial" w:cs="Arial"/>
          <w:bCs/>
        </w:rPr>
        <w:t xml:space="preserve">Szczegółowy opis </w:t>
      </w:r>
      <w:r w:rsidR="000E4B66" w:rsidRPr="00B31DB4">
        <w:rPr>
          <w:rFonts w:ascii="Arial" w:hAnsi="Arial" w:cs="Arial"/>
          <w:bCs/>
        </w:rPr>
        <w:t>P</w:t>
      </w:r>
      <w:r w:rsidRPr="00B31DB4">
        <w:rPr>
          <w:rFonts w:ascii="Arial" w:hAnsi="Arial" w:cs="Arial"/>
          <w:bCs/>
        </w:rPr>
        <w:t xml:space="preserve">rzedmiotu </w:t>
      </w:r>
      <w:r w:rsidR="000E4B66" w:rsidRPr="00B31DB4">
        <w:rPr>
          <w:rFonts w:ascii="Arial" w:hAnsi="Arial" w:cs="Arial"/>
          <w:bCs/>
        </w:rPr>
        <w:t>U</w:t>
      </w:r>
      <w:r w:rsidRPr="00B31DB4">
        <w:rPr>
          <w:rFonts w:ascii="Arial" w:hAnsi="Arial" w:cs="Arial"/>
          <w:bCs/>
        </w:rPr>
        <w:t>mowy określony został w specyfi</w:t>
      </w:r>
      <w:r w:rsidR="00841540" w:rsidRPr="00B31DB4">
        <w:rPr>
          <w:rFonts w:ascii="Arial" w:hAnsi="Arial" w:cs="Arial"/>
          <w:bCs/>
        </w:rPr>
        <w:t>kacji warunków zamówienia (</w:t>
      </w:r>
      <w:r w:rsidRPr="00B31DB4">
        <w:rPr>
          <w:rFonts w:ascii="Arial" w:hAnsi="Arial" w:cs="Arial"/>
          <w:bCs/>
        </w:rPr>
        <w:t xml:space="preserve">„SWZ”), stanowiącej </w:t>
      </w:r>
      <w:r w:rsidR="00B31DB4" w:rsidRPr="00B31DB4">
        <w:rPr>
          <w:rFonts w:ascii="Arial" w:hAnsi="Arial" w:cs="Arial"/>
          <w:bCs/>
        </w:rPr>
        <w:t>z</w:t>
      </w:r>
      <w:r w:rsidRPr="00B31DB4">
        <w:rPr>
          <w:rFonts w:ascii="Arial" w:hAnsi="Arial" w:cs="Arial"/>
          <w:bCs/>
        </w:rPr>
        <w:t xml:space="preserve">ałącznik nr </w:t>
      </w:r>
      <w:r w:rsidR="006C7D43" w:rsidRPr="00B31DB4">
        <w:rPr>
          <w:rFonts w:ascii="Arial" w:hAnsi="Arial" w:cs="Arial"/>
          <w:bCs/>
        </w:rPr>
        <w:t>2</w:t>
      </w:r>
      <w:r w:rsidR="00841540" w:rsidRPr="00B31DB4">
        <w:rPr>
          <w:rFonts w:ascii="Arial" w:hAnsi="Arial" w:cs="Arial"/>
          <w:bCs/>
        </w:rPr>
        <w:t xml:space="preserve"> do Umowy.</w:t>
      </w:r>
    </w:p>
    <w:p w14:paraId="41876E27" w14:textId="77777777" w:rsidR="00913A01" w:rsidRPr="00B31DB4" w:rsidRDefault="00913A01" w:rsidP="003C473D">
      <w:pPr>
        <w:numPr>
          <w:ilvl w:val="0"/>
          <w:numId w:val="20"/>
        </w:numPr>
        <w:spacing w:line="276" w:lineRule="auto"/>
        <w:ind w:left="284" w:hanging="284"/>
        <w:jc w:val="both"/>
        <w:rPr>
          <w:rFonts w:ascii="Arial" w:hAnsi="Arial" w:cs="Arial"/>
          <w:b/>
          <w:bCs/>
          <w:i/>
          <w:iCs/>
        </w:rPr>
      </w:pPr>
      <w:r w:rsidRPr="00B31DB4">
        <w:rPr>
          <w:rFonts w:ascii="Arial" w:hAnsi="Arial" w:cs="Arial"/>
          <w:bCs/>
        </w:rPr>
        <w:t>Przedmiot umowy zostanie wykonany zgodnie z:</w:t>
      </w:r>
    </w:p>
    <w:p w14:paraId="0399A96F" w14:textId="77777777" w:rsidR="00841540" w:rsidRPr="00B31DB4" w:rsidRDefault="00913A01" w:rsidP="003C473D">
      <w:pPr>
        <w:pStyle w:val="Akapitzlist"/>
        <w:numPr>
          <w:ilvl w:val="0"/>
          <w:numId w:val="42"/>
        </w:numPr>
        <w:shd w:val="clear" w:color="auto" w:fill="FFFFFF"/>
        <w:spacing w:line="276" w:lineRule="auto"/>
        <w:ind w:left="567" w:hanging="283"/>
        <w:jc w:val="both"/>
        <w:rPr>
          <w:rFonts w:ascii="Arial" w:hAnsi="Arial" w:cs="Arial"/>
        </w:rPr>
      </w:pPr>
      <w:r w:rsidRPr="00B31DB4">
        <w:rPr>
          <w:rFonts w:ascii="Arial" w:hAnsi="Arial" w:cs="Arial"/>
          <w:bCs/>
        </w:rPr>
        <w:t>niniejszą umową,</w:t>
      </w:r>
    </w:p>
    <w:p w14:paraId="3905C3F1" w14:textId="77777777" w:rsidR="00841540" w:rsidRPr="00B31DB4" w:rsidRDefault="00913A01" w:rsidP="003C473D">
      <w:pPr>
        <w:pStyle w:val="Akapitzlist"/>
        <w:numPr>
          <w:ilvl w:val="0"/>
          <w:numId w:val="42"/>
        </w:numPr>
        <w:shd w:val="clear" w:color="auto" w:fill="FFFFFF"/>
        <w:spacing w:line="276" w:lineRule="auto"/>
        <w:ind w:left="567" w:hanging="283"/>
        <w:jc w:val="both"/>
        <w:rPr>
          <w:rFonts w:ascii="Arial" w:hAnsi="Arial" w:cs="Arial"/>
        </w:rPr>
      </w:pPr>
      <w:r w:rsidRPr="00B31DB4">
        <w:rPr>
          <w:rFonts w:ascii="Arial" w:hAnsi="Arial" w:cs="Arial"/>
          <w:bCs/>
        </w:rPr>
        <w:t>SWZ,</w:t>
      </w:r>
    </w:p>
    <w:p w14:paraId="2D3ACC5E" w14:textId="77777777" w:rsidR="00841540" w:rsidRPr="00B31DB4" w:rsidRDefault="009D1A34" w:rsidP="003C473D">
      <w:pPr>
        <w:pStyle w:val="Akapitzlist"/>
        <w:numPr>
          <w:ilvl w:val="0"/>
          <w:numId w:val="42"/>
        </w:numPr>
        <w:shd w:val="clear" w:color="auto" w:fill="FFFFFF"/>
        <w:spacing w:line="276" w:lineRule="auto"/>
        <w:ind w:left="567" w:hanging="283"/>
        <w:jc w:val="both"/>
        <w:rPr>
          <w:rFonts w:ascii="Arial" w:hAnsi="Arial" w:cs="Arial"/>
        </w:rPr>
      </w:pPr>
      <w:r w:rsidRPr="00B31DB4">
        <w:rPr>
          <w:rFonts w:ascii="Arial" w:hAnsi="Arial" w:cs="Arial"/>
        </w:rPr>
        <w:t>dokumentacją projektową, przedmiarem robót i specyfikacj</w:t>
      </w:r>
      <w:r w:rsidR="00700034" w:rsidRPr="00B31DB4">
        <w:rPr>
          <w:rFonts w:ascii="Arial" w:hAnsi="Arial" w:cs="Arial"/>
        </w:rPr>
        <w:t>ami</w:t>
      </w:r>
      <w:r w:rsidRPr="00B31DB4">
        <w:rPr>
          <w:rFonts w:ascii="Arial" w:hAnsi="Arial" w:cs="Arial"/>
        </w:rPr>
        <w:t xml:space="preserve"> techniczn</w:t>
      </w:r>
      <w:r w:rsidR="00700034" w:rsidRPr="00B31DB4">
        <w:rPr>
          <w:rFonts w:ascii="Arial" w:hAnsi="Arial" w:cs="Arial"/>
        </w:rPr>
        <w:t>ymi</w:t>
      </w:r>
      <w:r w:rsidRPr="00B31DB4">
        <w:rPr>
          <w:rFonts w:ascii="Arial" w:hAnsi="Arial" w:cs="Arial"/>
        </w:rPr>
        <w:t xml:space="preserve"> wykonania i odbioru robót budowlanych,</w:t>
      </w:r>
    </w:p>
    <w:p w14:paraId="43BF077E" w14:textId="77777777" w:rsidR="00841540" w:rsidRPr="00B31DB4" w:rsidRDefault="00913A01" w:rsidP="003C473D">
      <w:pPr>
        <w:pStyle w:val="Akapitzlist"/>
        <w:numPr>
          <w:ilvl w:val="0"/>
          <w:numId w:val="42"/>
        </w:numPr>
        <w:shd w:val="clear" w:color="auto" w:fill="FFFFFF"/>
        <w:spacing w:line="276" w:lineRule="auto"/>
        <w:ind w:left="567" w:hanging="283"/>
        <w:jc w:val="both"/>
        <w:rPr>
          <w:rFonts w:ascii="Arial" w:hAnsi="Arial" w:cs="Arial"/>
        </w:rPr>
      </w:pPr>
      <w:r w:rsidRPr="00B31DB4">
        <w:rPr>
          <w:rFonts w:ascii="Arial" w:hAnsi="Arial" w:cs="Arial"/>
          <w:bCs/>
        </w:rPr>
        <w:t>ofertą Wykonawcy stanowiącą załącznik nr 1 do Umowy,</w:t>
      </w:r>
    </w:p>
    <w:p w14:paraId="128F4258" w14:textId="77777777" w:rsidR="00841540" w:rsidRPr="00B31DB4" w:rsidRDefault="00913A01" w:rsidP="003C473D">
      <w:pPr>
        <w:pStyle w:val="Akapitzlist"/>
        <w:numPr>
          <w:ilvl w:val="0"/>
          <w:numId w:val="42"/>
        </w:numPr>
        <w:shd w:val="clear" w:color="auto" w:fill="FFFFFF"/>
        <w:spacing w:line="276" w:lineRule="auto"/>
        <w:ind w:left="567" w:hanging="283"/>
        <w:jc w:val="both"/>
        <w:rPr>
          <w:rFonts w:ascii="Arial" w:hAnsi="Arial" w:cs="Arial"/>
        </w:rPr>
      </w:pPr>
      <w:r w:rsidRPr="00B31DB4">
        <w:rPr>
          <w:rFonts w:ascii="Arial" w:hAnsi="Arial" w:cs="Arial"/>
          <w:bCs/>
        </w:rPr>
        <w:t>obowiązującymi przepisami, zasadami sztuki budowlane</w:t>
      </w:r>
      <w:r w:rsidR="00841540" w:rsidRPr="00B31DB4">
        <w:rPr>
          <w:rFonts w:ascii="Arial" w:hAnsi="Arial" w:cs="Arial"/>
          <w:bCs/>
        </w:rPr>
        <w:t>j i zasadami wiedzy technicznej,</w:t>
      </w:r>
    </w:p>
    <w:p w14:paraId="1CF0EE15" w14:textId="77777777" w:rsidR="00C63F90" w:rsidRPr="00B31DB4" w:rsidRDefault="00C63F90" w:rsidP="003C473D">
      <w:pPr>
        <w:pStyle w:val="Akapitzlist"/>
        <w:numPr>
          <w:ilvl w:val="0"/>
          <w:numId w:val="42"/>
        </w:numPr>
        <w:shd w:val="clear" w:color="auto" w:fill="FFFFFF"/>
        <w:spacing w:line="276" w:lineRule="auto"/>
        <w:ind w:left="567" w:hanging="283"/>
        <w:jc w:val="both"/>
        <w:rPr>
          <w:rFonts w:ascii="Arial" w:hAnsi="Arial" w:cs="Arial"/>
        </w:rPr>
      </w:pPr>
      <w:r w:rsidRPr="00B31DB4">
        <w:rPr>
          <w:rFonts w:ascii="Arial" w:hAnsi="Arial" w:cs="Arial"/>
          <w:bCs/>
        </w:rPr>
        <w:t>bhp, ppoż. z</w:t>
      </w:r>
      <w:r w:rsidR="00841540" w:rsidRPr="00B31DB4">
        <w:rPr>
          <w:rFonts w:ascii="Arial" w:hAnsi="Arial" w:cs="Arial"/>
          <w:bCs/>
        </w:rPr>
        <w:t xml:space="preserve"> zaleceniami Inspektora Nadzoru Inwestorskiego („Inspektor nadzoru”).</w:t>
      </w:r>
    </w:p>
    <w:p w14:paraId="61EA5360" w14:textId="77777777" w:rsidR="00841540" w:rsidRPr="00B31DB4" w:rsidRDefault="00913A01" w:rsidP="003C473D">
      <w:pPr>
        <w:numPr>
          <w:ilvl w:val="0"/>
          <w:numId w:val="20"/>
        </w:numPr>
        <w:spacing w:line="276" w:lineRule="auto"/>
        <w:ind w:left="284" w:hanging="284"/>
        <w:jc w:val="both"/>
        <w:rPr>
          <w:rFonts w:ascii="Arial" w:hAnsi="Arial" w:cs="Arial"/>
        </w:rPr>
      </w:pPr>
      <w:r w:rsidRPr="00B31DB4">
        <w:rPr>
          <w:rFonts w:ascii="Arial" w:hAnsi="Arial" w:cs="Arial"/>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758D691B" w14:textId="77777777" w:rsidR="00C63F90" w:rsidRPr="00B31DB4" w:rsidRDefault="00C63F90" w:rsidP="003C473D">
      <w:pPr>
        <w:numPr>
          <w:ilvl w:val="0"/>
          <w:numId w:val="20"/>
        </w:numPr>
        <w:spacing w:line="276" w:lineRule="auto"/>
        <w:ind w:left="284" w:hanging="284"/>
        <w:jc w:val="both"/>
        <w:rPr>
          <w:rFonts w:ascii="Arial" w:hAnsi="Arial" w:cs="Arial"/>
        </w:rPr>
      </w:pPr>
      <w:r w:rsidRPr="00B31DB4">
        <w:rPr>
          <w:rFonts w:ascii="Arial" w:hAnsi="Arial" w:cs="Arial"/>
          <w:bCs/>
        </w:rPr>
        <w:t xml:space="preserve">Oferta Wykonawcy oraz dokumentacja projektowa załączona do SWZ, stanowią integralną część Umowy, z zastrzeżeniem, iż pierwszeństwo przed tymi dokumentami ma Umowa. Strony zgodnie postanawiają, iż SWZ, Oferta Wykonawcy oraz Umowa stanowią dokumenty wzajemnie się uzupełniające i wyjaśniające, co oznacza, że w przypadku stwierdzenia jakichkolwiek rozbieżności lub wieloznaczności w ich postanowieniach Wykonawca nie będzie uprawniony do ograniczenia przedmiotu umowy, ani </w:t>
      </w:r>
      <w:r w:rsidR="00247622" w:rsidRPr="00B31DB4">
        <w:rPr>
          <w:rFonts w:ascii="Arial" w:hAnsi="Arial" w:cs="Arial"/>
          <w:bCs/>
        </w:rPr>
        <w:t>jego zakresu.</w:t>
      </w:r>
    </w:p>
    <w:p w14:paraId="4D062BD7" w14:textId="77777777" w:rsidR="00247622" w:rsidRPr="00B31DB4" w:rsidRDefault="00247622" w:rsidP="00247622">
      <w:pPr>
        <w:spacing w:line="276" w:lineRule="auto"/>
        <w:ind w:left="567"/>
        <w:jc w:val="both"/>
        <w:rPr>
          <w:rFonts w:ascii="Arial" w:hAnsi="Arial" w:cs="Arial"/>
        </w:rPr>
      </w:pPr>
    </w:p>
    <w:p w14:paraId="00CCBAD7" w14:textId="5911AB02" w:rsidR="00A43DD8" w:rsidRPr="00B31DB4" w:rsidRDefault="00A43DD8" w:rsidP="00247622">
      <w:pPr>
        <w:pStyle w:val="Nagwek1"/>
        <w:rPr>
          <w:sz w:val="20"/>
          <w:szCs w:val="20"/>
        </w:rPr>
      </w:pPr>
      <w:r w:rsidRPr="00B31DB4">
        <w:rPr>
          <w:sz w:val="20"/>
          <w:szCs w:val="20"/>
        </w:rPr>
        <w:t>§ 2</w:t>
      </w:r>
      <w:r w:rsidR="009D1A9B">
        <w:rPr>
          <w:sz w:val="20"/>
          <w:szCs w:val="20"/>
        </w:rPr>
        <w:t xml:space="preserve"> [</w:t>
      </w:r>
      <w:r w:rsidRPr="00B31DB4">
        <w:rPr>
          <w:sz w:val="20"/>
          <w:szCs w:val="20"/>
        </w:rPr>
        <w:t>OŚWIADCZENIA WYKONAWCY</w:t>
      </w:r>
      <w:r w:rsidR="00247622" w:rsidRPr="00B31DB4">
        <w:rPr>
          <w:sz w:val="20"/>
          <w:szCs w:val="20"/>
        </w:rPr>
        <w:t>]</w:t>
      </w:r>
    </w:p>
    <w:p w14:paraId="49287484" w14:textId="77777777" w:rsidR="00A43DD8" w:rsidRPr="00B31DB4" w:rsidRDefault="00A43DD8" w:rsidP="00E277A2">
      <w:pPr>
        <w:spacing w:line="276" w:lineRule="auto"/>
        <w:jc w:val="both"/>
        <w:rPr>
          <w:rFonts w:ascii="Arial" w:hAnsi="Arial" w:cs="Arial"/>
        </w:rPr>
      </w:pPr>
      <w:r w:rsidRPr="00B31DB4">
        <w:rPr>
          <w:rFonts w:ascii="Arial" w:hAnsi="Arial" w:cs="Arial"/>
        </w:rPr>
        <w:t>Wykonawca oświadcza, że:</w:t>
      </w:r>
    </w:p>
    <w:p w14:paraId="300ABE74" w14:textId="77777777" w:rsidR="00247622" w:rsidRPr="00B31DB4" w:rsidRDefault="00A43DD8" w:rsidP="003C473D">
      <w:pPr>
        <w:numPr>
          <w:ilvl w:val="0"/>
          <w:numId w:val="30"/>
        </w:numPr>
        <w:spacing w:line="276" w:lineRule="auto"/>
        <w:ind w:left="284" w:hanging="284"/>
        <w:jc w:val="both"/>
        <w:rPr>
          <w:rFonts w:ascii="Arial" w:hAnsi="Arial" w:cs="Arial"/>
        </w:rPr>
      </w:pPr>
      <w:r w:rsidRPr="00B31DB4">
        <w:rPr>
          <w:rFonts w:ascii="Arial" w:hAnsi="Arial" w:cs="Arial"/>
        </w:rPr>
        <w:t>dołoży wszelkich starań dla należy</w:t>
      </w:r>
      <w:r w:rsidR="00247622" w:rsidRPr="00B31DB4">
        <w:rPr>
          <w:rFonts w:ascii="Arial" w:hAnsi="Arial" w:cs="Arial"/>
        </w:rPr>
        <w:t>tej realizacji Przedmiotu Umowy;</w:t>
      </w:r>
    </w:p>
    <w:p w14:paraId="2739268F" w14:textId="77777777" w:rsidR="00247622" w:rsidRPr="00B31DB4" w:rsidRDefault="00A263F8" w:rsidP="003C473D">
      <w:pPr>
        <w:numPr>
          <w:ilvl w:val="0"/>
          <w:numId w:val="30"/>
        </w:numPr>
        <w:spacing w:line="276" w:lineRule="auto"/>
        <w:ind w:left="284" w:hanging="284"/>
        <w:jc w:val="both"/>
        <w:rPr>
          <w:rFonts w:ascii="Arial" w:hAnsi="Arial" w:cs="Arial"/>
        </w:rPr>
      </w:pPr>
      <w:r w:rsidRPr="003C473D">
        <w:rPr>
          <w:rFonts w:ascii="Arial" w:hAnsi="Arial" w:cs="Arial"/>
        </w:rPr>
        <w:t xml:space="preserve">zapoznał się na etapie przygotowania oferty z niezbędną dokumentacją przetargową </w:t>
      </w:r>
      <w:r w:rsidR="00247622" w:rsidRPr="003C473D">
        <w:rPr>
          <w:rFonts w:ascii="Arial" w:hAnsi="Arial" w:cs="Arial"/>
        </w:rPr>
        <w:t xml:space="preserve">w szczególności z treścią SWZ, projektu budowlanego oraz niniejszej umowy </w:t>
      </w:r>
      <w:r w:rsidRPr="003C473D">
        <w:rPr>
          <w:rFonts w:ascii="Arial" w:hAnsi="Arial" w:cs="Arial"/>
        </w:rPr>
        <w:t>i wykorzystał wszelkie środki mające na celu prawidłowe ustalenie wynagrodzenia obejmującego całość prac niezbędnych do wykonania przedmiotu zamówienia</w:t>
      </w:r>
      <w:r w:rsidR="00247622" w:rsidRPr="003C473D">
        <w:rPr>
          <w:rFonts w:ascii="Arial" w:hAnsi="Arial" w:cs="Arial"/>
        </w:rPr>
        <w:t>;</w:t>
      </w:r>
    </w:p>
    <w:p w14:paraId="5688FB30" w14:textId="77777777" w:rsidR="00247622" w:rsidRPr="00B31DB4" w:rsidRDefault="00247622" w:rsidP="003C473D">
      <w:pPr>
        <w:numPr>
          <w:ilvl w:val="0"/>
          <w:numId w:val="30"/>
        </w:numPr>
        <w:spacing w:line="276" w:lineRule="auto"/>
        <w:ind w:left="284" w:hanging="284"/>
        <w:jc w:val="both"/>
        <w:rPr>
          <w:rFonts w:ascii="Arial" w:hAnsi="Arial" w:cs="Arial"/>
        </w:rPr>
      </w:pPr>
      <w:r w:rsidRPr="00B31DB4">
        <w:rPr>
          <w:rFonts w:ascii="Arial" w:hAnsi="Arial" w:cs="Arial"/>
        </w:rPr>
        <w:t>będzie wykonywał niniejszą U</w:t>
      </w:r>
      <w:r w:rsidR="00A43DD8" w:rsidRPr="00B31DB4">
        <w:rPr>
          <w:rFonts w:ascii="Arial" w:hAnsi="Arial" w:cs="Arial"/>
        </w:rPr>
        <w:t>mowę z poszanowaniem interesów Zamawiającego</w:t>
      </w:r>
      <w:r w:rsidR="000C6634" w:rsidRPr="00B31DB4">
        <w:rPr>
          <w:rFonts w:ascii="Arial" w:hAnsi="Arial" w:cs="Arial"/>
        </w:rPr>
        <w:t>;</w:t>
      </w:r>
    </w:p>
    <w:p w14:paraId="601945F7" w14:textId="77777777" w:rsidR="00247622" w:rsidRPr="00B31DB4" w:rsidRDefault="00A43DD8" w:rsidP="003C473D">
      <w:pPr>
        <w:numPr>
          <w:ilvl w:val="0"/>
          <w:numId w:val="30"/>
        </w:numPr>
        <w:spacing w:line="276" w:lineRule="auto"/>
        <w:ind w:left="284" w:hanging="284"/>
        <w:jc w:val="both"/>
        <w:rPr>
          <w:rFonts w:ascii="Arial" w:hAnsi="Arial" w:cs="Arial"/>
        </w:rPr>
      </w:pPr>
      <w:r w:rsidRPr="00B31DB4">
        <w:rPr>
          <w:rFonts w:ascii="Arial" w:hAnsi="Arial" w:cs="Arial"/>
        </w:rPr>
        <w:t xml:space="preserve">w celu realizacji Umowy zapewni odpowiednie zasoby </w:t>
      </w:r>
      <w:r w:rsidR="001563B1" w:rsidRPr="00B31DB4">
        <w:rPr>
          <w:rFonts w:ascii="Arial" w:hAnsi="Arial" w:cs="Arial"/>
        </w:rPr>
        <w:t>techniczne oraz</w:t>
      </w:r>
      <w:r w:rsidRPr="00B31DB4">
        <w:rPr>
          <w:rFonts w:ascii="Arial" w:hAnsi="Arial" w:cs="Arial"/>
        </w:rPr>
        <w:t xml:space="preserve"> personel posiadający zdolności, doświadczenie, wiedzę oraz wymagane uprawnienia, w zakresie niezbędnym do wykonania przedmiotu Umowy, zgodnie ze złożoną Ofertą,</w:t>
      </w:r>
    </w:p>
    <w:p w14:paraId="449DF34A" w14:textId="77777777" w:rsidR="00247622" w:rsidRPr="00B31DB4" w:rsidRDefault="00A43DD8" w:rsidP="003C473D">
      <w:pPr>
        <w:numPr>
          <w:ilvl w:val="0"/>
          <w:numId w:val="30"/>
        </w:numPr>
        <w:spacing w:line="276" w:lineRule="auto"/>
        <w:ind w:left="284" w:hanging="284"/>
        <w:jc w:val="both"/>
        <w:rPr>
          <w:rFonts w:ascii="Arial" w:hAnsi="Arial" w:cs="Arial"/>
        </w:rPr>
      </w:pPr>
      <w:r w:rsidRPr="00B31DB4">
        <w:rPr>
          <w:rFonts w:ascii="Arial" w:hAnsi="Arial" w:cs="Arial"/>
        </w:rPr>
        <w:t xml:space="preserve">posiada wiedzę i doświadczenie wymagane do realizacji robót budowlanych będących </w:t>
      </w:r>
      <w:r w:rsidR="00247622" w:rsidRPr="00B31DB4">
        <w:rPr>
          <w:rFonts w:ascii="Arial" w:hAnsi="Arial" w:cs="Arial"/>
        </w:rPr>
        <w:t>P</w:t>
      </w:r>
      <w:r w:rsidRPr="00B31DB4">
        <w:rPr>
          <w:rFonts w:ascii="Arial" w:hAnsi="Arial" w:cs="Arial"/>
        </w:rPr>
        <w:t>rzedmiotem Umowy</w:t>
      </w:r>
      <w:r w:rsidR="000C6634" w:rsidRPr="00B31DB4">
        <w:rPr>
          <w:rFonts w:ascii="Arial" w:hAnsi="Arial" w:cs="Arial"/>
        </w:rPr>
        <w:t>;</w:t>
      </w:r>
    </w:p>
    <w:p w14:paraId="7A8B408F" w14:textId="77777777" w:rsidR="00247622" w:rsidRPr="00B31DB4" w:rsidRDefault="00A43DD8" w:rsidP="003C473D">
      <w:pPr>
        <w:numPr>
          <w:ilvl w:val="0"/>
          <w:numId w:val="30"/>
        </w:numPr>
        <w:spacing w:line="276" w:lineRule="auto"/>
        <w:ind w:left="284" w:hanging="284"/>
        <w:jc w:val="both"/>
        <w:rPr>
          <w:rFonts w:ascii="Arial" w:hAnsi="Arial" w:cs="Arial"/>
        </w:rPr>
      </w:pPr>
      <w:r w:rsidRPr="00B31DB4">
        <w:rPr>
          <w:rFonts w:ascii="Arial" w:hAnsi="Arial" w:cs="Arial"/>
        </w:rPr>
        <w:t>dysponuje odpowiednimi środkami finanso</w:t>
      </w:r>
      <w:r w:rsidR="00247622" w:rsidRPr="00B31DB4">
        <w:rPr>
          <w:rFonts w:ascii="Arial" w:hAnsi="Arial" w:cs="Arial"/>
        </w:rPr>
        <w:t>wymi umożliwiającymi wykonanie P</w:t>
      </w:r>
      <w:r w:rsidRPr="00B31DB4">
        <w:rPr>
          <w:rFonts w:ascii="Arial" w:hAnsi="Arial" w:cs="Arial"/>
        </w:rPr>
        <w:t>rzedmiotu Umowy</w:t>
      </w:r>
      <w:r w:rsidR="000C6634" w:rsidRPr="00B31DB4">
        <w:rPr>
          <w:rFonts w:ascii="Arial" w:hAnsi="Arial" w:cs="Arial"/>
        </w:rPr>
        <w:t>;</w:t>
      </w:r>
    </w:p>
    <w:p w14:paraId="4B38B69E" w14:textId="77777777" w:rsidR="00A43DD8" w:rsidRPr="00B31DB4" w:rsidRDefault="00A43DD8" w:rsidP="003C473D">
      <w:pPr>
        <w:numPr>
          <w:ilvl w:val="0"/>
          <w:numId w:val="30"/>
        </w:numPr>
        <w:spacing w:line="276" w:lineRule="auto"/>
        <w:ind w:left="284" w:hanging="284"/>
        <w:jc w:val="both"/>
        <w:rPr>
          <w:rFonts w:ascii="Arial" w:hAnsi="Arial" w:cs="Arial"/>
        </w:rPr>
      </w:pPr>
      <w:r w:rsidRPr="003C473D">
        <w:rPr>
          <w:rFonts w:ascii="Arial" w:hAnsi="Arial" w:cs="Arial"/>
        </w:rPr>
        <w:t>jest mu wiadome, że Nadleśnictw</w:t>
      </w:r>
      <w:r w:rsidR="00247622" w:rsidRPr="003C473D">
        <w:rPr>
          <w:rFonts w:ascii="Arial" w:hAnsi="Arial" w:cs="Arial"/>
        </w:rPr>
        <w:t>o Prószków</w:t>
      </w:r>
      <w:r w:rsidRPr="003C473D">
        <w:rPr>
          <w:rFonts w:ascii="Arial" w:hAnsi="Arial" w:cs="Arial"/>
        </w:rPr>
        <w:t>, na rzecz któr</w:t>
      </w:r>
      <w:r w:rsidR="00247622" w:rsidRPr="003C473D">
        <w:rPr>
          <w:rFonts w:ascii="Arial" w:hAnsi="Arial" w:cs="Arial"/>
        </w:rPr>
        <w:t>ego</w:t>
      </w:r>
      <w:r w:rsidRPr="003C473D">
        <w:rPr>
          <w:rFonts w:ascii="Arial" w:hAnsi="Arial" w:cs="Arial"/>
        </w:rPr>
        <w:t xml:space="preserve"> realizowane b</w:t>
      </w:r>
      <w:r w:rsidR="00247622" w:rsidRPr="003C473D">
        <w:rPr>
          <w:rFonts w:ascii="Arial" w:hAnsi="Arial" w:cs="Arial"/>
        </w:rPr>
        <w:t>ędą roboty stanowiące Przedmiot Umowy podlega</w:t>
      </w:r>
      <w:r w:rsidRPr="003C473D">
        <w:rPr>
          <w:rFonts w:ascii="Arial" w:hAnsi="Arial" w:cs="Arial"/>
        </w:rPr>
        <w:t xml:space="preserve"> </w:t>
      </w:r>
      <w:r w:rsidR="00247622" w:rsidRPr="003C473D">
        <w:rPr>
          <w:rFonts w:ascii="Arial" w:hAnsi="Arial" w:cs="Arial"/>
        </w:rPr>
        <w:t xml:space="preserve">procesowi certyfikacji według standardów </w:t>
      </w:r>
      <w:r w:rsidRPr="003C473D">
        <w:rPr>
          <w:rFonts w:ascii="Arial" w:hAnsi="Arial" w:cs="Arial"/>
        </w:rPr>
        <w:t>określonych</w:t>
      </w:r>
      <w:r w:rsidR="00247622" w:rsidRPr="003C473D">
        <w:rPr>
          <w:rFonts w:ascii="Arial" w:hAnsi="Arial" w:cs="Arial"/>
        </w:rPr>
        <w:t xml:space="preserve"> przez FSC (Forest Stewardship Council) </w:t>
      </w:r>
      <w:r w:rsidRPr="003C473D">
        <w:rPr>
          <w:rFonts w:ascii="Arial" w:hAnsi="Arial" w:cs="Arial"/>
        </w:rPr>
        <w:t>oraz PEFC Council (Programme for the Endorsement of Forest Certification Schemes) oraz zobowiązuje się do przestrzega</w:t>
      </w:r>
      <w:r w:rsidR="002B0A77" w:rsidRPr="003C473D">
        <w:rPr>
          <w:rFonts w:ascii="Arial" w:hAnsi="Arial" w:cs="Arial"/>
        </w:rPr>
        <w:t>nia wymogów z nich wynikających,</w:t>
      </w:r>
    </w:p>
    <w:p w14:paraId="59C2B13A" w14:textId="77777777" w:rsidR="002B0A77" w:rsidRPr="00B31DB4" w:rsidRDefault="002B0A77" w:rsidP="003C473D">
      <w:pPr>
        <w:numPr>
          <w:ilvl w:val="0"/>
          <w:numId w:val="30"/>
        </w:numPr>
        <w:spacing w:line="276" w:lineRule="auto"/>
        <w:ind w:left="284" w:hanging="284"/>
        <w:jc w:val="both"/>
        <w:rPr>
          <w:rFonts w:ascii="Arial" w:hAnsi="Arial" w:cs="Arial"/>
        </w:rPr>
      </w:pPr>
      <w:r w:rsidRPr="003C473D">
        <w:rPr>
          <w:rFonts w:ascii="Arial" w:hAnsi="Arial" w:cs="Arial"/>
        </w:rPr>
        <w:t>jest mu wiadome, że inwestycja realizowana jest w oparciu o zatwierdzony decyzją Starosty Opolskiego projekt architektoniczno-budowlany i że roboty należy prowadzić w oparciu o przepisy ustawy z dnia 7 lipca 1994 r. Prawo budowlane.</w:t>
      </w:r>
    </w:p>
    <w:p w14:paraId="1D15D224" w14:textId="77777777" w:rsidR="00913A01" w:rsidRPr="00B31DB4" w:rsidRDefault="00913A01" w:rsidP="00E277A2">
      <w:pPr>
        <w:spacing w:line="276" w:lineRule="auto"/>
        <w:ind w:left="360"/>
        <w:jc w:val="center"/>
        <w:rPr>
          <w:rFonts w:ascii="Arial" w:hAnsi="Arial" w:cs="Arial"/>
          <w:b/>
          <w:bCs/>
        </w:rPr>
      </w:pPr>
    </w:p>
    <w:p w14:paraId="692B8146" w14:textId="4E2F69F4" w:rsidR="00913A01" w:rsidRPr="00B31DB4" w:rsidRDefault="00913A01" w:rsidP="00247622">
      <w:pPr>
        <w:pStyle w:val="Nagwek1"/>
        <w:rPr>
          <w:sz w:val="20"/>
          <w:szCs w:val="20"/>
        </w:rPr>
      </w:pPr>
      <w:r w:rsidRPr="00B31DB4">
        <w:rPr>
          <w:sz w:val="20"/>
          <w:szCs w:val="20"/>
        </w:rPr>
        <w:t>§ 3</w:t>
      </w:r>
      <w:r w:rsidR="009D1A9B">
        <w:rPr>
          <w:sz w:val="20"/>
          <w:szCs w:val="20"/>
        </w:rPr>
        <w:t xml:space="preserve"> [</w:t>
      </w:r>
      <w:r w:rsidRPr="00B31DB4">
        <w:rPr>
          <w:sz w:val="20"/>
          <w:szCs w:val="20"/>
        </w:rPr>
        <w:t>OKRES REALIZACJI PRZEDMIOTU UMOWY</w:t>
      </w:r>
      <w:r w:rsidR="00247622" w:rsidRPr="00B31DB4">
        <w:rPr>
          <w:sz w:val="20"/>
          <w:szCs w:val="20"/>
        </w:rPr>
        <w:t>]</w:t>
      </w:r>
    </w:p>
    <w:p w14:paraId="450B3E3C" w14:textId="52A48570" w:rsidR="00AA2D1B" w:rsidRPr="00B31DB4" w:rsidRDefault="006A58D5" w:rsidP="003C473D">
      <w:pPr>
        <w:numPr>
          <w:ilvl w:val="0"/>
          <w:numId w:val="33"/>
        </w:numPr>
        <w:spacing w:line="276" w:lineRule="auto"/>
        <w:ind w:left="284" w:hanging="284"/>
        <w:jc w:val="both"/>
        <w:rPr>
          <w:rFonts w:ascii="Arial" w:hAnsi="Arial" w:cs="Arial"/>
        </w:rPr>
      </w:pPr>
      <w:r w:rsidRPr="00B31DB4">
        <w:rPr>
          <w:rFonts w:ascii="Arial" w:hAnsi="Arial" w:cs="Arial"/>
        </w:rPr>
        <w:t xml:space="preserve">Wykonawca zobowiązany jest wykonać Przedmiot Umowy </w:t>
      </w:r>
      <w:r w:rsidR="00247622" w:rsidRPr="00B31DB4">
        <w:rPr>
          <w:rFonts w:ascii="Arial" w:hAnsi="Arial" w:cs="Arial"/>
        </w:rPr>
        <w:t>w terminie</w:t>
      </w:r>
      <w:r w:rsidRPr="00B31DB4">
        <w:rPr>
          <w:rFonts w:ascii="Arial" w:hAnsi="Arial" w:cs="Arial"/>
        </w:rPr>
        <w:t xml:space="preserve"> </w:t>
      </w:r>
      <w:r w:rsidR="00247622" w:rsidRPr="00B31DB4">
        <w:rPr>
          <w:rFonts w:ascii="Arial" w:hAnsi="Arial" w:cs="Arial"/>
          <w:b/>
        </w:rPr>
        <w:t>czterech</w:t>
      </w:r>
      <w:r w:rsidR="008D0737" w:rsidRPr="00B31DB4">
        <w:rPr>
          <w:rFonts w:ascii="Arial" w:hAnsi="Arial" w:cs="Arial"/>
          <w:b/>
        </w:rPr>
        <w:t xml:space="preserve"> miesięcy od daty podpisania </w:t>
      </w:r>
      <w:r w:rsidR="00247622" w:rsidRPr="00B31DB4">
        <w:rPr>
          <w:rFonts w:ascii="Arial" w:hAnsi="Arial" w:cs="Arial"/>
          <w:b/>
        </w:rPr>
        <w:t>U</w:t>
      </w:r>
      <w:r w:rsidR="008D0737" w:rsidRPr="00B31DB4">
        <w:rPr>
          <w:rFonts w:ascii="Arial" w:hAnsi="Arial" w:cs="Arial"/>
          <w:b/>
        </w:rPr>
        <w:t>mowy.</w:t>
      </w:r>
    </w:p>
    <w:p w14:paraId="5B5F5B89" w14:textId="20666B50" w:rsidR="00247622" w:rsidRPr="00B31DB4" w:rsidRDefault="00247622" w:rsidP="003C473D">
      <w:pPr>
        <w:numPr>
          <w:ilvl w:val="0"/>
          <w:numId w:val="33"/>
        </w:numPr>
        <w:spacing w:line="276" w:lineRule="auto"/>
        <w:ind w:left="284" w:hanging="284"/>
        <w:jc w:val="both"/>
        <w:rPr>
          <w:rFonts w:ascii="Arial" w:hAnsi="Arial" w:cs="Arial"/>
        </w:rPr>
      </w:pPr>
      <w:r w:rsidRPr="00B31DB4">
        <w:rPr>
          <w:rFonts w:ascii="Arial" w:hAnsi="Arial" w:cs="Arial"/>
        </w:rPr>
        <w:t xml:space="preserve">Protokolarne przekazanie placu budowy nastąpi w terminie 5 dni roboczych </w:t>
      </w:r>
      <w:r w:rsidR="001563B1" w:rsidRPr="00B31DB4">
        <w:rPr>
          <w:rFonts w:ascii="Arial" w:hAnsi="Arial" w:cs="Arial"/>
        </w:rPr>
        <w:t xml:space="preserve">(z wyłączeniem sobót) </w:t>
      </w:r>
      <w:r w:rsidRPr="00B31DB4">
        <w:rPr>
          <w:rFonts w:ascii="Arial" w:hAnsi="Arial" w:cs="Arial"/>
        </w:rPr>
        <w:t>od dnia przekazania placu budowy Wykonawcy</w:t>
      </w:r>
      <w:r w:rsidR="001563B1" w:rsidRPr="00B31DB4">
        <w:rPr>
          <w:rFonts w:ascii="Arial" w:hAnsi="Arial" w:cs="Arial"/>
        </w:rPr>
        <w:t xml:space="preserve">, z </w:t>
      </w:r>
      <w:r w:rsidR="004A5E0D" w:rsidRPr="00B31DB4">
        <w:rPr>
          <w:rFonts w:ascii="Arial" w:hAnsi="Arial" w:cs="Arial"/>
        </w:rPr>
        <w:t>zastrzeżeniem,</w:t>
      </w:r>
      <w:r w:rsidR="001563B1" w:rsidRPr="00B31DB4">
        <w:rPr>
          <w:rFonts w:ascii="Arial" w:hAnsi="Arial" w:cs="Arial"/>
        </w:rPr>
        <w:t xml:space="preserve"> że pierwszym dniem umożliwiającym przekazanie terenu budowy jest dzień podpisania Umowy</w:t>
      </w:r>
      <w:r w:rsidRPr="00B31DB4">
        <w:rPr>
          <w:rFonts w:ascii="Arial" w:hAnsi="Arial" w:cs="Arial"/>
          <w:b/>
        </w:rPr>
        <w:t xml:space="preserve">. </w:t>
      </w:r>
    </w:p>
    <w:p w14:paraId="74478B81" w14:textId="77777777" w:rsidR="00620D94" w:rsidRPr="00B31DB4" w:rsidRDefault="00620D94" w:rsidP="003C473D">
      <w:pPr>
        <w:numPr>
          <w:ilvl w:val="0"/>
          <w:numId w:val="33"/>
        </w:numPr>
        <w:spacing w:line="276" w:lineRule="auto"/>
        <w:ind w:left="284" w:hanging="284"/>
        <w:jc w:val="both"/>
        <w:rPr>
          <w:rFonts w:ascii="Arial" w:hAnsi="Arial" w:cs="Arial"/>
        </w:rPr>
      </w:pPr>
      <w:r w:rsidRPr="00B31DB4">
        <w:rPr>
          <w:rFonts w:ascii="Arial" w:hAnsi="Arial" w:cs="Arial"/>
        </w:rPr>
        <w:t>R</w:t>
      </w:r>
      <w:r w:rsidR="00D77A6C" w:rsidRPr="00B31DB4">
        <w:rPr>
          <w:rFonts w:ascii="Arial" w:hAnsi="Arial" w:cs="Arial"/>
        </w:rPr>
        <w:t>ozpoczęci</w:t>
      </w:r>
      <w:r w:rsidRPr="00B31DB4">
        <w:rPr>
          <w:rFonts w:ascii="Arial" w:hAnsi="Arial" w:cs="Arial"/>
        </w:rPr>
        <w:t>e</w:t>
      </w:r>
      <w:r w:rsidR="00D77A6C" w:rsidRPr="00B31DB4">
        <w:rPr>
          <w:rFonts w:ascii="Arial" w:hAnsi="Arial" w:cs="Arial"/>
        </w:rPr>
        <w:t xml:space="preserve"> robót </w:t>
      </w:r>
      <w:r w:rsidRPr="00B31DB4">
        <w:rPr>
          <w:rFonts w:ascii="Arial" w:hAnsi="Arial" w:cs="Arial"/>
        </w:rPr>
        <w:t xml:space="preserve">nastąpi w terminie do 7 dni </w:t>
      </w:r>
      <w:r w:rsidR="001563B1" w:rsidRPr="00B31DB4">
        <w:rPr>
          <w:rFonts w:ascii="Arial" w:hAnsi="Arial" w:cs="Arial"/>
        </w:rPr>
        <w:t xml:space="preserve">kalendarzowych </w:t>
      </w:r>
      <w:r w:rsidRPr="00B31DB4">
        <w:rPr>
          <w:rFonts w:ascii="Arial" w:hAnsi="Arial" w:cs="Arial"/>
        </w:rPr>
        <w:t xml:space="preserve">od dnia </w:t>
      </w:r>
      <w:r w:rsidR="00A866C0" w:rsidRPr="00B31DB4">
        <w:rPr>
          <w:rFonts w:ascii="Arial" w:hAnsi="Arial" w:cs="Arial"/>
        </w:rPr>
        <w:t>przekazania placu budowy Wykonawcy.</w:t>
      </w:r>
    </w:p>
    <w:p w14:paraId="77BFD3EA" w14:textId="77777777" w:rsidR="00247622" w:rsidRPr="00B31DB4" w:rsidRDefault="00247622" w:rsidP="009D1A9B">
      <w:pPr>
        <w:numPr>
          <w:ilvl w:val="0"/>
          <w:numId w:val="33"/>
        </w:numPr>
        <w:spacing w:line="276" w:lineRule="auto"/>
        <w:ind w:left="284" w:hanging="284"/>
        <w:jc w:val="both"/>
        <w:rPr>
          <w:rFonts w:ascii="Arial" w:hAnsi="Arial" w:cs="Arial"/>
        </w:rPr>
      </w:pPr>
      <w:r w:rsidRPr="00B31DB4">
        <w:rPr>
          <w:rFonts w:ascii="Arial" w:hAnsi="Arial" w:cs="Arial"/>
        </w:rPr>
        <w:lastRenderedPageBreak/>
        <w:t>Data rozpoczęcia robót zostanie odnotowana</w:t>
      </w:r>
      <w:r w:rsidR="001563B1" w:rsidRPr="00B31DB4">
        <w:rPr>
          <w:rFonts w:ascii="Arial" w:hAnsi="Arial" w:cs="Arial"/>
        </w:rPr>
        <w:t xml:space="preserve"> przez Kierownika Budowy</w:t>
      </w:r>
      <w:r w:rsidRPr="00B31DB4">
        <w:rPr>
          <w:rFonts w:ascii="Arial" w:hAnsi="Arial" w:cs="Arial"/>
        </w:rPr>
        <w:t xml:space="preserve"> w Dzienniku </w:t>
      </w:r>
      <w:r w:rsidR="001563B1" w:rsidRPr="00B31DB4">
        <w:rPr>
          <w:rFonts w:ascii="Arial" w:hAnsi="Arial" w:cs="Arial"/>
        </w:rPr>
        <w:t>B</w:t>
      </w:r>
      <w:r w:rsidRPr="00B31DB4">
        <w:rPr>
          <w:rFonts w:ascii="Arial" w:hAnsi="Arial" w:cs="Arial"/>
        </w:rPr>
        <w:t xml:space="preserve">udowy przekazanym Wykonawcy przez </w:t>
      </w:r>
      <w:r w:rsidR="001563B1" w:rsidRPr="00B31DB4">
        <w:rPr>
          <w:rFonts w:ascii="Arial" w:hAnsi="Arial" w:cs="Arial"/>
        </w:rPr>
        <w:t>Zamawiającego i potwierdzona wpisem w Dzienniku Budowy przez Inspektora Nadzoru.</w:t>
      </w:r>
    </w:p>
    <w:p w14:paraId="1531A22F" w14:textId="77777777" w:rsidR="00C77C30" w:rsidRPr="00B31DB4" w:rsidRDefault="00D77A6C" w:rsidP="009D1A9B">
      <w:pPr>
        <w:numPr>
          <w:ilvl w:val="0"/>
          <w:numId w:val="33"/>
        </w:numPr>
        <w:spacing w:line="276" w:lineRule="auto"/>
        <w:ind w:left="284" w:hanging="284"/>
        <w:jc w:val="both"/>
        <w:rPr>
          <w:rFonts w:ascii="Arial" w:hAnsi="Arial" w:cs="Arial"/>
        </w:rPr>
      </w:pPr>
      <w:r w:rsidRPr="00B31DB4">
        <w:rPr>
          <w:rFonts w:ascii="Arial" w:hAnsi="Arial" w:cs="Arial"/>
        </w:rPr>
        <w:t xml:space="preserve">Termin wykonania poszczególnych etapów przedmiotu umowy, z uwzględnieniem terminów realizacji każdego z tych elementów określa harmonogram rzeczowo-finansowy, który Wykonawca jest zobowiązany opracować i uzgodnić z Zamawiającym </w:t>
      </w:r>
      <w:r w:rsidR="001563B1" w:rsidRPr="00B31DB4">
        <w:rPr>
          <w:rFonts w:ascii="Arial" w:hAnsi="Arial" w:cs="Arial"/>
        </w:rPr>
        <w:t>najpóźniej na dwa</w:t>
      </w:r>
      <w:r w:rsidR="00C77C30" w:rsidRPr="00B31DB4">
        <w:rPr>
          <w:rFonts w:ascii="Arial" w:hAnsi="Arial" w:cs="Arial"/>
        </w:rPr>
        <w:t xml:space="preserve"> dni </w:t>
      </w:r>
      <w:r w:rsidR="001563B1" w:rsidRPr="00B31DB4">
        <w:rPr>
          <w:rFonts w:ascii="Arial" w:hAnsi="Arial" w:cs="Arial"/>
        </w:rPr>
        <w:t>przed zawarciem</w:t>
      </w:r>
      <w:r w:rsidR="00C77C30" w:rsidRPr="00B31DB4">
        <w:rPr>
          <w:rFonts w:ascii="Arial" w:hAnsi="Arial" w:cs="Arial"/>
        </w:rPr>
        <w:t xml:space="preserve"> Umowy (w elektronicznej w powszechnie używanym formacie edytowalnym,</w:t>
      </w:r>
      <w:r w:rsidR="001563B1" w:rsidRPr="00B31DB4">
        <w:rPr>
          <w:rFonts w:ascii="Arial" w:hAnsi="Arial" w:cs="Arial"/>
        </w:rPr>
        <w:t xml:space="preserve"> np. *.xls, *.doc). </w:t>
      </w:r>
      <w:r w:rsidR="00C77C30" w:rsidRPr="00B31DB4">
        <w:rPr>
          <w:rFonts w:ascii="Arial" w:hAnsi="Arial" w:cs="Arial"/>
        </w:rPr>
        <w:t>Harmonogram opracowany będzie na podstawie kosztorysu ofertowego Wykonawcy oraz uwzględniać będzie miesięczne zaawansowanie robót, jak i ich wartości.</w:t>
      </w:r>
      <w:r w:rsidR="001563B1" w:rsidRPr="00B31DB4">
        <w:rPr>
          <w:rFonts w:ascii="Arial" w:hAnsi="Arial" w:cs="Arial"/>
        </w:rPr>
        <w:t xml:space="preserve"> Uzgodniony elektronicznie harmonogram zostanie przekazany Zamawiającemu w wersji papierowej w trakcie przekazania terenu budowy.</w:t>
      </w:r>
    </w:p>
    <w:p w14:paraId="2C27A763" w14:textId="77777777" w:rsidR="00D77A6C" w:rsidRPr="00B31DB4" w:rsidRDefault="00D77A6C" w:rsidP="009D1A9B">
      <w:pPr>
        <w:numPr>
          <w:ilvl w:val="0"/>
          <w:numId w:val="33"/>
        </w:numPr>
        <w:spacing w:line="276" w:lineRule="auto"/>
        <w:ind w:left="284" w:hanging="284"/>
        <w:jc w:val="both"/>
        <w:rPr>
          <w:rFonts w:ascii="Arial" w:hAnsi="Arial" w:cs="Arial"/>
        </w:rPr>
      </w:pPr>
      <w:r w:rsidRPr="00B31DB4">
        <w:rPr>
          <w:rFonts w:ascii="Arial" w:hAnsi="Arial" w:cs="Arial"/>
        </w:rPr>
        <w:t xml:space="preserve">Strony dopuszczają możliwość skrócenia terminu wykonania zamówienia. </w:t>
      </w:r>
    </w:p>
    <w:p w14:paraId="084D514B" w14:textId="77777777" w:rsidR="00D77A6C" w:rsidRPr="00B31DB4" w:rsidRDefault="00D77A6C" w:rsidP="009D1A9B">
      <w:pPr>
        <w:numPr>
          <w:ilvl w:val="0"/>
          <w:numId w:val="33"/>
        </w:numPr>
        <w:spacing w:line="276" w:lineRule="auto"/>
        <w:ind w:left="284" w:hanging="284"/>
        <w:jc w:val="both"/>
        <w:rPr>
          <w:rFonts w:ascii="Arial" w:hAnsi="Arial" w:cs="Arial"/>
        </w:rPr>
      </w:pPr>
      <w:r w:rsidRPr="00B31DB4">
        <w:rPr>
          <w:rFonts w:ascii="Arial" w:hAnsi="Arial" w:cs="Arial"/>
        </w:rPr>
        <w:t>Wydłużenie terminu realizacji zamówienia może nastąpić na zasa</w:t>
      </w:r>
      <w:r w:rsidR="001563B1" w:rsidRPr="00B31DB4">
        <w:rPr>
          <w:rFonts w:ascii="Arial" w:hAnsi="Arial" w:cs="Arial"/>
        </w:rPr>
        <w:t>dach i warunkach określonych w U</w:t>
      </w:r>
      <w:r w:rsidRPr="00B31DB4">
        <w:rPr>
          <w:rFonts w:ascii="Arial" w:hAnsi="Arial" w:cs="Arial"/>
        </w:rPr>
        <w:t xml:space="preserve">mowie. </w:t>
      </w:r>
    </w:p>
    <w:p w14:paraId="193452EF" w14:textId="77777777" w:rsidR="00D77A6C" w:rsidRPr="00B31DB4" w:rsidRDefault="00D77A6C" w:rsidP="009D1A9B">
      <w:pPr>
        <w:numPr>
          <w:ilvl w:val="0"/>
          <w:numId w:val="33"/>
        </w:numPr>
        <w:spacing w:line="276" w:lineRule="auto"/>
        <w:ind w:left="284" w:hanging="284"/>
        <w:jc w:val="both"/>
        <w:rPr>
          <w:rFonts w:ascii="Arial" w:hAnsi="Arial" w:cs="Arial"/>
        </w:rPr>
      </w:pPr>
      <w:r w:rsidRPr="00B31DB4">
        <w:rPr>
          <w:rFonts w:ascii="Arial" w:hAnsi="Arial" w:cs="Arial"/>
        </w:rPr>
        <w:t>Za termin wykonania przedmiotu umowy przyjmuje się dzień podpisania bezusterkowego końcowego (o</w:t>
      </w:r>
      <w:r w:rsidR="001563B1" w:rsidRPr="00B31DB4">
        <w:rPr>
          <w:rFonts w:ascii="Arial" w:hAnsi="Arial" w:cs="Arial"/>
        </w:rPr>
        <w:t>statecznego) protokołu odbioru Przedmiotu U</w:t>
      </w:r>
      <w:r w:rsidRPr="00B31DB4">
        <w:rPr>
          <w:rFonts w:ascii="Arial" w:hAnsi="Arial" w:cs="Arial"/>
        </w:rPr>
        <w:t>mowy, zatwierdzonego przez Zamawiającego.</w:t>
      </w:r>
    </w:p>
    <w:p w14:paraId="075E6681" w14:textId="77777777" w:rsidR="006A58D5" w:rsidRPr="00B31DB4" w:rsidRDefault="006A58D5" w:rsidP="00E277A2">
      <w:pPr>
        <w:spacing w:line="276" w:lineRule="auto"/>
        <w:jc w:val="center"/>
        <w:rPr>
          <w:rFonts w:ascii="Arial" w:hAnsi="Arial" w:cs="Arial"/>
          <w:color w:val="FF0000"/>
        </w:rPr>
      </w:pPr>
    </w:p>
    <w:p w14:paraId="4B8F27DF" w14:textId="04C44F10" w:rsidR="00913A01" w:rsidRPr="00B31DB4" w:rsidRDefault="00913A01" w:rsidP="001563B1">
      <w:pPr>
        <w:pStyle w:val="Nagwek1"/>
        <w:rPr>
          <w:bCs/>
          <w:sz w:val="20"/>
          <w:szCs w:val="20"/>
        </w:rPr>
      </w:pPr>
      <w:r w:rsidRPr="00B31DB4">
        <w:rPr>
          <w:sz w:val="20"/>
          <w:szCs w:val="20"/>
        </w:rPr>
        <w:t>§ 4</w:t>
      </w:r>
      <w:r w:rsidR="009D1A9B">
        <w:rPr>
          <w:bCs/>
          <w:sz w:val="20"/>
          <w:szCs w:val="20"/>
        </w:rPr>
        <w:t xml:space="preserve"> [</w:t>
      </w:r>
      <w:r w:rsidRPr="00B31DB4">
        <w:rPr>
          <w:sz w:val="20"/>
          <w:szCs w:val="20"/>
        </w:rPr>
        <w:t>OBOWIĄZKI ZAMAWIAJĄCEGO</w:t>
      </w:r>
      <w:r w:rsidR="001563B1" w:rsidRPr="00B31DB4">
        <w:rPr>
          <w:sz w:val="20"/>
          <w:szCs w:val="20"/>
        </w:rPr>
        <w:t>]</w:t>
      </w:r>
    </w:p>
    <w:p w14:paraId="4DF97B04" w14:textId="77777777" w:rsidR="00913A01" w:rsidRPr="00B31DB4" w:rsidRDefault="00913A01" w:rsidP="00E277A2">
      <w:pPr>
        <w:spacing w:line="276" w:lineRule="auto"/>
        <w:jc w:val="both"/>
        <w:rPr>
          <w:rFonts w:ascii="Arial" w:hAnsi="Arial" w:cs="Arial"/>
        </w:rPr>
      </w:pPr>
      <w:r w:rsidRPr="00B31DB4">
        <w:rPr>
          <w:rFonts w:ascii="Arial" w:hAnsi="Arial" w:cs="Arial"/>
          <w:bCs/>
        </w:rPr>
        <w:t>W ramach zawartej Umowy Zamawiający zobowiązany jest:</w:t>
      </w:r>
    </w:p>
    <w:p w14:paraId="76F11C98" w14:textId="77777777" w:rsidR="005273F6" w:rsidRPr="00B31DB4" w:rsidRDefault="005273F6" w:rsidP="009D1A9B">
      <w:pPr>
        <w:numPr>
          <w:ilvl w:val="0"/>
          <w:numId w:val="8"/>
        </w:numPr>
        <w:tabs>
          <w:tab w:val="clear" w:pos="0"/>
        </w:tabs>
        <w:spacing w:line="276" w:lineRule="auto"/>
        <w:ind w:left="284" w:hanging="284"/>
        <w:jc w:val="both"/>
        <w:rPr>
          <w:rFonts w:ascii="Arial" w:hAnsi="Arial" w:cs="Arial"/>
          <w:bCs/>
        </w:rPr>
      </w:pPr>
      <w:r w:rsidRPr="00B31DB4">
        <w:rPr>
          <w:rFonts w:ascii="Arial" w:hAnsi="Arial" w:cs="Arial"/>
          <w:bCs/>
        </w:rPr>
        <w:t>do prz</w:t>
      </w:r>
      <w:r w:rsidR="001563B1" w:rsidRPr="00B31DB4">
        <w:rPr>
          <w:rFonts w:ascii="Arial" w:hAnsi="Arial" w:cs="Arial"/>
          <w:bCs/>
        </w:rPr>
        <w:t>ekazania wykonawcy:</w:t>
      </w:r>
    </w:p>
    <w:p w14:paraId="1AE2F2C0" w14:textId="77777777" w:rsidR="001563B1" w:rsidRPr="00B31DB4" w:rsidRDefault="001563B1" w:rsidP="00E55F2E">
      <w:pPr>
        <w:pStyle w:val="Akapitzlist"/>
        <w:numPr>
          <w:ilvl w:val="0"/>
          <w:numId w:val="43"/>
        </w:numPr>
        <w:spacing w:line="276" w:lineRule="auto"/>
        <w:jc w:val="both"/>
        <w:rPr>
          <w:rFonts w:ascii="Arial" w:hAnsi="Arial" w:cs="Arial"/>
          <w:bCs/>
        </w:rPr>
      </w:pPr>
      <w:r w:rsidRPr="00B31DB4">
        <w:rPr>
          <w:rFonts w:ascii="Arial" w:hAnsi="Arial" w:cs="Arial"/>
          <w:bCs/>
        </w:rPr>
        <w:t>placu budowy,</w:t>
      </w:r>
    </w:p>
    <w:p w14:paraId="0F876939" w14:textId="77777777" w:rsidR="001563B1" w:rsidRPr="00B31DB4" w:rsidRDefault="001563B1" w:rsidP="00E55F2E">
      <w:pPr>
        <w:pStyle w:val="Akapitzlist"/>
        <w:numPr>
          <w:ilvl w:val="0"/>
          <w:numId w:val="43"/>
        </w:numPr>
        <w:spacing w:line="276" w:lineRule="auto"/>
        <w:jc w:val="both"/>
        <w:rPr>
          <w:rFonts w:ascii="Arial" w:hAnsi="Arial" w:cs="Arial"/>
          <w:bCs/>
        </w:rPr>
      </w:pPr>
      <w:r w:rsidRPr="00B31DB4">
        <w:rPr>
          <w:rFonts w:ascii="Arial" w:hAnsi="Arial" w:cs="Arial"/>
          <w:bCs/>
        </w:rPr>
        <w:t xml:space="preserve">dokumentacji budowy tj.: zatwierdzonego decyzją Starosty </w:t>
      </w:r>
      <w:r w:rsidR="002B0A77" w:rsidRPr="00B31DB4">
        <w:rPr>
          <w:rFonts w:ascii="Arial" w:hAnsi="Arial" w:cs="Arial"/>
          <w:bCs/>
        </w:rPr>
        <w:t>Opolskiego</w:t>
      </w:r>
      <w:r w:rsidRPr="00B31DB4">
        <w:rPr>
          <w:rFonts w:ascii="Arial" w:hAnsi="Arial" w:cs="Arial"/>
          <w:bCs/>
        </w:rPr>
        <w:t xml:space="preserve"> projektu architektoniczno-budowlanego, kopii decyzji </w:t>
      </w:r>
      <w:r w:rsidR="002B0A77" w:rsidRPr="00B31DB4">
        <w:rPr>
          <w:rFonts w:ascii="Arial" w:hAnsi="Arial" w:cs="Arial"/>
          <w:bCs/>
        </w:rPr>
        <w:t>p</w:t>
      </w:r>
      <w:r w:rsidRPr="00B31DB4">
        <w:rPr>
          <w:rFonts w:ascii="Arial" w:hAnsi="Arial" w:cs="Arial"/>
          <w:bCs/>
        </w:rPr>
        <w:t>ozwolenia na budowę</w:t>
      </w:r>
      <w:r w:rsidR="002B0A77" w:rsidRPr="00B31DB4">
        <w:rPr>
          <w:rFonts w:ascii="Arial" w:hAnsi="Arial" w:cs="Arial"/>
          <w:bCs/>
        </w:rPr>
        <w:t>, STWiOR-u, przedmiarów robót, Dziennika Budowy, kopii zawiadomienia o zamiarze rozpoczęcia robót Organu Nadzoru Budowlanego,</w:t>
      </w:r>
    </w:p>
    <w:p w14:paraId="58DC6F65" w14:textId="77777777" w:rsidR="002B0A77" w:rsidRPr="009D1A9B" w:rsidRDefault="00913A01" w:rsidP="009D1A9B">
      <w:pPr>
        <w:numPr>
          <w:ilvl w:val="0"/>
          <w:numId w:val="8"/>
        </w:numPr>
        <w:tabs>
          <w:tab w:val="clear" w:pos="0"/>
        </w:tabs>
        <w:spacing w:line="276" w:lineRule="auto"/>
        <w:ind w:left="284" w:hanging="284"/>
        <w:jc w:val="both"/>
        <w:rPr>
          <w:rFonts w:ascii="Arial" w:hAnsi="Arial" w:cs="Arial"/>
          <w:bCs/>
        </w:rPr>
      </w:pPr>
      <w:r w:rsidRPr="00B31DB4">
        <w:rPr>
          <w:rFonts w:ascii="Arial" w:hAnsi="Arial" w:cs="Arial"/>
          <w:bCs/>
        </w:rPr>
        <w:t>współpracować z Wykonawcą w celu sprawnego i rzetelnego wykonania Przedmiotu Umowy;</w:t>
      </w:r>
    </w:p>
    <w:p w14:paraId="1BAA5EAB" w14:textId="77777777" w:rsidR="002B0A77" w:rsidRPr="009D1A9B" w:rsidRDefault="00913A01" w:rsidP="009D1A9B">
      <w:pPr>
        <w:numPr>
          <w:ilvl w:val="0"/>
          <w:numId w:val="8"/>
        </w:numPr>
        <w:tabs>
          <w:tab w:val="clear" w:pos="0"/>
        </w:tabs>
        <w:spacing w:line="276" w:lineRule="auto"/>
        <w:ind w:left="284" w:hanging="284"/>
        <w:jc w:val="both"/>
        <w:rPr>
          <w:rFonts w:ascii="Arial" w:hAnsi="Arial" w:cs="Arial"/>
          <w:bCs/>
        </w:rPr>
      </w:pPr>
      <w:r w:rsidRPr="00B31DB4">
        <w:rPr>
          <w:rFonts w:ascii="Arial" w:hAnsi="Arial" w:cs="Arial"/>
          <w:bCs/>
        </w:rPr>
        <w:t xml:space="preserve">informować Wykonawcę o istotnych sprawach mogących mieć wpływ na realizację Przedmiotu Umowy, w tym w szczególności o planowanym zmniejszeniu </w:t>
      </w:r>
      <w:r w:rsidR="002B0A77" w:rsidRPr="00B31DB4">
        <w:rPr>
          <w:rFonts w:ascii="Arial" w:hAnsi="Arial" w:cs="Arial"/>
          <w:bCs/>
        </w:rPr>
        <w:t xml:space="preserve">lub zwiększeniu </w:t>
      </w:r>
      <w:r w:rsidRPr="00B31DB4">
        <w:rPr>
          <w:rFonts w:ascii="Arial" w:hAnsi="Arial" w:cs="Arial"/>
          <w:bCs/>
        </w:rPr>
        <w:t>zakresu robót;</w:t>
      </w:r>
    </w:p>
    <w:p w14:paraId="71FE8BF4" w14:textId="77777777" w:rsidR="002B0A77" w:rsidRPr="009D1A9B" w:rsidRDefault="00913A01" w:rsidP="009D1A9B">
      <w:pPr>
        <w:numPr>
          <w:ilvl w:val="0"/>
          <w:numId w:val="8"/>
        </w:numPr>
        <w:tabs>
          <w:tab w:val="clear" w:pos="0"/>
        </w:tabs>
        <w:spacing w:line="276" w:lineRule="auto"/>
        <w:ind w:left="284" w:hanging="284"/>
        <w:jc w:val="both"/>
        <w:rPr>
          <w:rFonts w:ascii="Arial" w:hAnsi="Arial" w:cs="Arial"/>
          <w:bCs/>
        </w:rPr>
      </w:pPr>
      <w:r w:rsidRPr="00B31DB4">
        <w:rPr>
          <w:rFonts w:ascii="Arial" w:hAnsi="Arial" w:cs="Arial"/>
          <w:bCs/>
        </w:rPr>
        <w:t>dokonywać zapłaty należnego Wykonawcy wynagrodzenia, w terminach i na warunkach określonych w Umowie</w:t>
      </w:r>
      <w:r w:rsidR="000C6634" w:rsidRPr="00B31DB4">
        <w:rPr>
          <w:rFonts w:ascii="Arial" w:hAnsi="Arial" w:cs="Arial"/>
          <w:bCs/>
        </w:rPr>
        <w:t>;</w:t>
      </w:r>
    </w:p>
    <w:p w14:paraId="4D4BF492" w14:textId="77777777" w:rsidR="00A263F8" w:rsidRPr="00B31DB4" w:rsidRDefault="002B0A77" w:rsidP="009D1A9B">
      <w:pPr>
        <w:numPr>
          <w:ilvl w:val="0"/>
          <w:numId w:val="8"/>
        </w:numPr>
        <w:tabs>
          <w:tab w:val="clear" w:pos="0"/>
        </w:tabs>
        <w:spacing w:line="276" w:lineRule="auto"/>
        <w:ind w:left="284" w:hanging="284"/>
        <w:jc w:val="both"/>
        <w:rPr>
          <w:rFonts w:ascii="Arial" w:hAnsi="Arial" w:cs="Arial"/>
        </w:rPr>
      </w:pPr>
      <w:r w:rsidRPr="00B31DB4">
        <w:rPr>
          <w:rFonts w:ascii="Arial" w:hAnsi="Arial" w:cs="Arial"/>
          <w:bCs/>
        </w:rPr>
        <w:t>z</w:t>
      </w:r>
      <w:r w:rsidR="00A263F8" w:rsidRPr="00B31DB4">
        <w:rPr>
          <w:rFonts w:ascii="Arial" w:hAnsi="Arial" w:cs="Arial"/>
          <w:bCs/>
        </w:rPr>
        <w:t>apewnienie na swój koszt nadzoru inwestorskiego</w:t>
      </w:r>
      <w:r w:rsidR="005F1D11" w:rsidRPr="00B31DB4">
        <w:rPr>
          <w:rFonts w:ascii="Arial" w:hAnsi="Arial" w:cs="Arial"/>
          <w:bCs/>
        </w:rPr>
        <w:t>.</w:t>
      </w:r>
    </w:p>
    <w:p w14:paraId="75F2524A" w14:textId="77777777" w:rsidR="00913A01" w:rsidRPr="00B31DB4" w:rsidRDefault="00913A01" w:rsidP="00E277A2">
      <w:pPr>
        <w:spacing w:line="276" w:lineRule="auto"/>
        <w:ind w:left="360"/>
        <w:jc w:val="both"/>
        <w:rPr>
          <w:rFonts w:ascii="Arial" w:hAnsi="Arial" w:cs="Arial"/>
          <w:bCs/>
        </w:rPr>
      </w:pPr>
    </w:p>
    <w:p w14:paraId="6C4BC522" w14:textId="54AEAFDE" w:rsidR="00913A01" w:rsidRPr="00B31DB4" w:rsidRDefault="00913A01" w:rsidP="002B0A77">
      <w:pPr>
        <w:pStyle w:val="Nagwek1"/>
        <w:rPr>
          <w:sz w:val="20"/>
          <w:szCs w:val="20"/>
        </w:rPr>
      </w:pPr>
      <w:r w:rsidRPr="00B31DB4">
        <w:rPr>
          <w:sz w:val="20"/>
          <w:szCs w:val="20"/>
        </w:rPr>
        <w:t>§ 5</w:t>
      </w:r>
      <w:r w:rsidR="009D1A9B">
        <w:rPr>
          <w:sz w:val="20"/>
          <w:szCs w:val="20"/>
        </w:rPr>
        <w:t xml:space="preserve"> [</w:t>
      </w:r>
      <w:r w:rsidRPr="00B31DB4">
        <w:rPr>
          <w:sz w:val="20"/>
          <w:szCs w:val="20"/>
        </w:rPr>
        <w:t>OBOWIĄZKI WYKONAWCY</w:t>
      </w:r>
      <w:r w:rsidR="002B0A77" w:rsidRPr="00B31DB4">
        <w:rPr>
          <w:sz w:val="20"/>
          <w:szCs w:val="20"/>
        </w:rPr>
        <w:t>]</w:t>
      </w:r>
    </w:p>
    <w:p w14:paraId="31D6AB0E" w14:textId="77777777" w:rsidR="002B0A77" w:rsidRPr="00B31DB4" w:rsidRDefault="001D514C"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zobowiązany jest do wykonywania Przedmiotu Umowy wykorzystując techniki oraz technologie gwarantujące minimalizację strat i zanieczyszczeń w środowisku naturalnym.</w:t>
      </w:r>
    </w:p>
    <w:p w14:paraId="136CFBC0" w14:textId="77777777" w:rsidR="002B0A77" w:rsidRPr="00B31DB4" w:rsidRDefault="001D514C"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zobowiązany jest do zapewnienia wszystkich niezbędnych materiałów i urządzeń do wykonania przedmiotu umowy.</w:t>
      </w:r>
    </w:p>
    <w:p w14:paraId="5702A90D" w14:textId="77777777" w:rsidR="001D514C" w:rsidRPr="00B31DB4" w:rsidRDefault="001D514C"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gwarantuje, że urządzenia techniczne, wykorzystywane przez Wykonawcę oraz jego podwykonawców do realizacji Przedmiotu Umowy będą:</w:t>
      </w:r>
    </w:p>
    <w:p w14:paraId="1C1C2952" w14:textId="77777777" w:rsidR="001D514C" w:rsidRPr="00B31DB4" w:rsidRDefault="001D514C" w:rsidP="009D1A9B">
      <w:pPr>
        <w:numPr>
          <w:ilvl w:val="0"/>
          <w:numId w:val="22"/>
        </w:numPr>
        <w:tabs>
          <w:tab w:val="clear" w:pos="720"/>
        </w:tabs>
        <w:suppressAutoHyphens w:val="0"/>
        <w:spacing w:line="276" w:lineRule="auto"/>
        <w:ind w:left="567" w:hanging="283"/>
        <w:jc w:val="both"/>
        <w:rPr>
          <w:rFonts w:ascii="Arial" w:hAnsi="Arial" w:cs="Arial"/>
        </w:rPr>
      </w:pPr>
      <w:r w:rsidRPr="00B31DB4">
        <w:rPr>
          <w:rFonts w:ascii="Arial" w:hAnsi="Arial" w:cs="Arial"/>
          <w:color w:val="000000"/>
          <w:lang w:eastAsia="pl-PL"/>
        </w:rPr>
        <w:t>spełniać,</w:t>
      </w:r>
      <w:r w:rsidRPr="00B31DB4">
        <w:rPr>
          <w:rFonts w:ascii="Arial" w:eastAsia="Calibri" w:hAnsi="Arial" w:cs="Arial"/>
          <w:lang w:eastAsia="en-US"/>
        </w:rPr>
        <w:t xml:space="preserve"> przez cały okres ich użytkowania,</w:t>
      </w:r>
      <w:r w:rsidRPr="00B31DB4">
        <w:rPr>
          <w:rFonts w:ascii="Arial" w:hAnsi="Arial" w:cs="Arial"/>
          <w:color w:val="000000"/>
          <w:lang w:eastAsia="pl-PL"/>
        </w:rPr>
        <w:t xml:space="preserve"> </w:t>
      </w:r>
      <w:r w:rsidRPr="00B31DB4">
        <w:rPr>
          <w:rFonts w:ascii="Arial" w:eastAsia="Calibri" w:hAnsi="Arial" w:cs="Arial"/>
          <w:bCs/>
          <w:lang w:eastAsia="en-US"/>
        </w:rPr>
        <w:t>minimalne wymagania dotyczące bezpieczeństwa i higieny pracy w zakresie użytkowania maszyn przez pracowników podczas pracy określone w przepisach wykonawczych do Kodeksu Pracy;</w:t>
      </w:r>
    </w:p>
    <w:p w14:paraId="7F6A0135" w14:textId="77777777" w:rsidR="001D514C" w:rsidRPr="00B31DB4" w:rsidRDefault="001D514C" w:rsidP="009D1A9B">
      <w:pPr>
        <w:numPr>
          <w:ilvl w:val="0"/>
          <w:numId w:val="22"/>
        </w:numPr>
        <w:tabs>
          <w:tab w:val="clear" w:pos="720"/>
        </w:tabs>
        <w:suppressAutoHyphens w:val="0"/>
        <w:spacing w:line="276" w:lineRule="auto"/>
        <w:ind w:left="567" w:hanging="283"/>
        <w:jc w:val="both"/>
        <w:rPr>
          <w:rFonts w:ascii="Arial" w:hAnsi="Arial" w:cs="Arial"/>
        </w:rPr>
      </w:pPr>
      <w:r w:rsidRPr="00B31DB4">
        <w:rPr>
          <w:rFonts w:ascii="Arial" w:eastAsia="Calibri" w:hAnsi="Arial" w:cs="Arial"/>
          <w:lang w:eastAsia="en-US"/>
        </w:rPr>
        <w:t>utrzymywane w stanie sprawności technicznej i czystości zapewniającej użytkowanie ich bez szkody dla bezpieczeństwa i zdrowia osób je eksploatujących oraz środowiska przyrodniczego, w którym realizowane są prace;</w:t>
      </w:r>
    </w:p>
    <w:p w14:paraId="20BD46F7" w14:textId="77777777" w:rsidR="001D514C" w:rsidRPr="00B31DB4" w:rsidRDefault="001D514C" w:rsidP="009D1A9B">
      <w:pPr>
        <w:numPr>
          <w:ilvl w:val="0"/>
          <w:numId w:val="22"/>
        </w:numPr>
        <w:tabs>
          <w:tab w:val="clear" w:pos="720"/>
        </w:tabs>
        <w:suppressAutoHyphens w:val="0"/>
        <w:spacing w:line="276" w:lineRule="auto"/>
        <w:ind w:left="567" w:hanging="283"/>
        <w:jc w:val="both"/>
        <w:rPr>
          <w:rFonts w:ascii="Arial" w:hAnsi="Arial" w:cs="Arial"/>
        </w:rPr>
      </w:pPr>
      <w:r w:rsidRPr="00B31DB4">
        <w:rPr>
          <w:rFonts w:ascii="Arial" w:eastAsia="Calibri" w:hAnsi="Arial" w:cs="Arial"/>
          <w:lang w:eastAsia="en-US"/>
        </w:rPr>
        <w:t>posiadać aktualne atesty, świadectwa dopuszczenia do eksploatacji, itp. o ile są wymagane przez odpowiednie przepisy prawa.</w:t>
      </w:r>
    </w:p>
    <w:p w14:paraId="18583D30" w14:textId="77777777" w:rsidR="001D514C" w:rsidRPr="00B31DB4" w:rsidRDefault="001D514C"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jest odpowiedzialny za powierzenie urządzeń technicznych osobom posiadającym odpowiednie kwalifikacje.</w:t>
      </w:r>
    </w:p>
    <w:p w14:paraId="0C300A8C" w14:textId="77777777" w:rsidR="001D514C" w:rsidRPr="00B31DB4" w:rsidRDefault="001D514C"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 xml:space="preserve">Wykonawca zobowiązany jest umożliwić Przedstawicielowi Zamawiającego weryfikację wykonania obowiązków, o których mowa w ust. 2, 3 i 4. </w:t>
      </w:r>
    </w:p>
    <w:p w14:paraId="2A114180" w14:textId="77777777" w:rsidR="001D514C" w:rsidRPr="00B31DB4" w:rsidRDefault="001D514C"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zobowiązany jest do:</w:t>
      </w:r>
    </w:p>
    <w:p w14:paraId="730A9E85" w14:textId="77777777" w:rsidR="002B0A77"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wykonania prac b</w:t>
      </w:r>
      <w:r w:rsidR="00AA2D1B" w:rsidRPr="00B31DB4">
        <w:rPr>
          <w:rFonts w:ascii="Arial" w:hAnsi="Arial" w:cs="Arial"/>
        </w:rPr>
        <w:t>ędących przedmiotem umowy</w:t>
      </w:r>
      <w:r w:rsidRPr="00B31DB4">
        <w:rPr>
          <w:rFonts w:ascii="Arial" w:hAnsi="Arial" w:cs="Arial"/>
        </w:rPr>
        <w:t xml:space="preserve"> zgodnie aktualnym poziomem wiedzy technicznej, obowiązującymi warunkami technicznymi wykonania i odbioru robót budowlano – montażowych oraz Ustawą z dnia 7 lipca 1994 roku – Prawo budowlane, a także zgodnie z obowiązującymi Polskimi Normami i Normami Branżowymi oraz z n</w:t>
      </w:r>
      <w:r w:rsidR="00493B21" w:rsidRPr="00B31DB4">
        <w:rPr>
          <w:rFonts w:ascii="Arial" w:hAnsi="Arial" w:cs="Arial"/>
        </w:rPr>
        <w:t xml:space="preserve">ależytą starannością. </w:t>
      </w:r>
      <w:r w:rsidR="00493B21" w:rsidRPr="00B31DB4">
        <w:rPr>
          <w:rFonts w:ascii="Arial" w:hAnsi="Arial" w:cs="Arial"/>
          <w:bCs/>
        </w:rPr>
        <w:t xml:space="preserve">Wyklucza się montaż jakichkolwiek materiałów </w:t>
      </w:r>
      <w:r w:rsidR="00105D9F" w:rsidRPr="00B31DB4">
        <w:rPr>
          <w:rFonts w:ascii="Arial" w:hAnsi="Arial" w:cs="Arial"/>
          <w:bCs/>
        </w:rPr>
        <w:t>nieposiadających</w:t>
      </w:r>
      <w:r w:rsidR="00104BCA" w:rsidRPr="00B31DB4">
        <w:rPr>
          <w:rFonts w:ascii="Arial" w:hAnsi="Arial" w:cs="Arial"/>
          <w:bCs/>
        </w:rPr>
        <w:t xml:space="preserve"> ważnych certyfikatów</w:t>
      </w:r>
      <w:r w:rsidR="002B0A77" w:rsidRPr="00B31DB4">
        <w:rPr>
          <w:rFonts w:ascii="Arial" w:hAnsi="Arial" w:cs="Arial"/>
          <w:bCs/>
        </w:rPr>
        <w:t xml:space="preserve"> i atestów</w:t>
      </w:r>
      <w:r w:rsidR="00104BCA" w:rsidRPr="00B31DB4">
        <w:rPr>
          <w:rFonts w:ascii="Arial" w:hAnsi="Arial" w:cs="Arial"/>
          <w:bCs/>
        </w:rPr>
        <w:t>;</w:t>
      </w:r>
    </w:p>
    <w:p w14:paraId="7970380B" w14:textId="77777777" w:rsidR="002B0A77"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pr</w:t>
      </w:r>
      <w:r w:rsidR="002B0A77" w:rsidRPr="00B31DB4">
        <w:rPr>
          <w:rFonts w:ascii="Arial" w:hAnsi="Arial" w:cs="Arial"/>
        </w:rPr>
        <w:t>owadzenia na bieżąco D</w:t>
      </w:r>
      <w:r w:rsidR="00AA2D1B" w:rsidRPr="00B31DB4">
        <w:rPr>
          <w:rFonts w:ascii="Arial" w:hAnsi="Arial" w:cs="Arial"/>
        </w:rPr>
        <w:t xml:space="preserve">ziennika </w:t>
      </w:r>
      <w:r w:rsidR="002B0A77" w:rsidRPr="00B31DB4">
        <w:rPr>
          <w:rFonts w:ascii="Arial" w:hAnsi="Arial" w:cs="Arial"/>
        </w:rPr>
        <w:t>B</w:t>
      </w:r>
      <w:r w:rsidR="00AA2D1B" w:rsidRPr="00B31DB4">
        <w:rPr>
          <w:rFonts w:ascii="Arial" w:hAnsi="Arial" w:cs="Arial"/>
        </w:rPr>
        <w:t>udowy</w:t>
      </w:r>
      <w:r w:rsidR="00104BCA" w:rsidRPr="00B31DB4">
        <w:rPr>
          <w:rFonts w:ascii="Arial" w:hAnsi="Arial" w:cs="Arial"/>
        </w:rPr>
        <w:t>;</w:t>
      </w:r>
    </w:p>
    <w:p w14:paraId="6122F535" w14:textId="77777777" w:rsidR="00531E20"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lastRenderedPageBreak/>
        <w:t>z</w:t>
      </w:r>
      <w:r w:rsidR="00AA2D1B" w:rsidRPr="00B31DB4">
        <w:rPr>
          <w:rFonts w:ascii="Arial" w:hAnsi="Arial" w:cs="Arial"/>
        </w:rPr>
        <w:t>apewnienia na czas trwania budowy</w:t>
      </w:r>
      <w:r w:rsidR="00A866C0" w:rsidRPr="00B31DB4">
        <w:rPr>
          <w:rFonts w:ascii="Arial" w:hAnsi="Arial" w:cs="Arial"/>
        </w:rPr>
        <w:t xml:space="preserve"> kierownictwa robót </w:t>
      </w:r>
      <w:r w:rsidRPr="00B31DB4">
        <w:rPr>
          <w:rFonts w:ascii="Arial" w:hAnsi="Arial" w:cs="Arial"/>
        </w:rPr>
        <w:t>przez osob</w:t>
      </w:r>
      <w:r w:rsidR="002B0A77" w:rsidRPr="00B31DB4">
        <w:rPr>
          <w:rFonts w:ascii="Arial" w:hAnsi="Arial" w:cs="Arial"/>
        </w:rPr>
        <w:t>y</w:t>
      </w:r>
      <w:r w:rsidRPr="00B31DB4">
        <w:rPr>
          <w:rFonts w:ascii="Arial" w:hAnsi="Arial" w:cs="Arial"/>
        </w:rPr>
        <w:t xml:space="preserve"> posiadając</w:t>
      </w:r>
      <w:r w:rsidR="002B0A77" w:rsidRPr="00B31DB4">
        <w:rPr>
          <w:rFonts w:ascii="Arial" w:hAnsi="Arial" w:cs="Arial"/>
        </w:rPr>
        <w:t>e</w:t>
      </w:r>
      <w:r w:rsidRPr="00B31DB4">
        <w:rPr>
          <w:rFonts w:ascii="Arial" w:hAnsi="Arial" w:cs="Arial"/>
        </w:rPr>
        <w:t xml:space="preserve"> uprawnienia</w:t>
      </w:r>
      <w:r w:rsidR="002B0A77" w:rsidRPr="00B31DB4">
        <w:rPr>
          <w:rFonts w:ascii="Arial" w:hAnsi="Arial" w:cs="Arial"/>
        </w:rPr>
        <w:t xml:space="preserve"> budowlane w specjalnościach niezbędnych do zrealizowania Przedmiotu Umowy, o których mowa w pkt 16.1. pptk. 4 lit b) SWZ</w:t>
      </w:r>
      <w:r w:rsidR="00104BCA" w:rsidRPr="00B31DB4">
        <w:rPr>
          <w:rFonts w:ascii="Arial" w:hAnsi="Arial" w:cs="Arial"/>
        </w:rPr>
        <w:t>;</w:t>
      </w:r>
    </w:p>
    <w:p w14:paraId="1525CBCC" w14:textId="77777777" w:rsidR="00CE44CD" w:rsidRPr="00B31DB4" w:rsidRDefault="00CE44CD" w:rsidP="009D1A9B">
      <w:pPr>
        <w:numPr>
          <w:ilvl w:val="0"/>
          <w:numId w:val="19"/>
        </w:numPr>
        <w:spacing w:line="276" w:lineRule="auto"/>
        <w:ind w:left="567" w:hanging="283"/>
        <w:jc w:val="both"/>
        <w:rPr>
          <w:rFonts w:ascii="Arial" w:hAnsi="Arial" w:cs="Arial"/>
        </w:rPr>
      </w:pPr>
      <w:r w:rsidRPr="00B31DB4">
        <w:rPr>
          <w:rFonts w:ascii="Arial" w:hAnsi="Arial" w:cs="Arial"/>
        </w:rPr>
        <w:t>ustanowienia Kierownika Budowy;</w:t>
      </w:r>
    </w:p>
    <w:p w14:paraId="660806E8" w14:textId="64CE84C0"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 xml:space="preserve">zgłaszania Zamawiającemu wystąpienia konieczności wykonania robót </w:t>
      </w:r>
      <w:r w:rsidR="004D64B8" w:rsidRPr="00B31DB4">
        <w:rPr>
          <w:rFonts w:ascii="Arial" w:hAnsi="Arial" w:cs="Arial"/>
        </w:rPr>
        <w:t>nieobjętych</w:t>
      </w:r>
      <w:r w:rsidRPr="00B31DB4">
        <w:rPr>
          <w:rFonts w:ascii="Arial" w:hAnsi="Arial" w:cs="Arial"/>
        </w:rPr>
        <w:t xml:space="preserve"> przedmiarami (w formie pisemnej) przed ich realizacją</w:t>
      </w:r>
      <w:r w:rsidR="00104BCA" w:rsidRPr="00B31DB4">
        <w:rPr>
          <w:rFonts w:ascii="Arial" w:hAnsi="Arial" w:cs="Arial"/>
        </w:rPr>
        <w:t>;</w:t>
      </w:r>
    </w:p>
    <w:p w14:paraId="5CFDDC27" w14:textId="77777777"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 xml:space="preserve">zatrudnienia przy </w:t>
      </w:r>
      <w:r w:rsidR="00CE44CD" w:rsidRPr="00B31DB4">
        <w:rPr>
          <w:rFonts w:ascii="Arial" w:hAnsi="Arial" w:cs="Arial"/>
        </w:rPr>
        <w:t xml:space="preserve">robotach </w:t>
      </w:r>
      <w:r w:rsidRPr="00B31DB4">
        <w:rPr>
          <w:rFonts w:ascii="Arial" w:hAnsi="Arial" w:cs="Arial"/>
        </w:rPr>
        <w:t>pracowników wykwalifikowanych w zakresie niezbędnym do odpowiedniego i terminowego wy</w:t>
      </w:r>
      <w:r w:rsidR="00104BCA" w:rsidRPr="00B31DB4">
        <w:rPr>
          <w:rFonts w:ascii="Arial" w:hAnsi="Arial" w:cs="Arial"/>
        </w:rPr>
        <w:t>konania robót;</w:t>
      </w:r>
    </w:p>
    <w:p w14:paraId="11F3B743" w14:textId="77777777" w:rsidR="00CE44CD" w:rsidRPr="00B31DB4" w:rsidRDefault="00A866C0" w:rsidP="009D1A9B">
      <w:pPr>
        <w:numPr>
          <w:ilvl w:val="0"/>
          <w:numId w:val="19"/>
        </w:numPr>
        <w:spacing w:line="276" w:lineRule="auto"/>
        <w:ind w:left="567" w:hanging="283"/>
        <w:jc w:val="both"/>
        <w:rPr>
          <w:rFonts w:ascii="Arial" w:hAnsi="Arial" w:cs="Arial"/>
        </w:rPr>
      </w:pPr>
      <w:r w:rsidRPr="00B31DB4">
        <w:rPr>
          <w:rFonts w:ascii="Arial" w:hAnsi="Arial" w:cs="Arial"/>
        </w:rPr>
        <w:t>przejęcia terenu budowy i jego urządzenie we własnym zakresie i na własny koszt</w:t>
      </w:r>
      <w:r w:rsidR="00104BCA" w:rsidRPr="00B31DB4">
        <w:rPr>
          <w:rFonts w:ascii="Arial" w:hAnsi="Arial" w:cs="Arial"/>
        </w:rPr>
        <w:t>;</w:t>
      </w:r>
    </w:p>
    <w:p w14:paraId="4DCA38D1" w14:textId="77777777"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należyt</w:t>
      </w:r>
      <w:r w:rsidR="00AA2D1B" w:rsidRPr="00B31DB4">
        <w:rPr>
          <w:rFonts w:ascii="Arial" w:hAnsi="Arial" w:cs="Arial"/>
        </w:rPr>
        <w:t>ego zabezpieczenia terenu budowy</w:t>
      </w:r>
      <w:r w:rsidRPr="00B31DB4">
        <w:rPr>
          <w:rFonts w:ascii="Arial" w:hAnsi="Arial" w:cs="Arial"/>
        </w:rPr>
        <w:t>, zapewnienia ochrony znajdującego się tam mienia oraz zapewnienia warunków bezpieczeństwa w sposób gwarantujący ochronę zdrowia i życia ludzi</w:t>
      </w:r>
      <w:r w:rsidR="00104BCA" w:rsidRPr="00B31DB4">
        <w:rPr>
          <w:rFonts w:ascii="Arial" w:hAnsi="Arial" w:cs="Arial"/>
        </w:rPr>
        <w:t>;</w:t>
      </w:r>
    </w:p>
    <w:p w14:paraId="61F27B99" w14:textId="77777777"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utrzymania teren</w:t>
      </w:r>
      <w:r w:rsidR="00104809" w:rsidRPr="00B31DB4">
        <w:rPr>
          <w:rFonts w:ascii="Arial" w:hAnsi="Arial" w:cs="Arial"/>
        </w:rPr>
        <w:t>u</w:t>
      </w:r>
      <w:r w:rsidRPr="00B31DB4">
        <w:rPr>
          <w:rFonts w:ascii="Arial" w:hAnsi="Arial" w:cs="Arial"/>
        </w:rPr>
        <w:t xml:space="preserve"> robót w należytym stanie i usuwania na bieżąco zbędnych materiałów</w:t>
      </w:r>
      <w:r w:rsidR="00104BCA" w:rsidRPr="00B31DB4">
        <w:rPr>
          <w:rFonts w:ascii="Arial" w:hAnsi="Arial" w:cs="Arial"/>
        </w:rPr>
        <w:t xml:space="preserve"> i odpadów;</w:t>
      </w:r>
    </w:p>
    <w:p w14:paraId="2E7C75F9" w14:textId="77777777"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zapewnienia ochrony środowiska na terenie robót</w:t>
      </w:r>
      <w:r w:rsidR="00104BCA" w:rsidRPr="00B31DB4">
        <w:rPr>
          <w:rFonts w:ascii="Arial" w:hAnsi="Arial" w:cs="Arial"/>
        </w:rPr>
        <w:t>;</w:t>
      </w:r>
    </w:p>
    <w:p w14:paraId="77C69FAE" w14:textId="77777777"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ponoszenia odpowiedzialności odszkodowawczej wobec osób trzecich z tytułu nienależytego zabezpieczenia terenu budowy i wykonywania Przedmiotu Umowy</w:t>
      </w:r>
      <w:r w:rsidR="00104BCA" w:rsidRPr="00B31DB4">
        <w:rPr>
          <w:rFonts w:ascii="Arial" w:hAnsi="Arial" w:cs="Arial"/>
        </w:rPr>
        <w:t>;</w:t>
      </w:r>
    </w:p>
    <w:p w14:paraId="19E8C854" w14:textId="77777777" w:rsidR="00CE44CD" w:rsidRPr="00B31DB4" w:rsidRDefault="00531E20" w:rsidP="009D1A9B">
      <w:pPr>
        <w:numPr>
          <w:ilvl w:val="0"/>
          <w:numId w:val="19"/>
        </w:numPr>
        <w:spacing w:line="276" w:lineRule="auto"/>
        <w:ind w:left="567" w:hanging="283"/>
        <w:jc w:val="both"/>
        <w:rPr>
          <w:rFonts w:ascii="Arial" w:hAnsi="Arial" w:cs="Arial"/>
        </w:rPr>
      </w:pPr>
      <w:r w:rsidRPr="00B31DB4">
        <w:rPr>
          <w:rFonts w:ascii="Arial" w:hAnsi="Arial" w:cs="Arial"/>
        </w:rPr>
        <w:t>usunięcia wszelkich wad i usterek stwierdzonych przez Nadzór Inwestorski w trakcie trwania robót w uzgodnionym przez Strony terminie, nie dłuższym jednak niż termin technicznie uzasadniony, konieczny do ich usunięcia</w:t>
      </w:r>
      <w:r w:rsidR="00104BCA" w:rsidRPr="00B31DB4">
        <w:rPr>
          <w:rFonts w:ascii="Arial" w:hAnsi="Arial" w:cs="Arial"/>
        </w:rPr>
        <w:t>;</w:t>
      </w:r>
    </w:p>
    <w:p w14:paraId="125A0A92" w14:textId="01126241" w:rsidR="00CE44CD" w:rsidRPr="00B31DB4" w:rsidRDefault="00A263F8" w:rsidP="009D1A9B">
      <w:pPr>
        <w:numPr>
          <w:ilvl w:val="0"/>
          <w:numId w:val="19"/>
        </w:numPr>
        <w:spacing w:line="276" w:lineRule="auto"/>
        <w:ind w:left="567" w:hanging="283"/>
        <w:jc w:val="both"/>
        <w:rPr>
          <w:rFonts w:ascii="Arial" w:hAnsi="Arial" w:cs="Arial"/>
        </w:rPr>
      </w:pPr>
      <w:r w:rsidRPr="00B31DB4">
        <w:rPr>
          <w:rFonts w:ascii="Arial" w:hAnsi="Arial" w:cs="Arial"/>
        </w:rPr>
        <w:t xml:space="preserve">przestrzegania </w:t>
      </w:r>
      <w:r w:rsidR="00531E20" w:rsidRPr="00B31DB4">
        <w:rPr>
          <w:rFonts w:ascii="Arial" w:hAnsi="Arial" w:cs="Arial"/>
        </w:rPr>
        <w:t>zakaz</w:t>
      </w:r>
      <w:r w:rsidRPr="00B31DB4">
        <w:rPr>
          <w:rFonts w:ascii="Arial" w:hAnsi="Arial" w:cs="Arial"/>
        </w:rPr>
        <w:t>u</w:t>
      </w:r>
      <w:r w:rsidR="00531E20" w:rsidRPr="00B31DB4">
        <w:rPr>
          <w:rFonts w:ascii="Arial" w:hAnsi="Arial" w:cs="Arial"/>
        </w:rPr>
        <w:t xml:space="preserve"> rozniecania </w:t>
      </w:r>
      <w:r w:rsidR="004A5E0D" w:rsidRPr="00B31DB4">
        <w:rPr>
          <w:rFonts w:ascii="Arial" w:hAnsi="Arial" w:cs="Arial"/>
        </w:rPr>
        <w:t>ognia</w:t>
      </w:r>
      <w:r w:rsidR="00531E20" w:rsidRPr="00B31DB4">
        <w:rPr>
          <w:rFonts w:ascii="Arial" w:hAnsi="Arial" w:cs="Arial"/>
        </w:rPr>
        <w:t xml:space="preserve"> oraz zapewnienia bezpieczeństwa przeciwpożarowego,</w:t>
      </w:r>
    </w:p>
    <w:p w14:paraId="23544487" w14:textId="77777777" w:rsidR="00CE44CD" w:rsidRPr="00B31DB4" w:rsidRDefault="00203C6A" w:rsidP="009D1A9B">
      <w:pPr>
        <w:numPr>
          <w:ilvl w:val="0"/>
          <w:numId w:val="19"/>
        </w:numPr>
        <w:spacing w:line="276" w:lineRule="auto"/>
        <w:ind w:left="567" w:hanging="283"/>
        <w:jc w:val="both"/>
        <w:rPr>
          <w:rFonts w:ascii="Arial" w:hAnsi="Arial" w:cs="Arial"/>
        </w:rPr>
      </w:pPr>
      <w:r w:rsidRPr="00B31DB4">
        <w:rPr>
          <w:rFonts w:ascii="Arial" w:hAnsi="Arial" w:cs="Arial"/>
        </w:rPr>
        <w:t>przekazywania Zamawiającemu informacji dotyczących realizacji Umowy oraz umożliwienia mu przeprowadzenia kontroli jej wykonywania;</w:t>
      </w:r>
    </w:p>
    <w:p w14:paraId="72D5BF70" w14:textId="77777777" w:rsidR="00CE44CD" w:rsidRPr="00B31DB4" w:rsidRDefault="00A263F8" w:rsidP="009D1A9B">
      <w:pPr>
        <w:numPr>
          <w:ilvl w:val="0"/>
          <w:numId w:val="19"/>
        </w:numPr>
        <w:spacing w:line="276" w:lineRule="auto"/>
        <w:ind w:left="567" w:hanging="283"/>
        <w:jc w:val="both"/>
        <w:rPr>
          <w:rFonts w:ascii="Arial" w:hAnsi="Arial" w:cs="Arial"/>
        </w:rPr>
      </w:pPr>
      <w:r w:rsidRPr="00B31DB4">
        <w:rPr>
          <w:rFonts w:ascii="Arial" w:hAnsi="Arial" w:cs="Arial"/>
        </w:rPr>
        <w:t>dokonanie niezbędnych pomiarów i badań laboratoryjnych itp., jeżeli są niezbędne do oddania przedmiotu umowy,</w:t>
      </w:r>
    </w:p>
    <w:p w14:paraId="0D1E2812" w14:textId="77777777" w:rsidR="00CE44CD" w:rsidRPr="00B31DB4" w:rsidRDefault="00A263F8" w:rsidP="009D1A9B">
      <w:pPr>
        <w:numPr>
          <w:ilvl w:val="0"/>
          <w:numId w:val="19"/>
        </w:numPr>
        <w:spacing w:line="276" w:lineRule="auto"/>
        <w:ind w:left="567" w:hanging="283"/>
        <w:jc w:val="both"/>
        <w:rPr>
          <w:rFonts w:ascii="Arial" w:hAnsi="Arial" w:cs="Arial"/>
        </w:rPr>
      </w:pPr>
      <w:r w:rsidRPr="00B31DB4">
        <w:rPr>
          <w:rFonts w:ascii="Arial" w:hAnsi="Arial" w:cs="Arial"/>
        </w:rPr>
        <w:t>usuwanie wad stwierdzonych w okresie realizacji ora</w:t>
      </w:r>
      <w:r w:rsidR="00104BCA" w:rsidRPr="00B31DB4">
        <w:rPr>
          <w:rFonts w:ascii="Arial" w:hAnsi="Arial" w:cs="Arial"/>
        </w:rPr>
        <w:t>z w okresie gwarancji i rękojmi;</w:t>
      </w:r>
    </w:p>
    <w:p w14:paraId="58F40218" w14:textId="77777777" w:rsidR="00CE44CD" w:rsidRPr="00B31DB4" w:rsidRDefault="00A263F8" w:rsidP="009D1A9B">
      <w:pPr>
        <w:numPr>
          <w:ilvl w:val="0"/>
          <w:numId w:val="19"/>
        </w:numPr>
        <w:spacing w:line="276" w:lineRule="auto"/>
        <w:ind w:left="567" w:hanging="283"/>
        <w:jc w:val="both"/>
        <w:rPr>
          <w:rFonts w:ascii="Arial" w:hAnsi="Arial" w:cs="Arial"/>
        </w:rPr>
      </w:pPr>
      <w:r w:rsidRPr="00B31DB4">
        <w:rPr>
          <w:rFonts w:ascii="Arial" w:hAnsi="Arial" w:cs="Arial"/>
        </w:rPr>
        <w:t>dopełnienie obowiązków związanych z końco</w:t>
      </w:r>
      <w:r w:rsidR="00104BCA" w:rsidRPr="00B31DB4">
        <w:rPr>
          <w:rFonts w:ascii="Arial" w:hAnsi="Arial" w:cs="Arial"/>
        </w:rPr>
        <w:t xml:space="preserve">wym odbiorem </w:t>
      </w:r>
      <w:r w:rsidR="00CE44CD" w:rsidRPr="00B31DB4">
        <w:rPr>
          <w:rFonts w:ascii="Arial" w:hAnsi="Arial" w:cs="Arial"/>
        </w:rPr>
        <w:t>P</w:t>
      </w:r>
      <w:r w:rsidR="00104BCA" w:rsidRPr="00B31DB4">
        <w:rPr>
          <w:rFonts w:ascii="Arial" w:hAnsi="Arial" w:cs="Arial"/>
        </w:rPr>
        <w:t xml:space="preserve">rzedmiotu </w:t>
      </w:r>
      <w:r w:rsidR="00CE44CD" w:rsidRPr="00B31DB4">
        <w:rPr>
          <w:rFonts w:ascii="Arial" w:hAnsi="Arial" w:cs="Arial"/>
        </w:rPr>
        <w:t>U</w:t>
      </w:r>
      <w:r w:rsidR="00104BCA" w:rsidRPr="00B31DB4">
        <w:rPr>
          <w:rFonts w:ascii="Arial" w:hAnsi="Arial" w:cs="Arial"/>
        </w:rPr>
        <w:t>mowy;</w:t>
      </w:r>
    </w:p>
    <w:p w14:paraId="24013E78" w14:textId="77777777" w:rsidR="00CE44CD" w:rsidRPr="00B31DB4" w:rsidRDefault="00AE475C" w:rsidP="009D1A9B">
      <w:pPr>
        <w:numPr>
          <w:ilvl w:val="0"/>
          <w:numId w:val="19"/>
        </w:numPr>
        <w:spacing w:line="276" w:lineRule="auto"/>
        <w:ind w:left="567" w:hanging="283"/>
        <w:jc w:val="both"/>
        <w:rPr>
          <w:rFonts w:ascii="Arial" w:hAnsi="Arial" w:cs="Arial"/>
        </w:rPr>
      </w:pPr>
      <w:r w:rsidRPr="00B31DB4">
        <w:rPr>
          <w:rFonts w:ascii="Arial" w:hAnsi="Arial" w:cs="Arial"/>
        </w:rPr>
        <w:t>terminowego usuwania wad ujawnionych w czasie wykonywania robót</w:t>
      </w:r>
      <w:r w:rsidR="00104BCA" w:rsidRPr="00B31DB4">
        <w:rPr>
          <w:rFonts w:ascii="Arial" w:hAnsi="Arial" w:cs="Arial"/>
        </w:rPr>
        <w:t>;</w:t>
      </w:r>
    </w:p>
    <w:p w14:paraId="5EC63CB6" w14:textId="77777777" w:rsidR="00CE44CD" w:rsidRPr="00B31DB4" w:rsidRDefault="00AE475C" w:rsidP="009D1A9B">
      <w:pPr>
        <w:numPr>
          <w:ilvl w:val="0"/>
          <w:numId w:val="19"/>
        </w:numPr>
        <w:spacing w:line="276" w:lineRule="auto"/>
        <w:ind w:left="567" w:hanging="283"/>
        <w:jc w:val="both"/>
        <w:rPr>
          <w:rFonts w:ascii="Arial" w:hAnsi="Arial" w:cs="Arial"/>
        </w:rPr>
      </w:pPr>
      <w:r w:rsidRPr="00B31DB4">
        <w:rPr>
          <w:rFonts w:ascii="Arial" w:hAnsi="Arial" w:cs="Arial"/>
        </w:rPr>
        <w:t>stosowania się do poleceń Zamawiającego</w:t>
      </w:r>
      <w:r w:rsidR="00592EFC" w:rsidRPr="00B31DB4">
        <w:rPr>
          <w:rFonts w:ascii="Arial" w:hAnsi="Arial" w:cs="Arial"/>
        </w:rPr>
        <w:t xml:space="preserve"> oraz </w:t>
      </w:r>
      <w:r w:rsidR="00CE44CD" w:rsidRPr="00B31DB4">
        <w:rPr>
          <w:rFonts w:ascii="Arial" w:hAnsi="Arial" w:cs="Arial"/>
        </w:rPr>
        <w:t>Inspektora Nadzoru</w:t>
      </w:r>
      <w:r w:rsidR="00104BCA" w:rsidRPr="00B31DB4">
        <w:rPr>
          <w:rFonts w:ascii="Arial" w:hAnsi="Arial" w:cs="Arial"/>
        </w:rPr>
        <w:t>;</w:t>
      </w:r>
    </w:p>
    <w:p w14:paraId="7613F804" w14:textId="77777777" w:rsidR="00CE44CD" w:rsidRPr="00B31DB4" w:rsidRDefault="00AE475C" w:rsidP="009D1A9B">
      <w:pPr>
        <w:numPr>
          <w:ilvl w:val="0"/>
          <w:numId w:val="19"/>
        </w:numPr>
        <w:spacing w:line="276" w:lineRule="auto"/>
        <w:ind w:left="567" w:hanging="283"/>
        <w:jc w:val="both"/>
        <w:rPr>
          <w:rFonts w:ascii="Arial" w:hAnsi="Arial" w:cs="Arial"/>
        </w:rPr>
      </w:pPr>
      <w:r w:rsidRPr="00B31DB4">
        <w:rPr>
          <w:rFonts w:ascii="Arial" w:hAnsi="Arial" w:cs="Arial"/>
        </w:rPr>
        <w:t>pokrycia kosztów napraw i przywrócenia do stan</w:t>
      </w:r>
      <w:r w:rsidR="00592EFC" w:rsidRPr="00B31DB4">
        <w:rPr>
          <w:rFonts w:ascii="Arial" w:hAnsi="Arial" w:cs="Arial"/>
        </w:rPr>
        <w:t>u</w:t>
      </w:r>
      <w:r w:rsidRPr="00B31DB4">
        <w:rPr>
          <w:rFonts w:ascii="Arial" w:hAnsi="Arial" w:cs="Arial"/>
        </w:rPr>
        <w:t xml:space="preserve"> poprzedniego dróg zniszczonych podczas transportu przez Wykonawcę lub inne podmioty, za które ponosi od odpowiedzialno</w:t>
      </w:r>
      <w:r w:rsidR="00104BCA" w:rsidRPr="00B31DB4">
        <w:rPr>
          <w:rFonts w:ascii="Arial" w:hAnsi="Arial" w:cs="Arial"/>
        </w:rPr>
        <w:t>ść w związku z realizacją Umowy;</w:t>
      </w:r>
    </w:p>
    <w:p w14:paraId="771EB2DA" w14:textId="77777777" w:rsidR="00CE44CD" w:rsidRPr="00B31DB4" w:rsidRDefault="0007592E" w:rsidP="009D1A9B">
      <w:pPr>
        <w:numPr>
          <w:ilvl w:val="0"/>
          <w:numId w:val="19"/>
        </w:numPr>
        <w:spacing w:line="276" w:lineRule="auto"/>
        <w:ind w:left="567" w:hanging="283"/>
        <w:jc w:val="both"/>
        <w:rPr>
          <w:rFonts w:ascii="Arial" w:hAnsi="Arial" w:cs="Arial"/>
        </w:rPr>
      </w:pPr>
      <w:r w:rsidRPr="00B31DB4">
        <w:rPr>
          <w:rFonts w:ascii="Arial" w:hAnsi="Arial" w:cs="Arial"/>
        </w:rPr>
        <w:t>zapłaty wynagrodzenia należnego Podwykonawcom, jeżeli Wykonawca dopuszcza Podwykonawców do udziału w realizacji Umowy</w:t>
      </w:r>
      <w:r w:rsidR="00104BCA" w:rsidRPr="00B31DB4">
        <w:rPr>
          <w:rFonts w:ascii="Arial" w:hAnsi="Arial" w:cs="Arial"/>
        </w:rPr>
        <w:t>;</w:t>
      </w:r>
    </w:p>
    <w:p w14:paraId="6FC049B5" w14:textId="32FD2AC2" w:rsidR="00874B9F" w:rsidRPr="00B31DB4" w:rsidRDefault="00874B9F" w:rsidP="009D1A9B">
      <w:pPr>
        <w:numPr>
          <w:ilvl w:val="0"/>
          <w:numId w:val="19"/>
        </w:numPr>
        <w:spacing w:line="276" w:lineRule="auto"/>
        <w:ind w:left="567" w:hanging="283"/>
        <w:jc w:val="both"/>
        <w:rPr>
          <w:rFonts w:ascii="Arial" w:hAnsi="Arial" w:cs="Arial"/>
        </w:rPr>
      </w:pPr>
      <w:r w:rsidRPr="00B31DB4">
        <w:rPr>
          <w:rFonts w:ascii="Arial" w:hAnsi="Arial" w:cs="Arial"/>
        </w:rPr>
        <w:t xml:space="preserve">skompletowania wszystkich dokumentów odbiorowych: </w:t>
      </w:r>
      <w:r w:rsidR="00CE44CD" w:rsidRPr="00B31DB4">
        <w:rPr>
          <w:rFonts w:ascii="Arial" w:hAnsi="Arial" w:cs="Arial"/>
        </w:rPr>
        <w:t>D</w:t>
      </w:r>
      <w:r w:rsidR="00493B21" w:rsidRPr="00B31DB4">
        <w:rPr>
          <w:rFonts w:ascii="Arial" w:hAnsi="Arial" w:cs="Arial"/>
        </w:rPr>
        <w:t xml:space="preserve">ziennik </w:t>
      </w:r>
      <w:r w:rsidR="00CE44CD" w:rsidRPr="00B31DB4">
        <w:rPr>
          <w:rFonts w:ascii="Arial" w:hAnsi="Arial" w:cs="Arial"/>
        </w:rPr>
        <w:t>B</w:t>
      </w:r>
      <w:r w:rsidR="00493B21" w:rsidRPr="00B31DB4">
        <w:rPr>
          <w:rFonts w:ascii="Arial" w:hAnsi="Arial" w:cs="Arial"/>
        </w:rPr>
        <w:t>udowy</w:t>
      </w:r>
      <w:r w:rsidRPr="00B31DB4">
        <w:rPr>
          <w:rFonts w:ascii="Arial" w:hAnsi="Arial" w:cs="Arial"/>
        </w:rPr>
        <w:t xml:space="preserve">, </w:t>
      </w:r>
      <w:r w:rsidR="00382E08" w:rsidRPr="00B31DB4">
        <w:rPr>
          <w:rFonts w:ascii="Arial" w:hAnsi="Arial" w:cs="Arial"/>
        </w:rPr>
        <w:t>k</w:t>
      </w:r>
      <w:r w:rsidRPr="00B31DB4">
        <w:rPr>
          <w:rFonts w:ascii="Arial" w:hAnsi="Arial" w:cs="Arial"/>
        </w:rPr>
        <w:t xml:space="preserve">osztorysu powykonawczego, </w:t>
      </w:r>
      <w:r w:rsidR="00926D3E">
        <w:rPr>
          <w:rFonts w:ascii="Arial" w:hAnsi="Arial" w:cs="Arial"/>
        </w:rPr>
        <w:t xml:space="preserve">inwentaryzacji geodezyjnej powykonawczej, </w:t>
      </w:r>
      <w:r w:rsidRPr="00B31DB4">
        <w:rPr>
          <w:rFonts w:ascii="Arial" w:hAnsi="Arial" w:cs="Arial"/>
        </w:rPr>
        <w:t xml:space="preserve">wyników badań </w:t>
      </w:r>
      <w:r w:rsidR="00AA2D1B" w:rsidRPr="00B31DB4">
        <w:rPr>
          <w:rFonts w:ascii="Arial" w:hAnsi="Arial" w:cs="Arial"/>
        </w:rPr>
        <w:t xml:space="preserve">materiałów, </w:t>
      </w:r>
      <w:r w:rsidR="00104BCA" w:rsidRPr="00B31DB4">
        <w:rPr>
          <w:rFonts w:ascii="Arial" w:hAnsi="Arial" w:cs="Arial"/>
        </w:rPr>
        <w:t xml:space="preserve">prób szczelności, </w:t>
      </w:r>
      <w:r w:rsidR="00AA2D1B" w:rsidRPr="00B31DB4">
        <w:rPr>
          <w:rFonts w:ascii="Arial" w:hAnsi="Arial" w:cs="Arial"/>
        </w:rPr>
        <w:t>deklaracje właściwości użytkowych</w:t>
      </w:r>
      <w:r w:rsidRPr="00B31DB4">
        <w:rPr>
          <w:rFonts w:ascii="Arial" w:hAnsi="Arial" w:cs="Arial"/>
        </w:rPr>
        <w:t xml:space="preserve"> i inne wy</w:t>
      </w:r>
      <w:r w:rsidR="00382E08" w:rsidRPr="00B31DB4">
        <w:rPr>
          <w:rFonts w:ascii="Arial" w:hAnsi="Arial" w:cs="Arial"/>
        </w:rPr>
        <w:t>magane przez I</w:t>
      </w:r>
      <w:r w:rsidR="00104BCA" w:rsidRPr="00B31DB4">
        <w:rPr>
          <w:rFonts w:ascii="Arial" w:hAnsi="Arial" w:cs="Arial"/>
        </w:rPr>
        <w:t>n</w:t>
      </w:r>
      <w:r w:rsidR="00382E08" w:rsidRPr="00B31DB4">
        <w:rPr>
          <w:rFonts w:ascii="Arial" w:hAnsi="Arial" w:cs="Arial"/>
        </w:rPr>
        <w:t>spektora N</w:t>
      </w:r>
      <w:r w:rsidR="00104BCA" w:rsidRPr="00B31DB4">
        <w:rPr>
          <w:rFonts w:ascii="Arial" w:hAnsi="Arial" w:cs="Arial"/>
        </w:rPr>
        <w:t>adzoru;</w:t>
      </w:r>
    </w:p>
    <w:p w14:paraId="3ED88FFA" w14:textId="77777777" w:rsidR="00382E08" w:rsidRPr="00B31DB4" w:rsidRDefault="00913A01" w:rsidP="009D1A9B">
      <w:pPr>
        <w:numPr>
          <w:ilvl w:val="0"/>
          <w:numId w:val="21"/>
        </w:numPr>
        <w:tabs>
          <w:tab w:val="clear" w:pos="0"/>
        </w:tabs>
        <w:spacing w:line="276" w:lineRule="auto"/>
        <w:ind w:left="284" w:hanging="284"/>
        <w:jc w:val="both"/>
        <w:rPr>
          <w:rFonts w:ascii="Arial" w:hAnsi="Arial" w:cs="Arial"/>
        </w:rPr>
      </w:pPr>
      <w:r w:rsidRPr="00B31DB4">
        <w:rPr>
          <w:rFonts w:ascii="Arial" w:hAnsi="Arial" w:cs="Arial"/>
          <w:bCs/>
        </w:rPr>
        <w:t>Wykonawca ponosi wszelkie ryzyko i odpowiedzialność za szkody związane z realizacją Umowy, a w szczególności za szkody materialne, uszkodzenie ciała lub śmierć.</w:t>
      </w:r>
    </w:p>
    <w:p w14:paraId="151840F7" w14:textId="77777777" w:rsidR="00382E08" w:rsidRPr="00B31DB4" w:rsidRDefault="00913A01" w:rsidP="009D1A9B">
      <w:pPr>
        <w:numPr>
          <w:ilvl w:val="0"/>
          <w:numId w:val="21"/>
        </w:numPr>
        <w:tabs>
          <w:tab w:val="clear" w:pos="0"/>
        </w:tabs>
        <w:spacing w:line="276" w:lineRule="auto"/>
        <w:ind w:left="284" w:hanging="284"/>
        <w:jc w:val="both"/>
        <w:rPr>
          <w:rFonts w:ascii="Arial" w:hAnsi="Arial" w:cs="Arial"/>
        </w:rPr>
      </w:pPr>
      <w:r w:rsidRPr="00B31DB4">
        <w:rPr>
          <w:rFonts w:ascii="Arial" w:hAnsi="Arial" w:cs="Arial"/>
          <w:bCs/>
        </w:rPr>
        <w:t>Wykonawca ponosi pełną odpowiedzialność odszkodowawczą względem Zamawiającego lub osób trzecich z tytułu szkód wyrządzonych w trakcie realizacji Przedmiotu Umowy. W szczególności Wykonawca ponosi odpowiedzialność za s</w:t>
      </w:r>
      <w:r w:rsidR="00382E08" w:rsidRPr="00B31DB4">
        <w:rPr>
          <w:rFonts w:ascii="Arial" w:hAnsi="Arial" w:cs="Arial"/>
          <w:bCs/>
        </w:rPr>
        <w:t xml:space="preserve">zkody spowodowane przez osoby </w:t>
      </w:r>
      <w:r w:rsidRPr="00B31DB4">
        <w:rPr>
          <w:rFonts w:ascii="Arial" w:hAnsi="Arial" w:cs="Arial"/>
          <w:bCs/>
        </w:rPr>
        <w:t>przy pomocy, których wykonuje Przedmiot Umowy, wykorzystywane przez siebie pojazdy, urządzenia, maszyny itp.</w:t>
      </w:r>
    </w:p>
    <w:p w14:paraId="5E8100B8" w14:textId="77777777" w:rsidR="00382E08" w:rsidRPr="00B31DB4" w:rsidRDefault="00913A01" w:rsidP="009D1A9B">
      <w:pPr>
        <w:numPr>
          <w:ilvl w:val="0"/>
          <w:numId w:val="21"/>
        </w:numPr>
        <w:tabs>
          <w:tab w:val="clear" w:pos="0"/>
        </w:tabs>
        <w:spacing w:line="276" w:lineRule="auto"/>
        <w:ind w:left="284" w:hanging="284"/>
        <w:jc w:val="both"/>
        <w:rPr>
          <w:rFonts w:ascii="Arial" w:hAnsi="Arial" w:cs="Arial"/>
        </w:rPr>
      </w:pPr>
      <w:r w:rsidRPr="00B31DB4">
        <w:rPr>
          <w:rFonts w:ascii="Arial" w:hAnsi="Arial" w:cs="Arial"/>
          <w:bCs/>
        </w:rPr>
        <w:t>Wykonawca zobowiązany jest do zapłaty Zamawiającemu odszkodowania na równowartość szkód wyrządzonych Zamawiającemu w trakcie realizacji Przedmiotu Umowy, chyba że Zamawiający zażąda usunięcia przez Wykonawcę szkód wynikających z</w:t>
      </w:r>
      <w:r w:rsidR="00382E08" w:rsidRPr="00B31DB4">
        <w:rPr>
          <w:rFonts w:ascii="Arial" w:hAnsi="Arial" w:cs="Arial"/>
          <w:bCs/>
        </w:rPr>
        <w:t xml:space="preserve"> </w:t>
      </w:r>
      <w:r w:rsidRPr="00B31DB4">
        <w:rPr>
          <w:rFonts w:ascii="Arial" w:hAnsi="Arial" w:cs="Arial"/>
          <w:bCs/>
        </w:rPr>
        <w:t>niewykonania lub nienależytego wykonania zobowiązań związanych z realizacją Umowy poprzez przywrócenie do stanu poprzedniego.</w:t>
      </w:r>
    </w:p>
    <w:p w14:paraId="16058D81" w14:textId="77777777" w:rsidR="00382E08" w:rsidRPr="009D1A9B" w:rsidRDefault="00913A01"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6E124E99" w14:textId="77777777" w:rsidR="00382E08" w:rsidRPr="009D1A9B" w:rsidRDefault="00913A01"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poniesie wszelkie koszty realizacji Przedmiotu Umowy, z zastrzeżeniem sytuacji, gdy w Umowie (w tym w SW</w:t>
      </w:r>
      <w:r w:rsidR="00382E08" w:rsidRPr="00B31DB4">
        <w:rPr>
          <w:rFonts w:ascii="Arial" w:hAnsi="Arial" w:cs="Arial"/>
          <w:bCs/>
        </w:rPr>
        <w:t>Z) wyraźnie wskazano odmiennie.</w:t>
      </w:r>
    </w:p>
    <w:p w14:paraId="4F5E4163" w14:textId="77777777" w:rsidR="00382E08" w:rsidRPr="009D1A9B" w:rsidRDefault="00913A01" w:rsidP="009D1A9B">
      <w:pPr>
        <w:numPr>
          <w:ilvl w:val="0"/>
          <w:numId w:val="21"/>
        </w:numPr>
        <w:tabs>
          <w:tab w:val="clear" w:pos="0"/>
        </w:tabs>
        <w:spacing w:line="276" w:lineRule="auto"/>
        <w:ind w:left="284" w:hanging="284"/>
        <w:jc w:val="both"/>
        <w:rPr>
          <w:rFonts w:ascii="Arial" w:hAnsi="Arial" w:cs="Arial"/>
          <w:bCs/>
        </w:rPr>
      </w:pPr>
      <w:r w:rsidRPr="00B31DB4">
        <w:rPr>
          <w:rFonts w:ascii="Arial" w:hAnsi="Arial" w:cs="Arial"/>
          <w:bCs/>
        </w:rPr>
        <w:t>Wykonawca zobowiązany jest zastosować się do zaleceń Zamawiającego w zakresie sposobu realizacji Przedmiotu Umowy.</w:t>
      </w:r>
    </w:p>
    <w:p w14:paraId="6DFF4BE7" w14:textId="77777777" w:rsidR="00382E08" w:rsidRPr="00B31DB4" w:rsidRDefault="001E5865" w:rsidP="009D1A9B">
      <w:pPr>
        <w:numPr>
          <w:ilvl w:val="0"/>
          <w:numId w:val="21"/>
        </w:numPr>
        <w:tabs>
          <w:tab w:val="clear" w:pos="0"/>
        </w:tabs>
        <w:spacing w:line="276" w:lineRule="auto"/>
        <w:ind w:left="284" w:hanging="284"/>
        <w:jc w:val="both"/>
        <w:rPr>
          <w:rFonts w:ascii="Arial" w:hAnsi="Arial" w:cs="Arial"/>
        </w:rPr>
      </w:pPr>
      <w:r w:rsidRPr="00B31DB4">
        <w:rPr>
          <w:rFonts w:ascii="Arial" w:hAnsi="Arial" w:cs="Arial"/>
          <w:bCs/>
        </w:rPr>
        <w:t xml:space="preserve">Najpóźniej </w:t>
      </w:r>
      <w:r w:rsidR="00382E08" w:rsidRPr="00B31DB4">
        <w:rPr>
          <w:rFonts w:ascii="Arial" w:hAnsi="Arial" w:cs="Arial"/>
          <w:bCs/>
        </w:rPr>
        <w:t>w dniu</w:t>
      </w:r>
      <w:r w:rsidRPr="00B31DB4">
        <w:rPr>
          <w:rFonts w:ascii="Arial" w:hAnsi="Arial" w:cs="Arial"/>
          <w:bCs/>
        </w:rPr>
        <w:t xml:space="preserve"> protokolarnego przekazania placu budowy </w:t>
      </w:r>
      <w:r w:rsidR="00382E08" w:rsidRPr="00B31DB4">
        <w:rPr>
          <w:rFonts w:ascii="Arial" w:hAnsi="Arial" w:cs="Arial"/>
          <w:bCs/>
        </w:rPr>
        <w:t>Kierownik B</w:t>
      </w:r>
      <w:r w:rsidRPr="00B31DB4">
        <w:rPr>
          <w:rFonts w:ascii="Arial" w:hAnsi="Arial" w:cs="Arial"/>
          <w:bCs/>
        </w:rPr>
        <w:t>udowy</w:t>
      </w:r>
      <w:r w:rsidR="00382E08" w:rsidRPr="00B31DB4">
        <w:rPr>
          <w:rFonts w:ascii="Arial" w:hAnsi="Arial" w:cs="Arial"/>
          <w:bCs/>
        </w:rPr>
        <w:t xml:space="preserve">/Wykonawca </w:t>
      </w:r>
      <w:r w:rsidRPr="00B31DB4">
        <w:rPr>
          <w:rFonts w:ascii="Arial" w:hAnsi="Arial" w:cs="Arial"/>
          <w:bCs/>
        </w:rPr>
        <w:t xml:space="preserve">dostarczy Zamawiającemu plan bezpieczeństwa i ochrony zdrowia (BIOZ) sporządzony zgodnie z obowiązującymi przepisami wraz z danymi osób funkcyjnych z niezbędnymi dokumentami. Brak dostarczenia planu BIOZ </w:t>
      </w:r>
      <w:r w:rsidRPr="00B31DB4">
        <w:rPr>
          <w:rFonts w:ascii="Arial" w:hAnsi="Arial" w:cs="Arial"/>
          <w:bCs/>
        </w:rPr>
        <w:lastRenderedPageBreak/>
        <w:t>stanowi przeszkodę w rozpoczęciu realizacji przedmiotu umowy. Za opóźnienie powstałe z tej przyczyny odpowiada Wykonawca.</w:t>
      </w:r>
    </w:p>
    <w:p w14:paraId="760FCE0F" w14:textId="77777777" w:rsidR="00493B21" w:rsidRPr="00B31DB4" w:rsidRDefault="00913A01" w:rsidP="009D1A9B">
      <w:pPr>
        <w:numPr>
          <w:ilvl w:val="0"/>
          <w:numId w:val="21"/>
        </w:numPr>
        <w:tabs>
          <w:tab w:val="clear" w:pos="0"/>
        </w:tabs>
        <w:spacing w:line="276" w:lineRule="auto"/>
        <w:ind w:left="284" w:hanging="284"/>
        <w:jc w:val="both"/>
        <w:rPr>
          <w:rFonts w:ascii="Arial" w:hAnsi="Arial" w:cs="Arial"/>
        </w:rPr>
      </w:pPr>
      <w:r w:rsidRPr="00B31DB4">
        <w:rPr>
          <w:rFonts w:ascii="Arial" w:hAnsi="Arial" w:cs="Arial"/>
          <w:bCs/>
        </w:rPr>
        <w:t>Zamawiający jest uprawniony wstrzymać realizację Przedmiotu Umowy, jeżeli Wykonawca narusza postanowienia Umowy. Wstrzymanie następuje do czasu ustania okoliczności stanowiących przyczynę wstrzymania.</w:t>
      </w:r>
    </w:p>
    <w:p w14:paraId="5760FA14" w14:textId="77777777" w:rsidR="006A3001" w:rsidRPr="00B31DB4" w:rsidRDefault="00493B21" w:rsidP="00E277A2">
      <w:pPr>
        <w:spacing w:line="276" w:lineRule="auto"/>
        <w:ind w:left="357"/>
        <w:jc w:val="both"/>
        <w:rPr>
          <w:rFonts w:ascii="Arial" w:hAnsi="Arial" w:cs="Arial"/>
        </w:rPr>
      </w:pPr>
      <w:r w:rsidRPr="00B31DB4">
        <w:rPr>
          <w:rFonts w:ascii="Arial" w:hAnsi="Arial" w:cs="Arial"/>
        </w:rPr>
        <w:t xml:space="preserve"> </w:t>
      </w:r>
    </w:p>
    <w:p w14:paraId="3E66A902" w14:textId="3494BF0F" w:rsidR="00913A01" w:rsidRPr="00B31DB4" w:rsidRDefault="00913A01" w:rsidP="00382E08">
      <w:pPr>
        <w:pStyle w:val="Nagwek1"/>
        <w:rPr>
          <w:sz w:val="20"/>
          <w:szCs w:val="20"/>
        </w:rPr>
      </w:pPr>
      <w:r w:rsidRPr="00B31DB4">
        <w:rPr>
          <w:sz w:val="20"/>
          <w:szCs w:val="20"/>
          <w:lang w:eastAsia="pl-PL"/>
        </w:rPr>
        <w:t>§6</w:t>
      </w:r>
      <w:r w:rsidR="00382E08" w:rsidRPr="00B31DB4">
        <w:rPr>
          <w:sz w:val="20"/>
          <w:szCs w:val="20"/>
        </w:rPr>
        <w:t xml:space="preserve"> </w:t>
      </w:r>
      <w:r w:rsidR="004A5E0D" w:rsidRPr="00B31DB4">
        <w:rPr>
          <w:sz w:val="20"/>
          <w:szCs w:val="20"/>
        </w:rPr>
        <w:t>[OBOWIĄZKI</w:t>
      </w:r>
      <w:r w:rsidRPr="00B31DB4">
        <w:rPr>
          <w:sz w:val="20"/>
          <w:szCs w:val="20"/>
          <w:lang w:eastAsia="pl-PL"/>
        </w:rPr>
        <w:t xml:space="preserve"> WYKONAWCY W ZAKRESIE PERSONELU</w:t>
      </w:r>
      <w:r w:rsidR="00382E08" w:rsidRPr="00B31DB4">
        <w:rPr>
          <w:sz w:val="20"/>
          <w:szCs w:val="20"/>
          <w:lang w:eastAsia="pl-PL"/>
        </w:rPr>
        <w:t>]</w:t>
      </w:r>
    </w:p>
    <w:p w14:paraId="036E801B" w14:textId="77777777" w:rsidR="00382E08" w:rsidRPr="00B31DB4" w:rsidRDefault="00913A01" w:rsidP="004D4FF4">
      <w:pPr>
        <w:numPr>
          <w:ilvl w:val="0"/>
          <w:numId w:val="23"/>
        </w:numPr>
        <w:tabs>
          <w:tab w:val="clear" w:pos="0"/>
        </w:tabs>
        <w:spacing w:line="276" w:lineRule="auto"/>
        <w:ind w:left="284" w:hanging="284"/>
        <w:jc w:val="both"/>
        <w:rPr>
          <w:rFonts w:ascii="Arial" w:hAnsi="Arial" w:cs="Arial"/>
          <w:bCs/>
        </w:rPr>
      </w:pPr>
      <w:r w:rsidRPr="00B31DB4">
        <w:rPr>
          <w:rFonts w:ascii="Arial" w:hAnsi="Arial" w:cs="Arial"/>
          <w:bCs/>
        </w:rPr>
        <w:t>Wykonawca jest odpowiedzialny za bezpieczeństwo i przestrzeganie przepisów i uregulowań prawnych obowiązujących w Rzeczypospolitej Polskiej</w:t>
      </w:r>
      <w:r w:rsidR="00176752" w:rsidRPr="00B31DB4">
        <w:rPr>
          <w:rFonts w:ascii="Arial" w:hAnsi="Arial" w:cs="Arial"/>
          <w:bCs/>
        </w:rPr>
        <w:t xml:space="preserve"> oraz</w:t>
      </w:r>
      <w:r w:rsidRPr="00B31DB4">
        <w:rPr>
          <w:rFonts w:ascii="Arial" w:hAnsi="Arial" w:cs="Arial"/>
          <w:bCs/>
        </w:rPr>
        <w:t xml:space="preserve"> zasad i przepisów BHP i ppoż. na terenie wykonywanych </w:t>
      </w:r>
      <w:r w:rsidR="00AA735C" w:rsidRPr="00B31DB4">
        <w:rPr>
          <w:rFonts w:ascii="Arial" w:hAnsi="Arial" w:cs="Arial"/>
          <w:bCs/>
        </w:rPr>
        <w:t>robót</w:t>
      </w:r>
      <w:r w:rsidR="00382E08" w:rsidRPr="00B31DB4">
        <w:rPr>
          <w:rFonts w:ascii="Arial" w:hAnsi="Arial" w:cs="Arial"/>
          <w:bCs/>
        </w:rPr>
        <w:t>.</w:t>
      </w:r>
    </w:p>
    <w:p w14:paraId="41353F22" w14:textId="77777777" w:rsidR="00382E08" w:rsidRPr="00B31DB4" w:rsidRDefault="00382E08" w:rsidP="004D4FF4">
      <w:pPr>
        <w:numPr>
          <w:ilvl w:val="0"/>
          <w:numId w:val="23"/>
        </w:numPr>
        <w:tabs>
          <w:tab w:val="clear" w:pos="0"/>
        </w:tabs>
        <w:spacing w:line="276" w:lineRule="auto"/>
        <w:ind w:left="284" w:hanging="284"/>
        <w:jc w:val="both"/>
        <w:rPr>
          <w:rFonts w:ascii="Arial" w:hAnsi="Arial" w:cs="Arial"/>
          <w:bCs/>
        </w:rPr>
      </w:pPr>
      <w:r w:rsidRPr="00B31DB4">
        <w:rPr>
          <w:rFonts w:ascii="Arial" w:hAnsi="Arial" w:cs="Arial"/>
          <w:bCs/>
        </w:rPr>
        <w:t>Wykonawca ponosi pełną odpowiedzialność w tym ewentualne sankcje nałożone na Wykonawcę lub Zamawiającego z winy Wykonawcy przez właściwe Organy Państwowej Inspekcji Pracy, Państwowej Straży Pożarnej Organu Nadzoru Budowlanego za nieprzestrzeganie przepisów i uregulowań prawnych obowiązujących w Rzeczypospolitej Polskiej oraz zasad i przepisów BHP i ppoż. na terenie wykonywanych robót.</w:t>
      </w:r>
    </w:p>
    <w:p w14:paraId="32C3E573" w14:textId="77777777" w:rsidR="00382E08" w:rsidRPr="00DD4B6B" w:rsidRDefault="00D44DEC" w:rsidP="004D4FF4">
      <w:pPr>
        <w:numPr>
          <w:ilvl w:val="0"/>
          <w:numId w:val="23"/>
        </w:numPr>
        <w:tabs>
          <w:tab w:val="clear" w:pos="0"/>
        </w:tabs>
        <w:spacing w:line="276" w:lineRule="auto"/>
        <w:ind w:left="284" w:hanging="284"/>
        <w:jc w:val="both"/>
        <w:rPr>
          <w:rFonts w:ascii="Arial" w:hAnsi="Arial" w:cs="Arial"/>
          <w:bCs/>
        </w:rPr>
      </w:pPr>
      <w:r w:rsidRPr="00DD4B6B">
        <w:rPr>
          <w:rFonts w:ascii="Arial" w:hAnsi="Arial" w:cs="Arial"/>
          <w:bCs/>
        </w:rPr>
        <w:t xml:space="preserve">Zamawiający wymaga zatrudnienia na podstawie umowy o pracę przez Wykonawcę lub Podwykonawcę </w:t>
      </w:r>
      <w:r w:rsidR="00292AA7" w:rsidRPr="00DD4B6B">
        <w:rPr>
          <w:rFonts w:ascii="Arial" w:hAnsi="Arial" w:cs="Arial"/>
          <w:bCs/>
        </w:rPr>
        <w:t xml:space="preserve">pracowników fizycznych oraz operatorów sprzętu (prowadzących maszyny i pojazdy wykorzystywane przy realizacji zamówienia) </w:t>
      </w:r>
      <w:r w:rsidRPr="00DD4B6B">
        <w:rPr>
          <w:rFonts w:ascii="Arial" w:hAnsi="Arial" w:cs="Arial"/>
          <w:bCs/>
        </w:rPr>
        <w:t>w trakcie realizacji zamówienia.</w:t>
      </w:r>
    </w:p>
    <w:p w14:paraId="20464E69" w14:textId="77777777" w:rsidR="00382E08" w:rsidRPr="00DD4B6B" w:rsidRDefault="00913A01" w:rsidP="004D4FF4">
      <w:pPr>
        <w:numPr>
          <w:ilvl w:val="0"/>
          <w:numId w:val="23"/>
        </w:numPr>
        <w:tabs>
          <w:tab w:val="clear" w:pos="0"/>
        </w:tabs>
        <w:spacing w:line="276" w:lineRule="auto"/>
        <w:ind w:left="284" w:hanging="284"/>
        <w:jc w:val="both"/>
        <w:rPr>
          <w:rFonts w:ascii="Arial" w:hAnsi="Arial" w:cs="Arial"/>
          <w:bCs/>
        </w:rPr>
      </w:pPr>
      <w:r w:rsidRPr="00DD4B6B">
        <w:rPr>
          <w:rFonts w:ascii="Arial" w:hAnsi="Arial" w:cs="Arial"/>
          <w:bCs/>
        </w:rPr>
        <w:t>W zakresie, w jakim Zamawiający, na podstawie art. 95 PZP określił w SWZ</w:t>
      </w:r>
      <w:r w:rsidR="00657E35" w:rsidRPr="00DD4B6B">
        <w:rPr>
          <w:rFonts w:ascii="Arial" w:hAnsi="Arial" w:cs="Arial"/>
          <w:bCs/>
        </w:rPr>
        <w:t xml:space="preserve"> </w:t>
      </w:r>
      <w:r w:rsidRPr="00DD4B6B">
        <w:rPr>
          <w:rFonts w:ascii="Arial" w:hAnsi="Arial" w:cs="Arial"/>
          <w:bCs/>
        </w:rPr>
        <w:t>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(Dz. U. z 2020r.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443ADF9F" w14:textId="36A480F7" w:rsidR="009B25BF" w:rsidRPr="00B31DB4" w:rsidRDefault="00913A01" w:rsidP="004D4FF4">
      <w:pPr>
        <w:numPr>
          <w:ilvl w:val="0"/>
          <w:numId w:val="23"/>
        </w:numPr>
        <w:tabs>
          <w:tab w:val="clear" w:pos="0"/>
        </w:tabs>
        <w:spacing w:line="276" w:lineRule="auto"/>
        <w:ind w:left="284" w:hanging="284"/>
        <w:jc w:val="both"/>
        <w:rPr>
          <w:rFonts w:ascii="Arial" w:hAnsi="Arial" w:cs="Arial"/>
        </w:rPr>
      </w:pPr>
      <w:r w:rsidRPr="00B31DB4">
        <w:rPr>
          <w:rFonts w:ascii="Arial" w:hAnsi="Arial" w:cs="Arial"/>
          <w:bCs/>
        </w:rPr>
        <w:t xml:space="preserve">Przed rozpoczęciem realizacji czynności, do których odnosi się Obowiązek Zatrudnienia, w stosunku do osób mających wykonywać te czynności, Wykonawca obowiązany jest przedłożyć Zamawiającemu, </w:t>
      </w:r>
      <w:r w:rsidRPr="00B31DB4">
        <w:rPr>
          <w:rFonts w:ascii="Arial" w:hAnsi="Arial" w:cs="Arial"/>
        </w:rPr>
        <w:t>oświadczeni</w:t>
      </w:r>
      <w:r w:rsidR="009B25BF" w:rsidRPr="00B31DB4">
        <w:rPr>
          <w:rFonts w:ascii="Arial" w:hAnsi="Arial" w:cs="Arial"/>
        </w:rPr>
        <w:t>e</w:t>
      </w:r>
      <w:r w:rsidRPr="00B31DB4">
        <w:rPr>
          <w:rFonts w:ascii="Arial" w:hAnsi="Arial" w:cs="Arial"/>
        </w:rPr>
        <w:t xml:space="preserve"> </w:t>
      </w:r>
      <w:r w:rsidR="009B25BF" w:rsidRPr="00B31DB4">
        <w:rPr>
          <w:rFonts w:ascii="Arial" w:hAnsi="Arial" w:cs="Arial"/>
        </w:rPr>
        <w:t>w</w:t>
      </w:r>
      <w:r w:rsidRPr="00B31DB4">
        <w:rPr>
          <w:rFonts w:ascii="Arial" w:hAnsi="Arial" w:cs="Arial"/>
        </w:rPr>
        <w:t>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w:t>
      </w:r>
      <w:r w:rsidR="00332830" w:rsidRPr="00B31DB4">
        <w:rPr>
          <w:rFonts w:ascii="Arial" w:hAnsi="Arial" w:cs="Arial"/>
        </w:rPr>
        <w:t xml:space="preserve">z </w:t>
      </w:r>
      <w:r w:rsidR="00382E08" w:rsidRPr="00B31DB4">
        <w:rPr>
          <w:rFonts w:ascii="Arial" w:hAnsi="Arial" w:cs="Arial"/>
        </w:rPr>
        <w:t>zakres obowiązków pracownika. Oświadczenie</w:t>
      </w:r>
      <w:r w:rsidR="004D4FF4">
        <w:rPr>
          <w:rFonts w:ascii="Arial" w:hAnsi="Arial" w:cs="Arial"/>
        </w:rPr>
        <w:t>,</w:t>
      </w:r>
      <w:r w:rsidR="00382E08" w:rsidRPr="00B31DB4">
        <w:rPr>
          <w:rFonts w:ascii="Arial" w:hAnsi="Arial" w:cs="Arial"/>
        </w:rPr>
        <w:t xml:space="preserve"> o którym mowa w zdaniu poprzednim stanowi załącznik nr 14 do SWZ</w:t>
      </w:r>
      <w:r w:rsidR="009B25BF" w:rsidRPr="00B31DB4">
        <w:rPr>
          <w:rFonts w:ascii="Arial" w:hAnsi="Arial" w:cs="Arial"/>
        </w:rPr>
        <w:t>, oraz przedkładane jest najpóźniej na dwa dni przed podpisaniem Umowy.</w:t>
      </w:r>
    </w:p>
    <w:p w14:paraId="21A1A98F" w14:textId="77777777" w:rsidR="00382E08" w:rsidRPr="00B31DB4" w:rsidRDefault="009B25BF" w:rsidP="004D4FF4">
      <w:pPr>
        <w:numPr>
          <w:ilvl w:val="0"/>
          <w:numId w:val="23"/>
        </w:numPr>
        <w:tabs>
          <w:tab w:val="clear" w:pos="0"/>
        </w:tabs>
        <w:spacing w:line="276" w:lineRule="auto"/>
        <w:ind w:left="284" w:hanging="284"/>
        <w:jc w:val="both"/>
        <w:rPr>
          <w:rFonts w:ascii="Arial" w:hAnsi="Arial" w:cs="Arial"/>
        </w:rPr>
      </w:pPr>
      <w:r w:rsidRPr="00B31DB4">
        <w:rPr>
          <w:rFonts w:ascii="Arial" w:hAnsi="Arial" w:cs="Arial"/>
        </w:rPr>
        <w:t>Na każde żądanie Zamawiającego Wykonawca zobowiązany jest przedłożyć Zamawiającemu dla osób realizujących czynności, do których odnosi się Obowiązek Zatrudnienia dokumenty:</w:t>
      </w:r>
    </w:p>
    <w:p w14:paraId="51F2A1C6" w14:textId="77777777" w:rsidR="00913A01" w:rsidRPr="00B31DB4" w:rsidRDefault="00913A01" w:rsidP="004D4FF4">
      <w:pPr>
        <w:pStyle w:val="Akapitzlist"/>
        <w:numPr>
          <w:ilvl w:val="0"/>
          <w:numId w:val="44"/>
        </w:numPr>
        <w:spacing w:line="276" w:lineRule="auto"/>
        <w:ind w:left="567" w:hanging="283"/>
        <w:jc w:val="both"/>
        <w:rPr>
          <w:rFonts w:ascii="Arial" w:hAnsi="Arial" w:cs="Arial"/>
        </w:rPr>
      </w:pPr>
      <w:r w:rsidRPr="00B31DB4">
        <w:rPr>
          <w:rFonts w:ascii="Arial" w:hAnsi="Arial" w:cs="Arial"/>
        </w:rPr>
        <w:t>poświadczoną za zgodność z oryginałem odpowiednio przez wykonawcę lub podwykonawcę kopię umowy/umów o pracę osób, do których odnosi się Obowiązek Zatrudnienia wraz z dokumentem regulującym zakres obowiązków, jeżeli został spor</w:t>
      </w:r>
      <w:r w:rsidR="009B25BF" w:rsidRPr="00B31DB4">
        <w:rPr>
          <w:rFonts w:ascii="Arial" w:hAnsi="Arial" w:cs="Arial"/>
        </w:rPr>
        <w:t>ządzony</w:t>
      </w:r>
      <w:r w:rsidRPr="00B31DB4">
        <w:rPr>
          <w:rFonts w:ascii="Arial" w:hAnsi="Arial" w:cs="Arial"/>
        </w:rPr>
        <w:t>.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r w:rsidR="009B25BF" w:rsidRPr="00B31DB4">
        <w:rPr>
          <w:rFonts w:ascii="Arial" w:hAnsi="Arial" w:cs="Arial"/>
        </w:rPr>
        <w:t xml:space="preserve"> W pozostałym zakresie umowy należy zanonimizować.</w:t>
      </w:r>
      <w:r w:rsidRPr="00B31DB4">
        <w:rPr>
          <w:rFonts w:ascii="Arial" w:hAnsi="Arial" w:cs="Arial"/>
        </w:rPr>
        <w:t xml:space="preserve"> </w:t>
      </w:r>
    </w:p>
    <w:p w14:paraId="64350610" w14:textId="77777777" w:rsidR="00913A01" w:rsidRPr="00B31DB4" w:rsidRDefault="00913A01" w:rsidP="004D4FF4">
      <w:pPr>
        <w:pStyle w:val="Akapitzlist"/>
        <w:numPr>
          <w:ilvl w:val="0"/>
          <w:numId w:val="44"/>
        </w:numPr>
        <w:spacing w:line="276" w:lineRule="auto"/>
        <w:ind w:left="567" w:hanging="283"/>
        <w:jc w:val="both"/>
        <w:rPr>
          <w:rFonts w:ascii="Arial" w:hAnsi="Arial" w:cs="Arial"/>
        </w:rPr>
      </w:pPr>
      <w:r w:rsidRPr="00B31DB4">
        <w:rPr>
          <w:rFonts w:ascii="Arial" w:hAnsi="Arial" w:cs="Arial"/>
        </w:rPr>
        <w:t>dokument potwierdzający zgłoszenie pracownika przez pracodawcę do ubezpieczeń lub opłacenie przez pracodawcę ubezpieczeń pracownika, zanonimizowany w sposób zapewniający ochronę danych osobowych pracowników. Im</w:t>
      </w:r>
      <w:r w:rsidR="009B25BF" w:rsidRPr="00B31DB4">
        <w:rPr>
          <w:rFonts w:ascii="Arial" w:hAnsi="Arial" w:cs="Arial"/>
        </w:rPr>
        <w:t xml:space="preserve">ię i nazwisko pracownika, data zgłoszenia oraz nazwa zgłaszającego </w:t>
      </w:r>
      <w:r w:rsidRPr="00B31DB4">
        <w:rPr>
          <w:rFonts w:ascii="Arial" w:hAnsi="Arial" w:cs="Arial"/>
        </w:rPr>
        <w:t>nie podlega anonimizacji.</w:t>
      </w:r>
    </w:p>
    <w:p w14:paraId="61368B8C" w14:textId="77777777" w:rsidR="009B25BF" w:rsidRPr="00B31DB4" w:rsidRDefault="00913A01" w:rsidP="009B25BF">
      <w:pPr>
        <w:suppressAutoHyphens w:val="0"/>
        <w:spacing w:line="276" w:lineRule="auto"/>
        <w:ind w:left="567"/>
        <w:jc w:val="both"/>
        <w:rPr>
          <w:rFonts w:ascii="Arial" w:hAnsi="Arial" w:cs="Arial"/>
          <w:lang w:eastAsia="pl-PL"/>
        </w:rPr>
      </w:pPr>
      <w:r w:rsidRPr="00B31DB4">
        <w:rPr>
          <w:rFonts w:ascii="Arial" w:hAnsi="Arial" w:cs="Arial"/>
          <w:lang w:eastAsia="pl-PL"/>
        </w:rPr>
        <w:t>- pod rygorem niedopuszczenia tych osób do realizacji tych czynności</w:t>
      </w:r>
      <w:r w:rsidR="009B25BF" w:rsidRPr="00B31DB4">
        <w:rPr>
          <w:rFonts w:ascii="Arial" w:hAnsi="Arial" w:cs="Arial"/>
          <w:lang w:eastAsia="pl-PL"/>
        </w:rPr>
        <w:t xml:space="preserve"> lub usunięcia ich z terenu budowy</w:t>
      </w:r>
      <w:r w:rsidRPr="00B31DB4">
        <w:rPr>
          <w:rFonts w:ascii="Arial" w:hAnsi="Arial" w:cs="Arial"/>
          <w:lang w:eastAsia="pl-PL"/>
        </w:rPr>
        <w:t xml:space="preserve">. </w:t>
      </w:r>
    </w:p>
    <w:p w14:paraId="04945DBE" w14:textId="21BE3102" w:rsidR="00913A01" w:rsidRPr="00B31DB4" w:rsidRDefault="00913A01" w:rsidP="004D4FF4">
      <w:pPr>
        <w:numPr>
          <w:ilvl w:val="0"/>
          <w:numId w:val="23"/>
        </w:numPr>
        <w:tabs>
          <w:tab w:val="clear" w:pos="0"/>
        </w:tabs>
        <w:spacing w:line="276" w:lineRule="auto"/>
        <w:ind w:left="284" w:hanging="284"/>
        <w:jc w:val="both"/>
        <w:rPr>
          <w:rFonts w:ascii="Arial" w:hAnsi="Arial" w:cs="Arial"/>
        </w:rPr>
      </w:pPr>
      <w:r w:rsidRPr="00B31DB4">
        <w:rPr>
          <w:rFonts w:ascii="Arial" w:hAnsi="Arial" w:cs="Arial"/>
        </w:rPr>
        <w:t xml:space="preserve">W przypadku zmiany składu osobowego </w:t>
      </w:r>
      <w:r w:rsidR="004D4FF4">
        <w:rPr>
          <w:rFonts w:ascii="Arial" w:hAnsi="Arial" w:cs="Arial"/>
        </w:rPr>
        <w:t>p</w:t>
      </w:r>
      <w:r w:rsidRPr="00B31DB4">
        <w:rPr>
          <w:rFonts w:ascii="Arial" w:hAnsi="Arial" w:cs="Arial"/>
        </w:rPr>
        <w:t>ersonelu Wykonawcy realizującego czynności, do których odnosi się Obowiązek Zatrudnienia, przed dopuszczeniem tych osób do wykonywania pos</w:t>
      </w:r>
      <w:r w:rsidR="009B25BF" w:rsidRPr="00B31DB4">
        <w:rPr>
          <w:rFonts w:ascii="Arial" w:hAnsi="Arial" w:cs="Arial"/>
        </w:rPr>
        <w:t xml:space="preserve">zczególnych czynności Wykonawca </w:t>
      </w:r>
      <w:r w:rsidRPr="00B31DB4">
        <w:rPr>
          <w:rFonts w:ascii="Arial" w:hAnsi="Arial" w:cs="Arial"/>
        </w:rPr>
        <w:t xml:space="preserve">obowiązany jest przedłożyć Zamawiającemu </w:t>
      </w:r>
      <w:r w:rsidR="009B25BF" w:rsidRPr="00B31DB4">
        <w:rPr>
          <w:rFonts w:ascii="Arial" w:hAnsi="Arial" w:cs="Arial"/>
        </w:rPr>
        <w:t>oświadczenie</w:t>
      </w:r>
      <w:r w:rsidR="004D4FF4">
        <w:rPr>
          <w:rFonts w:ascii="Arial" w:hAnsi="Arial" w:cs="Arial"/>
        </w:rPr>
        <w:t>,</w:t>
      </w:r>
      <w:r w:rsidR="009B25BF" w:rsidRPr="00B31DB4">
        <w:rPr>
          <w:rFonts w:ascii="Arial" w:hAnsi="Arial" w:cs="Arial"/>
        </w:rPr>
        <w:t xml:space="preserve"> o którym mowa w ust. 5 uwzględniające nowy skład osoby pod rygorem niedopuszczenia tych osób do realizacji tych czynności lub usunięcia ich z terenu budowy. Przepisy ust. 6 stosuje się odpowiednio.</w:t>
      </w:r>
    </w:p>
    <w:p w14:paraId="4ADCFA5F" w14:textId="77777777" w:rsidR="009B25BF" w:rsidRPr="004D4FF4" w:rsidRDefault="009B25BF" w:rsidP="004D4FF4">
      <w:pPr>
        <w:numPr>
          <w:ilvl w:val="0"/>
          <w:numId w:val="23"/>
        </w:numPr>
        <w:tabs>
          <w:tab w:val="clear" w:pos="0"/>
        </w:tabs>
        <w:spacing w:line="276" w:lineRule="auto"/>
        <w:ind w:left="284" w:hanging="284"/>
        <w:jc w:val="both"/>
        <w:rPr>
          <w:rFonts w:ascii="Arial" w:hAnsi="Arial" w:cs="Arial"/>
        </w:rPr>
      </w:pPr>
      <w:r w:rsidRPr="004D4FF4">
        <w:rPr>
          <w:rFonts w:ascii="Arial" w:hAnsi="Arial" w:cs="Arial"/>
        </w:rPr>
        <w:t>Zamawiający zastrzega sobie prawo do przeprowadzenia kontroli (legitymowania) osób skierowanych przez Wykonawcę do realizacji Przedmiotu Zamówienia w zakresie przepisów ust. 6 i 7.</w:t>
      </w:r>
    </w:p>
    <w:p w14:paraId="1A7DD8C5" w14:textId="77777777" w:rsidR="009B25BF" w:rsidRPr="004D4FF4" w:rsidRDefault="00913A01" w:rsidP="004D4FF4">
      <w:pPr>
        <w:numPr>
          <w:ilvl w:val="0"/>
          <w:numId w:val="23"/>
        </w:numPr>
        <w:tabs>
          <w:tab w:val="clear" w:pos="0"/>
        </w:tabs>
        <w:spacing w:line="276" w:lineRule="auto"/>
        <w:ind w:left="284" w:hanging="284"/>
        <w:jc w:val="both"/>
        <w:rPr>
          <w:rFonts w:ascii="Arial" w:hAnsi="Arial" w:cs="Arial"/>
        </w:rPr>
      </w:pPr>
      <w:r w:rsidRPr="004D4FF4">
        <w:rPr>
          <w:rFonts w:ascii="Arial" w:hAnsi="Arial" w:cs="Arial"/>
        </w:rPr>
        <w:lastRenderedPageBreak/>
        <w:t>W przypadku wątpliwości co do przestrzegania przepisów prawa pracy przez Wykonawcę lub podwykonawcę, Zamawiający może zwrócić się o przeprowadzenie kontroli przez Państwową Inspekcję Pracy.</w:t>
      </w:r>
    </w:p>
    <w:p w14:paraId="68F1B144" w14:textId="77777777" w:rsidR="00913A01" w:rsidRPr="004D4FF4" w:rsidRDefault="00913A01" w:rsidP="004D4FF4">
      <w:pPr>
        <w:numPr>
          <w:ilvl w:val="0"/>
          <w:numId w:val="23"/>
        </w:numPr>
        <w:tabs>
          <w:tab w:val="clear" w:pos="0"/>
        </w:tabs>
        <w:spacing w:line="276" w:lineRule="auto"/>
        <w:ind w:left="284" w:hanging="284"/>
        <w:jc w:val="both"/>
        <w:rPr>
          <w:rFonts w:ascii="Arial" w:hAnsi="Arial" w:cs="Arial"/>
        </w:rPr>
      </w:pPr>
      <w:r w:rsidRPr="004D4FF4">
        <w:rPr>
          <w:rFonts w:ascii="Arial" w:hAnsi="Arial" w:cs="Arial"/>
        </w:rP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11 Umowy.</w:t>
      </w:r>
    </w:p>
    <w:p w14:paraId="1B2A6448" w14:textId="77777777" w:rsidR="004B6489" w:rsidRPr="004D4FF4" w:rsidRDefault="00913A01" w:rsidP="004D4FF4">
      <w:pPr>
        <w:numPr>
          <w:ilvl w:val="0"/>
          <w:numId w:val="23"/>
        </w:numPr>
        <w:tabs>
          <w:tab w:val="clear" w:pos="0"/>
        </w:tabs>
        <w:spacing w:line="276" w:lineRule="auto"/>
        <w:ind w:left="284" w:hanging="284"/>
        <w:jc w:val="both"/>
        <w:rPr>
          <w:rFonts w:ascii="Arial" w:hAnsi="Arial" w:cs="Arial"/>
        </w:rPr>
      </w:pPr>
      <w:r w:rsidRPr="004D4FF4">
        <w:rPr>
          <w:rFonts w:ascii="Arial" w:hAnsi="Arial" w:cs="Arial"/>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455EB2F" w14:textId="77777777" w:rsidR="00FA006D" w:rsidRPr="004D4FF4" w:rsidRDefault="00913A01" w:rsidP="004D4FF4">
      <w:pPr>
        <w:numPr>
          <w:ilvl w:val="0"/>
          <w:numId w:val="23"/>
        </w:numPr>
        <w:tabs>
          <w:tab w:val="clear" w:pos="0"/>
        </w:tabs>
        <w:spacing w:line="276" w:lineRule="auto"/>
        <w:ind w:left="284" w:hanging="284"/>
        <w:jc w:val="both"/>
        <w:rPr>
          <w:rFonts w:ascii="Arial" w:hAnsi="Arial" w:cs="Arial"/>
        </w:rPr>
      </w:pPr>
      <w:r w:rsidRPr="004D4FF4">
        <w:rPr>
          <w:rFonts w:ascii="Arial" w:hAnsi="Arial" w:cs="Arial"/>
        </w:rPr>
        <w:t>Wykonawca ma obowiązek wyznaczenia koordynatora zgodnie z przepisami prawa pracy</w:t>
      </w:r>
      <w:r w:rsidR="00E62492" w:rsidRPr="004D4FF4">
        <w:rPr>
          <w:rFonts w:ascii="Arial" w:hAnsi="Arial" w:cs="Arial"/>
        </w:rPr>
        <w:t xml:space="preserve"> w sytuacji zaistnienia przesłanek do jego powołania</w:t>
      </w:r>
      <w:r w:rsidRPr="004D4FF4">
        <w:rPr>
          <w:rFonts w:ascii="Arial" w:hAnsi="Arial" w:cs="Arial"/>
        </w:rPr>
        <w:t xml:space="preserve"> (art. 208 § 1 pkt 2 Kodeksu pracy). W przypadku braku koordynatora Przedstawiciel Zamawiającego jest</w:t>
      </w:r>
      <w:r w:rsidR="00657E35" w:rsidRPr="004D4FF4">
        <w:rPr>
          <w:rFonts w:ascii="Arial" w:hAnsi="Arial" w:cs="Arial"/>
        </w:rPr>
        <w:t xml:space="preserve"> uprawniony do wstrzymania prac</w:t>
      </w:r>
      <w:r w:rsidR="00FA006D" w:rsidRPr="004D4FF4">
        <w:rPr>
          <w:rFonts w:ascii="Arial" w:hAnsi="Arial" w:cs="Arial"/>
        </w:rPr>
        <w:t>.</w:t>
      </w:r>
    </w:p>
    <w:p w14:paraId="2F2C396D" w14:textId="77777777" w:rsidR="00FA006D" w:rsidRPr="00B31DB4" w:rsidRDefault="00FA006D" w:rsidP="00E277A2">
      <w:pPr>
        <w:spacing w:line="276" w:lineRule="auto"/>
        <w:ind w:left="360"/>
        <w:jc w:val="both"/>
        <w:rPr>
          <w:rFonts w:ascii="Arial" w:hAnsi="Arial" w:cs="Arial"/>
          <w:bCs/>
        </w:rPr>
      </w:pPr>
    </w:p>
    <w:p w14:paraId="4EA3CBC9" w14:textId="76762BB5" w:rsidR="003263B3" w:rsidRPr="00B31DB4" w:rsidRDefault="003263B3" w:rsidP="004B6489">
      <w:pPr>
        <w:pStyle w:val="Nagwek1"/>
        <w:rPr>
          <w:sz w:val="20"/>
          <w:szCs w:val="20"/>
        </w:rPr>
      </w:pPr>
      <w:r w:rsidRPr="00B31DB4">
        <w:rPr>
          <w:sz w:val="20"/>
          <w:szCs w:val="20"/>
        </w:rPr>
        <w:t>§ 7</w:t>
      </w:r>
      <w:r w:rsidR="004D4FF4">
        <w:rPr>
          <w:sz w:val="20"/>
          <w:szCs w:val="20"/>
        </w:rPr>
        <w:t xml:space="preserve"> [</w:t>
      </w:r>
      <w:r w:rsidRPr="00B31DB4">
        <w:rPr>
          <w:sz w:val="20"/>
          <w:szCs w:val="20"/>
        </w:rPr>
        <w:t>PRZEDSTAWICIELE STRON</w:t>
      </w:r>
      <w:r w:rsidR="004B6489" w:rsidRPr="00B31DB4">
        <w:rPr>
          <w:sz w:val="20"/>
          <w:szCs w:val="20"/>
        </w:rPr>
        <w:t>]</w:t>
      </w:r>
    </w:p>
    <w:p w14:paraId="7CCDB8E7" w14:textId="77777777" w:rsidR="004B6489" w:rsidRPr="00B31DB4" w:rsidRDefault="004B6489"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Przedstawicielami Zamawiającego są: oddelegowany pracownik Nadleśnictwa Prószków i Inspektor Nadzoru.</w:t>
      </w:r>
    </w:p>
    <w:p w14:paraId="7B3B82C8" w14:textId="77777777" w:rsidR="004B6489" w:rsidRPr="00B31DB4" w:rsidRDefault="004B6489"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Przedstawicielami Wykonawcy są: upoważniony do kontaktów z Zamawiającym przedstawiciel Wykonawcy i Kierownik Budowy.</w:t>
      </w:r>
    </w:p>
    <w:p w14:paraId="35151F14" w14:textId="77777777" w:rsidR="004B6489" w:rsidRPr="00B31DB4" w:rsidRDefault="004B6489"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Zamawiający dopuszcza ustanowienie Kierownika Budowy osobą upoważnioną do kontaktów z Zamawiającym.</w:t>
      </w:r>
    </w:p>
    <w:p w14:paraId="065615D1" w14:textId="0E94EEE9" w:rsidR="004B6489" w:rsidRPr="00B31DB4" w:rsidRDefault="004B6489"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 xml:space="preserve">Wykonawca </w:t>
      </w:r>
      <w:r w:rsidR="004A5E0D" w:rsidRPr="00B31DB4">
        <w:rPr>
          <w:rFonts w:ascii="Arial" w:hAnsi="Arial" w:cs="Arial"/>
          <w:bCs/>
        </w:rPr>
        <w:t>oświadcza,</w:t>
      </w:r>
      <w:r w:rsidRPr="00B31DB4">
        <w:rPr>
          <w:rFonts w:ascii="Arial" w:hAnsi="Arial" w:cs="Arial"/>
          <w:bCs/>
        </w:rPr>
        <w:t xml:space="preserve"> że:</w:t>
      </w:r>
    </w:p>
    <w:p w14:paraId="2F8F9458" w14:textId="7CCFD9CA" w:rsidR="004B6489" w:rsidRPr="00B31DB4" w:rsidRDefault="004B6489" w:rsidP="004D4FF4">
      <w:pPr>
        <w:pStyle w:val="Akapitzlist"/>
        <w:numPr>
          <w:ilvl w:val="1"/>
          <w:numId w:val="19"/>
        </w:numPr>
        <w:spacing w:line="276" w:lineRule="auto"/>
        <w:ind w:left="567" w:hanging="283"/>
        <w:jc w:val="both"/>
        <w:rPr>
          <w:rFonts w:ascii="Arial" w:hAnsi="Arial" w:cs="Arial"/>
          <w:bCs/>
        </w:rPr>
      </w:pPr>
      <w:r w:rsidRPr="00B31DB4">
        <w:rPr>
          <w:rFonts w:ascii="Arial" w:hAnsi="Arial" w:cs="Arial"/>
          <w:bCs/>
        </w:rPr>
        <w:t>Kierownikiem Budowy będzie: ……………………….…………………………………………………….. posiadający uprawnienia budowlane w specjalności ……………………………………………………</w:t>
      </w:r>
      <w:r w:rsidR="004D4FF4">
        <w:rPr>
          <w:rFonts w:ascii="Arial" w:hAnsi="Arial" w:cs="Arial"/>
          <w:bCs/>
        </w:rPr>
        <w:t>…….</w:t>
      </w:r>
    </w:p>
    <w:p w14:paraId="323ACE42" w14:textId="449A6C16" w:rsidR="004B6489" w:rsidRPr="00B31DB4" w:rsidRDefault="004B6489" w:rsidP="004D4FF4">
      <w:pPr>
        <w:pStyle w:val="Akapitzlist"/>
        <w:spacing w:line="276" w:lineRule="auto"/>
        <w:ind w:left="567"/>
        <w:jc w:val="both"/>
        <w:rPr>
          <w:rFonts w:ascii="Arial" w:hAnsi="Arial" w:cs="Arial"/>
          <w:bCs/>
        </w:rPr>
      </w:pPr>
      <w:r w:rsidRPr="00B31DB4">
        <w:rPr>
          <w:rFonts w:ascii="Arial" w:hAnsi="Arial" w:cs="Arial"/>
          <w:bCs/>
        </w:rPr>
        <w:t>…………………………………………………………………………………………………………...……</w:t>
      </w:r>
      <w:r w:rsidR="004D4FF4">
        <w:rPr>
          <w:rFonts w:ascii="Arial" w:hAnsi="Arial" w:cs="Arial"/>
          <w:bCs/>
        </w:rPr>
        <w:t>…….</w:t>
      </w:r>
      <w:r w:rsidRPr="00B31DB4">
        <w:rPr>
          <w:rFonts w:ascii="Arial" w:hAnsi="Arial" w:cs="Arial"/>
          <w:bCs/>
        </w:rPr>
        <w:t xml:space="preserve"> o numerze ………………………………………………… wydanych dnia ………………………………</w:t>
      </w:r>
      <w:r w:rsidR="004D4FF4">
        <w:rPr>
          <w:rFonts w:ascii="Arial" w:hAnsi="Arial" w:cs="Arial"/>
          <w:bCs/>
        </w:rPr>
        <w:t>……</w:t>
      </w:r>
    </w:p>
    <w:p w14:paraId="15078F19" w14:textId="56CA4856" w:rsidR="004B6489" w:rsidRPr="00B31DB4" w:rsidRDefault="00F078A5" w:rsidP="004D4FF4">
      <w:pPr>
        <w:pStyle w:val="Akapitzlist"/>
        <w:spacing w:line="276" w:lineRule="auto"/>
        <w:ind w:left="993" w:hanging="426"/>
        <w:jc w:val="both"/>
        <w:rPr>
          <w:rFonts w:ascii="Arial" w:hAnsi="Arial" w:cs="Arial"/>
          <w:bCs/>
        </w:rPr>
      </w:pPr>
      <w:r w:rsidRPr="00B31DB4">
        <w:rPr>
          <w:rFonts w:ascii="Arial" w:hAnsi="Arial" w:cs="Arial"/>
          <w:bCs/>
        </w:rPr>
        <w:t>t</w:t>
      </w:r>
      <w:r w:rsidR="004B6489" w:rsidRPr="00B31DB4">
        <w:rPr>
          <w:rFonts w:ascii="Arial" w:hAnsi="Arial" w:cs="Arial"/>
          <w:bCs/>
        </w:rPr>
        <w:t>el.: ………………………………………………….., e-mail: ………………………………………</w:t>
      </w:r>
      <w:r w:rsidRPr="00B31DB4">
        <w:rPr>
          <w:rFonts w:ascii="Arial" w:hAnsi="Arial" w:cs="Arial"/>
          <w:bCs/>
        </w:rPr>
        <w:t>..</w:t>
      </w:r>
      <w:r w:rsidR="004B6489" w:rsidRPr="00B31DB4">
        <w:rPr>
          <w:rFonts w:ascii="Arial" w:hAnsi="Arial" w:cs="Arial"/>
          <w:bCs/>
        </w:rPr>
        <w:t>……</w:t>
      </w:r>
      <w:r w:rsidR="004D4FF4">
        <w:rPr>
          <w:rFonts w:ascii="Arial" w:hAnsi="Arial" w:cs="Arial"/>
          <w:bCs/>
        </w:rPr>
        <w:t>…….</w:t>
      </w:r>
    </w:p>
    <w:p w14:paraId="5E0972BE" w14:textId="2945E3CF" w:rsidR="004B6489" w:rsidRPr="00B31DB4" w:rsidRDefault="00F078A5" w:rsidP="004D4FF4">
      <w:pPr>
        <w:pStyle w:val="Akapitzlist"/>
        <w:numPr>
          <w:ilvl w:val="1"/>
          <w:numId w:val="19"/>
        </w:numPr>
        <w:spacing w:line="276" w:lineRule="auto"/>
        <w:ind w:left="567" w:hanging="283"/>
        <w:jc w:val="both"/>
        <w:rPr>
          <w:rFonts w:ascii="Arial" w:hAnsi="Arial" w:cs="Arial"/>
          <w:bCs/>
        </w:rPr>
      </w:pPr>
      <w:r w:rsidRPr="00B31DB4">
        <w:rPr>
          <w:rFonts w:ascii="Arial" w:hAnsi="Arial" w:cs="Arial"/>
          <w:bCs/>
        </w:rPr>
        <w:t>o</w:t>
      </w:r>
      <w:r w:rsidR="004B6489" w:rsidRPr="00B31DB4">
        <w:rPr>
          <w:rFonts w:ascii="Arial" w:hAnsi="Arial" w:cs="Arial"/>
          <w:bCs/>
        </w:rPr>
        <w:t>sobą upoważnioną do kontaktów z Zamawiającym będzie:</w:t>
      </w:r>
      <w:r w:rsidRPr="00B31DB4">
        <w:rPr>
          <w:rFonts w:ascii="Arial" w:hAnsi="Arial" w:cs="Arial"/>
          <w:bCs/>
        </w:rPr>
        <w:t xml:space="preserve"> …………………………………………...</w:t>
      </w:r>
      <w:r w:rsidR="004D4FF4">
        <w:rPr>
          <w:rFonts w:ascii="Arial" w:hAnsi="Arial" w:cs="Arial"/>
          <w:bCs/>
        </w:rPr>
        <w:t>......</w:t>
      </w:r>
    </w:p>
    <w:p w14:paraId="2B83D9DC" w14:textId="77777777" w:rsidR="00F078A5" w:rsidRPr="004D4FF4" w:rsidRDefault="00F078A5" w:rsidP="004D4FF4">
      <w:pPr>
        <w:spacing w:line="276" w:lineRule="auto"/>
        <w:ind w:firstLine="567"/>
        <w:jc w:val="both"/>
        <w:rPr>
          <w:rFonts w:ascii="Arial" w:hAnsi="Arial" w:cs="Arial"/>
          <w:bCs/>
        </w:rPr>
      </w:pPr>
      <w:r w:rsidRPr="004D4FF4">
        <w:rPr>
          <w:rFonts w:ascii="Arial" w:hAnsi="Arial" w:cs="Arial"/>
          <w:bCs/>
        </w:rPr>
        <w:t>…………………………………………………………………………………………………………………</w:t>
      </w:r>
    </w:p>
    <w:p w14:paraId="7C49A9E8" w14:textId="77777777" w:rsidR="00F078A5" w:rsidRPr="004D4FF4" w:rsidRDefault="00F078A5" w:rsidP="004D4FF4">
      <w:pPr>
        <w:spacing w:line="276" w:lineRule="auto"/>
        <w:ind w:firstLine="567"/>
        <w:jc w:val="both"/>
        <w:rPr>
          <w:rFonts w:ascii="Arial" w:hAnsi="Arial" w:cs="Arial"/>
          <w:bCs/>
        </w:rPr>
      </w:pPr>
      <w:r w:rsidRPr="004D4FF4">
        <w:rPr>
          <w:rFonts w:ascii="Arial" w:hAnsi="Arial" w:cs="Arial"/>
          <w:bCs/>
        </w:rPr>
        <w:t>tel.: ………………………………………………….., e-mail: ………………………………………..……..</w:t>
      </w:r>
    </w:p>
    <w:p w14:paraId="31081315" w14:textId="77777777" w:rsidR="00F078A5" w:rsidRPr="00B31DB4" w:rsidRDefault="00F078A5"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Zamawiający oświadcza że:</w:t>
      </w:r>
    </w:p>
    <w:p w14:paraId="1DD0D264" w14:textId="77777777" w:rsidR="00F078A5" w:rsidRPr="00B31DB4" w:rsidRDefault="00F078A5" w:rsidP="004D4FF4">
      <w:pPr>
        <w:pStyle w:val="Akapitzlist"/>
        <w:numPr>
          <w:ilvl w:val="0"/>
          <w:numId w:val="45"/>
        </w:numPr>
        <w:spacing w:line="276" w:lineRule="auto"/>
        <w:ind w:left="567" w:hanging="283"/>
        <w:jc w:val="both"/>
        <w:rPr>
          <w:rFonts w:ascii="Arial" w:hAnsi="Arial" w:cs="Arial"/>
          <w:bCs/>
        </w:rPr>
      </w:pPr>
      <w:r w:rsidRPr="00B31DB4">
        <w:rPr>
          <w:rFonts w:ascii="Arial" w:hAnsi="Arial" w:cs="Arial"/>
          <w:bCs/>
        </w:rPr>
        <w:t>Inspektorem Nadzoru będzie: ……………………….…………………………………………………….. posiadający uprawnienia budowlane w specjalności …………………………………………………….</w:t>
      </w:r>
    </w:p>
    <w:p w14:paraId="6F23FDEC" w14:textId="77777777" w:rsidR="00F078A5" w:rsidRPr="004D4FF4" w:rsidRDefault="00F078A5" w:rsidP="004D4FF4">
      <w:pPr>
        <w:spacing w:line="276" w:lineRule="auto"/>
        <w:ind w:left="567"/>
        <w:jc w:val="both"/>
        <w:rPr>
          <w:rFonts w:ascii="Arial" w:hAnsi="Arial" w:cs="Arial"/>
          <w:bCs/>
        </w:rPr>
      </w:pPr>
      <w:r w:rsidRPr="004D4FF4">
        <w:rPr>
          <w:rFonts w:ascii="Arial" w:hAnsi="Arial" w:cs="Arial"/>
          <w:bCs/>
        </w:rPr>
        <w:t>…………………………………………………………………………………………………………...……. o numerze ………………………………………………… wydanych dnia ……………………………….</w:t>
      </w:r>
    </w:p>
    <w:p w14:paraId="52D13E65" w14:textId="77777777" w:rsidR="00F078A5" w:rsidRPr="004D4FF4" w:rsidRDefault="00F078A5" w:rsidP="004D4FF4">
      <w:pPr>
        <w:spacing w:line="276" w:lineRule="auto"/>
        <w:ind w:firstLine="567"/>
        <w:jc w:val="both"/>
        <w:rPr>
          <w:rFonts w:ascii="Arial" w:hAnsi="Arial" w:cs="Arial"/>
          <w:bCs/>
        </w:rPr>
      </w:pPr>
      <w:r w:rsidRPr="004D4FF4">
        <w:rPr>
          <w:rFonts w:ascii="Arial" w:hAnsi="Arial" w:cs="Arial"/>
          <w:bCs/>
        </w:rPr>
        <w:t>tel.: ………………………………………………….., e-mail: ………………………………………..……..</w:t>
      </w:r>
    </w:p>
    <w:p w14:paraId="5F3C27A5" w14:textId="2CEC847E" w:rsidR="00F078A5" w:rsidRPr="004D4FF4" w:rsidRDefault="00F078A5" w:rsidP="004D4FF4">
      <w:pPr>
        <w:pStyle w:val="Akapitzlist"/>
        <w:numPr>
          <w:ilvl w:val="0"/>
          <w:numId w:val="45"/>
        </w:numPr>
        <w:spacing w:line="276" w:lineRule="auto"/>
        <w:ind w:left="567" w:hanging="283"/>
        <w:jc w:val="both"/>
        <w:rPr>
          <w:rFonts w:ascii="Arial" w:hAnsi="Arial" w:cs="Arial"/>
          <w:bCs/>
        </w:rPr>
      </w:pPr>
      <w:r w:rsidRPr="00B31DB4">
        <w:rPr>
          <w:rFonts w:ascii="Arial" w:hAnsi="Arial" w:cs="Arial"/>
          <w:bCs/>
        </w:rPr>
        <w:t>osobą upoważnioną do kontaktów z Zamawiającym będzie: p. Marek Jurkiewicz, ref. ds. budowlanych i zamówień publicznych</w:t>
      </w:r>
      <w:r w:rsidR="004D4FF4">
        <w:rPr>
          <w:rFonts w:ascii="Arial" w:hAnsi="Arial" w:cs="Arial"/>
          <w:bCs/>
        </w:rPr>
        <w:t xml:space="preserve">, </w:t>
      </w:r>
      <w:r w:rsidRPr="004D4FF4">
        <w:rPr>
          <w:rFonts w:ascii="Arial" w:hAnsi="Arial" w:cs="Arial"/>
          <w:bCs/>
        </w:rPr>
        <w:t xml:space="preserve">tel.: 696 442 107 e-mail: </w:t>
      </w:r>
      <w:hyperlink r:id="rId8" w:history="1">
        <w:r w:rsidRPr="004D4FF4">
          <w:rPr>
            <w:rStyle w:val="Hipercze"/>
            <w:rFonts w:ascii="Arial" w:hAnsi="Arial" w:cs="Arial"/>
            <w:bCs/>
          </w:rPr>
          <w:t>marek.jurkiewicz@katowice.lasy.gov.pl</w:t>
        </w:r>
      </w:hyperlink>
      <w:r w:rsidRPr="004D4FF4">
        <w:rPr>
          <w:rFonts w:ascii="Arial" w:hAnsi="Arial" w:cs="Arial"/>
          <w:bCs/>
        </w:rPr>
        <w:t xml:space="preserve"> </w:t>
      </w:r>
    </w:p>
    <w:p w14:paraId="21C9D111" w14:textId="77777777" w:rsidR="00F078A5" w:rsidRPr="00B31DB4" w:rsidRDefault="003263B3"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 xml:space="preserve">Zmiana osoby </w:t>
      </w:r>
      <w:r w:rsidR="00F078A5" w:rsidRPr="00B31DB4">
        <w:rPr>
          <w:rFonts w:ascii="Arial" w:hAnsi="Arial" w:cs="Arial"/>
          <w:bCs/>
        </w:rPr>
        <w:t>K</w:t>
      </w:r>
      <w:r w:rsidRPr="00B31DB4">
        <w:rPr>
          <w:rFonts w:ascii="Arial" w:hAnsi="Arial" w:cs="Arial"/>
          <w:bCs/>
        </w:rPr>
        <w:t xml:space="preserve">ierownika </w:t>
      </w:r>
      <w:r w:rsidR="00F078A5" w:rsidRPr="00B31DB4">
        <w:rPr>
          <w:rFonts w:ascii="Arial" w:hAnsi="Arial" w:cs="Arial"/>
          <w:bCs/>
        </w:rPr>
        <w:t xml:space="preserve">Budowy, osoby upoważnionej przez Wykonawcę do kontaktów z zamawiającym, </w:t>
      </w:r>
      <w:r w:rsidRPr="00B31DB4">
        <w:rPr>
          <w:rFonts w:ascii="Arial" w:hAnsi="Arial" w:cs="Arial"/>
          <w:bCs/>
        </w:rPr>
        <w:t>nie będzie stanowić zmiany treści umowy i nie wymaga sporządzenia aneksu</w:t>
      </w:r>
      <w:r w:rsidR="00F078A5" w:rsidRPr="00B31DB4">
        <w:rPr>
          <w:rFonts w:ascii="Arial" w:hAnsi="Arial" w:cs="Arial"/>
          <w:bCs/>
        </w:rPr>
        <w:t xml:space="preserve">. </w:t>
      </w:r>
    </w:p>
    <w:p w14:paraId="566630C6" w14:textId="77777777" w:rsidR="00F078A5" w:rsidRPr="00B31DB4" w:rsidRDefault="00F078A5"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Zmiana Kierownika Budowy wymaga:</w:t>
      </w:r>
    </w:p>
    <w:p w14:paraId="2969ED3B" w14:textId="77777777" w:rsidR="003263B3" w:rsidRPr="004D4FF4" w:rsidRDefault="00F078A5" w:rsidP="004D4FF4">
      <w:pPr>
        <w:pStyle w:val="Akapitzlist"/>
        <w:numPr>
          <w:ilvl w:val="0"/>
          <w:numId w:val="52"/>
        </w:numPr>
        <w:spacing w:line="276" w:lineRule="auto"/>
        <w:ind w:left="567" w:hanging="283"/>
        <w:jc w:val="both"/>
        <w:rPr>
          <w:rFonts w:ascii="Arial" w:hAnsi="Arial" w:cs="Arial"/>
          <w:bCs/>
        </w:rPr>
      </w:pPr>
      <w:r w:rsidRPr="004D4FF4">
        <w:rPr>
          <w:rFonts w:ascii="Arial" w:hAnsi="Arial" w:cs="Arial"/>
          <w:bCs/>
        </w:rPr>
        <w:t>pisemnego zawiadomienia Zamawiającego i Inspektora Nadzoru;</w:t>
      </w:r>
    </w:p>
    <w:p w14:paraId="5FBEA6FB" w14:textId="77777777" w:rsidR="00F078A5" w:rsidRPr="00B31DB4" w:rsidRDefault="00F078A5" w:rsidP="004D4FF4">
      <w:pPr>
        <w:pStyle w:val="Akapitzlist"/>
        <w:numPr>
          <w:ilvl w:val="0"/>
          <w:numId w:val="52"/>
        </w:numPr>
        <w:spacing w:line="276" w:lineRule="auto"/>
        <w:ind w:left="567" w:hanging="283"/>
        <w:jc w:val="both"/>
        <w:rPr>
          <w:rFonts w:ascii="Arial" w:hAnsi="Arial" w:cs="Arial"/>
          <w:bCs/>
        </w:rPr>
      </w:pPr>
      <w:r w:rsidRPr="00B31DB4">
        <w:rPr>
          <w:rFonts w:ascii="Arial" w:hAnsi="Arial" w:cs="Arial"/>
          <w:bCs/>
        </w:rPr>
        <w:t>dokonania stosownego wpisu w Dziennik Budowy potwierdzonego przez Inspektora Nadzoru;</w:t>
      </w:r>
    </w:p>
    <w:p w14:paraId="3018CE04" w14:textId="77777777" w:rsidR="00F078A5" w:rsidRPr="00B31DB4" w:rsidRDefault="003263B3"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 xml:space="preserve">Ustanowiony </w:t>
      </w:r>
      <w:r w:rsidR="00F078A5" w:rsidRPr="00B31DB4">
        <w:rPr>
          <w:rFonts w:ascii="Arial" w:hAnsi="Arial" w:cs="Arial"/>
          <w:bCs/>
        </w:rPr>
        <w:t>K</w:t>
      </w:r>
      <w:r w:rsidRPr="00B31DB4">
        <w:rPr>
          <w:rFonts w:ascii="Arial" w:hAnsi="Arial" w:cs="Arial"/>
          <w:bCs/>
        </w:rPr>
        <w:t>ierownik działa w ramach obowiązków ustanowionych w ustawie Prawo budowlane.</w:t>
      </w:r>
    </w:p>
    <w:p w14:paraId="42A43955" w14:textId="77777777" w:rsidR="00F078A5" w:rsidRPr="00B31DB4" w:rsidRDefault="003263B3"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Strony dopuszczają zmianę Inspektora Nadzoru. Zmiana osoby nie będzie stanowić zmiany treści umowy i nie wymaga sporządzenia aneksu, a jedynie powiadomienia o tym fakcie Wykonawcę w formie pisemnej.</w:t>
      </w:r>
    </w:p>
    <w:p w14:paraId="31384F77" w14:textId="77777777" w:rsidR="00F078A5" w:rsidRPr="00B31DB4" w:rsidRDefault="003263B3"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Strony dopuszczają możliwość zlecenia przez Wykonawcę wykonania robót będących przedmiotem umowy podwykonawcom o ile Wykonawca zachowa procedury przewidziane w postanowieniach niniejszej umowy. Za działania podwykonawców Wykonawca ponosi odpowiedzialność jak za działania własne.</w:t>
      </w:r>
    </w:p>
    <w:p w14:paraId="584D5D0C" w14:textId="77777777" w:rsidR="00F078A5" w:rsidRPr="00B31DB4" w:rsidRDefault="003263B3" w:rsidP="004D4FF4">
      <w:pPr>
        <w:numPr>
          <w:ilvl w:val="0"/>
          <w:numId w:val="29"/>
        </w:numPr>
        <w:tabs>
          <w:tab w:val="clear" w:pos="0"/>
        </w:tabs>
        <w:spacing w:line="276" w:lineRule="auto"/>
        <w:ind w:left="284" w:hanging="284"/>
        <w:jc w:val="both"/>
        <w:rPr>
          <w:rFonts w:ascii="Arial" w:hAnsi="Arial" w:cs="Arial"/>
          <w:bCs/>
        </w:rPr>
      </w:pPr>
      <w:r w:rsidRPr="00B31DB4">
        <w:rPr>
          <w:rFonts w:ascii="Arial" w:hAnsi="Arial" w:cs="Arial"/>
          <w:bCs/>
        </w:rPr>
        <w:t xml:space="preserve">Wykonawca zapewni na swój koszt potrzebne oprzyrządowanie, potencjał ludzki oraz materiały. </w:t>
      </w:r>
    </w:p>
    <w:p w14:paraId="2AF786E1" w14:textId="3BFB26FF" w:rsidR="00F078A5" w:rsidRPr="00B31DB4" w:rsidRDefault="003263B3" w:rsidP="004D4FF4">
      <w:pPr>
        <w:pStyle w:val="Akapitzlist"/>
        <w:numPr>
          <w:ilvl w:val="0"/>
          <w:numId w:val="29"/>
        </w:numPr>
        <w:spacing w:line="276" w:lineRule="auto"/>
        <w:ind w:left="284" w:hanging="284"/>
        <w:jc w:val="both"/>
        <w:rPr>
          <w:rFonts w:ascii="Arial" w:hAnsi="Arial" w:cs="Arial"/>
          <w:bCs/>
        </w:rPr>
      </w:pPr>
      <w:r w:rsidRPr="00B31DB4">
        <w:rPr>
          <w:rFonts w:ascii="Arial" w:hAnsi="Arial" w:cs="Arial"/>
        </w:rPr>
        <w:t xml:space="preserve">Zamawiający i Nadzór Inwestorski mają prawo w trakcie realizacji inwestycji odmówić przyjęcia </w:t>
      </w:r>
      <w:r w:rsidR="004D4FF4">
        <w:rPr>
          <w:rFonts w:ascii="Arial" w:hAnsi="Arial" w:cs="Arial"/>
        </w:rPr>
        <w:t xml:space="preserve">części </w:t>
      </w:r>
      <w:r w:rsidRPr="00B31DB4">
        <w:rPr>
          <w:rFonts w:ascii="Arial" w:hAnsi="Arial" w:cs="Arial"/>
        </w:rPr>
        <w:t>lub całości robót wykonanych niezgodnie z wymaganiami technicznymi lub obowiązującym prawem.</w:t>
      </w:r>
    </w:p>
    <w:p w14:paraId="74FE2054" w14:textId="77777777" w:rsidR="00DD1F92" w:rsidRPr="00B31DB4" w:rsidRDefault="00DD1F92" w:rsidP="004D4FF4">
      <w:pPr>
        <w:pStyle w:val="Akapitzlist"/>
        <w:numPr>
          <w:ilvl w:val="0"/>
          <w:numId w:val="29"/>
        </w:numPr>
        <w:spacing w:line="276" w:lineRule="auto"/>
        <w:ind w:left="284" w:hanging="284"/>
        <w:jc w:val="both"/>
        <w:rPr>
          <w:rFonts w:ascii="Arial" w:hAnsi="Arial" w:cs="Arial"/>
          <w:bCs/>
        </w:rPr>
      </w:pPr>
      <w:r w:rsidRPr="00B31DB4">
        <w:rPr>
          <w:rFonts w:ascii="Arial" w:hAnsi="Arial" w:cs="Arial"/>
          <w:bCs/>
        </w:rPr>
        <w:lastRenderedPageBreak/>
        <w:t>Strony w sprawach dotyczących realizacji Przedmiotu Umowy porozumiewać się będą pisemnie, telefonicznie, pocztą elektroniczną, c</w:t>
      </w:r>
      <w:r w:rsidR="00F078A5" w:rsidRPr="00B31DB4">
        <w:rPr>
          <w:rFonts w:ascii="Arial" w:hAnsi="Arial" w:cs="Arial"/>
          <w:bCs/>
        </w:rPr>
        <w:t>hyba, że Umowa stanowi inaczej.</w:t>
      </w:r>
    </w:p>
    <w:p w14:paraId="542B385E" w14:textId="77777777" w:rsidR="003263B3" w:rsidRPr="00B31DB4" w:rsidRDefault="003263B3" w:rsidP="00E277A2">
      <w:pPr>
        <w:tabs>
          <w:tab w:val="left" w:pos="567"/>
        </w:tabs>
        <w:suppressAutoHyphens w:val="0"/>
        <w:spacing w:line="276" w:lineRule="auto"/>
        <w:rPr>
          <w:rFonts w:ascii="Arial" w:hAnsi="Arial" w:cs="Arial"/>
          <w:b/>
        </w:rPr>
      </w:pPr>
    </w:p>
    <w:p w14:paraId="191E3FC0" w14:textId="526880DC" w:rsidR="00B23F08" w:rsidRPr="00B31DB4" w:rsidRDefault="00B23F08" w:rsidP="00F078A5">
      <w:pPr>
        <w:pStyle w:val="Nagwek1"/>
        <w:rPr>
          <w:sz w:val="20"/>
          <w:szCs w:val="20"/>
        </w:rPr>
      </w:pPr>
      <w:r w:rsidRPr="00B31DB4">
        <w:rPr>
          <w:sz w:val="20"/>
          <w:szCs w:val="20"/>
        </w:rPr>
        <w:t>§ 8</w:t>
      </w:r>
      <w:r w:rsidR="00F078A5" w:rsidRPr="00B31DB4">
        <w:rPr>
          <w:sz w:val="20"/>
          <w:szCs w:val="20"/>
        </w:rPr>
        <w:t xml:space="preserve"> </w:t>
      </w:r>
      <w:r w:rsidR="004A5E0D" w:rsidRPr="00B31DB4">
        <w:rPr>
          <w:sz w:val="20"/>
          <w:szCs w:val="20"/>
        </w:rPr>
        <w:t>[ODBIORY</w:t>
      </w:r>
      <w:r w:rsidR="00F078A5" w:rsidRPr="00B31DB4">
        <w:rPr>
          <w:sz w:val="20"/>
          <w:szCs w:val="20"/>
        </w:rPr>
        <w:t>]</w:t>
      </w:r>
    </w:p>
    <w:p w14:paraId="388054CF" w14:textId="77777777" w:rsidR="00620D94"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Przy wykonywaniu robót budowlanych strony ustalają następujące odbiory:</w:t>
      </w:r>
    </w:p>
    <w:p w14:paraId="2E425B8C" w14:textId="77777777" w:rsidR="00620D94" w:rsidRPr="00B31DB4" w:rsidRDefault="00620D94" w:rsidP="00A07A2F">
      <w:pPr>
        <w:numPr>
          <w:ilvl w:val="1"/>
          <w:numId w:val="32"/>
        </w:numPr>
        <w:spacing w:line="276" w:lineRule="auto"/>
        <w:ind w:left="851" w:hanging="284"/>
        <w:jc w:val="both"/>
        <w:rPr>
          <w:rFonts w:ascii="Arial" w:hAnsi="Arial" w:cs="Arial"/>
          <w:bCs/>
        </w:rPr>
      </w:pPr>
      <w:r w:rsidRPr="00B31DB4">
        <w:rPr>
          <w:rFonts w:ascii="Arial" w:hAnsi="Arial" w:cs="Arial"/>
          <w:bCs/>
        </w:rPr>
        <w:t>odbiory częściowe,</w:t>
      </w:r>
    </w:p>
    <w:p w14:paraId="2E0754A9" w14:textId="77777777" w:rsidR="00620D94" w:rsidRPr="00B31DB4" w:rsidRDefault="00620D94" w:rsidP="00A07A2F">
      <w:pPr>
        <w:numPr>
          <w:ilvl w:val="1"/>
          <w:numId w:val="32"/>
        </w:numPr>
        <w:spacing w:line="276" w:lineRule="auto"/>
        <w:ind w:left="851" w:hanging="284"/>
        <w:jc w:val="both"/>
        <w:rPr>
          <w:rFonts w:ascii="Arial" w:hAnsi="Arial" w:cs="Arial"/>
          <w:bCs/>
        </w:rPr>
      </w:pPr>
      <w:r w:rsidRPr="00B31DB4">
        <w:rPr>
          <w:rFonts w:ascii="Arial" w:hAnsi="Arial" w:cs="Arial"/>
          <w:bCs/>
        </w:rPr>
        <w:t>odbiór końcowy po zakończe</w:t>
      </w:r>
      <w:r w:rsidR="00C66923" w:rsidRPr="00B31DB4">
        <w:rPr>
          <w:rFonts w:ascii="Arial" w:hAnsi="Arial" w:cs="Arial"/>
          <w:bCs/>
        </w:rPr>
        <w:t>niu realizacji przedmiotu umowy;</w:t>
      </w:r>
    </w:p>
    <w:p w14:paraId="6A47A684" w14:textId="77777777" w:rsidR="00620D94" w:rsidRPr="00B31DB4" w:rsidRDefault="00620D94" w:rsidP="00A07A2F">
      <w:pPr>
        <w:numPr>
          <w:ilvl w:val="1"/>
          <w:numId w:val="32"/>
        </w:numPr>
        <w:spacing w:line="276" w:lineRule="auto"/>
        <w:ind w:left="851" w:hanging="284"/>
        <w:jc w:val="both"/>
        <w:rPr>
          <w:rFonts w:ascii="Arial" w:hAnsi="Arial" w:cs="Arial"/>
          <w:bCs/>
        </w:rPr>
      </w:pPr>
      <w:r w:rsidRPr="00B31DB4">
        <w:rPr>
          <w:rFonts w:ascii="Arial" w:hAnsi="Arial" w:cs="Arial"/>
          <w:bCs/>
        </w:rPr>
        <w:t>odbiór przed upływem terminu gwarancji i rękojmi.</w:t>
      </w:r>
    </w:p>
    <w:p w14:paraId="59CC0EF6" w14:textId="78C7435D" w:rsidR="0082727E"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Odbiory częściowe robót mogą odbywać się w okresach nie krótszych niż </w:t>
      </w:r>
      <w:r w:rsidR="0082727E" w:rsidRPr="00B31DB4">
        <w:rPr>
          <w:rFonts w:ascii="Arial" w:hAnsi="Arial" w:cs="Arial"/>
          <w:bCs/>
        </w:rPr>
        <w:t>raz na miesiąc</w:t>
      </w:r>
      <w:r w:rsidR="001E43C6" w:rsidRPr="00B31DB4">
        <w:rPr>
          <w:rFonts w:ascii="Arial" w:hAnsi="Arial" w:cs="Arial"/>
          <w:bCs/>
        </w:rPr>
        <w:t>, zgodnie z harmonogramem rzeczowo-finansowym.</w:t>
      </w:r>
      <w:r w:rsidRPr="00B31DB4">
        <w:rPr>
          <w:rFonts w:ascii="Arial" w:hAnsi="Arial" w:cs="Arial"/>
          <w:bCs/>
        </w:rPr>
        <w:t xml:space="preserve"> Odbiór tych robót będzie dokonywany przez Inspektora Nadzoru z udziałem przedstawiciel</w:t>
      </w:r>
      <w:r w:rsidR="00C66923" w:rsidRPr="00B31DB4">
        <w:rPr>
          <w:rFonts w:ascii="Arial" w:hAnsi="Arial" w:cs="Arial"/>
          <w:bCs/>
        </w:rPr>
        <w:t>i</w:t>
      </w:r>
      <w:r w:rsidRPr="00B31DB4">
        <w:rPr>
          <w:rFonts w:ascii="Arial" w:hAnsi="Arial" w:cs="Arial"/>
          <w:bCs/>
        </w:rPr>
        <w:t xml:space="preserve"> Zamawiającego i Kierownika Budowy i winien nastąpić w terminie nie dłuższym niż </w:t>
      </w:r>
      <w:r w:rsidR="00B82C42" w:rsidRPr="00B31DB4">
        <w:rPr>
          <w:rFonts w:ascii="Arial" w:hAnsi="Arial" w:cs="Arial"/>
          <w:bCs/>
        </w:rPr>
        <w:t>7</w:t>
      </w:r>
      <w:r w:rsidRPr="00B31DB4">
        <w:rPr>
          <w:rFonts w:ascii="Arial" w:hAnsi="Arial" w:cs="Arial"/>
          <w:bCs/>
        </w:rPr>
        <w:t xml:space="preserve"> dni robocze po ich zgłoszeniu do odbioru przez Kierownika Budowy wpisem do dziennika budowy</w:t>
      </w:r>
      <w:r w:rsidR="00DD4B6B">
        <w:rPr>
          <w:rFonts w:ascii="Arial" w:hAnsi="Arial" w:cs="Arial"/>
          <w:bCs/>
        </w:rPr>
        <w:t xml:space="preserve"> z jednoczesnym pisemnym lub elektronicznym zawiadomieniem Zamawiającego</w:t>
      </w:r>
      <w:r w:rsidRPr="00B31DB4">
        <w:rPr>
          <w:rFonts w:ascii="Arial" w:hAnsi="Arial" w:cs="Arial"/>
          <w:bCs/>
        </w:rPr>
        <w:t xml:space="preserve">. Dla dokonania odbioru częściowego Wykonawca przedłoży Zamawiającemu niezbędne dokumenty, a w szczególności świadectwa jakości, certyfikaty i atesty dotyczące odbieranego elementu robót. W uzasadnionych przypadkach Zamawiający może żądać wykonania dodatkowych badań, </w:t>
      </w:r>
      <w:r w:rsidR="004A5E0D" w:rsidRPr="00B31DB4">
        <w:rPr>
          <w:rFonts w:ascii="Arial" w:hAnsi="Arial" w:cs="Arial"/>
          <w:bCs/>
        </w:rPr>
        <w:t>koszty,</w:t>
      </w:r>
      <w:r w:rsidRPr="00B31DB4">
        <w:rPr>
          <w:rFonts w:ascii="Arial" w:hAnsi="Arial" w:cs="Arial"/>
          <w:bCs/>
        </w:rPr>
        <w:t xml:space="preserve"> których pokrywa Wykonawca. Z czynności odbiorowych zostanie spisany protokół odbioru częściowego robót.</w:t>
      </w:r>
    </w:p>
    <w:p w14:paraId="78DDC4C6" w14:textId="77777777" w:rsidR="0082727E"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O zakończeniu robót budowlanych Wykonawca zawiadomi pisemnie Zamawiającego, potwierdzając równocześnie gotowość do odbioru końcowego wpisem</w:t>
      </w:r>
      <w:r w:rsidR="00C66923" w:rsidRPr="00B31DB4">
        <w:rPr>
          <w:rFonts w:ascii="Arial" w:hAnsi="Arial" w:cs="Arial"/>
          <w:bCs/>
        </w:rPr>
        <w:t xml:space="preserve"> do</w:t>
      </w:r>
      <w:r w:rsidRPr="00B31DB4">
        <w:rPr>
          <w:rFonts w:ascii="Arial" w:hAnsi="Arial" w:cs="Arial"/>
          <w:bCs/>
        </w:rPr>
        <w:t xml:space="preserve"> dziennik</w:t>
      </w:r>
      <w:r w:rsidR="00C66923" w:rsidRPr="00B31DB4">
        <w:rPr>
          <w:rFonts w:ascii="Arial" w:hAnsi="Arial" w:cs="Arial"/>
          <w:bCs/>
        </w:rPr>
        <w:t>a budowy.</w:t>
      </w:r>
      <w:r w:rsidR="0082727E" w:rsidRPr="00B31DB4">
        <w:rPr>
          <w:rFonts w:ascii="Arial" w:hAnsi="Arial" w:cs="Arial"/>
          <w:bCs/>
        </w:rPr>
        <w:t xml:space="preserve"> Wykonawca zobowiązany jest zakończyć roboty budowlane najpóźniej na 10 dni przed upływem terminu wykonania Przedmiotu Umowy.</w:t>
      </w:r>
    </w:p>
    <w:p w14:paraId="6ED2D6EA" w14:textId="77777777" w:rsidR="0082727E"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Inspektor Nadzoru potwierdzi osiągnięcie gotowości do odbioru końcowego</w:t>
      </w:r>
      <w:r w:rsidR="00C66923" w:rsidRPr="00B31DB4">
        <w:rPr>
          <w:rFonts w:ascii="Arial" w:hAnsi="Arial" w:cs="Arial"/>
          <w:bCs/>
        </w:rPr>
        <w:t>.</w:t>
      </w:r>
    </w:p>
    <w:p w14:paraId="298BB9EF" w14:textId="77777777" w:rsidR="0082727E"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Zamawiający powoła Komisję i dokona odbioru końcowego. Rozpoczęcie czynności odbioru nastąpi w terminie do 7 dni, licząc od daty zgłoszenia przez Wykonawcę gotowości do odbioru wpisem do </w:t>
      </w:r>
      <w:r w:rsidR="0082727E" w:rsidRPr="00B31DB4">
        <w:rPr>
          <w:rFonts w:ascii="Arial" w:hAnsi="Arial" w:cs="Arial"/>
          <w:bCs/>
        </w:rPr>
        <w:t>D</w:t>
      </w:r>
      <w:r w:rsidRPr="00B31DB4">
        <w:rPr>
          <w:rFonts w:ascii="Arial" w:hAnsi="Arial" w:cs="Arial"/>
          <w:bCs/>
        </w:rPr>
        <w:t xml:space="preserve">ziennika </w:t>
      </w:r>
      <w:r w:rsidR="0082727E" w:rsidRPr="00B31DB4">
        <w:rPr>
          <w:rFonts w:ascii="Arial" w:hAnsi="Arial" w:cs="Arial"/>
          <w:bCs/>
        </w:rPr>
        <w:t>B</w:t>
      </w:r>
      <w:r w:rsidRPr="00B31DB4">
        <w:rPr>
          <w:rFonts w:ascii="Arial" w:hAnsi="Arial" w:cs="Arial"/>
          <w:bCs/>
        </w:rPr>
        <w:t xml:space="preserve">udowy oraz pisemnym powiadomieniu Zamawiającego. Zakończenie czynności odbioru winno nastąpić najpóźniej 3-go dnia roboczego, licząc od dnia ich rozpoczęcia. O terminie i miejscu końcowego odbioru Zamawiający powiadomi Wykonawcę w formie pisemnej, </w:t>
      </w:r>
      <w:r w:rsidR="0082727E" w:rsidRPr="00B31DB4">
        <w:rPr>
          <w:rFonts w:ascii="Arial" w:hAnsi="Arial" w:cs="Arial"/>
          <w:bCs/>
        </w:rPr>
        <w:t xml:space="preserve">lub </w:t>
      </w:r>
      <w:r w:rsidRPr="00B31DB4">
        <w:rPr>
          <w:rFonts w:ascii="Arial" w:hAnsi="Arial" w:cs="Arial"/>
          <w:bCs/>
        </w:rPr>
        <w:t>elektronicznej</w:t>
      </w:r>
      <w:r w:rsidR="00C66923" w:rsidRPr="00B31DB4">
        <w:rPr>
          <w:rFonts w:ascii="Arial" w:hAnsi="Arial" w:cs="Arial"/>
          <w:bCs/>
        </w:rPr>
        <w:t>.</w:t>
      </w:r>
    </w:p>
    <w:p w14:paraId="7068C117" w14:textId="77777777" w:rsidR="0082727E"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Z prac Komisji odbiorowej zostanie spisany protokół z podaniem zauważonych wad i usterek, zaleceniami Komisji i podaniem warunków do dokonania końcowego odbioru </w:t>
      </w:r>
      <w:r w:rsidR="0082727E" w:rsidRPr="00B31DB4">
        <w:rPr>
          <w:rFonts w:ascii="Arial" w:hAnsi="Arial" w:cs="Arial"/>
          <w:bCs/>
        </w:rPr>
        <w:t>Przedmiotu U</w:t>
      </w:r>
      <w:r w:rsidRPr="00B31DB4">
        <w:rPr>
          <w:rFonts w:ascii="Arial" w:hAnsi="Arial" w:cs="Arial"/>
          <w:bCs/>
        </w:rPr>
        <w:t xml:space="preserve">mowy po usunięciu usterek, </w:t>
      </w:r>
    </w:p>
    <w:p w14:paraId="7DC48331" w14:textId="77777777" w:rsidR="00620D94"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Jeżeli w toku czynności odbioru końcowego zostaną stwierdzone wady, które nadają się do usunięcia, to Zamawiający może odmówić odbioru robót przedmiotu umowy do czasu usunięcia wad w terminie do 14 dni.</w:t>
      </w:r>
    </w:p>
    <w:p w14:paraId="76E9E81B" w14:textId="12EC7B64" w:rsidR="0082727E" w:rsidRPr="00B31DB4" w:rsidRDefault="0082727E"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W przypadku gdy termin wykonania Przedmiotu Umowy upłynie w trakcie usuwania przez Wykonawcę usterek w </w:t>
      </w:r>
      <w:r w:rsidR="004A5E0D" w:rsidRPr="00B31DB4">
        <w:rPr>
          <w:rFonts w:ascii="Arial" w:hAnsi="Arial" w:cs="Arial"/>
          <w:bCs/>
        </w:rPr>
        <w:t>okolicznościach,</w:t>
      </w:r>
      <w:r w:rsidRPr="00B31DB4">
        <w:rPr>
          <w:rFonts w:ascii="Arial" w:hAnsi="Arial" w:cs="Arial"/>
          <w:bCs/>
        </w:rPr>
        <w:t xml:space="preserve"> o których mowa w ust. </w:t>
      </w:r>
      <w:r w:rsidR="0030037C">
        <w:rPr>
          <w:rFonts w:ascii="Arial" w:hAnsi="Arial" w:cs="Arial"/>
          <w:bCs/>
        </w:rPr>
        <w:t>7</w:t>
      </w:r>
      <w:r w:rsidRPr="00B31DB4">
        <w:rPr>
          <w:rFonts w:ascii="Arial" w:hAnsi="Arial" w:cs="Arial"/>
          <w:bCs/>
        </w:rPr>
        <w:t xml:space="preserve"> to nie pozostaje on w zwłoce względem terminowego wykonania przedmiotu Umowy pod </w:t>
      </w:r>
      <w:r w:rsidR="004A5E0D" w:rsidRPr="00B31DB4">
        <w:rPr>
          <w:rFonts w:ascii="Arial" w:hAnsi="Arial" w:cs="Arial"/>
          <w:bCs/>
        </w:rPr>
        <w:t>warunkiem,</w:t>
      </w:r>
      <w:r w:rsidRPr="00B31DB4">
        <w:rPr>
          <w:rFonts w:ascii="Arial" w:hAnsi="Arial" w:cs="Arial"/>
          <w:bCs/>
        </w:rPr>
        <w:t xml:space="preserve"> że dochował </w:t>
      </w:r>
      <w:r w:rsidR="004A5E0D" w:rsidRPr="00B31DB4">
        <w:rPr>
          <w:rFonts w:ascii="Arial" w:hAnsi="Arial" w:cs="Arial"/>
          <w:bCs/>
        </w:rPr>
        <w:t>terminu,</w:t>
      </w:r>
      <w:r w:rsidRPr="00B31DB4">
        <w:rPr>
          <w:rFonts w:ascii="Arial" w:hAnsi="Arial" w:cs="Arial"/>
          <w:bCs/>
        </w:rPr>
        <w:t xml:space="preserve"> o którym mowa w ust. </w:t>
      </w:r>
      <w:r w:rsidR="0030037C">
        <w:rPr>
          <w:rFonts w:ascii="Arial" w:hAnsi="Arial" w:cs="Arial"/>
          <w:bCs/>
        </w:rPr>
        <w:t>3</w:t>
      </w:r>
      <w:r w:rsidRPr="00B31DB4">
        <w:rPr>
          <w:rFonts w:ascii="Arial" w:hAnsi="Arial" w:cs="Arial"/>
          <w:bCs/>
        </w:rPr>
        <w:t>.</w:t>
      </w:r>
    </w:p>
    <w:p w14:paraId="067A5703" w14:textId="77777777" w:rsidR="00620D94"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Jeżeli wady nie nadają się do usunięcia:</w:t>
      </w:r>
    </w:p>
    <w:p w14:paraId="1E68C3AA" w14:textId="77777777" w:rsidR="0082727E" w:rsidRPr="00B31DB4" w:rsidRDefault="00632CE0" w:rsidP="00A07A2F">
      <w:pPr>
        <w:numPr>
          <w:ilvl w:val="0"/>
          <w:numId w:val="35"/>
        </w:numPr>
        <w:spacing w:line="276" w:lineRule="auto"/>
        <w:ind w:left="567" w:hanging="283"/>
        <w:jc w:val="both"/>
        <w:rPr>
          <w:rFonts w:ascii="Arial" w:hAnsi="Arial" w:cs="Arial"/>
          <w:bCs/>
        </w:rPr>
      </w:pPr>
      <w:r w:rsidRPr="00B31DB4">
        <w:rPr>
          <w:rFonts w:ascii="Arial" w:hAnsi="Arial" w:cs="Arial"/>
          <w:bCs/>
        </w:rPr>
        <w:t>jednakże</w:t>
      </w:r>
      <w:r w:rsidR="00620D94" w:rsidRPr="00B31DB4">
        <w:rPr>
          <w:rFonts w:ascii="Arial" w:hAnsi="Arial" w:cs="Arial"/>
          <w:bCs/>
        </w:rPr>
        <w:t xml:space="preserve"> umożliwiają one użytkowanie przedmiotu odbioru zgodnie z przeznaczeniem, Zamawiający może obniżyć wynagrodzenie poprzez dokonanie potrącenia części wynagrodzenia, korzystając z uprawnień płynących z rękojmi za wady fizyczne robót, oceniając jakość wykonanych robót w stosunku do wymagań przyjętych w umowie,</w:t>
      </w:r>
    </w:p>
    <w:p w14:paraId="342725BA" w14:textId="77777777" w:rsidR="00620D94" w:rsidRPr="00B31DB4" w:rsidRDefault="00632CE0" w:rsidP="00A07A2F">
      <w:pPr>
        <w:numPr>
          <w:ilvl w:val="0"/>
          <w:numId w:val="35"/>
        </w:numPr>
        <w:spacing w:line="276" w:lineRule="auto"/>
        <w:ind w:left="567" w:hanging="283"/>
        <w:jc w:val="both"/>
        <w:rPr>
          <w:rFonts w:ascii="Arial" w:hAnsi="Arial" w:cs="Arial"/>
          <w:bCs/>
        </w:rPr>
      </w:pPr>
      <w:r w:rsidRPr="00B31DB4">
        <w:rPr>
          <w:rFonts w:ascii="Arial" w:hAnsi="Arial" w:cs="Arial"/>
          <w:bCs/>
        </w:rPr>
        <w:t xml:space="preserve">i </w:t>
      </w:r>
      <w:r w:rsidR="00620D94" w:rsidRPr="00B31DB4">
        <w:rPr>
          <w:rFonts w:ascii="Arial" w:hAnsi="Arial" w:cs="Arial"/>
          <w:bCs/>
        </w:rPr>
        <w:t xml:space="preserve">uniemożliwiają użytkowanie zgodne z przeznaczeniem, Zamawiający </w:t>
      </w:r>
      <w:r w:rsidR="003838FA" w:rsidRPr="00B31DB4">
        <w:rPr>
          <w:rFonts w:ascii="Arial" w:hAnsi="Arial" w:cs="Arial"/>
          <w:bCs/>
        </w:rPr>
        <w:t xml:space="preserve">może </w:t>
      </w:r>
      <w:r w:rsidR="00620D94" w:rsidRPr="00B31DB4">
        <w:rPr>
          <w:rFonts w:ascii="Arial" w:hAnsi="Arial" w:cs="Arial"/>
          <w:bCs/>
        </w:rPr>
        <w:t xml:space="preserve">odstąpić od umowy i zapłaty lub </w:t>
      </w:r>
      <w:r w:rsidR="003838FA" w:rsidRPr="00B31DB4">
        <w:rPr>
          <w:rFonts w:ascii="Arial" w:hAnsi="Arial" w:cs="Arial"/>
          <w:bCs/>
        </w:rPr>
        <w:t xml:space="preserve">może odmówić odbioru robót nakazując Wykonawcy kontynuowanie prac </w:t>
      </w:r>
      <w:r w:rsidR="00620D94" w:rsidRPr="00B31DB4">
        <w:rPr>
          <w:rFonts w:ascii="Arial" w:hAnsi="Arial" w:cs="Arial"/>
          <w:bCs/>
        </w:rPr>
        <w:t>na koszt i ryzyko Wykonawcy bez dodatkowego wynagrodzenia.</w:t>
      </w:r>
    </w:p>
    <w:p w14:paraId="5CDF29A9" w14:textId="77777777" w:rsidR="00620D94" w:rsidRPr="00B31DB4" w:rsidRDefault="00C66923"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Z chwilą zgłoszenia przez Wykonawcę gotowości do odbioru końcowego, </w:t>
      </w:r>
      <w:r w:rsidR="00620D94" w:rsidRPr="00B31DB4">
        <w:rPr>
          <w:rFonts w:ascii="Arial" w:hAnsi="Arial" w:cs="Arial"/>
          <w:bCs/>
        </w:rPr>
        <w:t xml:space="preserve">Wykonawca dostarczy Zamawiającemu:  </w:t>
      </w:r>
    </w:p>
    <w:p w14:paraId="784E111B" w14:textId="77777777" w:rsidR="003838FA" w:rsidRPr="00B31DB4" w:rsidRDefault="00620D94" w:rsidP="00A07A2F">
      <w:pPr>
        <w:numPr>
          <w:ilvl w:val="0"/>
          <w:numId w:val="34"/>
        </w:numPr>
        <w:spacing w:line="276" w:lineRule="auto"/>
        <w:ind w:left="567" w:hanging="283"/>
        <w:jc w:val="both"/>
        <w:rPr>
          <w:rFonts w:ascii="Arial" w:hAnsi="Arial" w:cs="Arial"/>
          <w:bCs/>
        </w:rPr>
      </w:pPr>
      <w:r w:rsidRPr="00B31DB4">
        <w:rPr>
          <w:rFonts w:ascii="Arial" w:hAnsi="Arial" w:cs="Arial"/>
          <w:bCs/>
        </w:rPr>
        <w:t>wypełniony dziennik budowy,</w:t>
      </w:r>
    </w:p>
    <w:p w14:paraId="65F33B68" w14:textId="355E1B0F" w:rsidR="003838FA" w:rsidRDefault="00620D94" w:rsidP="00A07A2F">
      <w:pPr>
        <w:numPr>
          <w:ilvl w:val="0"/>
          <w:numId w:val="34"/>
        </w:numPr>
        <w:spacing w:line="276" w:lineRule="auto"/>
        <w:ind w:left="567" w:hanging="283"/>
        <w:jc w:val="both"/>
        <w:rPr>
          <w:rFonts w:ascii="Arial" w:hAnsi="Arial" w:cs="Arial"/>
          <w:bCs/>
        </w:rPr>
      </w:pPr>
      <w:r w:rsidRPr="00B31DB4">
        <w:rPr>
          <w:rFonts w:ascii="Arial" w:hAnsi="Arial" w:cs="Arial"/>
          <w:bCs/>
        </w:rPr>
        <w:t xml:space="preserve">projekt </w:t>
      </w:r>
      <w:r w:rsidR="003838FA" w:rsidRPr="00B31DB4">
        <w:rPr>
          <w:rFonts w:ascii="Arial" w:hAnsi="Arial" w:cs="Arial"/>
          <w:bCs/>
        </w:rPr>
        <w:t>architektoniczno-budowlany</w:t>
      </w:r>
      <w:r w:rsidRPr="00B31DB4">
        <w:rPr>
          <w:rFonts w:ascii="Arial" w:hAnsi="Arial" w:cs="Arial"/>
          <w:bCs/>
        </w:rPr>
        <w:t xml:space="preserve"> z naniesionymi zmianami,</w:t>
      </w:r>
    </w:p>
    <w:p w14:paraId="7640EC55" w14:textId="5B9F79D9" w:rsidR="00926D3E" w:rsidRPr="00B31DB4" w:rsidRDefault="00926D3E" w:rsidP="00A07A2F">
      <w:pPr>
        <w:numPr>
          <w:ilvl w:val="0"/>
          <w:numId w:val="34"/>
        </w:numPr>
        <w:spacing w:line="276" w:lineRule="auto"/>
        <w:ind w:left="567" w:hanging="283"/>
        <w:jc w:val="both"/>
        <w:rPr>
          <w:rFonts w:ascii="Arial" w:hAnsi="Arial" w:cs="Arial"/>
          <w:bCs/>
        </w:rPr>
      </w:pPr>
      <w:r>
        <w:rPr>
          <w:rFonts w:ascii="Arial" w:hAnsi="Arial" w:cs="Arial"/>
          <w:bCs/>
        </w:rPr>
        <w:t>inwentaryzację geodezyjną powykonawczą,</w:t>
      </w:r>
    </w:p>
    <w:p w14:paraId="3F3AF5B3" w14:textId="77777777" w:rsidR="003838FA" w:rsidRPr="00B31DB4" w:rsidRDefault="00620D94" w:rsidP="00A07A2F">
      <w:pPr>
        <w:numPr>
          <w:ilvl w:val="0"/>
          <w:numId w:val="34"/>
        </w:numPr>
        <w:spacing w:line="276" w:lineRule="auto"/>
        <w:ind w:left="567" w:hanging="283"/>
        <w:jc w:val="both"/>
        <w:rPr>
          <w:rFonts w:ascii="Arial" w:hAnsi="Arial" w:cs="Arial"/>
          <w:bCs/>
        </w:rPr>
      </w:pPr>
      <w:r w:rsidRPr="00B31DB4">
        <w:rPr>
          <w:rFonts w:ascii="Arial" w:hAnsi="Arial" w:cs="Arial"/>
          <w:bCs/>
        </w:rPr>
        <w:t xml:space="preserve">dokumentację potwierdzającą jakość wbudowanych materiałów; certyfikaty, atesty, deklaracje zgodności wymagane przepisami, </w:t>
      </w:r>
      <w:r w:rsidR="00C66923" w:rsidRPr="00B31DB4">
        <w:rPr>
          <w:rFonts w:ascii="Arial" w:hAnsi="Arial" w:cs="Arial"/>
          <w:bCs/>
        </w:rPr>
        <w:t xml:space="preserve">protokoły </w:t>
      </w:r>
      <w:r w:rsidR="00D634C2" w:rsidRPr="00B31DB4">
        <w:rPr>
          <w:rFonts w:ascii="Arial" w:hAnsi="Arial" w:cs="Arial"/>
          <w:bCs/>
        </w:rPr>
        <w:t xml:space="preserve">badań i sprawdzeń </w:t>
      </w:r>
      <w:r w:rsidR="00C66923" w:rsidRPr="00A07A2F">
        <w:rPr>
          <w:rFonts w:ascii="Arial" w:hAnsi="Arial" w:cs="Arial"/>
          <w:bCs/>
        </w:rPr>
        <w:t>i wszelk</w:t>
      </w:r>
      <w:r w:rsidR="00D634C2" w:rsidRPr="00B31DB4">
        <w:rPr>
          <w:rFonts w:ascii="Arial" w:hAnsi="Arial" w:cs="Arial"/>
          <w:bCs/>
        </w:rPr>
        <w:t>ie</w:t>
      </w:r>
      <w:r w:rsidR="00C66923" w:rsidRPr="00A07A2F">
        <w:rPr>
          <w:rFonts w:ascii="Arial" w:hAnsi="Arial" w:cs="Arial"/>
          <w:bCs/>
        </w:rPr>
        <w:t xml:space="preserve"> inn</w:t>
      </w:r>
      <w:r w:rsidR="00D634C2" w:rsidRPr="00B31DB4">
        <w:rPr>
          <w:rFonts w:ascii="Arial" w:hAnsi="Arial" w:cs="Arial"/>
          <w:bCs/>
        </w:rPr>
        <w:t>e</w:t>
      </w:r>
      <w:r w:rsidR="00C66923" w:rsidRPr="00A07A2F">
        <w:rPr>
          <w:rFonts w:ascii="Arial" w:hAnsi="Arial" w:cs="Arial"/>
          <w:bCs/>
        </w:rPr>
        <w:t xml:space="preserve"> wymagan</w:t>
      </w:r>
      <w:r w:rsidR="00D634C2" w:rsidRPr="00B31DB4">
        <w:rPr>
          <w:rFonts w:ascii="Arial" w:hAnsi="Arial" w:cs="Arial"/>
          <w:bCs/>
        </w:rPr>
        <w:t>e</w:t>
      </w:r>
      <w:r w:rsidR="00C66923" w:rsidRPr="00A07A2F">
        <w:rPr>
          <w:rFonts w:ascii="Arial" w:hAnsi="Arial" w:cs="Arial"/>
          <w:bCs/>
        </w:rPr>
        <w:t xml:space="preserve"> dokument</w:t>
      </w:r>
      <w:r w:rsidR="00D634C2" w:rsidRPr="00B31DB4">
        <w:rPr>
          <w:rFonts w:ascii="Arial" w:hAnsi="Arial" w:cs="Arial"/>
          <w:bCs/>
        </w:rPr>
        <w:t>y</w:t>
      </w:r>
      <w:r w:rsidR="003838FA" w:rsidRPr="00B31DB4">
        <w:rPr>
          <w:rFonts w:ascii="Arial" w:hAnsi="Arial" w:cs="Arial"/>
          <w:bCs/>
        </w:rPr>
        <w:t xml:space="preserve"> wskazane przez Inspektora Nadzoru</w:t>
      </w:r>
      <w:r w:rsidR="00C66923" w:rsidRPr="00A07A2F">
        <w:rPr>
          <w:rFonts w:ascii="Arial" w:hAnsi="Arial" w:cs="Arial"/>
          <w:bCs/>
        </w:rPr>
        <w:t>;</w:t>
      </w:r>
    </w:p>
    <w:p w14:paraId="53F0A39A" w14:textId="2B4B3BC1" w:rsidR="003838FA" w:rsidRPr="00B31DB4" w:rsidRDefault="00620D94" w:rsidP="00A07A2F">
      <w:pPr>
        <w:numPr>
          <w:ilvl w:val="0"/>
          <w:numId w:val="34"/>
        </w:numPr>
        <w:spacing w:line="276" w:lineRule="auto"/>
        <w:ind w:left="567" w:hanging="283"/>
        <w:jc w:val="both"/>
        <w:rPr>
          <w:rFonts w:ascii="Arial" w:hAnsi="Arial" w:cs="Arial"/>
          <w:bCs/>
        </w:rPr>
      </w:pPr>
      <w:r w:rsidRPr="00B31DB4">
        <w:rPr>
          <w:rFonts w:ascii="Arial" w:hAnsi="Arial" w:cs="Arial"/>
          <w:bCs/>
        </w:rPr>
        <w:t xml:space="preserve">oświadczenie Kierownika Budowy o zgodności wykonania prac budowlanych z projektem </w:t>
      </w:r>
      <w:r w:rsidR="00DD4B6B">
        <w:rPr>
          <w:rFonts w:ascii="Arial" w:hAnsi="Arial" w:cs="Arial"/>
          <w:bCs/>
        </w:rPr>
        <w:t>architektoniczno-budowlanym</w:t>
      </w:r>
      <w:r w:rsidRPr="00B31DB4">
        <w:rPr>
          <w:rFonts w:ascii="Arial" w:hAnsi="Arial" w:cs="Arial"/>
          <w:bCs/>
        </w:rPr>
        <w:t xml:space="preserve"> oraz przepisami i obowiązującymi normami</w:t>
      </w:r>
      <w:r w:rsidR="00D634C2" w:rsidRPr="00B31DB4">
        <w:rPr>
          <w:rFonts w:ascii="Arial" w:hAnsi="Arial" w:cs="Arial"/>
          <w:bCs/>
        </w:rPr>
        <w:t>;</w:t>
      </w:r>
    </w:p>
    <w:p w14:paraId="51C1210A" w14:textId="77777777" w:rsidR="003838FA" w:rsidRPr="00B31DB4" w:rsidRDefault="00620D94" w:rsidP="00A07A2F">
      <w:pPr>
        <w:numPr>
          <w:ilvl w:val="0"/>
          <w:numId w:val="34"/>
        </w:numPr>
        <w:spacing w:line="276" w:lineRule="auto"/>
        <w:ind w:left="567" w:hanging="283"/>
        <w:jc w:val="both"/>
        <w:rPr>
          <w:rFonts w:ascii="Arial" w:hAnsi="Arial" w:cs="Arial"/>
          <w:bCs/>
        </w:rPr>
      </w:pPr>
      <w:r w:rsidRPr="00B31DB4">
        <w:rPr>
          <w:rFonts w:ascii="Arial" w:hAnsi="Arial" w:cs="Arial"/>
          <w:bCs/>
        </w:rPr>
        <w:t>oświadczenie Kierownika Budowy o doprowadzeniu do należytego stanu i porządku przyległego terenu,</w:t>
      </w:r>
    </w:p>
    <w:p w14:paraId="791D4B28" w14:textId="77777777" w:rsidR="003838FA" w:rsidRPr="00B31DB4" w:rsidRDefault="001E43C6" w:rsidP="00A07A2F">
      <w:pPr>
        <w:numPr>
          <w:ilvl w:val="0"/>
          <w:numId w:val="34"/>
        </w:numPr>
        <w:spacing w:line="276" w:lineRule="auto"/>
        <w:ind w:left="567" w:hanging="283"/>
        <w:jc w:val="both"/>
        <w:rPr>
          <w:rFonts w:ascii="Arial" w:hAnsi="Arial" w:cs="Arial"/>
          <w:bCs/>
        </w:rPr>
      </w:pPr>
      <w:r w:rsidRPr="00B31DB4">
        <w:rPr>
          <w:rFonts w:ascii="Arial" w:hAnsi="Arial" w:cs="Arial"/>
          <w:bCs/>
        </w:rPr>
        <w:t>kartę gwarancyjną,</w:t>
      </w:r>
    </w:p>
    <w:p w14:paraId="73D92527" w14:textId="77777777" w:rsidR="003838FA" w:rsidRPr="00B31DB4" w:rsidRDefault="00AC06AF" w:rsidP="00A07A2F">
      <w:pPr>
        <w:numPr>
          <w:ilvl w:val="0"/>
          <w:numId w:val="34"/>
        </w:numPr>
        <w:spacing w:line="276" w:lineRule="auto"/>
        <w:ind w:left="567" w:hanging="283"/>
        <w:jc w:val="both"/>
        <w:rPr>
          <w:rFonts w:ascii="Arial" w:hAnsi="Arial" w:cs="Arial"/>
          <w:bCs/>
        </w:rPr>
      </w:pPr>
      <w:r w:rsidRPr="00B31DB4">
        <w:rPr>
          <w:rFonts w:ascii="Arial" w:hAnsi="Arial" w:cs="Arial"/>
          <w:bCs/>
        </w:rPr>
        <w:t>instrukcję użytkowania urządzeń.</w:t>
      </w:r>
    </w:p>
    <w:p w14:paraId="6C735176" w14:textId="112953C2" w:rsidR="003838FA" w:rsidRPr="00B31DB4" w:rsidRDefault="003838FA" w:rsidP="00A07A2F">
      <w:pPr>
        <w:numPr>
          <w:ilvl w:val="0"/>
          <w:numId w:val="36"/>
        </w:numPr>
        <w:spacing w:line="276" w:lineRule="auto"/>
        <w:ind w:left="284" w:hanging="284"/>
        <w:jc w:val="both"/>
        <w:rPr>
          <w:rFonts w:ascii="Arial" w:hAnsi="Arial" w:cs="Arial"/>
          <w:bCs/>
        </w:rPr>
      </w:pPr>
      <w:r w:rsidRPr="00B31DB4">
        <w:rPr>
          <w:rFonts w:ascii="Arial" w:hAnsi="Arial" w:cs="Arial"/>
          <w:bCs/>
        </w:rPr>
        <w:lastRenderedPageBreak/>
        <w:t>W przypadku gdy zawiadomienie odbywa się drog</w:t>
      </w:r>
      <w:r w:rsidR="00A07A2F">
        <w:rPr>
          <w:rFonts w:ascii="Arial" w:hAnsi="Arial" w:cs="Arial"/>
          <w:bCs/>
        </w:rPr>
        <w:t>ą</w:t>
      </w:r>
      <w:r w:rsidRPr="00B31DB4">
        <w:rPr>
          <w:rFonts w:ascii="Arial" w:hAnsi="Arial" w:cs="Arial"/>
          <w:bCs/>
        </w:rPr>
        <w:t xml:space="preserve"> elektroniczną Wykonawca przekazuje wraz z zawiadomieniem skany dokumentów</w:t>
      </w:r>
      <w:r w:rsidR="00A07A2F">
        <w:rPr>
          <w:rFonts w:ascii="Arial" w:hAnsi="Arial" w:cs="Arial"/>
          <w:bCs/>
        </w:rPr>
        <w:t>,</w:t>
      </w:r>
      <w:r w:rsidRPr="00B31DB4">
        <w:rPr>
          <w:rFonts w:ascii="Arial" w:hAnsi="Arial" w:cs="Arial"/>
          <w:bCs/>
        </w:rPr>
        <w:t xml:space="preserve"> o których mowa w ust. 11 pkt 1, 3-5, natomiast oryginały w wersji papierowej Wykonawca dostarcza zamawiającemu najpóźniej w dniu odbioru końcowego.</w:t>
      </w:r>
    </w:p>
    <w:p w14:paraId="1F09054B" w14:textId="2E718095" w:rsidR="003838FA" w:rsidRPr="00B31DB4" w:rsidRDefault="003838FA"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Niedopełnienie </w:t>
      </w:r>
      <w:r w:rsidR="004A5E0D" w:rsidRPr="00B31DB4">
        <w:rPr>
          <w:rFonts w:ascii="Arial" w:hAnsi="Arial" w:cs="Arial"/>
          <w:bCs/>
        </w:rPr>
        <w:t>obowiązku,</w:t>
      </w:r>
      <w:r w:rsidRPr="00B31DB4">
        <w:rPr>
          <w:rFonts w:ascii="Arial" w:hAnsi="Arial" w:cs="Arial"/>
          <w:bCs/>
        </w:rPr>
        <w:t xml:space="preserve"> o którym mowa w ust. 11 lub w ust. 12 nie wywołuje skutku zawiadomienia Zamawiającego o zakończeniu prac i gotowości do odbioru.</w:t>
      </w:r>
    </w:p>
    <w:p w14:paraId="381CD79A" w14:textId="77777777" w:rsidR="003838FA"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Koszty uzyskania ww. dokumentów obciążają Wykonawcę.</w:t>
      </w:r>
    </w:p>
    <w:p w14:paraId="4588021E" w14:textId="797EE9F4" w:rsidR="003838FA"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Zamawiający ma prawo przerwać odbiór końco</w:t>
      </w:r>
      <w:r w:rsidR="003838FA" w:rsidRPr="00B31DB4">
        <w:rPr>
          <w:rFonts w:ascii="Arial" w:hAnsi="Arial" w:cs="Arial"/>
          <w:bCs/>
        </w:rPr>
        <w:t>wy</w:t>
      </w:r>
      <w:r w:rsidR="00A07A2F">
        <w:rPr>
          <w:rFonts w:ascii="Arial" w:hAnsi="Arial" w:cs="Arial"/>
          <w:bCs/>
        </w:rPr>
        <w:t>,</w:t>
      </w:r>
      <w:r w:rsidR="003838FA" w:rsidRPr="00B31DB4">
        <w:rPr>
          <w:rFonts w:ascii="Arial" w:hAnsi="Arial" w:cs="Arial"/>
          <w:bCs/>
        </w:rPr>
        <w:t xml:space="preserve"> jeżeli Wykonawca nie wykona Przedmiotu U</w:t>
      </w:r>
      <w:r w:rsidRPr="00B31DB4">
        <w:rPr>
          <w:rFonts w:ascii="Arial" w:hAnsi="Arial" w:cs="Arial"/>
          <w:bCs/>
        </w:rPr>
        <w:t>mowy w całości, nie wykona wymaganych prób i sprawdzeń oraz nie przedstawi dokumentów, o których mowa w ust. 1</w:t>
      </w:r>
      <w:r w:rsidR="003838FA" w:rsidRPr="00B31DB4">
        <w:rPr>
          <w:rFonts w:ascii="Arial" w:hAnsi="Arial" w:cs="Arial"/>
          <w:bCs/>
        </w:rPr>
        <w:t>1</w:t>
      </w:r>
      <w:r w:rsidRPr="00B31DB4">
        <w:rPr>
          <w:rFonts w:ascii="Arial" w:hAnsi="Arial" w:cs="Arial"/>
          <w:bCs/>
        </w:rPr>
        <w:t>.</w:t>
      </w:r>
    </w:p>
    <w:p w14:paraId="0DC60434" w14:textId="77777777" w:rsidR="003838FA"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Jeżeli odbiór nie został dokonany w ustalonych terminach z winy Zamawiającego, pomimo zgłoszenia gotowości odbioru, to Wykonawca nie pozostaje w zwłoce w spełnieniu zobowiązania wynikającego z umowy.</w:t>
      </w:r>
    </w:p>
    <w:p w14:paraId="009C076D" w14:textId="77777777" w:rsidR="003838FA"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Wykonawca zobowiązany jest do zawiadomienia na piśmie Zamawiającego o usunięciu wad oraz do żądania wyznaczenia terminu odbioru zakwestionowanych uprzednio robót jako wadliwych. W takim przypadku stosuje się odpowiednio postanowienia niniejszego §.</w:t>
      </w:r>
    </w:p>
    <w:p w14:paraId="7CD58D7A" w14:textId="77777777" w:rsidR="003838FA"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Z czynności odbioru gwarancyjnego będzie spisany protokół zawierający wszelkie ustalenia dokonane w toku odbioru oraz terminy wyznaczone na usunięcie stwierdzonych wad.</w:t>
      </w:r>
    </w:p>
    <w:p w14:paraId="27A179F5" w14:textId="77777777" w:rsidR="003838FA" w:rsidRPr="00B31DB4" w:rsidRDefault="00620D94" w:rsidP="00A07A2F">
      <w:pPr>
        <w:numPr>
          <w:ilvl w:val="0"/>
          <w:numId w:val="36"/>
        </w:numPr>
        <w:spacing w:line="276" w:lineRule="auto"/>
        <w:ind w:left="284" w:hanging="284"/>
        <w:jc w:val="both"/>
        <w:rPr>
          <w:rFonts w:ascii="Arial" w:hAnsi="Arial" w:cs="Arial"/>
          <w:bCs/>
        </w:rPr>
      </w:pPr>
      <w:r w:rsidRPr="00B31DB4">
        <w:rPr>
          <w:rFonts w:ascii="Arial" w:hAnsi="Arial" w:cs="Arial"/>
          <w:bCs/>
        </w:rPr>
        <w:t>Zamawiający wyznaczy datę gwarancyjnego odbioru robót przed upływem terminu gwarancji. Zamawiający powiadomi o tym terminie Wykonawcę w formie pisemnej, elektronicznej</w:t>
      </w:r>
      <w:r w:rsidR="003263B3" w:rsidRPr="00B31DB4">
        <w:rPr>
          <w:rFonts w:ascii="Arial" w:hAnsi="Arial" w:cs="Arial"/>
          <w:bCs/>
        </w:rPr>
        <w:t>.</w:t>
      </w:r>
    </w:p>
    <w:p w14:paraId="78D07BF3" w14:textId="77777777" w:rsidR="005F1D11" w:rsidRPr="00B31DB4" w:rsidRDefault="005F1D11"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Wykonawca może korzystać z własnych źródeł energii elektrycznej i wody lub Zamawiający umożliwi Wykonawcy korzystanie z energii elektrycznej, wody i odprowadzania ścieków wskazując: </w:t>
      </w:r>
    </w:p>
    <w:p w14:paraId="71301235" w14:textId="77777777" w:rsidR="005F1D11" w:rsidRPr="00B31DB4" w:rsidRDefault="005F1D11" w:rsidP="0031340A">
      <w:pPr>
        <w:pStyle w:val="Akapitzlist"/>
        <w:numPr>
          <w:ilvl w:val="0"/>
          <w:numId w:val="37"/>
        </w:numPr>
        <w:spacing w:line="276" w:lineRule="auto"/>
        <w:ind w:left="567" w:hanging="283"/>
        <w:jc w:val="both"/>
        <w:rPr>
          <w:rFonts w:ascii="Arial" w:hAnsi="Arial" w:cs="Arial"/>
          <w:bCs/>
        </w:rPr>
      </w:pPr>
      <w:r w:rsidRPr="00B31DB4">
        <w:rPr>
          <w:rFonts w:ascii="Arial" w:hAnsi="Arial" w:cs="Arial"/>
          <w:bCs/>
        </w:rPr>
        <w:t xml:space="preserve">punkt poboru energii elektrycznej; </w:t>
      </w:r>
    </w:p>
    <w:p w14:paraId="5C37820C" w14:textId="77777777" w:rsidR="005F1D11" w:rsidRPr="00B31DB4" w:rsidRDefault="005F1D11" w:rsidP="0031340A">
      <w:pPr>
        <w:pStyle w:val="Akapitzlist"/>
        <w:numPr>
          <w:ilvl w:val="0"/>
          <w:numId w:val="37"/>
        </w:numPr>
        <w:spacing w:line="276" w:lineRule="auto"/>
        <w:ind w:left="567" w:hanging="283"/>
        <w:jc w:val="both"/>
        <w:rPr>
          <w:rFonts w:ascii="Arial" w:hAnsi="Arial" w:cs="Arial"/>
          <w:bCs/>
        </w:rPr>
      </w:pPr>
      <w:r w:rsidRPr="00B31DB4">
        <w:rPr>
          <w:rFonts w:ascii="Arial" w:hAnsi="Arial" w:cs="Arial"/>
          <w:bCs/>
        </w:rPr>
        <w:t xml:space="preserve">punkt poboru wody i odprowadzania ścieków. </w:t>
      </w:r>
    </w:p>
    <w:p w14:paraId="5884FDDE" w14:textId="77777777" w:rsidR="005F1D11" w:rsidRPr="00B31DB4" w:rsidRDefault="005F1D11" w:rsidP="00A07A2F">
      <w:pPr>
        <w:numPr>
          <w:ilvl w:val="0"/>
          <w:numId w:val="36"/>
        </w:numPr>
        <w:spacing w:line="276" w:lineRule="auto"/>
        <w:ind w:left="284" w:hanging="284"/>
        <w:jc w:val="both"/>
        <w:rPr>
          <w:rFonts w:ascii="Arial" w:hAnsi="Arial" w:cs="Arial"/>
          <w:bCs/>
        </w:rPr>
      </w:pPr>
      <w:r w:rsidRPr="00B31DB4">
        <w:rPr>
          <w:rFonts w:ascii="Arial" w:hAnsi="Arial" w:cs="Arial"/>
          <w:bCs/>
        </w:rPr>
        <w:t xml:space="preserve">Wykonawca zobowiązuje się do: </w:t>
      </w:r>
    </w:p>
    <w:p w14:paraId="010C22FE" w14:textId="77777777" w:rsidR="005F1D11" w:rsidRPr="0031340A" w:rsidRDefault="005F1D11" w:rsidP="0031340A">
      <w:pPr>
        <w:pStyle w:val="Akapitzlist"/>
        <w:numPr>
          <w:ilvl w:val="0"/>
          <w:numId w:val="53"/>
        </w:numPr>
        <w:spacing w:line="276" w:lineRule="auto"/>
        <w:ind w:left="567" w:hanging="283"/>
        <w:jc w:val="both"/>
        <w:rPr>
          <w:rFonts w:ascii="Arial" w:hAnsi="Arial" w:cs="Arial"/>
          <w:bCs/>
        </w:rPr>
      </w:pPr>
      <w:r w:rsidRPr="0031340A">
        <w:rPr>
          <w:rFonts w:ascii="Arial" w:hAnsi="Arial" w:cs="Arial"/>
          <w:bCs/>
        </w:rPr>
        <w:t xml:space="preserve">utrzymywania we właściwym stanie technicznym użytkowanych przez Wykonawcę instalacji i przyłączy; </w:t>
      </w:r>
    </w:p>
    <w:p w14:paraId="49A7089E" w14:textId="77777777" w:rsidR="005F1D11" w:rsidRPr="00B31DB4" w:rsidRDefault="005F1D11" w:rsidP="0031340A">
      <w:pPr>
        <w:pStyle w:val="Akapitzlist"/>
        <w:numPr>
          <w:ilvl w:val="0"/>
          <w:numId w:val="53"/>
        </w:numPr>
        <w:spacing w:line="276" w:lineRule="auto"/>
        <w:ind w:left="567" w:hanging="283"/>
        <w:jc w:val="both"/>
        <w:rPr>
          <w:rFonts w:ascii="Arial" w:hAnsi="Arial" w:cs="Arial"/>
          <w:bCs/>
        </w:rPr>
      </w:pPr>
      <w:r w:rsidRPr="00B31DB4">
        <w:rPr>
          <w:rFonts w:ascii="Arial" w:hAnsi="Arial" w:cs="Arial"/>
          <w:bCs/>
        </w:rPr>
        <w:t>natychmiastowego powiadamiania Zamawiającego o awarii użytkowanych przez Wykonawcę instalacji i przyłączy.</w:t>
      </w:r>
    </w:p>
    <w:p w14:paraId="280284E5" w14:textId="77777777" w:rsidR="005F1D11" w:rsidRPr="00B31DB4" w:rsidRDefault="005F1D11" w:rsidP="00A07A2F">
      <w:pPr>
        <w:numPr>
          <w:ilvl w:val="0"/>
          <w:numId w:val="36"/>
        </w:numPr>
        <w:spacing w:line="276" w:lineRule="auto"/>
        <w:ind w:left="284" w:hanging="284"/>
        <w:jc w:val="both"/>
        <w:rPr>
          <w:rFonts w:ascii="Arial" w:hAnsi="Arial" w:cs="Arial"/>
          <w:bCs/>
        </w:rPr>
      </w:pPr>
      <w:r w:rsidRPr="00B31DB4">
        <w:rPr>
          <w:rFonts w:ascii="Arial" w:hAnsi="Arial" w:cs="Arial"/>
          <w:bCs/>
        </w:rPr>
        <w:t>Zamawiający nie ponosi odpowiedzialności odszkodowawczej za:</w:t>
      </w:r>
    </w:p>
    <w:p w14:paraId="03B10EED" w14:textId="77777777" w:rsidR="005F1D11" w:rsidRPr="00B31DB4" w:rsidRDefault="005F1D11" w:rsidP="0031340A">
      <w:pPr>
        <w:pStyle w:val="Akapitzlist"/>
        <w:numPr>
          <w:ilvl w:val="0"/>
          <w:numId w:val="39"/>
        </w:numPr>
        <w:spacing w:line="276" w:lineRule="auto"/>
        <w:ind w:left="567" w:hanging="283"/>
        <w:jc w:val="both"/>
        <w:rPr>
          <w:rFonts w:ascii="Arial" w:hAnsi="Arial" w:cs="Arial"/>
          <w:bCs/>
        </w:rPr>
      </w:pPr>
      <w:r w:rsidRPr="00B31DB4">
        <w:rPr>
          <w:rFonts w:ascii="Arial" w:hAnsi="Arial" w:cs="Arial"/>
          <w:bCs/>
        </w:rPr>
        <w:t>przerwy w dostawie mediów spowodowane z przyczyn niezależnych od niego</w:t>
      </w:r>
      <w:r w:rsidR="0086165F" w:rsidRPr="00B31DB4">
        <w:rPr>
          <w:rFonts w:ascii="Arial" w:hAnsi="Arial" w:cs="Arial"/>
          <w:bCs/>
        </w:rPr>
        <w:t>;</w:t>
      </w:r>
    </w:p>
    <w:p w14:paraId="3A964362" w14:textId="77777777" w:rsidR="005F1D11" w:rsidRPr="00B31DB4" w:rsidRDefault="005F1D11" w:rsidP="0031340A">
      <w:pPr>
        <w:pStyle w:val="Akapitzlist"/>
        <w:numPr>
          <w:ilvl w:val="0"/>
          <w:numId w:val="39"/>
        </w:numPr>
        <w:spacing w:line="276" w:lineRule="auto"/>
        <w:ind w:left="567" w:hanging="283"/>
        <w:jc w:val="both"/>
        <w:rPr>
          <w:rFonts w:ascii="Arial" w:hAnsi="Arial" w:cs="Arial"/>
          <w:bCs/>
        </w:rPr>
      </w:pPr>
      <w:r w:rsidRPr="00B31DB4">
        <w:rPr>
          <w:rFonts w:ascii="Arial" w:hAnsi="Arial" w:cs="Arial"/>
          <w:bCs/>
        </w:rPr>
        <w:t>awarie urządzeń i przyłą</w:t>
      </w:r>
      <w:r w:rsidR="0086165F" w:rsidRPr="00B31DB4">
        <w:rPr>
          <w:rFonts w:ascii="Arial" w:hAnsi="Arial" w:cs="Arial"/>
          <w:bCs/>
        </w:rPr>
        <w:t>czy posiadanych przez Wykonawcę;</w:t>
      </w:r>
    </w:p>
    <w:p w14:paraId="31A3E3AA" w14:textId="77777777" w:rsidR="005F1D11" w:rsidRPr="00B31DB4" w:rsidRDefault="005F1D11" w:rsidP="0031340A">
      <w:pPr>
        <w:pStyle w:val="Akapitzlist"/>
        <w:numPr>
          <w:ilvl w:val="0"/>
          <w:numId w:val="39"/>
        </w:numPr>
        <w:spacing w:line="276" w:lineRule="auto"/>
        <w:ind w:left="567" w:hanging="283"/>
        <w:jc w:val="both"/>
        <w:rPr>
          <w:rFonts w:ascii="Arial" w:hAnsi="Arial" w:cs="Arial"/>
          <w:bCs/>
        </w:rPr>
      </w:pPr>
      <w:r w:rsidRPr="00B31DB4">
        <w:rPr>
          <w:rFonts w:ascii="Arial" w:hAnsi="Arial" w:cs="Arial"/>
          <w:bCs/>
        </w:rPr>
        <w:t xml:space="preserve">straty wynikające z niewykonania lub nienależytego wykonania obowiązków przez Wykonawcę określonych w ust. </w:t>
      </w:r>
      <w:r w:rsidR="00BA4167" w:rsidRPr="00B31DB4">
        <w:rPr>
          <w:rFonts w:ascii="Arial" w:hAnsi="Arial" w:cs="Arial"/>
          <w:bCs/>
        </w:rPr>
        <w:t>21</w:t>
      </w:r>
      <w:r w:rsidRPr="00B31DB4">
        <w:rPr>
          <w:rFonts w:ascii="Arial" w:hAnsi="Arial" w:cs="Arial"/>
          <w:bCs/>
        </w:rPr>
        <w:t>.</w:t>
      </w:r>
    </w:p>
    <w:p w14:paraId="7761BB29" w14:textId="77777777" w:rsidR="00BA4167" w:rsidRPr="00B31DB4" w:rsidRDefault="005F1D11" w:rsidP="0031340A">
      <w:pPr>
        <w:numPr>
          <w:ilvl w:val="0"/>
          <w:numId w:val="36"/>
        </w:numPr>
        <w:spacing w:line="276" w:lineRule="auto"/>
        <w:ind w:left="284" w:hanging="284"/>
        <w:jc w:val="both"/>
        <w:rPr>
          <w:rFonts w:ascii="Arial" w:hAnsi="Arial" w:cs="Arial"/>
          <w:bCs/>
        </w:rPr>
      </w:pPr>
      <w:r w:rsidRPr="00B31DB4">
        <w:rPr>
          <w:rFonts w:ascii="Arial" w:hAnsi="Arial" w:cs="Arial"/>
          <w:bCs/>
        </w:rPr>
        <w:t xml:space="preserve">Zamawiający nie ma obowiązku dostawy mediów środkami zastępczymi w przypadkach określonych w ust. </w:t>
      </w:r>
      <w:r w:rsidR="00BA4167" w:rsidRPr="00B31DB4">
        <w:rPr>
          <w:rFonts w:ascii="Arial" w:hAnsi="Arial" w:cs="Arial"/>
          <w:bCs/>
        </w:rPr>
        <w:t>22</w:t>
      </w:r>
      <w:r w:rsidRPr="00B31DB4">
        <w:rPr>
          <w:rFonts w:ascii="Arial" w:hAnsi="Arial" w:cs="Arial"/>
          <w:bCs/>
        </w:rPr>
        <w:t xml:space="preserve">. </w:t>
      </w:r>
    </w:p>
    <w:p w14:paraId="7B55FBE4" w14:textId="0E000714" w:rsidR="005F1D11" w:rsidRPr="00B31DB4" w:rsidRDefault="005F1D11" w:rsidP="0031340A">
      <w:pPr>
        <w:numPr>
          <w:ilvl w:val="0"/>
          <w:numId w:val="36"/>
        </w:numPr>
        <w:spacing w:line="276" w:lineRule="auto"/>
        <w:ind w:left="284" w:hanging="284"/>
        <w:jc w:val="both"/>
        <w:rPr>
          <w:rFonts w:ascii="Arial" w:hAnsi="Arial" w:cs="Arial"/>
          <w:bCs/>
        </w:rPr>
      </w:pPr>
      <w:r w:rsidRPr="00B31DB4">
        <w:rPr>
          <w:rFonts w:ascii="Arial" w:hAnsi="Arial" w:cs="Arial"/>
          <w:bCs/>
        </w:rPr>
        <w:t>Rozliczenie za korzystanie z mediów przez Wykonawcę dokonane zostanie z dniem odbioru końcowego przed</w:t>
      </w:r>
      <w:r w:rsidR="0086165F" w:rsidRPr="00B31DB4">
        <w:rPr>
          <w:rFonts w:ascii="Arial" w:hAnsi="Arial" w:cs="Arial"/>
          <w:bCs/>
        </w:rPr>
        <w:t xml:space="preserve">miotu umowy po zakończeniu prac, zgodnie z </w:t>
      </w:r>
      <w:r w:rsidR="00D634C2" w:rsidRPr="00B31DB4">
        <w:rPr>
          <w:rFonts w:ascii="Arial" w:hAnsi="Arial" w:cs="Arial"/>
          <w:bCs/>
        </w:rPr>
        <w:t>odczyt</w:t>
      </w:r>
      <w:r w:rsidR="0086165F" w:rsidRPr="00B31DB4">
        <w:rPr>
          <w:rFonts w:ascii="Arial" w:hAnsi="Arial" w:cs="Arial"/>
          <w:bCs/>
        </w:rPr>
        <w:t>ami</w:t>
      </w:r>
      <w:r w:rsidR="00D634C2" w:rsidRPr="00B31DB4">
        <w:rPr>
          <w:rFonts w:ascii="Arial" w:hAnsi="Arial" w:cs="Arial"/>
          <w:bCs/>
        </w:rPr>
        <w:t xml:space="preserve"> liczników</w:t>
      </w:r>
      <w:r w:rsidR="0086165F" w:rsidRPr="00B31DB4">
        <w:rPr>
          <w:rFonts w:ascii="Arial" w:hAnsi="Arial" w:cs="Arial"/>
          <w:bCs/>
        </w:rPr>
        <w:t>,</w:t>
      </w:r>
      <w:r w:rsidR="00D634C2" w:rsidRPr="00B31DB4">
        <w:rPr>
          <w:rFonts w:ascii="Arial" w:hAnsi="Arial" w:cs="Arial"/>
          <w:bCs/>
        </w:rPr>
        <w:t xml:space="preserve"> na konto Zamawiającego na podstawie faktury VAT wystawionej przez Zamawiającego.</w:t>
      </w:r>
      <w:r w:rsidR="00DD4B6B">
        <w:rPr>
          <w:rFonts w:ascii="Arial" w:hAnsi="Arial" w:cs="Arial"/>
          <w:bCs/>
        </w:rPr>
        <w:t xml:space="preserve"> Rozliczenie poboru wody oraz odprowadzenia ścieków zostanie dokonane łącznie na podstawie poboru wody z odczytów wodomierza.</w:t>
      </w:r>
    </w:p>
    <w:p w14:paraId="2CAD5E87" w14:textId="77777777" w:rsidR="00B23F08" w:rsidRPr="00B31DB4" w:rsidRDefault="00B23F08" w:rsidP="00E277A2">
      <w:pPr>
        <w:spacing w:line="276" w:lineRule="auto"/>
        <w:jc w:val="both"/>
        <w:rPr>
          <w:rFonts w:ascii="Arial" w:hAnsi="Arial" w:cs="Arial"/>
          <w:bCs/>
        </w:rPr>
      </w:pPr>
    </w:p>
    <w:p w14:paraId="12102EE6" w14:textId="3AD4F824" w:rsidR="003D54E1" w:rsidRPr="00B31DB4" w:rsidRDefault="00913A01" w:rsidP="00BA4167">
      <w:pPr>
        <w:pStyle w:val="Nagwek1"/>
        <w:rPr>
          <w:sz w:val="20"/>
          <w:szCs w:val="20"/>
        </w:rPr>
      </w:pPr>
      <w:r w:rsidRPr="00B31DB4">
        <w:rPr>
          <w:sz w:val="20"/>
          <w:szCs w:val="20"/>
        </w:rPr>
        <w:t>§ 9</w:t>
      </w:r>
      <w:r w:rsidR="0031340A">
        <w:rPr>
          <w:sz w:val="20"/>
          <w:szCs w:val="20"/>
        </w:rPr>
        <w:t xml:space="preserve"> [</w:t>
      </w:r>
      <w:r w:rsidR="003D54E1" w:rsidRPr="00B31DB4">
        <w:rPr>
          <w:sz w:val="20"/>
          <w:szCs w:val="20"/>
        </w:rPr>
        <w:t>PODWYKONAWSTWO</w:t>
      </w:r>
      <w:r w:rsidR="00BA4167" w:rsidRPr="00B31DB4">
        <w:rPr>
          <w:sz w:val="20"/>
          <w:szCs w:val="20"/>
        </w:rPr>
        <w:t>]</w:t>
      </w:r>
    </w:p>
    <w:p w14:paraId="11E3D678"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 xml:space="preserve">Wykonawca jest uprawniony do realizacji Przedmiotu Umowy przy pomocy podwykonawców. Realizacja przez Wykonawcę Przedmiotu Umowy przy pomocy podwykonawcy wymaga uzyskania uprzedniej zgody Zamawiającego. </w:t>
      </w:r>
    </w:p>
    <w:p w14:paraId="6CA773D0"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Wykonawca zobowiązuje się, że podwykonawcy będą przestrzegać wszelkich postanowień niniejszej umowy oraz do terminowej regulacji zobowiązań wobec podwykonawcy.</w:t>
      </w:r>
    </w:p>
    <w:p w14:paraId="6F12D192"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Powierzenie wykonania części zamówienia podwykonawcom nie zwalnia Wykonawcy z odpowiedzialności za należyte wykonanie Przedmiotu Umowy. Wykonawca jest odpowiedzialny za działanie, zaniechanie, uchybienia i zaniedbania podwykonawcy, dalszego podwykonawcy i jego pracowników w takim samym stopniu, jakby to były działania, uchybienia lub zaniedbania własne lub jego własnych pracowników.</w:t>
      </w:r>
    </w:p>
    <w:p w14:paraId="3FFEB42B" w14:textId="77777777" w:rsidR="009C4574"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zobowiązany dołączyć zgodę Wykonawcy na zawarcie umowy o podwykonawstwo o treści zgodnej z projektem umowy.</w:t>
      </w:r>
    </w:p>
    <w:p w14:paraId="29529F47"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lastRenderedPageBreak/>
        <w:t xml:space="preserve">Zamawiającemu przysługuje prawo do zgłoszenia w terminie </w:t>
      </w:r>
      <w:r w:rsidR="003263B3" w:rsidRPr="00B31DB4">
        <w:rPr>
          <w:rFonts w:ascii="Arial" w:hAnsi="Arial" w:cs="Arial"/>
          <w:bCs/>
        </w:rPr>
        <w:t>trzech</w:t>
      </w:r>
      <w:r w:rsidRPr="00B31DB4">
        <w:rPr>
          <w:rFonts w:ascii="Arial" w:hAnsi="Arial" w:cs="Arial"/>
          <w:bCs/>
        </w:rPr>
        <w:t xml:space="preserve"> dni pisemnego zastrzeżenia do przedłożonego projektu umowy o podwykonawstwo, której przedmiotem są roboty budowlane w przypadku zaistnienia chociażby jednego z opisanych poniżej przypadków:</w:t>
      </w:r>
    </w:p>
    <w:p w14:paraId="61B52F79" w14:textId="77777777" w:rsidR="00913A0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7EEB1623" w14:textId="77777777" w:rsidR="00913A0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rPr>
        <w:t>umowa o podwykonawstwo nie spełnia wymagań określonych w dokumentach zamówienia,</w:t>
      </w:r>
    </w:p>
    <w:p w14:paraId="1BBD2D1C" w14:textId="6FA15328" w:rsidR="00913A0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rPr>
        <w:t xml:space="preserve">umowa o podwykonawstwo zawiera postanowienia kształtujące prawa i obowiązki podwykonawcy, w zakresie kar umownych oraz postanowień dotyczących warunków wypłaty wynagrodzenia, w sposób dla niego mniej korzystny niż prawa i obowiązki wykonawcy, ukształtowane </w:t>
      </w:r>
      <w:r w:rsidR="004A5E0D" w:rsidRPr="00B31DB4">
        <w:rPr>
          <w:rFonts w:ascii="Arial" w:hAnsi="Arial" w:cs="Arial"/>
        </w:rPr>
        <w:t>postanowieniami niniejszej</w:t>
      </w:r>
      <w:r w:rsidRPr="00B31DB4">
        <w:rPr>
          <w:rFonts w:ascii="Arial" w:hAnsi="Arial" w:cs="Arial"/>
        </w:rPr>
        <w:t xml:space="preserve"> umowy;</w:t>
      </w:r>
    </w:p>
    <w:p w14:paraId="43785055" w14:textId="77777777" w:rsidR="00913A0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termin wykonania umowy o podwykonawstwo wykracza poza termin wykonania zamówienia, wskazany w treści § 3 niniejszej umowy;</w:t>
      </w:r>
    </w:p>
    <w:p w14:paraId="79AE9974" w14:textId="77777777" w:rsidR="00913A0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umowa o podwykonawstwo zawiera zapisy uzależniające dokonanie zapłaty na rzecz podwykonawcy od odbioru robót przez Zamawiającego lub od zapłaty należności Wykonawcy przez Zamawiającego;</w:t>
      </w:r>
    </w:p>
    <w:p w14:paraId="3A41E968" w14:textId="77777777" w:rsidR="003D54E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umowa o podwykonawstwo nie zawiera uregulowań, dotyczących zawierania umów na roboty budowlane, dostawy lub usługi z dalszymi podwykonawcami, w szczególności zapisów warunkujących podpisania tych umów od ich akceptacji i zgody Wykonawcy;</w:t>
      </w:r>
    </w:p>
    <w:p w14:paraId="0DA414C6" w14:textId="29A0D4BC" w:rsidR="003D54E1" w:rsidRPr="00B31DB4" w:rsidRDefault="003D54E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 xml:space="preserve">umowa o podwykonawstwo zawiera cenę na wyższym poziomie niż cena określona w formularzu ofertowym Wykonawcy, lub też umowa o podwykonawstwo zawiera ceny jednostkowe na wyższym poziomie niż ceny jednostkowe, zawarte w </w:t>
      </w:r>
      <w:r w:rsidR="004D64B8" w:rsidRPr="00B31DB4">
        <w:rPr>
          <w:rFonts w:ascii="Arial" w:hAnsi="Arial" w:cs="Arial"/>
          <w:color w:val="000000"/>
        </w:rPr>
        <w:t>formularzu ofertowym</w:t>
      </w:r>
      <w:r w:rsidRPr="00B31DB4">
        <w:rPr>
          <w:rFonts w:ascii="Arial" w:hAnsi="Arial" w:cs="Arial"/>
          <w:color w:val="000000"/>
        </w:rPr>
        <w:t xml:space="preserve"> Wykonawcy, o którym mowa w treści niniejszej umowy;</w:t>
      </w:r>
    </w:p>
    <w:p w14:paraId="6ABDA92C" w14:textId="77777777" w:rsidR="003263B3"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umowa o podwykonawstwo nie zawiera cen, w tym również cen jednostkowych;</w:t>
      </w:r>
    </w:p>
    <w:p w14:paraId="090FF480" w14:textId="77777777" w:rsidR="00913A01" w:rsidRPr="00B31DB4" w:rsidRDefault="00913A01" w:rsidP="0031340A">
      <w:pPr>
        <w:pStyle w:val="Akapitzlist"/>
        <w:numPr>
          <w:ilvl w:val="0"/>
          <w:numId w:val="24"/>
        </w:numPr>
        <w:suppressAutoHyphens w:val="0"/>
        <w:autoSpaceDE w:val="0"/>
        <w:spacing w:line="276" w:lineRule="auto"/>
        <w:ind w:left="567" w:hanging="283"/>
        <w:jc w:val="both"/>
        <w:rPr>
          <w:rFonts w:ascii="Arial" w:hAnsi="Arial" w:cs="Arial"/>
        </w:rPr>
      </w:pPr>
      <w:r w:rsidRPr="00B31DB4">
        <w:rPr>
          <w:rFonts w:ascii="Arial" w:hAnsi="Arial" w:cs="Arial"/>
          <w:color w:val="000000"/>
        </w:rPr>
        <w:t>umowa o podwykonawstwo nie zawiera uregulowań, dotyczących zakresu odpowiedzialności za wady, przy czym zastrzega się, aby okres tej odpowiedzialności, nie był krótszy od okresu odpowiedzialności Wykonawcy za wady wobec Zamawiającego.</w:t>
      </w:r>
    </w:p>
    <w:p w14:paraId="44237B1C"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Niezgłoszenie pisemnych zastrzeżeń do przedłożonego projektu umowy o podwykonawstwo, której przedmiotem są roboty budowlane, w terminie wskazanym w ust. 5 uważa się za akceptację projektu umowy przez Zamawiającego.</w:t>
      </w:r>
    </w:p>
    <w:p w14:paraId="2036CC3F"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 xml:space="preserve"> 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71465604"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Zamawiającemu przysługuje prawo do zgłoszenia w terminie 7 dni pisemnego sprzeciwu do przedłożonej umowy o podwykonawstwo, której p</w:t>
      </w:r>
      <w:r w:rsidR="00BA4167" w:rsidRPr="00B31DB4">
        <w:rPr>
          <w:rFonts w:ascii="Arial" w:hAnsi="Arial" w:cs="Arial"/>
          <w:bCs/>
        </w:rPr>
        <w:t xml:space="preserve">rzedmiotem są roboty budowlane, </w:t>
      </w:r>
      <w:r w:rsidRPr="00B31DB4">
        <w:rPr>
          <w:rFonts w:ascii="Arial" w:hAnsi="Arial" w:cs="Arial"/>
          <w:bCs/>
        </w:rPr>
        <w:t>w przypadkach, o których mowa w ust. 5.</w:t>
      </w:r>
    </w:p>
    <w:p w14:paraId="325EBC15"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Niezgłoszenie pisemnego sprzeciwu do przedłożonej umowy o podwykonawstwo, której przedmiotem są roboty budowlane, w terminie określonym w ust. 8, uważa się za akceptację umowy przez Zamawiającego.</w:t>
      </w:r>
    </w:p>
    <w:p w14:paraId="7762495E"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Wszystkie umowy o podwykonawstwo wymagają formy pisemnej.</w:t>
      </w:r>
    </w:p>
    <w:p w14:paraId="10A58FE4"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Postanowienia, zawarte w ust. 4 – 10, stosuje się odpowiednio do zawierania umów o podwykonawstwo z dalszymi podwykonawcami.</w:t>
      </w:r>
    </w:p>
    <w:p w14:paraId="3A8DD14E"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Postanowienia, zawarte w ust. 4 – 10, stosuje się odpowiednio do zmian umów o podwykonawstwo.</w:t>
      </w:r>
    </w:p>
    <w:p w14:paraId="6DA36F01"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Wykonawca przyjmuje na siebie pełnienie funkcji koordynatora w stosunku do robót budowlanych, realizowanych przez podwykonawców.</w:t>
      </w:r>
    </w:p>
    <w:p w14:paraId="31E6791E" w14:textId="77777777" w:rsidR="00913A01" w:rsidRPr="00B31DB4" w:rsidRDefault="00913A01" w:rsidP="0031340A">
      <w:pPr>
        <w:numPr>
          <w:ilvl w:val="0"/>
          <w:numId w:val="25"/>
        </w:numPr>
        <w:tabs>
          <w:tab w:val="clear" w:pos="0"/>
        </w:tabs>
        <w:spacing w:line="276" w:lineRule="auto"/>
        <w:ind w:left="284" w:hanging="284"/>
        <w:jc w:val="both"/>
        <w:rPr>
          <w:rFonts w:ascii="Arial" w:hAnsi="Arial" w:cs="Arial"/>
          <w:bCs/>
        </w:rPr>
      </w:pPr>
      <w:r w:rsidRPr="00B31DB4">
        <w:rPr>
          <w:rFonts w:ascii="Arial" w:hAnsi="Arial" w:cs="Arial"/>
          <w:bCs/>
        </w:rPr>
        <w:t>Jakakolwiek przerwa w realizacji robót budowlanych, wynikająca z braku podwykonawcy, będzie traktowana jako przerwa wynikła z przyczyn zależnych od Wykonawcy i będzie stanowić podstawę do naliczenia Wykonawcy kar umownych.</w:t>
      </w:r>
    </w:p>
    <w:p w14:paraId="71C14232" w14:textId="77777777" w:rsidR="00AC06AF" w:rsidRPr="00B31DB4" w:rsidRDefault="00AC06AF" w:rsidP="00BA4167">
      <w:pPr>
        <w:spacing w:line="276" w:lineRule="auto"/>
        <w:rPr>
          <w:rFonts w:ascii="Arial" w:hAnsi="Arial" w:cs="Arial"/>
          <w:b/>
        </w:rPr>
      </w:pPr>
    </w:p>
    <w:p w14:paraId="1E157140" w14:textId="683E7F94" w:rsidR="00913A01" w:rsidRPr="00B31DB4" w:rsidRDefault="00913A01" w:rsidP="00BA4167">
      <w:pPr>
        <w:pStyle w:val="Nagwek1"/>
        <w:rPr>
          <w:sz w:val="20"/>
          <w:szCs w:val="20"/>
        </w:rPr>
      </w:pPr>
      <w:r w:rsidRPr="00B31DB4">
        <w:rPr>
          <w:sz w:val="20"/>
          <w:szCs w:val="20"/>
        </w:rPr>
        <w:t>§ 10</w:t>
      </w:r>
      <w:r w:rsidR="0031340A">
        <w:rPr>
          <w:sz w:val="20"/>
          <w:szCs w:val="20"/>
        </w:rPr>
        <w:t xml:space="preserve"> [</w:t>
      </w:r>
      <w:r w:rsidRPr="00B31DB4">
        <w:rPr>
          <w:sz w:val="20"/>
          <w:szCs w:val="20"/>
        </w:rPr>
        <w:t>WYNAGRODZENIE</w:t>
      </w:r>
      <w:r w:rsidR="00BA4167" w:rsidRPr="00B31DB4">
        <w:rPr>
          <w:sz w:val="20"/>
          <w:szCs w:val="20"/>
        </w:rPr>
        <w:t>]</w:t>
      </w:r>
    </w:p>
    <w:p w14:paraId="37A66C1B" w14:textId="77777777" w:rsidR="00913A01" w:rsidRPr="00B31DB4" w:rsidRDefault="00913A01" w:rsidP="0031340A">
      <w:pPr>
        <w:numPr>
          <w:ilvl w:val="0"/>
          <w:numId w:val="26"/>
        </w:numPr>
        <w:spacing w:line="276" w:lineRule="auto"/>
        <w:ind w:left="284" w:hanging="284"/>
        <w:jc w:val="both"/>
        <w:rPr>
          <w:rFonts w:ascii="Arial" w:hAnsi="Arial" w:cs="Arial"/>
          <w:bCs/>
        </w:rPr>
      </w:pPr>
      <w:r w:rsidRPr="00B31DB4">
        <w:rPr>
          <w:rFonts w:ascii="Arial" w:hAnsi="Arial" w:cs="Arial"/>
          <w:bCs/>
        </w:rPr>
        <w:t xml:space="preserve">Za wykonanie Przedmiotu Umowy zgodnie z Umową, Wykonawca otrzyma wynagrodzenie ustalone zgodnie z § 10 ust. 2 wstępnie określone na podstawie Oferty na kwotę </w:t>
      </w:r>
      <w:r w:rsidR="00BA4167" w:rsidRPr="00B31DB4">
        <w:rPr>
          <w:rFonts w:ascii="Arial" w:hAnsi="Arial" w:cs="Arial"/>
          <w:bCs/>
        </w:rPr>
        <w:t>……………………….....</w:t>
      </w:r>
      <w:r w:rsidRPr="00B31DB4">
        <w:rPr>
          <w:rFonts w:ascii="Arial" w:hAnsi="Arial" w:cs="Arial"/>
          <w:bCs/>
        </w:rPr>
        <w:t xml:space="preserve"> zł brutto, tj. </w:t>
      </w:r>
      <w:r w:rsidR="00BA4167" w:rsidRPr="00B31DB4">
        <w:rPr>
          <w:rFonts w:ascii="Arial" w:hAnsi="Arial" w:cs="Arial"/>
          <w:bCs/>
        </w:rPr>
        <w:t>…………………………</w:t>
      </w:r>
      <w:r w:rsidRPr="00B31DB4">
        <w:rPr>
          <w:rFonts w:ascii="Arial" w:hAnsi="Arial" w:cs="Arial"/>
          <w:bCs/>
        </w:rPr>
        <w:t>zł netto.</w:t>
      </w:r>
    </w:p>
    <w:p w14:paraId="068E2912" w14:textId="77777777" w:rsidR="00913A01" w:rsidRPr="00B31DB4" w:rsidRDefault="00913A01" w:rsidP="0031340A">
      <w:pPr>
        <w:numPr>
          <w:ilvl w:val="0"/>
          <w:numId w:val="26"/>
        </w:numPr>
        <w:spacing w:line="276" w:lineRule="auto"/>
        <w:ind w:left="284" w:hanging="284"/>
        <w:jc w:val="both"/>
        <w:rPr>
          <w:rFonts w:ascii="Arial" w:hAnsi="Arial" w:cs="Arial"/>
          <w:bCs/>
        </w:rPr>
      </w:pPr>
      <w:r w:rsidRPr="00B31DB4">
        <w:rPr>
          <w:rFonts w:ascii="Arial" w:hAnsi="Arial" w:cs="Arial"/>
          <w:bCs/>
        </w:rPr>
        <w:t xml:space="preserve">Kwota wynagrodzenia brutto, o której mowa w </w:t>
      </w:r>
      <w:r w:rsidR="00632CE0" w:rsidRPr="00B31DB4">
        <w:rPr>
          <w:rFonts w:ascii="Arial" w:hAnsi="Arial" w:cs="Arial"/>
          <w:bCs/>
        </w:rPr>
        <w:t>ust. 1</w:t>
      </w:r>
      <w:r w:rsidRPr="00B31DB4">
        <w:rPr>
          <w:rFonts w:ascii="Arial" w:hAnsi="Arial" w:cs="Arial"/>
          <w:bCs/>
        </w:rPr>
        <w:t xml:space="preserve"> stanowi wartość Przedmiotu Umowy („Wartość Przedmiotu Umowy").</w:t>
      </w:r>
    </w:p>
    <w:p w14:paraId="16CA422D" w14:textId="77777777" w:rsidR="00632CE0" w:rsidRPr="00B31DB4" w:rsidRDefault="00632CE0" w:rsidP="0031340A">
      <w:pPr>
        <w:numPr>
          <w:ilvl w:val="0"/>
          <w:numId w:val="26"/>
        </w:numPr>
        <w:spacing w:line="276" w:lineRule="auto"/>
        <w:ind w:left="284" w:hanging="284"/>
        <w:jc w:val="both"/>
        <w:rPr>
          <w:rFonts w:ascii="Arial" w:hAnsi="Arial" w:cs="Arial"/>
          <w:bCs/>
        </w:rPr>
      </w:pPr>
      <w:r w:rsidRPr="00B31DB4">
        <w:rPr>
          <w:rFonts w:ascii="Arial" w:hAnsi="Arial" w:cs="Arial"/>
          <w:bCs/>
        </w:rPr>
        <w:t>Wynagrodzenie, określone w ust. 1 zawiera wszelkie koszty związane z realizacją Przedmiotu umowy.</w:t>
      </w:r>
    </w:p>
    <w:p w14:paraId="68597962" w14:textId="77777777" w:rsidR="00632CE0" w:rsidRPr="00B31DB4" w:rsidRDefault="00632CE0" w:rsidP="0031340A">
      <w:pPr>
        <w:numPr>
          <w:ilvl w:val="0"/>
          <w:numId w:val="26"/>
        </w:numPr>
        <w:spacing w:line="276" w:lineRule="auto"/>
        <w:ind w:left="284" w:hanging="284"/>
        <w:jc w:val="both"/>
        <w:rPr>
          <w:rFonts w:ascii="Arial" w:hAnsi="Arial" w:cs="Arial"/>
          <w:bCs/>
        </w:rPr>
      </w:pPr>
      <w:r w:rsidRPr="00B31DB4">
        <w:rPr>
          <w:rFonts w:ascii="Arial" w:hAnsi="Arial" w:cs="Arial"/>
          <w:bCs/>
        </w:rPr>
        <w:lastRenderedPageBreak/>
        <w:t>Do wynagrodzenia określonego w ust. 1 stosuje się zasady przewidziane w postanowieniach art. 632 § 1 Kodeksu cywilnego. W szczególności Wykonawca nie może żądać podwyższenia wynagrodzenia, chociażby w czasie zawarcia umowy nie mógł przewidzieć rozmiaru oraz kosztów prac. Wynagrodzenie to nie ulega zmianie i obejmuje wszelkie koszty robót i materiałów, niewyspecyfikowanych w dokumentach umownych, niezbędnych do wykonania całości prac objętych niniejszą umową w sposób zgodny z wymogami sztuki budowlanej oraz przepisami ob</w:t>
      </w:r>
      <w:r w:rsidR="00292AA7" w:rsidRPr="00B31DB4">
        <w:rPr>
          <w:rFonts w:ascii="Arial" w:hAnsi="Arial" w:cs="Arial"/>
          <w:bCs/>
        </w:rPr>
        <w:t>owiązującego prawa budowlanego.</w:t>
      </w:r>
    </w:p>
    <w:p w14:paraId="31D953FD" w14:textId="77777777" w:rsidR="004D64B8" w:rsidRPr="00B31DB4" w:rsidRDefault="00AE7985"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R</w:t>
      </w:r>
      <w:r w:rsidR="00632CE0" w:rsidRPr="00B31DB4">
        <w:rPr>
          <w:rFonts w:ascii="Arial" w:hAnsi="Arial" w:cs="Arial"/>
          <w:bCs/>
        </w:rPr>
        <w:t>ozliczenie robót, objętych niniejszą umową będzie się odbywało</w:t>
      </w:r>
      <w:r w:rsidR="004D64B8" w:rsidRPr="00B31DB4">
        <w:rPr>
          <w:rFonts w:ascii="Arial" w:hAnsi="Arial" w:cs="Arial"/>
          <w:bCs/>
        </w:rPr>
        <w:t>:</w:t>
      </w:r>
    </w:p>
    <w:p w14:paraId="20CFFC59" w14:textId="77777777" w:rsidR="004D64B8" w:rsidRPr="00B31DB4" w:rsidRDefault="00632CE0" w:rsidP="0031340A">
      <w:pPr>
        <w:pStyle w:val="Akapitzlist"/>
        <w:numPr>
          <w:ilvl w:val="2"/>
          <w:numId w:val="32"/>
        </w:numPr>
        <w:suppressAutoHyphens w:val="0"/>
        <w:spacing w:line="276" w:lineRule="auto"/>
        <w:ind w:left="567" w:hanging="283"/>
        <w:jc w:val="both"/>
        <w:rPr>
          <w:rFonts w:ascii="Arial" w:hAnsi="Arial" w:cs="Arial"/>
          <w:bCs/>
        </w:rPr>
      </w:pPr>
      <w:r w:rsidRPr="00B31DB4">
        <w:rPr>
          <w:rFonts w:ascii="Arial" w:hAnsi="Arial" w:cs="Arial"/>
          <w:bCs/>
        </w:rPr>
        <w:t>fakturami częściowymi, wystawionymi za zakończone i odebrane przez Zamaw</w:t>
      </w:r>
      <w:r w:rsidR="00303189" w:rsidRPr="00B31DB4">
        <w:rPr>
          <w:rFonts w:ascii="Arial" w:hAnsi="Arial" w:cs="Arial"/>
          <w:bCs/>
        </w:rPr>
        <w:t>iającego etapy robót, ujęte w h</w:t>
      </w:r>
      <w:r w:rsidRPr="00B31DB4">
        <w:rPr>
          <w:rFonts w:ascii="Arial" w:hAnsi="Arial" w:cs="Arial"/>
          <w:bCs/>
        </w:rPr>
        <w:t>armonogramie rzeczowo-fina</w:t>
      </w:r>
      <w:r w:rsidR="00303189" w:rsidRPr="00B31DB4">
        <w:rPr>
          <w:rFonts w:ascii="Arial" w:hAnsi="Arial" w:cs="Arial"/>
          <w:bCs/>
        </w:rPr>
        <w:t>nsowym, o którym mowa w U</w:t>
      </w:r>
      <w:r w:rsidR="00AE7985" w:rsidRPr="00B31DB4">
        <w:rPr>
          <w:rFonts w:ascii="Arial" w:hAnsi="Arial" w:cs="Arial"/>
          <w:bCs/>
        </w:rPr>
        <w:t xml:space="preserve">mowie, </w:t>
      </w:r>
      <w:r w:rsidRPr="00B31DB4">
        <w:rPr>
          <w:rFonts w:ascii="Arial" w:hAnsi="Arial" w:cs="Arial"/>
          <w:bCs/>
        </w:rPr>
        <w:t xml:space="preserve">jednak w okresach nie </w:t>
      </w:r>
      <w:r w:rsidR="0086165F" w:rsidRPr="00B31DB4">
        <w:rPr>
          <w:rFonts w:ascii="Arial" w:hAnsi="Arial" w:cs="Arial"/>
          <w:bCs/>
        </w:rPr>
        <w:t>krótszych</w:t>
      </w:r>
      <w:r w:rsidRPr="00B31DB4">
        <w:rPr>
          <w:rFonts w:ascii="Arial" w:hAnsi="Arial" w:cs="Arial"/>
          <w:bCs/>
        </w:rPr>
        <w:t xml:space="preserve"> niż </w:t>
      </w:r>
      <w:r w:rsidR="004D64B8" w:rsidRPr="00B31DB4">
        <w:rPr>
          <w:rFonts w:ascii="Arial" w:hAnsi="Arial" w:cs="Arial"/>
          <w:bCs/>
        </w:rPr>
        <w:t>miesięcznym</w:t>
      </w:r>
      <w:r w:rsidR="00303189" w:rsidRPr="00B31DB4">
        <w:rPr>
          <w:rFonts w:ascii="Arial" w:hAnsi="Arial" w:cs="Arial"/>
          <w:bCs/>
        </w:rPr>
        <w:t xml:space="preserve"> lub </w:t>
      </w:r>
    </w:p>
    <w:p w14:paraId="4B9297EA" w14:textId="289615D3" w:rsidR="00303189" w:rsidRPr="00B31DB4" w:rsidRDefault="00303189" w:rsidP="0031340A">
      <w:pPr>
        <w:pStyle w:val="Akapitzlist"/>
        <w:numPr>
          <w:ilvl w:val="2"/>
          <w:numId w:val="32"/>
        </w:numPr>
        <w:suppressAutoHyphens w:val="0"/>
        <w:spacing w:line="276" w:lineRule="auto"/>
        <w:ind w:left="567" w:hanging="283"/>
        <w:jc w:val="both"/>
        <w:rPr>
          <w:rFonts w:ascii="Arial" w:hAnsi="Arial" w:cs="Arial"/>
          <w:bCs/>
        </w:rPr>
      </w:pPr>
      <w:r w:rsidRPr="00B31DB4">
        <w:rPr>
          <w:rFonts w:ascii="Arial" w:hAnsi="Arial" w:cs="Arial"/>
          <w:bCs/>
        </w:rPr>
        <w:t>jedną fakturą obejmującą cały Przedmiot Umowy po dokonaniu odbioru końcowego robót</w:t>
      </w:r>
      <w:r w:rsidR="00632CE0" w:rsidRPr="00B31DB4">
        <w:rPr>
          <w:rFonts w:ascii="Arial" w:hAnsi="Arial" w:cs="Arial"/>
          <w:bCs/>
        </w:rPr>
        <w:t xml:space="preserve">. </w:t>
      </w:r>
    </w:p>
    <w:p w14:paraId="51DADAC0" w14:textId="77777777" w:rsidR="00303189" w:rsidRPr="00B31DB4" w:rsidRDefault="00632CE0"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Maksymalna wartość faktur częściowych nie może być większa niż </w:t>
      </w:r>
      <w:r w:rsidR="00303189" w:rsidRPr="00B31DB4">
        <w:rPr>
          <w:rFonts w:ascii="Arial" w:hAnsi="Arial" w:cs="Arial"/>
          <w:bCs/>
        </w:rPr>
        <w:t>80</w:t>
      </w:r>
      <w:r w:rsidRPr="00B31DB4">
        <w:rPr>
          <w:rFonts w:ascii="Arial" w:hAnsi="Arial" w:cs="Arial"/>
          <w:bCs/>
        </w:rPr>
        <w:t>% wartości umowy brutto</w:t>
      </w:r>
      <w:r w:rsidR="00303189" w:rsidRPr="00B31DB4">
        <w:rPr>
          <w:rFonts w:ascii="Arial" w:hAnsi="Arial" w:cs="Arial"/>
          <w:bCs/>
        </w:rPr>
        <w:t xml:space="preserve"> a wartość faktury końcowej nie może być niższa niż 20% ostatecznej wartości brutto, o której mowa w ust. 1. Łączna kwota netto, wynikająca z wystawionych faktur musi odpowiadać wartości wykonanych, odebranych i rozliczonych robót budowlanych netto z oferty Wykonawcy.</w:t>
      </w:r>
    </w:p>
    <w:p w14:paraId="5406E36C" w14:textId="77777777" w:rsidR="00632CE0" w:rsidRPr="00B31DB4" w:rsidRDefault="00632CE0"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Termin płatności faktur wynosi </w:t>
      </w:r>
      <w:r w:rsidR="00AE7985" w:rsidRPr="00B31DB4">
        <w:rPr>
          <w:rFonts w:ascii="Arial" w:hAnsi="Arial" w:cs="Arial"/>
          <w:bCs/>
        </w:rPr>
        <w:t xml:space="preserve">do 14 </w:t>
      </w:r>
      <w:r w:rsidRPr="00B31DB4">
        <w:rPr>
          <w:rFonts w:ascii="Arial" w:hAnsi="Arial" w:cs="Arial"/>
          <w:bCs/>
        </w:rPr>
        <w:t>dni od daty otrzymania przez Zamawiającego prawidłowo wystawionej faktury</w:t>
      </w:r>
      <w:r w:rsidR="00AE7985" w:rsidRPr="00B31DB4">
        <w:rPr>
          <w:rFonts w:ascii="Arial" w:hAnsi="Arial" w:cs="Arial"/>
          <w:bCs/>
        </w:rPr>
        <w:t xml:space="preserve"> na wskazany prz</w:t>
      </w:r>
      <w:r w:rsidR="00303189" w:rsidRPr="00B31DB4">
        <w:rPr>
          <w:rFonts w:ascii="Arial" w:hAnsi="Arial" w:cs="Arial"/>
          <w:bCs/>
        </w:rPr>
        <w:t xml:space="preserve">ez Wykonawcę rachunek bankowy o </w:t>
      </w:r>
      <w:r w:rsidR="00AE7985" w:rsidRPr="00B31DB4">
        <w:rPr>
          <w:rFonts w:ascii="Arial" w:hAnsi="Arial" w:cs="Arial"/>
          <w:bCs/>
        </w:rPr>
        <w:t xml:space="preserve">nr </w:t>
      </w:r>
      <w:r w:rsidR="00303189" w:rsidRPr="00B31DB4">
        <w:rPr>
          <w:rFonts w:ascii="Arial" w:hAnsi="Arial" w:cs="Arial"/>
          <w:bCs/>
        </w:rPr>
        <w:t>………………………………</w:t>
      </w:r>
    </w:p>
    <w:p w14:paraId="274F80C0"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Wykonawca jest zobowiązany dołączyć do </w:t>
      </w:r>
      <w:r w:rsidR="00AE7985" w:rsidRPr="00B31DB4">
        <w:rPr>
          <w:rFonts w:ascii="Arial" w:hAnsi="Arial" w:cs="Arial"/>
          <w:bCs/>
        </w:rPr>
        <w:t>przedłożonych faktur</w:t>
      </w:r>
      <w:r w:rsidRPr="00B31DB4">
        <w:rPr>
          <w:rFonts w:ascii="Arial" w:hAnsi="Arial" w:cs="Arial"/>
          <w:bCs/>
        </w:rPr>
        <w:t xml:space="preserve"> potwierdzenie dokonania przelewu wynagrodzenia podwykonawcom oraz oświadczenie Wykonawcy oraz podwykonawców o tym, że wszelkie wzajemne zobowiązania finansowe związane z wykonanymi robotami dotyczącymi przedmiotu zamówienia zostały uregulowane. </w:t>
      </w:r>
    </w:p>
    <w:p w14:paraId="300B0969"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3274DBCF" w14:textId="3B3C6D01" w:rsidR="00183363"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W przypadku wystawienia ustrukturyzowanej faktury elektronicznej, o której mowa w ust. </w:t>
      </w:r>
      <w:r w:rsidR="00B31DB4" w:rsidRPr="00B31DB4">
        <w:rPr>
          <w:rFonts w:ascii="Arial" w:hAnsi="Arial" w:cs="Arial"/>
          <w:bCs/>
        </w:rPr>
        <w:t>9</w:t>
      </w:r>
      <w:r w:rsidRPr="00B31DB4">
        <w:rPr>
          <w:rFonts w:ascii="Arial" w:hAnsi="Arial" w:cs="Arial"/>
          <w:bCs/>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w:t>
      </w:r>
      <w:r w:rsidR="00347053" w:rsidRPr="00B31DB4">
        <w:rPr>
          <w:rFonts w:ascii="Arial" w:hAnsi="Arial" w:cs="Arial"/>
          <w:bCs/>
        </w:rPr>
        <w:t xml:space="preserve">, której </w:t>
      </w:r>
      <w:r w:rsidRPr="00B31DB4">
        <w:rPr>
          <w:rFonts w:ascii="Arial" w:hAnsi="Arial" w:cs="Arial"/>
          <w:bCs/>
        </w:rPr>
        <w:t xml:space="preserve">dotyczy. </w:t>
      </w:r>
    </w:p>
    <w:p w14:paraId="482165CC"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Ustrukturyzowaną fakturę elektroniczną należy wysyłać na następujący adres Zamawiającego na PEF: </w:t>
      </w:r>
      <w:r w:rsidR="00303189" w:rsidRPr="00B31DB4">
        <w:rPr>
          <w:rFonts w:ascii="Arial" w:hAnsi="Arial" w:cs="Arial"/>
          <w:bCs/>
        </w:rPr>
        <w:t>NIP 754-000-54-76</w:t>
      </w:r>
    </w:p>
    <w:p w14:paraId="444B1588"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Za chwilę doręczenia ustrukturyzowanej faktury elektronicznej uznawać się będzie chwilę wprowadzenia prawidłowo wystawionej faktury, zawierającej wszystkie elementy, o których mowa w ust. </w:t>
      </w:r>
      <w:r w:rsidR="006B6D74" w:rsidRPr="00B31DB4">
        <w:rPr>
          <w:rFonts w:ascii="Arial" w:hAnsi="Arial" w:cs="Arial"/>
          <w:bCs/>
        </w:rPr>
        <w:t>11</w:t>
      </w:r>
      <w:r w:rsidRPr="00B31DB4">
        <w:rPr>
          <w:rFonts w:ascii="Arial" w:hAnsi="Arial" w:cs="Arial"/>
          <w:bCs/>
        </w:rPr>
        <w:t xml:space="preserve"> powyżej, do konta Zamawiającego na PEF, w sposób umożliwiający Zamawiającemu zapoznanie się z jej treścią.</w:t>
      </w:r>
    </w:p>
    <w:p w14:paraId="0F85D4C1" w14:textId="55C89C5E"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W przypadku wystawienia faktury w formie pisemnej, prawidłowo wystawiona faktura powinna być doręczona do </w:t>
      </w:r>
      <w:r w:rsidR="00332830" w:rsidRPr="00B31DB4">
        <w:rPr>
          <w:rFonts w:ascii="Arial" w:hAnsi="Arial" w:cs="Arial"/>
          <w:bCs/>
        </w:rPr>
        <w:t>siedziby</w:t>
      </w:r>
      <w:r w:rsidRPr="00B31DB4">
        <w:rPr>
          <w:rFonts w:ascii="Arial" w:hAnsi="Arial" w:cs="Arial"/>
          <w:bCs/>
        </w:rPr>
        <w:t xml:space="preserve"> Zamawiającego. </w:t>
      </w:r>
    </w:p>
    <w:p w14:paraId="1C3FBB7E"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Wynagrodzenie będzie płatne na rachunek bankowy Wykonawcy wskazany na fakturze. Strony ustalają, iż za dzień zapłaty będą traktować dzień obciążenia rachunku bankowego Zamawiającego.</w:t>
      </w:r>
    </w:p>
    <w:p w14:paraId="5408A045"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Podatek VAT naliczony zostanie w wysokości obowiązującej w dniu wystawienia faktury.</w:t>
      </w:r>
    </w:p>
    <w:p w14:paraId="69F96C8D"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Wykonawca nie może bez uprzedniej zgody Zamawiającego wyrażonej na piśmie pod rygorem nieważności, przenieść na osobę trzecią jakiejkolwiek wierzytelności wynikającej z Umowy.</w:t>
      </w:r>
    </w:p>
    <w:p w14:paraId="20C6563C" w14:textId="0F0EE19B"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Wykonawca przy realizacji Umowy zobowiązuje posługiwać się rachunkiem rozliczeniowym o którym mowa w art. 49 ust. 1 pkt 1 ustawy z dnia 29 sierpnia 1997 </w:t>
      </w:r>
      <w:r w:rsidR="004D64B8" w:rsidRPr="00B31DB4">
        <w:rPr>
          <w:rFonts w:ascii="Arial" w:hAnsi="Arial" w:cs="Arial"/>
          <w:bCs/>
        </w:rPr>
        <w:t>r. Prawo</w:t>
      </w:r>
      <w:r w:rsidRPr="00B31DB4">
        <w:rPr>
          <w:rFonts w:ascii="Arial" w:hAnsi="Arial" w:cs="Arial"/>
          <w:bCs/>
        </w:rPr>
        <w:t xml:space="preserve"> Bankowe (Dz. U. z 20</w:t>
      </w:r>
      <w:r w:rsidR="0031340A">
        <w:rPr>
          <w:rFonts w:ascii="Arial" w:hAnsi="Arial" w:cs="Arial"/>
          <w:bCs/>
        </w:rPr>
        <w:t>21</w:t>
      </w:r>
      <w:r w:rsidRPr="00B31DB4">
        <w:rPr>
          <w:rFonts w:ascii="Arial" w:hAnsi="Arial" w:cs="Arial"/>
          <w:bCs/>
        </w:rPr>
        <w:t xml:space="preserve"> r. poz. </w:t>
      </w:r>
      <w:r w:rsidR="0031340A">
        <w:rPr>
          <w:rFonts w:ascii="Arial" w:hAnsi="Arial" w:cs="Arial"/>
          <w:bCs/>
        </w:rPr>
        <w:t>2439</w:t>
      </w:r>
      <w:r w:rsidRPr="00B31DB4">
        <w:rPr>
          <w:rFonts w:ascii="Arial" w:hAnsi="Arial" w:cs="Arial"/>
          <w:bCs/>
        </w:rPr>
        <w:t xml:space="preserve"> z późn. zm.) zawartym w wykazie podmiotów, o którym mowa w art. 96b ust. 1 ustawy z dnia 11 marca 2004 r. o podatku od towarów i usług (Dz. U. z 202</w:t>
      </w:r>
      <w:r w:rsidR="0031340A">
        <w:rPr>
          <w:rFonts w:ascii="Arial" w:hAnsi="Arial" w:cs="Arial"/>
          <w:bCs/>
        </w:rPr>
        <w:t>1</w:t>
      </w:r>
      <w:r w:rsidRPr="00B31DB4">
        <w:rPr>
          <w:rFonts w:ascii="Arial" w:hAnsi="Arial" w:cs="Arial"/>
          <w:bCs/>
        </w:rPr>
        <w:t xml:space="preserve"> r. poz. </w:t>
      </w:r>
      <w:r w:rsidR="0031340A">
        <w:rPr>
          <w:rFonts w:ascii="Arial" w:hAnsi="Arial" w:cs="Arial"/>
          <w:bCs/>
        </w:rPr>
        <w:t>685</w:t>
      </w:r>
      <w:r w:rsidRPr="00B31DB4">
        <w:rPr>
          <w:rFonts w:ascii="Arial" w:hAnsi="Arial" w:cs="Arial"/>
          <w:bCs/>
        </w:rPr>
        <w:t xml:space="preserve"> z późn. zm.).</w:t>
      </w:r>
    </w:p>
    <w:p w14:paraId="73E6FCAF"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 xml:space="preserve">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roboty będzie uprawniony każdy z członków konsorcjum z osobna w zakresie wykonanych </w:t>
      </w:r>
      <w:r w:rsidR="008E64C2" w:rsidRPr="00B31DB4">
        <w:rPr>
          <w:rFonts w:ascii="Arial" w:hAnsi="Arial" w:cs="Arial"/>
          <w:bCs/>
        </w:rPr>
        <w:t>przez niego prac</w:t>
      </w:r>
      <w:r w:rsidRPr="00B31DB4">
        <w:rPr>
          <w:rFonts w:ascii="Arial" w:hAnsi="Arial" w:cs="Arial"/>
          <w:bCs/>
        </w:rPr>
        <w:t>. Dokonanie zapłaty na rachunek bankowy upoważnionego członka konsorcjum zwalnia Zamawiającego z odpowiedzialności w stosunku do wszystkich członków konsorcjum.</w:t>
      </w:r>
    </w:p>
    <w:p w14:paraId="7F78AAF3" w14:textId="7C06BC8F"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W razie uchylenia się od obowiązku zapłaty należnego wynagrodzenia przez Wykonawcę lub podwykonawcę, Zamawiający dokona bezpośredniej zapłaty wymagalnego wynagrodzenia podwykonawcy lub dalszemu podwykonawcy w terminie 30 dni od d</w:t>
      </w:r>
      <w:r w:rsidR="0031340A">
        <w:rPr>
          <w:rFonts w:ascii="Arial" w:hAnsi="Arial" w:cs="Arial"/>
          <w:bCs/>
        </w:rPr>
        <w:t>nia końcowego odbioru robót</w:t>
      </w:r>
      <w:r w:rsidRPr="00B31DB4">
        <w:rPr>
          <w:rFonts w:ascii="Arial" w:hAnsi="Arial" w:cs="Arial"/>
          <w:bCs/>
        </w:rPr>
        <w:t xml:space="preserve">, których dotyczy nieuregulowana należność. </w:t>
      </w:r>
    </w:p>
    <w:p w14:paraId="53432356"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lastRenderedPageBreak/>
        <w:t xml:space="preserve">Wykonawca jest zobowiązany do zwrotu Zamawiającemu kwoty wynagrodzenia zapłaconego podwykonawcy przez Zamawiającego. </w:t>
      </w:r>
    </w:p>
    <w:p w14:paraId="51AF8C35" w14:textId="77777777" w:rsidR="00913A01" w:rsidRPr="00B31DB4" w:rsidRDefault="00913A0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 Zamawiający jest uprawniony również do potrącenia z wynagrodzenia Wykonawcy kwoty wynagrodzenia zapłaconego podwykonawcy w myśl ust. 17. Potrącenie umowne, o którym mowa w zdaniach poprzednich nie ogranicza w żaden sposób praw Zamawiającego do potrącenia ustawowego.</w:t>
      </w:r>
    </w:p>
    <w:p w14:paraId="56A2B1A8" w14:textId="683BCA67" w:rsidR="00B020D1" w:rsidRPr="00B31DB4" w:rsidRDefault="00B020D1" w:rsidP="0031340A">
      <w:pPr>
        <w:numPr>
          <w:ilvl w:val="0"/>
          <w:numId w:val="26"/>
        </w:numPr>
        <w:suppressAutoHyphens w:val="0"/>
        <w:spacing w:line="276" w:lineRule="auto"/>
        <w:ind w:left="284" w:hanging="284"/>
        <w:jc w:val="both"/>
        <w:rPr>
          <w:rFonts w:ascii="Arial" w:hAnsi="Arial" w:cs="Arial"/>
          <w:bCs/>
        </w:rPr>
      </w:pPr>
      <w:r w:rsidRPr="00B31DB4">
        <w:rPr>
          <w:rFonts w:ascii="Arial" w:hAnsi="Arial" w:cs="Arial"/>
          <w:bCs/>
        </w:rPr>
        <w:t>W przypadku Wykonawców działających wspólnie (konsorcjum) fak</w:t>
      </w:r>
      <w:r w:rsidR="00B31DB4" w:rsidRPr="00B31DB4">
        <w:rPr>
          <w:rFonts w:ascii="Arial" w:hAnsi="Arial" w:cs="Arial"/>
          <w:bCs/>
        </w:rPr>
        <w:t xml:space="preserve">tury będą wystawiane wyłącznie </w:t>
      </w:r>
      <w:r w:rsidRPr="00B31DB4">
        <w:rPr>
          <w:rFonts w:ascii="Arial" w:hAnsi="Arial" w:cs="Arial"/>
          <w:bCs/>
        </w:rPr>
        <w:t xml:space="preserve">przez lidera (pełnomocnika) konsorcjum. </w:t>
      </w:r>
    </w:p>
    <w:p w14:paraId="3A866328" w14:textId="77777777" w:rsidR="00913A01" w:rsidRPr="00B31DB4" w:rsidRDefault="00913A01" w:rsidP="00E277A2">
      <w:pPr>
        <w:spacing w:line="276" w:lineRule="auto"/>
        <w:ind w:left="360"/>
        <w:jc w:val="both"/>
        <w:rPr>
          <w:rFonts w:ascii="Arial" w:hAnsi="Arial" w:cs="Arial"/>
          <w:bCs/>
        </w:rPr>
      </w:pPr>
    </w:p>
    <w:p w14:paraId="5096C94D" w14:textId="3E943851" w:rsidR="00913A01" w:rsidRPr="00B31DB4" w:rsidRDefault="00913A01" w:rsidP="00183363">
      <w:pPr>
        <w:pStyle w:val="Nagwek1"/>
        <w:rPr>
          <w:sz w:val="20"/>
          <w:szCs w:val="20"/>
        </w:rPr>
      </w:pPr>
      <w:r w:rsidRPr="00B31DB4">
        <w:rPr>
          <w:sz w:val="20"/>
          <w:szCs w:val="20"/>
        </w:rPr>
        <w:t>§ 11</w:t>
      </w:r>
      <w:r w:rsidR="005C439C">
        <w:rPr>
          <w:sz w:val="20"/>
          <w:szCs w:val="20"/>
        </w:rPr>
        <w:t xml:space="preserve"> [</w:t>
      </w:r>
      <w:r w:rsidRPr="00B31DB4">
        <w:rPr>
          <w:sz w:val="20"/>
          <w:szCs w:val="20"/>
        </w:rPr>
        <w:t>KARY UMOWNE</w:t>
      </w:r>
      <w:r w:rsidR="00183363" w:rsidRPr="00B31DB4">
        <w:rPr>
          <w:sz w:val="20"/>
          <w:szCs w:val="20"/>
        </w:rPr>
        <w:t>]</w:t>
      </w:r>
    </w:p>
    <w:p w14:paraId="43B56BA9" w14:textId="77777777" w:rsidR="00913A01" w:rsidRPr="00B31DB4" w:rsidRDefault="00913A01" w:rsidP="005C439C">
      <w:pPr>
        <w:numPr>
          <w:ilvl w:val="0"/>
          <w:numId w:val="6"/>
        </w:numPr>
        <w:tabs>
          <w:tab w:val="left" w:pos="0"/>
        </w:tabs>
        <w:suppressAutoHyphens w:val="0"/>
        <w:spacing w:line="276" w:lineRule="auto"/>
        <w:ind w:left="284" w:hanging="284"/>
        <w:jc w:val="both"/>
        <w:rPr>
          <w:rFonts w:ascii="Arial" w:hAnsi="Arial" w:cs="Arial"/>
        </w:rPr>
      </w:pPr>
      <w:bookmarkStart w:id="0" w:name="_Hlk24442816"/>
      <w:r w:rsidRPr="00B31DB4">
        <w:rPr>
          <w:rFonts w:ascii="Arial" w:hAnsi="Arial" w:cs="Arial"/>
          <w:bCs/>
        </w:rPr>
        <w:t>Wykonawca zapłaci Zamawiającemu kary umowne w następujących wypadkach i</w:t>
      </w:r>
      <w:r w:rsidRPr="00B31DB4">
        <w:rPr>
          <w:rFonts w:ascii="Arial" w:hAnsi="Arial" w:cs="Arial"/>
          <w:bCs/>
          <w:lang w:eastAsia="pl-PL"/>
        </w:rPr>
        <w:t xml:space="preserve"> wysokościach:</w:t>
      </w:r>
    </w:p>
    <w:p w14:paraId="21F00052" w14:textId="4F3CFD7D" w:rsidR="00105D9F" w:rsidRPr="00B31DB4" w:rsidRDefault="00105D9F" w:rsidP="005C439C">
      <w:pPr>
        <w:numPr>
          <w:ilvl w:val="0"/>
          <w:numId w:val="27"/>
        </w:numPr>
        <w:suppressAutoHyphens w:val="0"/>
        <w:spacing w:line="276" w:lineRule="auto"/>
        <w:ind w:left="567" w:hanging="283"/>
        <w:jc w:val="both"/>
        <w:rPr>
          <w:rFonts w:ascii="Arial" w:hAnsi="Arial" w:cs="Arial"/>
        </w:rPr>
      </w:pPr>
      <w:bookmarkStart w:id="1" w:name="_Hlk24443104"/>
      <w:r w:rsidRPr="00B31DB4">
        <w:rPr>
          <w:rFonts w:ascii="Arial" w:hAnsi="Arial" w:cs="Arial"/>
        </w:rPr>
        <w:t xml:space="preserve">za zwłokę w rozpoczęciu robót w stosunku do terminu określonego w §3 </w:t>
      </w:r>
      <w:r w:rsidR="005C439C" w:rsidRPr="005C439C">
        <w:rPr>
          <w:rFonts w:ascii="Arial" w:hAnsi="Arial" w:cs="Arial"/>
        </w:rPr>
        <w:t>–</w:t>
      </w:r>
      <w:r w:rsidRPr="00B31DB4">
        <w:rPr>
          <w:rFonts w:ascii="Arial" w:hAnsi="Arial" w:cs="Arial"/>
        </w:rPr>
        <w:t xml:space="preserve"> w wysokości 0,05% </w:t>
      </w:r>
      <w:r w:rsidRPr="00B31DB4">
        <w:rPr>
          <w:rFonts w:ascii="Arial" w:hAnsi="Arial" w:cs="Arial"/>
          <w:bCs/>
        </w:rPr>
        <w:t xml:space="preserve">Wartości Przedmiotu Umowy, </w:t>
      </w:r>
      <w:r w:rsidRPr="00B31DB4">
        <w:rPr>
          <w:rFonts w:ascii="Arial" w:hAnsi="Arial" w:cs="Arial"/>
        </w:rPr>
        <w:t>za każdy dzień zwłoki;</w:t>
      </w:r>
    </w:p>
    <w:p w14:paraId="0F492009" w14:textId="77777777" w:rsidR="00677430" w:rsidRPr="00B31DB4" w:rsidRDefault="002673DB"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zwłokę w wykonaniu rob</w:t>
      </w:r>
      <w:r w:rsidR="00FA006D" w:rsidRPr="00B31DB4">
        <w:rPr>
          <w:rFonts w:ascii="Arial" w:hAnsi="Arial" w:cs="Arial"/>
        </w:rPr>
        <w:t>ó</w:t>
      </w:r>
      <w:r w:rsidRPr="00B31DB4">
        <w:rPr>
          <w:rFonts w:ascii="Arial" w:hAnsi="Arial" w:cs="Arial"/>
        </w:rPr>
        <w:t xml:space="preserve">t w stosunku do terminu określonego </w:t>
      </w:r>
      <w:r w:rsidR="00105D9F" w:rsidRPr="00B31DB4">
        <w:rPr>
          <w:rFonts w:ascii="Arial" w:hAnsi="Arial" w:cs="Arial"/>
        </w:rPr>
        <w:t>§</w:t>
      </w:r>
      <w:r w:rsidR="00BF5F0F" w:rsidRPr="00B31DB4">
        <w:rPr>
          <w:rFonts w:ascii="Arial" w:hAnsi="Arial" w:cs="Arial"/>
        </w:rPr>
        <w:t>3</w:t>
      </w:r>
      <w:r w:rsidRPr="00B31DB4">
        <w:rPr>
          <w:rFonts w:ascii="Arial" w:hAnsi="Arial" w:cs="Arial"/>
        </w:rPr>
        <w:t xml:space="preserve"> – w </w:t>
      </w:r>
      <w:r w:rsidR="00105D9F" w:rsidRPr="00B31DB4">
        <w:rPr>
          <w:rFonts w:ascii="Arial" w:hAnsi="Arial" w:cs="Arial"/>
        </w:rPr>
        <w:t>wysokości 0,1% Wartości</w:t>
      </w:r>
      <w:r w:rsidR="00332830" w:rsidRPr="005C439C">
        <w:rPr>
          <w:rFonts w:ascii="Arial" w:hAnsi="Arial" w:cs="Arial"/>
        </w:rPr>
        <w:t xml:space="preserve"> Przedmiotu Umowy, </w:t>
      </w:r>
      <w:r w:rsidRPr="00B31DB4">
        <w:rPr>
          <w:rFonts w:ascii="Arial" w:hAnsi="Arial" w:cs="Arial"/>
        </w:rPr>
        <w:t>za każdy dzień zwłoki;</w:t>
      </w:r>
    </w:p>
    <w:p w14:paraId="035EAF5F" w14:textId="2DFF2A32" w:rsidR="00105D9F" w:rsidRPr="00B31DB4" w:rsidRDefault="00105D9F"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nieuzasadnioną, dłuższą niż 5 dni roboczych przerwę w prowadzeniu robót stwierdzoną przez Inspektora Nadzoru</w:t>
      </w:r>
      <w:r w:rsidR="005C439C">
        <w:rPr>
          <w:rFonts w:ascii="Arial" w:hAnsi="Arial" w:cs="Arial"/>
        </w:rPr>
        <w:t xml:space="preserve"> lub </w:t>
      </w:r>
      <w:r w:rsidR="005C439C" w:rsidRPr="00DD4B6B">
        <w:rPr>
          <w:rFonts w:ascii="Arial" w:hAnsi="Arial" w:cs="Arial"/>
        </w:rPr>
        <w:t>Zamawiającego</w:t>
      </w:r>
      <w:r w:rsidRPr="00DD4B6B">
        <w:rPr>
          <w:rFonts w:ascii="Arial" w:hAnsi="Arial" w:cs="Arial"/>
        </w:rPr>
        <w:t xml:space="preserve"> </w:t>
      </w:r>
      <w:r w:rsidRPr="00B31DB4">
        <w:rPr>
          <w:rFonts w:ascii="Arial" w:hAnsi="Arial" w:cs="Arial"/>
        </w:rPr>
        <w:t>–</w:t>
      </w:r>
      <w:r w:rsidR="005C439C">
        <w:rPr>
          <w:rFonts w:ascii="Arial" w:hAnsi="Arial" w:cs="Arial"/>
        </w:rPr>
        <w:t xml:space="preserve"> </w:t>
      </w:r>
      <w:r w:rsidRPr="00B31DB4">
        <w:rPr>
          <w:rFonts w:ascii="Arial" w:hAnsi="Arial" w:cs="Arial"/>
        </w:rPr>
        <w:t>w wysokości 0,1% Wartości</w:t>
      </w:r>
      <w:r w:rsidRPr="005C439C">
        <w:rPr>
          <w:rFonts w:ascii="Arial" w:hAnsi="Arial" w:cs="Arial"/>
        </w:rPr>
        <w:t xml:space="preserve"> Przedmiotu Umowy, </w:t>
      </w:r>
      <w:r w:rsidRPr="00B31DB4">
        <w:rPr>
          <w:rFonts w:ascii="Arial" w:hAnsi="Arial" w:cs="Arial"/>
        </w:rPr>
        <w:t xml:space="preserve">za każdy dzień odstąpienia od prowadzenia robót – kara naliczona zostanie za każdy nieuzasadniony dzień przerwy w prowadzeniu </w:t>
      </w:r>
      <w:r w:rsidR="004A5E0D" w:rsidRPr="00B31DB4">
        <w:rPr>
          <w:rFonts w:ascii="Arial" w:hAnsi="Arial" w:cs="Arial"/>
        </w:rPr>
        <w:t>robót,</w:t>
      </w:r>
      <w:r w:rsidRPr="00B31DB4">
        <w:rPr>
          <w:rFonts w:ascii="Arial" w:hAnsi="Arial" w:cs="Arial"/>
        </w:rPr>
        <w:t xml:space="preserve"> jeżeli przerwa ta trwać będzie 5 i więcej dni;</w:t>
      </w:r>
      <w:bookmarkEnd w:id="1"/>
    </w:p>
    <w:p w14:paraId="627A8888" w14:textId="77777777" w:rsidR="00105D9F" w:rsidRPr="00B31DB4" w:rsidRDefault="002673DB"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zwłokę w usunięciu wad stwierdzonych podczas odbioru końcowego lub w ok</w:t>
      </w:r>
      <w:r w:rsidR="00105D9F" w:rsidRPr="00B31DB4">
        <w:rPr>
          <w:rFonts w:ascii="Arial" w:hAnsi="Arial" w:cs="Arial"/>
        </w:rPr>
        <w:t xml:space="preserve">resie rękojmi lub gwarancji – </w:t>
      </w:r>
      <w:r w:rsidRPr="00B31DB4">
        <w:rPr>
          <w:rFonts w:ascii="Arial" w:hAnsi="Arial" w:cs="Arial"/>
        </w:rPr>
        <w:t xml:space="preserve">wysokości </w:t>
      </w:r>
      <w:r w:rsidR="00332830" w:rsidRPr="00B31DB4">
        <w:rPr>
          <w:rFonts w:ascii="Arial" w:hAnsi="Arial" w:cs="Arial"/>
        </w:rPr>
        <w:t xml:space="preserve">0,1% </w:t>
      </w:r>
      <w:r w:rsidR="00332830" w:rsidRPr="005C439C">
        <w:rPr>
          <w:rFonts w:ascii="Arial" w:hAnsi="Arial" w:cs="Arial"/>
        </w:rPr>
        <w:t xml:space="preserve">Wartości Przedmiotu Umowy, </w:t>
      </w:r>
      <w:r w:rsidR="00332830" w:rsidRPr="00B31DB4">
        <w:rPr>
          <w:rFonts w:ascii="Arial" w:hAnsi="Arial" w:cs="Arial"/>
        </w:rPr>
        <w:t>za każdy dzień zwłoki</w:t>
      </w:r>
      <w:r w:rsidR="006B6D74" w:rsidRPr="00B31DB4">
        <w:rPr>
          <w:rFonts w:ascii="Arial" w:hAnsi="Arial" w:cs="Arial"/>
        </w:rPr>
        <w:t>;</w:t>
      </w:r>
    </w:p>
    <w:p w14:paraId="11D4AC04" w14:textId="77777777" w:rsidR="00105D9F" w:rsidRPr="00B31DB4" w:rsidRDefault="00C67E47" w:rsidP="005C439C">
      <w:pPr>
        <w:numPr>
          <w:ilvl w:val="0"/>
          <w:numId w:val="27"/>
        </w:numPr>
        <w:suppressAutoHyphens w:val="0"/>
        <w:spacing w:line="276" w:lineRule="auto"/>
        <w:ind w:left="567" w:hanging="283"/>
        <w:jc w:val="both"/>
        <w:rPr>
          <w:rFonts w:ascii="Arial" w:hAnsi="Arial" w:cs="Arial"/>
        </w:rPr>
      </w:pPr>
      <w:r w:rsidRPr="005C439C">
        <w:rPr>
          <w:rFonts w:ascii="Arial" w:hAnsi="Arial" w:cs="Arial"/>
        </w:rPr>
        <w:t>za zwłokę w wykonaniu przeglądu gwarancyjnego w stosunku do terminu ustalonego przez Strony umowy – w wysokości 0,05% wartości przedmiotu umowy, za każdy dzień zwłoki;</w:t>
      </w:r>
    </w:p>
    <w:p w14:paraId="26D7CA6E" w14:textId="77777777" w:rsidR="00105D9F" w:rsidRPr="00B31DB4" w:rsidRDefault="00913A01" w:rsidP="005C439C">
      <w:pPr>
        <w:numPr>
          <w:ilvl w:val="0"/>
          <w:numId w:val="27"/>
        </w:numPr>
        <w:suppressAutoHyphens w:val="0"/>
        <w:spacing w:line="276" w:lineRule="auto"/>
        <w:ind w:left="567" w:hanging="283"/>
        <w:jc w:val="both"/>
        <w:rPr>
          <w:rFonts w:ascii="Arial" w:hAnsi="Arial" w:cs="Arial"/>
        </w:rPr>
      </w:pPr>
      <w:r w:rsidRPr="005C439C">
        <w:rPr>
          <w:rFonts w:ascii="Arial" w:hAnsi="Arial" w:cs="Arial"/>
        </w:rPr>
        <w:t>w przypadku odstąpienia od Umowy w całości lub w części z przyczyn leżących po stronie Wykonawcy – w wysokości 20% Wartości Przedmiotu Umowy;</w:t>
      </w:r>
      <w:bookmarkEnd w:id="0"/>
    </w:p>
    <w:p w14:paraId="3F7DA18C" w14:textId="49D58150" w:rsidR="00BE5DF1" w:rsidRPr="00B31DB4" w:rsidRDefault="002673DB"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 xml:space="preserve">za każdy przypadek naruszenia przez Wykonawcę </w:t>
      </w:r>
      <w:r w:rsidR="00332830" w:rsidRPr="00B31DB4">
        <w:rPr>
          <w:rFonts w:ascii="Arial" w:hAnsi="Arial" w:cs="Arial"/>
        </w:rPr>
        <w:t>o</w:t>
      </w:r>
      <w:r w:rsidRPr="00B31DB4">
        <w:rPr>
          <w:rFonts w:ascii="Arial" w:hAnsi="Arial" w:cs="Arial"/>
        </w:rPr>
        <w:t xml:space="preserve">bowiązku </w:t>
      </w:r>
      <w:r w:rsidR="00332830" w:rsidRPr="00B31DB4">
        <w:rPr>
          <w:rFonts w:ascii="Arial" w:hAnsi="Arial" w:cs="Arial"/>
        </w:rPr>
        <w:t>z</w:t>
      </w:r>
      <w:r w:rsidRPr="00B31DB4">
        <w:rPr>
          <w:rFonts w:ascii="Arial" w:hAnsi="Arial" w:cs="Arial"/>
        </w:rPr>
        <w:t xml:space="preserve">atrudnienia, o którym mowa w § </w:t>
      </w:r>
      <w:r w:rsidR="004A5E0D" w:rsidRPr="00B31DB4">
        <w:rPr>
          <w:rFonts w:ascii="Arial" w:hAnsi="Arial" w:cs="Arial"/>
        </w:rPr>
        <w:t>6 -</w:t>
      </w:r>
      <w:r w:rsidRPr="00B31DB4">
        <w:rPr>
          <w:rFonts w:ascii="Arial" w:hAnsi="Arial" w:cs="Arial"/>
        </w:rPr>
        <w:t xml:space="preserve"> w wysokości 2.000 zł;</w:t>
      </w:r>
    </w:p>
    <w:p w14:paraId="51AB4B8E" w14:textId="5EF30218" w:rsidR="00BE5DF1" w:rsidRPr="00B31DB4" w:rsidRDefault="00105D9F"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 xml:space="preserve">za każdy przypadek naruszenia </w:t>
      </w:r>
      <w:r w:rsidR="00BE5DF1" w:rsidRPr="00B31DB4">
        <w:rPr>
          <w:rFonts w:ascii="Arial" w:hAnsi="Arial" w:cs="Arial"/>
        </w:rPr>
        <w:t xml:space="preserve">przepisów i uregulowań prawnych obowiązujących w Rzeczypospolitej Polskiej oraz zasad i przepisów BHP i ppoż. na terenie wykonywanych robót stwierdzone przez właściwe Organy Państwowej Inspekcji Pracy, lub Państwowej Straży Pożarnej lub Organu Nadzoru Budowlanego </w:t>
      </w:r>
      <w:r w:rsidR="004A5E0D" w:rsidRPr="005C439C">
        <w:rPr>
          <w:rFonts w:ascii="Arial" w:hAnsi="Arial" w:cs="Arial"/>
        </w:rPr>
        <w:t xml:space="preserve">– </w:t>
      </w:r>
      <w:r w:rsidR="004A5E0D" w:rsidRPr="00B31DB4">
        <w:rPr>
          <w:rFonts w:ascii="Arial" w:hAnsi="Arial" w:cs="Arial"/>
        </w:rPr>
        <w:t>w</w:t>
      </w:r>
      <w:r w:rsidR="00BE5DF1" w:rsidRPr="00B31DB4">
        <w:rPr>
          <w:rFonts w:ascii="Arial" w:hAnsi="Arial" w:cs="Arial"/>
        </w:rPr>
        <w:t xml:space="preserve"> wysokości 2.000 zł;</w:t>
      </w:r>
    </w:p>
    <w:p w14:paraId="337E5C4E" w14:textId="5625A669" w:rsidR="00BE5DF1" w:rsidRPr="00B31DB4" w:rsidRDefault="00913A01"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każdy przypadek nieterminowej zapłaty wynagrodzenia należnego podwykonawcom lub dalszym podwykonawcom - w wysokości 0,1</w:t>
      </w:r>
      <w:r w:rsidR="00BF5F0F" w:rsidRPr="00B31DB4">
        <w:rPr>
          <w:rFonts w:ascii="Arial" w:hAnsi="Arial" w:cs="Arial"/>
        </w:rPr>
        <w:t xml:space="preserve"> </w:t>
      </w:r>
      <w:r w:rsidRPr="00B31DB4">
        <w:rPr>
          <w:rFonts w:ascii="Arial" w:hAnsi="Arial" w:cs="Arial"/>
        </w:rPr>
        <w:t>%</w:t>
      </w:r>
      <w:r w:rsidR="00BF5F0F" w:rsidRPr="00B31DB4">
        <w:rPr>
          <w:rFonts w:ascii="Arial" w:hAnsi="Arial" w:cs="Arial"/>
        </w:rPr>
        <w:t xml:space="preserve"> </w:t>
      </w:r>
      <w:r w:rsidRPr="005C439C">
        <w:rPr>
          <w:rFonts w:ascii="Arial" w:hAnsi="Arial" w:cs="Arial"/>
        </w:rPr>
        <w:t>Wartości Przedmiotu Umowy</w:t>
      </w:r>
      <w:r w:rsidRPr="00B31DB4">
        <w:rPr>
          <w:rFonts w:ascii="Arial" w:hAnsi="Arial" w:cs="Arial"/>
        </w:rPr>
        <w:t xml:space="preserve">, za każdy dzień zwłoki licząc od dnia następnego, po upływie terminu zapłaty </w:t>
      </w:r>
      <w:r w:rsidR="004A5E0D" w:rsidRPr="00B31DB4">
        <w:rPr>
          <w:rFonts w:ascii="Arial" w:hAnsi="Arial" w:cs="Arial"/>
        </w:rPr>
        <w:t>określonego w</w:t>
      </w:r>
      <w:r w:rsidRPr="00B31DB4">
        <w:rPr>
          <w:rFonts w:ascii="Arial" w:hAnsi="Arial" w:cs="Arial"/>
        </w:rPr>
        <w:t xml:space="preserve"> umowie z podwykonawcą;</w:t>
      </w:r>
    </w:p>
    <w:p w14:paraId="11A7EE63" w14:textId="77777777" w:rsidR="00BE5DF1" w:rsidRPr="00B31DB4" w:rsidRDefault="00913A01"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 xml:space="preserve">za każdy przypadek braku zapłaty wynagrodzenia należnego podwykonawcom lub dalszym podwykonawcom - wysokości 10% </w:t>
      </w:r>
      <w:r w:rsidR="006B6D74" w:rsidRPr="005C439C">
        <w:rPr>
          <w:rFonts w:ascii="Arial" w:hAnsi="Arial" w:cs="Arial"/>
        </w:rPr>
        <w:t>Wartości Przedmiotu Umowy;</w:t>
      </w:r>
    </w:p>
    <w:p w14:paraId="7270FB77" w14:textId="77777777" w:rsidR="00BE5DF1" w:rsidRPr="00B31DB4" w:rsidRDefault="00913A01"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każdy przypadek nieprzedłożenia do zaakceptowania projektu umowy o podwykonawstwo, której przedmiotem są roboty budowlane lub projektu jej zmiany, w wysokości 1 000 zł;</w:t>
      </w:r>
    </w:p>
    <w:p w14:paraId="736C0A93" w14:textId="77777777" w:rsidR="00BE5DF1" w:rsidRPr="00B31DB4" w:rsidRDefault="00913A01"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każdy przypadek nieprzedłożenia poświadczonej za zgodność z oryginałem kopii umowy o podwykonawstwo lub jej zmiany, w wysokości 1 000 zł;</w:t>
      </w:r>
    </w:p>
    <w:p w14:paraId="12DE9D78" w14:textId="7DF233A5" w:rsidR="00BE5DF1" w:rsidRPr="00B31DB4" w:rsidRDefault="00913A01"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 xml:space="preserve">za brak zmiany umowy o podwykonawstwo zgodnie z art. 464 ust. 10 </w:t>
      </w:r>
      <w:r w:rsidR="00BF5F0F" w:rsidRPr="00B31DB4">
        <w:rPr>
          <w:rFonts w:ascii="Arial" w:hAnsi="Arial" w:cs="Arial"/>
        </w:rPr>
        <w:t>PZP</w:t>
      </w:r>
      <w:r w:rsidRPr="00B31DB4">
        <w:rPr>
          <w:rFonts w:ascii="Arial" w:hAnsi="Arial" w:cs="Arial"/>
        </w:rPr>
        <w:t xml:space="preserve"> w zakresie terminu zapłaty </w:t>
      </w:r>
      <w:r w:rsidR="004A5E0D" w:rsidRPr="00B31DB4">
        <w:rPr>
          <w:rFonts w:ascii="Arial" w:hAnsi="Arial" w:cs="Arial"/>
        </w:rPr>
        <w:t>- w</w:t>
      </w:r>
      <w:r w:rsidRPr="00B31DB4">
        <w:rPr>
          <w:rFonts w:ascii="Arial" w:hAnsi="Arial" w:cs="Arial"/>
        </w:rPr>
        <w:t xml:space="preserve"> wysokości 10% przewidzianego w umowie wynagrodzenia należnego podwykonawcy lub dalszemu podwykonawcy;</w:t>
      </w:r>
    </w:p>
    <w:p w14:paraId="014BC603" w14:textId="77777777" w:rsidR="00C77C30" w:rsidRPr="00B31DB4" w:rsidRDefault="00C77C30" w:rsidP="005C439C">
      <w:pPr>
        <w:numPr>
          <w:ilvl w:val="0"/>
          <w:numId w:val="27"/>
        </w:numPr>
        <w:suppressAutoHyphens w:val="0"/>
        <w:spacing w:line="276" w:lineRule="auto"/>
        <w:ind w:left="567" w:hanging="283"/>
        <w:jc w:val="both"/>
        <w:rPr>
          <w:rFonts w:ascii="Arial" w:hAnsi="Arial" w:cs="Arial"/>
        </w:rPr>
      </w:pPr>
      <w:r w:rsidRPr="00B31DB4">
        <w:rPr>
          <w:rFonts w:ascii="Arial" w:hAnsi="Arial" w:cs="Arial"/>
        </w:rPr>
        <w:t>za zwłokę w przedłożeniu harmonogramu rzeczowo-finansowego przez Wykonawcę Zamawiającemu w wysokoś</w:t>
      </w:r>
      <w:r w:rsidR="006B6D74" w:rsidRPr="00B31DB4">
        <w:rPr>
          <w:rFonts w:ascii="Arial" w:hAnsi="Arial" w:cs="Arial"/>
        </w:rPr>
        <w:t>ci 200 zł za każdy dzień zwłoki;</w:t>
      </w:r>
    </w:p>
    <w:p w14:paraId="52F80428" w14:textId="77777777" w:rsidR="00913A01" w:rsidRPr="00B31DB4" w:rsidRDefault="00913A01" w:rsidP="005C439C">
      <w:pPr>
        <w:numPr>
          <w:ilvl w:val="0"/>
          <w:numId w:val="6"/>
        </w:numPr>
        <w:tabs>
          <w:tab w:val="left" w:pos="0"/>
        </w:tabs>
        <w:suppressAutoHyphens w:val="0"/>
        <w:spacing w:line="276" w:lineRule="auto"/>
        <w:ind w:left="284" w:hanging="284"/>
        <w:jc w:val="both"/>
        <w:rPr>
          <w:rFonts w:ascii="Arial" w:hAnsi="Arial" w:cs="Arial"/>
        </w:rPr>
      </w:pPr>
      <w:r w:rsidRPr="00B31DB4">
        <w:rPr>
          <w:rFonts w:ascii="Arial" w:hAnsi="Arial" w:cs="Arial"/>
          <w:bCs/>
          <w:lang w:eastAsia="pl-PL"/>
        </w:rPr>
        <w:t xml:space="preserve">Zamawiającemu służy prawo do dochodzenia odszkodowania przewyższającego wysokość zastrzeżonych kar umownych, do wysokości faktycznie poniesionej szkody. </w:t>
      </w:r>
    </w:p>
    <w:p w14:paraId="0FC44CAD" w14:textId="77777777" w:rsidR="00913A01" w:rsidRPr="00B31DB4" w:rsidRDefault="00913A01" w:rsidP="005C439C">
      <w:pPr>
        <w:numPr>
          <w:ilvl w:val="0"/>
          <w:numId w:val="6"/>
        </w:numPr>
        <w:tabs>
          <w:tab w:val="left" w:pos="0"/>
        </w:tabs>
        <w:suppressAutoHyphens w:val="0"/>
        <w:spacing w:line="276" w:lineRule="auto"/>
        <w:ind w:left="284" w:hanging="284"/>
        <w:jc w:val="both"/>
        <w:rPr>
          <w:rFonts w:ascii="Arial" w:hAnsi="Arial" w:cs="Arial"/>
        </w:rPr>
      </w:pPr>
      <w:r w:rsidRPr="00B31DB4">
        <w:rPr>
          <w:rFonts w:ascii="Arial" w:hAnsi="Arial" w:cs="Arial"/>
          <w:bCs/>
          <w:lang w:eastAsia="pl-PL"/>
        </w:rPr>
        <w:t xml:space="preserve">Naliczone przez Zamawiającego kary umowne mogą być dochodzone kumulatywnie. Kary naliczone do dnia odstąpienia od Umowy są niezależnie od kary za odstąpienie. </w:t>
      </w:r>
    </w:p>
    <w:p w14:paraId="78BE3521" w14:textId="77777777" w:rsidR="00913A01" w:rsidRPr="00B31DB4" w:rsidRDefault="00913A01" w:rsidP="005C439C">
      <w:pPr>
        <w:numPr>
          <w:ilvl w:val="0"/>
          <w:numId w:val="6"/>
        </w:numPr>
        <w:tabs>
          <w:tab w:val="left" w:pos="0"/>
        </w:tabs>
        <w:suppressAutoHyphens w:val="0"/>
        <w:spacing w:line="276" w:lineRule="auto"/>
        <w:ind w:left="284" w:hanging="284"/>
        <w:jc w:val="both"/>
        <w:rPr>
          <w:rFonts w:ascii="Arial" w:hAnsi="Arial" w:cs="Arial"/>
        </w:rPr>
      </w:pPr>
      <w:r w:rsidRPr="00B31DB4">
        <w:rPr>
          <w:rFonts w:ascii="Arial" w:hAnsi="Arial" w:cs="Arial"/>
          <w:bCs/>
          <w:lang w:eastAsia="pl-PL"/>
        </w:rPr>
        <w:t>Łączna wysokość kar umownych naliczonych którejkolwiek ze Stron nie przekroczy równowartości 40% Wartości Przedmiotu Umowy.</w:t>
      </w:r>
    </w:p>
    <w:p w14:paraId="34091A3E" w14:textId="77777777" w:rsidR="00913A01" w:rsidRPr="00B31DB4" w:rsidRDefault="00913A01" w:rsidP="005C439C">
      <w:pPr>
        <w:numPr>
          <w:ilvl w:val="0"/>
          <w:numId w:val="6"/>
        </w:numPr>
        <w:tabs>
          <w:tab w:val="left" w:pos="0"/>
        </w:tabs>
        <w:suppressAutoHyphens w:val="0"/>
        <w:spacing w:line="276" w:lineRule="auto"/>
        <w:ind w:left="284" w:hanging="284"/>
        <w:jc w:val="both"/>
        <w:rPr>
          <w:rFonts w:ascii="Arial" w:hAnsi="Arial" w:cs="Arial"/>
        </w:rPr>
      </w:pPr>
      <w:r w:rsidRPr="00B31DB4">
        <w:rPr>
          <w:rFonts w:ascii="Arial" w:hAnsi="Arial" w:cs="Arial"/>
          <w:bCs/>
          <w:lang w:eastAsia="pl-PL"/>
        </w:rPr>
        <w:lastRenderedPageBreak/>
        <w:t>Zamawiający zapłaci Wykonawcy karę umowną w przypadku odstąpienia od Umowy przez Wykonawcę w całości lub w części z przyczyn leżących po stronie Zamawiającego – w wysokości 20% Wartości Przedmiotu Umowy.</w:t>
      </w:r>
    </w:p>
    <w:p w14:paraId="5C407BB0" w14:textId="77777777" w:rsidR="00913A01" w:rsidRPr="00B31DB4" w:rsidRDefault="00913A01" w:rsidP="00E277A2">
      <w:pPr>
        <w:spacing w:line="276" w:lineRule="auto"/>
        <w:jc w:val="both"/>
        <w:rPr>
          <w:rFonts w:ascii="Arial" w:hAnsi="Arial" w:cs="Arial"/>
          <w:bCs/>
          <w:lang w:eastAsia="pl-PL"/>
        </w:rPr>
      </w:pPr>
    </w:p>
    <w:p w14:paraId="30D5ED80" w14:textId="52B07E0D" w:rsidR="00913A01" w:rsidRPr="00B31DB4" w:rsidRDefault="00913A01" w:rsidP="00BE5DF1">
      <w:pPr>
        <w:pStyle w:val="Nagwek1"/>
        <w:rPr>
          <w:sz w:val="20"/>
          <w:szCs w:val="20"/>
        </w:rPr>
      </w:pPr>
      <w:r w:rsidRPr="00B31DB4">
        <w:rPr>
          <w:sz w:val="20"/>
          <w:szCs w:val="20"/>
        </w:rPr>
        <w:t>§ 12</w:t>
      </w:r>
      <w:r w:rsidR="005C439C">
        <w:rPr>
          <w:sz w:val="20"/>
          <w:szCs w:val="20"/>
        </w:rPr>
        <w:t xml:space="preserve"> [</w:t>
      </w:r>
      <w:r w:rsidRPr="00B31DB4">
        <w:rPr>
          <w:sz w:val="20"/>
          <w:szCs w:val="20"/>
        </w:rPr>
        <w:t>ODSTĄPIENIE OD UMOWY</w:t>
      </w:r>
      <w:r w:rsidR="00BE5DF1" w:rsidRPr="00B31DB4">
        <w:rPr>
          <w:sz w:val="20"/>
          <w:szCs w:val="20"/>
        </w:rPr>
        <w:t>]</w:t>
      </w:r>
    </w:p>
    <w:p w14:paraId="1A0503D2" w14:textId="77777777" w:rsidR="00913A01" w:rsidRPr="00B31DB4" w:rsidRDefault="00913A01" w:rsidP="00E277A2">
      <w:pPr>
        <w:pStyle w:val="Akapitzlist"/>
        <w:numPr>
          <w:ilvl w:val="0"/>
          <w:numId w:val="4"/>
        </w:numPr>
        <w:spacing w:line="276" w:lineRule="auto"/>
        <w:jc w:val="both"/>
        <w:rPr>
          <w:rFonts w:ascii="Arial" w:hAnsi="Arial" w:cs="Arial"/>
          <w:b/>
          <w:bCs/>
          <w:vanish/>
        </w:rPr>
      </w:pPr>
    </w:p>
    <w:p w14:paraId="4D704B3B" w14:textId="77777777" w:rsidR="00913A01" w:rsidRPr="00B31DB4" w:rsidRDefault="00913A01" w:rsidP="005C439C">
      <w:pPr>
        <w:numPr>
          <w:ilvl w:val="0"/>
          <w:numId w:val="5"/>
        </w:numPr>
        <w:tabs>
          <w:tab w:val="clear" w:pos="0"/>
        </w:tabs>
        <w:spacing w:line="276" w:lineRule="auto"/>
        <w:ind w:left="284" w:hanging="284"/>
        <w:jc w:val="both"/>
        <w:rPr>
          <w:rFonts w:ascii="Arial" w:hAnsi="Arial" w:cs="Arial"/>
        </w:rPr>
      </w:pPr>
      <w:r w:rsidRPr="00B31DB4">
        <w:rPr>
          <w:rFonts w:ascii="Arial" w:hAnsi="Arial" w:cs="Arial"/>
          <w:bCs/>
        </w:rPr>
        <w:t xml:space="preserve">Niezależnie od podstaw odstąpienia od Umowy wynikających z przepisów prawa lub z innych postanowień Umowy, Zamawiający ma prawo odstąpić od Umowy, gdy Wykonawca pomimo wezwania ze strony Zamawiającego nie wykonuje Umowy lub wykonuje ją nienależycie. Z uprawnienia </w:t>
      </w:r>
      <w:r w:rsidR="007B6A7E" w:rsidRPr="00B31DB4">
        <w:rPr>
          <w:rFonts w:ascii="Arial" w:hAnsi="Arial" w:cs="Arial"/>
          <w:bCs/>
        </w:rPr>
        <w:t>powyższego</w:t>
      </w:r>
      <w:r w:rsidRPr="00B31DB4">
        <w:rPr>
          <w:rFonts w:ascii="Arial" w:hAnsi="Arial" w:cs="Arial"/>
          <w:bCs/>
        </w:rPr>
        <w:t xml:space="preserve"> Zamawiający może skorzystać w</w:t>
      </w:r>
      <w:r w:rsidR="007B6A7E" w:rsidRPr="00B31DB4">
        <w:rPr>
          <w:rFonts w:ascii="Arial" w:hAnsi="Arial" w:cs="Arial"/>
          <w:bCs/>
        </w:rPr>
        <w:t xml:space="preserve"> terminie 12 miesięcy od dnia zaistnienia okoliczności stanowiącej podstawę odstąpienia.</w:t>
      </w:r>
    </w:p>
    <w:p w14:paraId="6802FC42" w14:textId="77777777" w:rsidR="00913A01" w:rsidRPr="00B31DB4" w:rsidRDefault="00913A01" w:rsidP="005C439C">
      <w:pPr>
        <w:numPr>
          <w:ilvl w:val="0"/>
          <w:numId w:val="5"/>
        </w:numPr>
        <w:tabs>
          <w:tab w:val="clear" w:pos="0"/>
        </w:tabs>
        <w:spacing w:line="276" w:lineRule="auto"/>
        <w:ind w:left="284" w:hanging="284"/>
        <w:jc w:val="both"/>
        <w:rPr>
          <w:rFonts w:ascii="Arial" w:hAnsi="Arial" w:cs="Arial"/>
        </w:rPr>
      </w:pPr>
      <w:r w:rsidRPr="00B31DB4">
        <w:rPr>
          <w:rFonts w:ascii="Arial" w:hAnsi="Arial" w:cs="Arial"/>
          <w:bCs/>
        </w:rPr>
        <w:t xml:space="preserve">Odstąpienie od Umowy wywołuje skutek w stosunku do zobowiązań niezrealizowanych do dnia złożenia oświadczenia o odstąpieniu (tzw. odstąpienie ze skutkiem </w:t>
      </w:r>
      <w:r w:rsidRPr="00B31DB4">
        <w:rPr>
          <w:rFonts w:ascii="Arial" w:hAnsi="Arial" w:cs="Arial"/>
          <w:bCs/>
          <w:i/>
          <w:iCs/>
        </w:rPr>
        <w:t>ex nunc</w:t>
      </w:r>
      <w:r w:rsidRPr="00B31DB4">
        <w:rPr>
          <w:rFonts w:ascii="Arial" w:hAnsi="Arial" w:cs="Arial"/>
          <w:bCs/>
        </w:rPr>
        <w:t xml:space="preserve">).  Rozliczenie robót zrealizowanych i odebranych przed odstąpieniem od umowy nastąpi według stawek wynikających z </w:t>
      </w:r>
      <w:r w:rsidR="007B6A7E" w:rsidRPr="00B31DB4">
        <w:rPr>
          <w:rFonts w:ascii="Arial" w:hAnsi="Arial" w:cs="Arial"/>
          <w:bCs/>
        </w:rPr>
        <w:t>złożonej</w:t>
      </w:r>
      <w:r w:rsidRPr="00B31DB4">
        <w:rPr>
          <w:rFonts w:ascii="Arial" w:hAnsi="Arial" w:cs="Arial"/>
          <w:bCs/>
        </w:rPr>
        <w:t xml:space="preserve"> oferty, stanowiącej Załącznik nr </w:t>
      </w:r>
      <w:r w:rsidR="006B6D74" w:rsidRPr="00B31DB4">
        <w:rPr>
          <w:rFonts w:ascii="Arial" w:hAnsi="Arial" w:cs="Arial"/>
          <w:bCs/>
        </w:rPr>
        <w:t>1</w:t>
      </w:r>
      <w:r w:rsidRPr="00B31DB4">
        <w:rPr>
          <w:rFonts w:ascii="Arial" w:hAnsi="Arial" w:cs="Arial"/>
          <w:bCs/>
        </w:rPr>
        <w:t xml:space="preserve"> do niniejszej umowy.</w:t>
      </w:r>
    </w:p>
    <w:p w14:paraId="55946A69" w14:textId="77777777" w:rsidR="00913A01" w:rsidRPr="005C439C" w:rsidRDefault="00913A01" w:rsidP="005C439C">
      <w:pPr>
        <w:numPr>
          <w:ilvl w:val="0"/>
          <w:numId w:val="5"/>
        </w:numPr>
        <w:tabs>
          <w:tab w:val="clear" w:pos="0"/>
        </w:tabs>
        <w:spacing w:line="276" w:lineRule="auto"/>
        <w:ind w:left="284" w:hanging="284"/>
        <w:jc w:val="both"/>
        <w:rPr>
          <w:rFonts w:ascii="Arial" w:hAnsi="Arial" w:cs="Arial"/>
          <w:bCs/>
        </w:rPr>
      </w:pPr>
      <w:r w:rsidRPr="00B31DB4">
        <w:rPr>
          <w:rFonts w:ascii="Arial" w:hAnsi="Arial" w:cs="Arial"/>
          <w:bCs/>
        </w:rPr>
        <w:t>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w:t>
      </w:r>
    </w:p>
    <w:p w14:paraId="39C31057" w14:textId="77777777" w:rsidR="00B92BD4" w:rsidRPr="005C439C" w:rsidRDefault="004E6616" w:rsidP="005C439C">
      <w:pPr>
        <w:numPr>
          <w:ilvl w:val="0"/>
          <w:numId w:val="5"/>
        </w:numPr>
        <w:tabs>
          <w:tab w:val="clear" w:pos="0"/>
        </w:tabs>
        <w:spacing w:line="276" w:lineRule="auto"/>
        <w:ind w:left="284" w:hanging="284"/>
        <w:jc w:val="both"/>
        <w:rPr>
          <w:rFonts w:ascii="Arial" w:hAnsi="Arial" w:cs="Arial"/>
          <w:bCs/>
        </w:rPr>
      </w:pPr>
      <w:r w:rsidRPr="005C439C">
        <w:rPr>
          <w:rFonts w:ascii="Arial" w:hAnsi="Arial" w:cs="Arial"/>
          <w:bCs/>
        </w:rPr>
        <w:t xml:space="preserve">Ponadto </w:t>
      </w:r>
      <w:r w:rsidR="00B92BD4" w:rsidRPr="005C439C">
        <w:rPr>
          <w:rFonts w:ascii="Arial" w:hAnsi="Arial" w:cs="Arial"/>
          <w:bCs/>
        </w:rPr>
        <w:t>Za</w:t>
      </w:r>
      <w:r w:rsidRPr="005C439C">
        <w:rPr>
          <w:rFonts w:ascii="Arial" w:hAnsi="Arial" w:cs="Arial"/>
          <w:bCs/>
        </w:rPr>
        <w:t>mawiający ma prawo odstąpić od Umowy, gdy w wyniku realizacji decyzji władz zwierzchnich będzie zobowiązany do ograniczenia środków przewidzianych na sfinansowanie zamówienia.</w:t>
      </w:r>
      <w:r w:rsidR="00FF5FED" w:rsidRPr="00B31DB4">
        <w:rPr>
          <w:rFonts w:ascii="Arial" w:hAnsi="Arial" w:cs="Arial"/>
          <w:bCs/>
        </w:rPr>
        <w:t xml:space="preserve"> Z uprawnienia powyższego Zamawiający może skorzystać w terminie 3 miesięcy od dnia zaistnienia okoliczności stanowiącej podstawę odstąpienia.</w:t>
      </w:r>
    </w:p>
    <w:p w14:paraId="0B56BD6A" w14:textId="77777777" w:rsidR="00AC06AF" w:rsidRPr="00B31DB4" w:rsidRDefault="00AC06AF" w:rsidP="005C439C">
      <w:pPr>
        <w:numPr>
          <w:ilvl w:val="0"/>
          <w:numId w:val="5"/>
        </w:numPr>
        <w:tabs>
          <w:tab w:val="clear" w:pos="0"/>
        </w:tabs>
        <w:spacing w:line="276" w:lineRule="auto"/>
        <w:ind w:left="284" w:hanging="284"/>
        <w:jc w:val="both"/>
        <w:rPr>
          <w:rFonts w:ascii="Arial" w:hAnsi="Arial" w:cs="Arial"/>
          <w:bCs/>
        </w:rPr>
      </w:pPr>
      <w:r w:rsidRPr="00B31DB4">
        <w:rPr>
          <w:rFonts w:ascii="Arial" w:hAnsi="Arial" w:cs="Arial"/>
          <w:bCs/>
        </w:rPr>
        <w:t>Niezwłocznie po wstrzymaniu robót Wykonawca zobowiązany jest do dokonania pełnej inwentaryzacji wykonanych robót budowlanych, urządzeń i wyposażenia, znajdujących się na terenie budowy, a przeznaczonych do wykonania przedmiotu umowy. Dokument ten uzgodniony z Zamawiającym posłuży do ewentualnego ostatecznego rozliczenia wartości wstrzymanych prac budowlanych.</w:t>
      </w:r>
    </w:p>
    <w:p w14:paraId="19AD3CE3" w14:textId="64009405" w:rsidR="00AC06AF" w:rsidRPr="00B31DB4" w:rsidRDefault="00AC06AF" w:rsidP="005C439C">
      <w:pPr>
        <w:numPr>
          <w:ilvl w:val="0"/>
          <w:numId w:val="5"/>
        </w:numPr>
        <w:tabs>
          <w:tab w:val="clear" w:pos="0"/>
        </w:tabs>
        <w:spacing w:line="276" w:lineRule="auto"/>
        <w:ind w:left="284" w:hanging="284"/>
        <w:jc w:val="both"/>
        <w:rPr>
          <w:rFonts w:ascii="Arial" w:hAnsi="Arial" w:cs="Arial"/>
          <w:bCs/>
        </w:rPr>
      </w:pPr>
      <w:r w:rsidRPr="00B31DB4">
        <w:rPr>
          <w:rFonts w:ascii="Arial" w:hAnsi="Arial" w:cs="Arial"/>
          <w:bCs/>
        </w:rPr>
        <w:t xml:space="preserve">W przypadku wstrzymania robót budowlanych, obowiązkiem Wykonawcy jest wykonanie wszelkich zabezpieczeń wykonanych dotychczas prac. Przekazanie </w:t>
      </w:r>
      <w:r w:rsidR="004D64B8" w:rsidRPr="00B31DB4">
        <w:rPr>
          <w:rFonts w:ascii="Arial" w:hAnsi="Arial" w:cs="Arial"/>
          <w:bCs/>
        </w:rPr>
        <w:t>niezakończonych</w:t>
      </w:r>
      <w:r w:rsidRPr="00B31DB4">
        <w:rPr>
          <w:rFonts w:ascii="Arial" w:hAnsi="Arial" w:cs="Arial"/>
          <w:bCs/>
        </w:rPr>
        <w:t xml:space="preserve"> robót budowlanych odbywa się w drodze spisania protokołu pomiędzy Wykonawcą a Zamawiającym.</w:t>
      </w:r>
    </w:p>
    <w:p w14:paraId="26059ED7" w14:textId="77777777" w:rsidR="00913A01" w:rsidRPr="00B31DB4" w:rsidRDefault="00913A01" w:rsidP="00E277A2">
      <w:pPr>
        <w:spacing w:line="276" w:lineRule="auto"/>
        <w:jc w:val="both"/>
        <w:rPr>
          <w:rFonts w:ascii="Arial" w:hAnsi="Arial" w:cs="Arial"/>
          <w:bCs/>
        </w:rPr>
      </w:pPr>
    </w:p>
    <w:p w14:paraId="40AB77CB" w14:textId="18ECE04A" w:rsidR="00913A01" w:rsidRPr="00B31DB4" w:rsidRDefault="00913A01" w:rsidP="00BE5DF1">
      <w:pPr>
        <w:pStyle w:val="Nagwek1"/>
        <w:rPr>
          <w:sz w:val="20"/>
          <w:szCs w:val="20"/>
        </w:rPr>
      </w:pPr>
      <w:r w:rsidRPr="00B31DB4">
        <w:rPr>
          <w:sz w:val="20"/>
          <w:szCs w:val="20"/>
        </w:rPr>
        <w:t>§ 13</w:t>
      </w:r>
      <w:r w:rsidR="005C439C">
        <w:rPr>
          <w:sz w:val="20"/>
          <w:szCs w:val="20"/>
        </w:rPr>
        <w:t xml:space="preserve"> [</w:t>
      </w:r>
      <w:r w:rsidRPr="00B31DB4">
        <w:rPr>
          <w:sz w:val="20"/>
          <w:szCs w:val="20"/>
        </w:rPr>
        <w:t>UBEZPIECZENIE</w:t>
      </w:r>
      <w:r w:rsidR="00BE5DF1" w:rsidRPr="00B31DB4">
        <w:rPr>
          <w:sz w:val="20"/>
          <w:szCs w:val="20"/>
        </w:rPr>
        <w:t>]</w:t>
      </w:r>
    </w:p>
    <w:p w14:paraId="0D1F90D9" w14:textId="77777777" w:rsidR="00913A01" w:rsidRPr="00B31DB4" w:rsidRDefault="00913A01" w:rsidP="005C439C">
      <w:pPr>
        <w:numPr>
          <w:ilvl w:val="0"/>
          <w:numId w:val="2"/>
        </w:numPr>
        <w:spacing w:line="276" w:lineRule="auto"/>
        <w:ind w:left="284" w:hanging="284"/>
        <w:jc w:val="both"/>
        <w:rPr>
          <w:rFonts w:ascii="Arial" w:hAnsi="Arial" w:cs="Arial"/>
          <w:bCs/>
        </w:rPr>
      </w:pPr>
      <w:r w:rsidRPr="00B31DB4">
        <w:rPr>
          <w:rFonts w:ascii="Arial" w:hAnsi="Arial" w:cs="Arial"/>
          <w:bCs/>
        </w:rPr>
        <w:t xml:space="preserve">Wykonawca oświadcza, iż posiada umowę ubezpieczenia odpowiedzialności cywilnej związanej z prowadzeniem działalności gospodarczej oraz dotyczącej działalności objętej Przedmiotem Umowy („Ubezpieczenie OC”) na sumę ubezpieczenia nie mniejszą niż </w:t>
      </w:r>
      <w:r w:rsidR="00BE5DF1" w:rsidRPr="00B31DB4">
        <w:rPr>
          <w:rFonts w:ascii="Arial" w:hAnsi="Arial" w:cs="Arial"/>
          <w:bCs/>
        </w:rPr>
        <w:t>3</w:t>
      </w:r>
      <w:r w:rsidR="00332830" w:rsidRPr="00B31DB4">
        <w:rPr>
          <w:rFonts w:ascii="Arial" w:hAnsi="Arial" w:cs="Arial"/>
          <w:bCs/>
        </w:rPr>
        <w:t>00 000</w:t>
      </w:r>
      <w:r w:rsidRPr="00B31DB4">
        <w:rPr>
          <w:rFonts w:ascii="Arial" w:hAnsi="Arial" w:cs="Arial"/>
          <w:bCs/>
        </w:rPr>
        <w:t xml:space="preserve"> zł.</w:t>
      </w:r>
    </w:p>
    <w:p w14:paraId="0F04901B" w14:textId="77777777" w:rsidR="00913A01" w:rsidRPr="005C439C" w:rsidRDefault="00913A01" w:rsidP="005C439C">
      <w:pPr>
        <w:numPr>
          <w:ilvl w:val="0"/>
          <w:numId w:val="2"/>
        </w:numPr>
        <w:spacing w:line="276" w:lineRule="auto"/>
        <w:ind w:left="284" w:hanging="284"/>
        <w:jc w:val="both"/>
        <w:rPr>
          <w:rFonts w:ascii="Arial" w:hAnsi="Arial" w:cs="Arial"/>
          <w:bCs/>
        </w:rPr>
      </w:pPr>
      <w:r w:rsidRPr="00B31DB4">
        <w:rPr>
          <w:rFonts w:ascii="Arial" w:hAnsi="Arial" w:cs="Arial"/>
          <w:bCs/>
        </w:rPr>
        <w:t>Wykonawca zobowiązuje się do utrzymywania przez okres wykonywania Przedmiotu Umowy Ubezpieczenia OC. Polisę lub inny dokument potwierdzający kontynuację ubezpieczenia od dnia następnego po dniu ustania poprzedniej ochrony</w:t>
      </w:r>
      <w:r w:rsidR="00BE5DF1" w:rsidRPr="00B31DB4">
        <w:rPr>
          <w:rFonts w:ascii="Arial" w:hAnsi="Arial" w:cs="Arial"/>
          <w:bCs/>
        </w:rPr>
        <w:t xml:space="preserve"> ubezpieczeniowej wraz z </w:t>
      </w:r>
      <w:r w:rsidRPr="00B31DB4">
        <w:rPr>
          <w:rFonts w:ascii="Arial" w:hAnsi="Arial" w:cs="Arial"/>
          <w:bCs/>
        </w:rPr>
        <w:t>dowodem opłacenia składek na to ubezpieczenie Wykonawca będzie przedkładał Zamawiającemu nie później niż na 14 dni przed dniem wygaśnięcia poprzedniej umowy ubezpieczenia.</w:t>
      </w:r>
    </w:p>
    <w:p w14:paraId="3D1902EC" w14:textId="77777777" w:rsidR="00913A01" w:rsidRPr="005C439C" w:rsidRDefault="00913A01" w:rsidP="005C439C">
      <w:pPr>
        <w:numPr>
          <w:ilvl w:val="0"/>
          <w:numId w:val="2"/>
        </w:numPr>
        <w:spacing w:line="276" w:lineRule="auto"/>
        <w:ind w:left="284" w:hanging="284"/>
        <w:jc w:val="both"/>
        <w:rPr>
          <w:rFonts w:ascii="Arial" w:hAnsi="Arial" w:cs="Arial"/>
          <w:bCs/>
        </w:rPr>
      </w:pPr>
      <w:r w:rsidRPr="00B31DB4">
        <w:rPr>
          <w:rFonts w:ascii="Arial" w:hAnsi="Arial" w:cs="Arial"/>
          <w:bCs/>
        </w:rPr>
        <w:t>Jeżeli Wykonawca nie wykona obowiązku, o którym mowa w ust. 2, Zamawi</w:t>
      </w:r>
      <w:r w:rsidR="00DD1F92" w:rsidRPr="00B31DB4">
        <w:rPr>
          <w:rFonts w:ascii="Arial" w:hAnsi="Arial" w:cs="Arial"/>
          <w:bCs/>
        </w:rPr>
        <w:t xml:space="preserve">ający wedle swojego wyboru może odstąpić od Umowy </w:t>
      </w:r>
      <w:r w:rsidRPr="00B31DB4">
        <w:rPr>
          <w:rFonts w:ascii="Arial" w:hAnsi="Arial" w:cs="Arial"/>
          <w:bCs/>
        </w:rPr>
        <w:t>albo</w:t>
      </w:r>
      <w:r w:rsidR="00DD1F92" w:rsidRPr="005C439C">
        <w:rPr>
          <w:rFonts w:ascii="Arial" w:hAnsi="Arial" w:cs="Arial"/>
          <w:bCs/>
        </w:rPr>
        <w:t xml:space="preserve"> </w:t>
      </w:r>
      <w:r w:rsidRPr="00B31DB4">
        <w:rPr>
          <w:rFonts w:ascii="Arial" w:hAnsi="Arial" w:cs="Arial"/>
          <w:bCs/>
        </w:rPr>
        <w:t xml:space="preserve">ubezpieczyć Wykonawcę na jego koszt, przy czym koszty poniesione na ubezpieczenie Wykonawcy Zamawiający potrąci z wynagrodzenia, a gdyby potrącenie to nie </w:t>
      </w:r>
      <w:r w:rsidR="00BE5DF1" w:rsidRPr="00B31DB4">
        <w:rPr>
          <w:rFonts w:ascii="Arial" w:hAnsi="Arial" w:cs="Arial"/>
          <w:bCs/>
        </w:rPr>
        <w:t xml:space="preserve">było możliwe – zaspokoi się z </w:t>
      </w:r>
      <w:r w:rsidRPr="00B31DB4">
        <w:rPr>
          <w:rFonts w:ascii="Arial" w:hAnsi="Arial" w:cs="Arial"/>
          <w:bCs/>
        </w:rPr>
        <w:t>Zabezpieczenia.</w:t>
      </w:r>
    </w:p>
    <w:p w14:paraId="0391EA89" w14:textId="77777777" w:rsidR="00913A01" w:rsidRPr="00B31DB4" w:rsidRDefault="00913A01" w:rsidP="00E277A2">
      <w:pPr>
        <w:spacing w:line="276" w:lineRule="auto"/>
        <w:jc w:val="both"/>
        <w:rPr>
          <w:rFonts w:ascii="Arial" w:hAnsi="Arial" w:cs="Arial"/>
          <w:bCs/>
        </w:rPr>
      </w:pPr>
    </w:p>
    <w:p w14:paraId="0FDF323C" w14:textId="0DF2BEE6" w:rsidR="00913A01" w:rsidRPr="00B31DB4" w:rsidRDefault="00913A01" w:rsidP="00BE5DF1">
      <w:pPr>
        <w:pStyle w:val="Nagwek1"/>
        <w:rPr>
          <w:sz w:val="20"/>
          <w:szCs w:val="20"/>
        </w:rPr>
      </w:pPr>
      <w:r w:rsidRPr="00B31DB4">
        <w:rPr>
          <w:sz w:val="20"/>
          <w:szCs w:val="20"/>
        </w:rPr>
        <w:t>§ 14</w:t>
      </w:r>
      <w:r w:rsidR="005C439C">
        <w:rPr>
          <w:sz w:val="20"/>
          <w:szCs w:val="20"/>
        </w:rPr>
        <w:t xml:space="preserve"> [</w:t>
      </w:r>
      <w:r w:rsidRPr="00B31DB4">
        <w:rPr>
          <w:sz w:val="20"/>
          <w:szCs w:val="20"/>
        </w:rPr>
        <w:t>ZMIANA UMOWY</w:t>
      </w:r>
      <w:r w:rsidR="00BE5DF1" w:rsidRPr="00B31DB4">
        <w:rPr>
          <w:sz w:val="20"/>
          <w:szCs w:val="20"/>
        </w:rPr>
        <w:t>]</w:t>
      </w:r>
    </w:p>
    <w:p w14:paraId="0096DE93" w14:textId="77777777" w:rsidR="00913A01" w:rsidRPr="00B31DB4" w:rsidRDefault="00913A01" w:rsidP="00E277A2">
      <w:pPr>
        <w:pStyle w:val="Akapitzlist"/>
        <w:numPr>
          <w:ilvl w:val="0"/>
          <w:numId w:val="4"/>
        </w:numPr>
        <w:spacing w:line="276" w:lineRule="auto"/>
        <w:jc w:val="both"/>
        <w:rPr>
          <w:rFonts w:ascii="Arial" w:hAnsi="Arial" w:cs="Arial"/>
          <w:b/>
          <w:bCs/>
          <w:vanish/>
        </w:rPr>
      </w:pPr>
    </w:p>
    <w:p w14:paraId="36E55869" w14:textId="77777777" w:rsidR="00BE5DF1" w:rsidRPr="00B31DB4" w:rsidRDefault="00BE5DF1" w:rsidP="005C439C">
      <w:pPr>
        <w:numPr>
          <w:ilvl w:val="0"/>
          <w:numId w:val="17"/>
        </w:numPr>
        <w:tabs>
          <w:tab w:val="clear" w:pos="0"/>
        </w:tabs>
        <w:suppressAutoHyphens w:val="0"/>
        <w:spacing w:line="276" w:lineRule="auto"/>
        <w:ind w:left="284" w:hanging="284"/>
        <w:jc w:val="both"/>
        <w:rPr>
          <w:rFonts w:ascii="Arial" w:hAnsi="Arial" w:cs="Arial"/>
        </w:rPr>
      </w:pPr>
      <w:r w:rsidRPr="00B31DB4">
        <w:rPr>
          <w:rFonts w:ascii="Arial" w:hAnsi="Arial" w:cs="Arial"/>
        </w:rPr>
        <w:t>Zamawiający Dopuszcza zmianę Umowy na podstawie art. 455</w:t>
      </w:r>
      <w:r w:rsidR="00B56271" w:rsidRPr="00B31DB4">
        <w:rPr>
          <w:rFonts w:ascii="Arial" w:hAnsi="Arial" w:cs="Arial"/>
        </w:rPr>
        <w:t xml:space="preserve"> ust. 1</w:t>
      </w:r>
      <w:r w:rsidRPr="00B31DB4">
        <w:rPr>
          <w:rFonts w:ascii="Arial" w:hAnsi="Arial" w:cs="Arial"/>
        </w:rPr>
        <w:t xml:space="preserve"> PZP bez przeprowadzenia nowego postępowania o udzielenie zamówienia:</w:t>
      </w:r>
    </w:p>
    <w:p w14:paraId="177D9807" w14:textId="77777777" w:rsidR="00B56271" w:rsidRPr="00B31DB4" w:rsidRDefault="00BE5DF1" w:rsidP="005C439C">
      <w:pPr>
        <w:pStyle w:val="Akapitzlist"/>
        <w:numPr>
          <w:ilvl w:val="1"/>
          <w:numId w:val="29"/>
        </w:numPr>
        <w:tabs>
          <w:tab w:val="left" w:pos="426"/>
        </w:tabs>
        <w:suppressAutoHyphens w:val="0"/>
        <w:spacing w:line="276" w:lineRule="auto"/>
        <w:ind w:left="567" w:hanging="283"/>
        <w:jc w:val="both"/>
        <w:rPr>
          <w:rFonts w:ascii="Arial" w:hAnsi="Arial" w:cs="Arial"/>
        </w:rPr>
      </w:pPr>
      <w:r w:rsidRPr="00B31DB4">
        <w:rPr>
          <w:rFonts w:ascii="Arial" w:hAnsi="Arial" w:cs="Arial"/>
        </w:rPr>
        <w:t>gdy nowy wykonawca ma zas</w:t>
      </w:r>
      <w:r w:rsidR="00B56271" w:rsidRPr="00B31DB4">
        <w:rPr>
          <w:rFonts w:ascii="Arial" w:hAnsi="Arial" w:cs="Arial"/>
        </w:rPr>
        <w:t xml:space="preserve">tąpić dotychczasowego wykonawcę </w:t>
      </w:r>
      <w:r w:rsidRPr="00B31DB4">
        <w:rPr>
          <w:rFonts w:ascii="Arial" w:hAnsi="Arial" w:cs="Arial"/>
        </w:rPr>
        <w:t>w wyniku sukcesji, wstępując w prawa i obowiązki wykonawcy,</w:t>
      </w:r>
      <w:r w:rsidR="00B56271" w:rsidRPr="00B31DB4">
        <w:rPr>
          <w:rFonts w:ascii="Arial" w:hAnsi="Arial" w:cs="Arial"/>
        </w:rPr>
        <w:t xml:space="preserve"> </w:t>
      </w:r>
      <w:r w:rsidRPr="00B31DB4">
        <w:rPr>
          <w:rFonts w:ascii="Arial" w:hAnsi="Arial" w:cs="Arial"/>
        </w:rPr>
        <w:t>w następstwie przejęcia, połączenia, podziału, przekształcenia,</w:t>
      </w:r>
      <w:r w:rsidR="00B56271" w:rsidRPr="00B31DB4">
        <w:rPr>
          <w:rFonts w:ascii="Arial" w:hAnsi="Arial" w:cs="Arial"/>
        </w:rPr>
        <w:t xml:space="preserve"> </w:t>
      </w:r>
      <w:r w:rsidRPr="00B31DB4">
        <w:rPr>
          <w:rFonts w:ascii="Arial" w:hAnsi="Arial" w:cs="Arial"/>
        </w:rPr>
        <w:t>upadłości, restrukturyzacji, dziedziczenia lub nabycia dotychczasowego</w:t>
      </w:r>
      <w:r w:rsidR="00B56271" w:rsidRPr="00B31DB4">
        <w:rPr>
          <w:rFonts w:ascii="Arial" w:hAnsi="Arial" w:cs="Arial"/>
        </w:rPr>
        <w:t xml:space="preserve"> </w:t>
      </w:r>
      <w:r w:rsidRPr="00B31DB4">
        <w:rPr>
          <w:rFonts w:ascii="Arial" w:hAnsi="Arial" w:cs="Arial"/>
        </w:rPr>
        <w:t>wykonawcy lub jego przedsiębiorstwa, o ile nowy wykonawca spełnia</w:t>
      </w:r>
      <w:r w:rsidR="00B56271" w:rsidRPr="00B31DB4">
        <w:rPr>
          <w:rFonts w:ascii="Arial" w:hAnsi="Arial" w:cs="Arial"/>
        </w:rPr>
        <w:t xml:space="preserve"> </w:t>
      </w:r>
      <w:r w:rsidRPr="00B31DB4">
        <w:rPr>
          <w:rFonts w:ascii="Arial" w:hAnsi="Arial" w:cs="Arial"/>
        </w:rPr>
        <w:t>warunki udziału w postępowaniu, nie zachodzą wobec niego podstawy</w:t>
      </w:r>
      <w:r w:rsidR="00B56271" w:rsidRPr="00B31DB4">
        <w:rPr>
          <w:rFonts w:ascii="Arial" w:hAnsi="Arial" w:cs="Arial"/>
        </w:rPr>
        <w:t xml:space="preserve"> </w:t>
      </w:r>
      <w:r w:rsidRPr="00B31DB4">
        <w:rPr>
          <w:rFonts w:ascii="Arial" w:hAnsi="Arial" w:cs="Arial"/>
        </w:rPr>
        <w:t>wykluczenia oraz nie pociąga to za sobą innych istotnych zmian umowy,</w:t>
      </w:r>
      <w:r w:rsidR="00B56271" w:rsidRPr="00B31DB4">
        <w:rPr>
          <w:rFonts w:ascii="Arial" w:hAnsi="Arial" w:cs="Arial"/>
        </w:rPr>
        <w:t xml:space="preserve"> </w:t>
      </w:r>
      <w:r w:rsidRPr="00B31DB4">
        <w:rPr>
          <w:rFonts w:ascii="Arial" w:hAnsi="Arial" w:cs="Arial"/>
        </w:rPr>
        <w:t>a także nie ma na celu uniknięcia stosowania przepisów ustawy, lub</w:t>
      </w:r>
      <w:r w:rsidR="00B56271" w:rsidRPr="00B31DB4">
        <w:rPr>
          <w:rFonts w:ascii="Arial" w:hAnsi="Arial" w:cs="Arial"/>
        </w:rPr>
        <w:t xml:space="preserve"> </w:t>
      </w:r>
      <w:r w:rsidRPr="00B31DB4">
        <w:rPr>
          <w:rFonts w:ascii="Arial" w:hAnsi="Arial" w:cs="Arial"/>
        </w:rPr>
        <w:t>w wyniku przejęcia przez zamawiającego zobowiązań wykonawcy</w:t>
      </w:r>
      <w:r w:rsidR="00B56271" w:rsidRPr="00B31DB4">
        <w:rPr>
          <w:rFonts w:ascii="Arial" w:hAnsi="Arial" w:cs="Arial"/>
        </w:rPr>
        <w:t xml:space="preserve"> </w:t>
      </w:r>
      <w:r w:rsidRPr="00B31DB4">
        <w:rPr>
          <w:rFonts w:ascii="Arial" w:hAnsi="Arial" w:cs="Arial"/>
        </w:rPr>
        <w:t>względem jego podwykonawców, w przypadku, o którym mowa</w:t>
      </w:r>
      <w:r w:rsidR="00B56271" w:rsidRPr="00B31DB4">
        <w:rPr>
          <w:rFonts w:ascii="Arial" w:hAnsi="Arial" w:cs="Arial"/>
        </w:rPr>
        <w:t xml:space="preserve"> </w:t>
      </w:r>
      <w:r w:rsidRPr="00B31DB4">
        <w:rPr>
          <w:rFonts w:ascii="Arial" w:hAnsi="Arial" w:cs="Arial"/>
        </w:rPr>
        <w:t>w art. 465 ust. 1;</w:t>
      </w:r>
    </w:p>
    <w:p w14:paraId="483E085A" w14:textId="77777777" w:rsidR="00B56271" w:rsidRPr="00B31DB4" w:rsidRDefault="00BE5DF1" w:rsidP="005C439C">
      <w:pPr>
        <w:pStyle w:val="Akapitzlist"/>
        <w:numPr>
          <w:ilvl w:val="1"/>
          <w:numId w:val="29"/>
        </w:numPr>
        <w:tabs>
          <w:tab w:val="left" w:pos="426"/>
        </w:tabs>
        <w:suppressAutoHyphens w:val="0"/>
        <w:spacing w:line="276" w:lineRule="auto"/>
        <w:ind w:left="567" w:hanging="283"/>
        <w:jc w:val="both"/>
        <w:rPr>
          <w:rFonts w:ascii="Arial" w:hAnsi="Arial" w:cs="Arial"/>
        </w:rPr>
      </w:pPr>
      <w:r w:rsidRPr="00B31DB4">
        <w:rPr>
          <w:rFonts w:ascii="Arial" w:hAnsi="Arial" w:cs="Arial"/>
        </w:rPr>
        <w:t>jeżeli dotyczy realizacji, przez dotychczasowego wykonawcę, dodatkowych</w:t>
      </w:r>
      <w:r w:rsidR="00B56271" w:rsidRPr="00B31DB4">
        <w:rPr>
          <w:rFonts w:ascii="Arial" w:hAnsi="Arial" w:cs="Arial"/>
        </w:rPr>
        <w:t xml:space="preserve"> robót budowlanych</w:t>
      </w:r>
      <w:r w:rsidRPr="00B31DB4">
        <w:rPr>
          <w:rFonts w:ascii="Arial" w:hAnsi="Arial" w:cs="Arial"/>
        </w:rPr>
        <w:t>,</w:t>
      </w:r>
      <w:r w:rsidR="00B56271" w:rsidRPr="00B31DB4">
        <w:rPr>
          <w:rFonts w:ascii="Arial" w:hAnsi="Arial" w:cs="Arial"/>
        </w:rPr>
        <w:t xml:space="preserve"> </w:t>
      </w:r>
      <w:r w:rsidRPr="00B31DB4">
        <w:rPr>
          <w:rFonts w:ascii="Arial" w:hAnsi="Arial" w:cs="Arial"/>
        </w:rPr>
        <w:t>których nie uwzględniono w zamówieniu podstawowym, o ile stały się one</w:t>
      </w:r>
      <w:r w:rsidR="00B56271" w:rsidRPr="00B31DB4">
        <w:rPr>
          <w:rFonts w:ascii="Arial" w:hAnsi="Arial" w:cs="Arial"/>
        </w:rPr>
        <w:t xml:space="preserve"> </w:t>
      </w:r>
      <w:r w:rsidRPr="00B31DB4">
        <w:rPr>
          <w:rFonts w:ascii="Arial" w:hAnsi="Arial" w:cs="Arial"/>
        </w:rPr>
        <w:t>niezbędne i zostały spełnione łącznie następujące warunki:</w:t>
      </w:r>
    </w:p>
    <w:p w14:paraId="0ED34D4C" w14:textId="77777777" w:rsidR="00B56271" w:rsidRPr="00B31DB4" w:rsidRDefault="00BE5DF1" w:rsidP="005C439C">
      <w:pPr>
        <w:pStyle w:val="Akapitzlist"/>
        <w:numPr>
          <w:ilvl w:val="0"/>
          <w:numId w:val="47"/>
        </w:numPr>
        <w:suppressAutoHyphens w:val="0"/>
        <w:spacing w:line="276" w:lineRule="auto"/>
        <w:ind w:left="851" w:hanging="284"/>
        <w:jc w:val="both"/>
        <w:rPr>
          <w:rFonts w:ascii="Arial" w:hAnsi="Arial" w:cs="Arial"/>
        </w:rPr>
      </w:pPr>
      <w:r w:rsidRPr="00B31DB4">
        <w:rPr>
          <w:rFonts w:ascii="Arial" w:hAnsi="Arial" w:cs="Arial"/>
        </w:rPr>
        <w:lastRenderedPageBreak/>
        <w:t>zmiana wykonawcy nie może zostać dokonana z powodów</w:t>
      </w:r>
      <w:r w:rsidR="00B56271" w:rsidRPr="00B31DB4">
        <w:rPr>
          <w:rFonts w:ascii="Arial" w:hAnsi="Arial" w:cs="Arial"/>
        </w:rPr>
        <w:t xml:space="preserve"> </w:t>
      </w:r>
      <w:r w:rsidRPr="00B31DB4">
        <w:rPr>
          <w:rFonts w:ascii="Arial" w:hAnsi="Arial" w:cs="Arial"/>
        </w:rPr>
        <w:t>ekonomicznych lub technicznych, w szczególności dotyczących</w:t>
      </w:r>
      <w:r w:rsidR="00B56271" w:rsidRPr="00B31DB4">
        <w:rPr>
          <w:rFonts w:ascii="Arial" w:hAnsi="Arial" w:cs="Arial"/>
        </w:rPr>
        <w:t xml:space="preserve"> </w:t>
      </w:r>
      <w:r w:rsidRPr="00B31DB4">
        <w:rPr>
          <w:rFonts w:ascii="Arial" w:hAnsi="Arial" w:cs="Arial"/>
        </w:rPr>
        <w:t>zamienności lub interoperacyjności wyposażenia, usług lub instalacji</w:t>
      </w:r>
      <w:r w:rsidR="00B56271" w:rsidRPr="00B31DB4">
        <w:rPr>
          <w:rFonts w:ascii="Arial" w:hAnsi="Arial" w:cs="Arial"/>
        </w:rPr>
        <w:t xml:space="preserve"> </w:t>
      </w:r>
      <w:r w:rsidRPr="00B31DB4">
        <w:rPr>
          <w:rFonts w:ascii="Arial" w:hAnsi="Arial" w:cs="Arial"/>
        </w:rPr>
        <w:t>zamówionych w ramach zamówienia podstawowego,</w:t>
      </w:r>
    </w:p>
    <w:p w14:paraId="5B4925F6" w14:textId="77777777" w:rsidR="00B56271" w:rsidRPr="00B31DB4" w:rsidRDefault="00BE5DF1" w:rsidP="005C439C">
      <w:pPr>
        <w:pStyle w:val="Akapitzlist"/>
        <w:numPr>
          <w:ilvl w:val="0"/>
          <w:numId w:val="47"/>
        </w:numPr>
        <w:suppressAutoHyphens w:val="0"/>
        <w:spacing w:line="276" w:lineRule="auto"/>
        <w:ind w:left="851" w:hanging="284"/>
        <w:jc w:val="both"/>
        <w:rPr>
          <w:rFonts w:ascii="Arial" w:hAnsi="Arial" w:cs="Arial"/>
        </w:rPr>
      </w:pPr>
      <w:r w:rsidRPr="00B31DB4">
        <w:rPr>
          <w:rFonts w:ascii="Arial" w:hAnsi="Arial" w:cs="Arial"/>
        </w:rPr>
        <w:t>zmiana wykonawcy spowodowałaby istotną niedogodność lub znaczne</w:t>
      </w:r>
      <w:r w:rsidR="00B56271" w:rsidRPr="00B31DB4">
        <w:rPr>
          <w:rFonts w:ascii="Arial" w:hAnsi="Arial" w:cs="Arial"/>
        </w:rPr>
        <w:t xml:space="preserve"> </w:t>
      </w:r>
      <w:r w:rsidRPr="00B31DB4">
        <w:rPr>
          <w:rFonts w:ascii="Arial" w:hAnsi="Arial" w:cs="Arial"/>
        </w:rPr>
        <w:t>zwiększenie kosztów dla zamawiającego,</w:t>
      </w:r>
    </w:p>
    <w:p w14:paraId="204247E7" w14:textId="77777777" w:rsidR="00B56271" w:rsidRPr="00B31DB4" w:rsidRDefault="00BE5DF1" w:rsidP="005C439C">
      <w:pPr>
        <w:pStyle w:val="Akapitzlist"/>
        <w:numPr>
          <w:ilvl w:val="0"/>
          <w:numId w:val="47"/>
        </w:numPr>
        <w:suppressAutoHyphens w:val="0"/>
        <w:spacing w:line="276" w:lineRule="auto"/>
        <w:ind w:left="851" w:hanging="284"/>
        <w:jc w:val="both"/>
        <w:rPr>
          <w:rFonts w:ascii="Arial" w:hAnsi="Arial" w:cs="Arial"/>
        </w:rPr>
      </w:pPr>
      <w:r w:rsidRPr="00B31DB4">
        <w:rPr>
          <w:rFonts w:ascii="Arial" w:hAnsi="Arial" w:cs="Arial"/>
        </w:rPr>
        <w:t>wzrost ceny spowodowany każdą kolejną zmianą nie przekracza 50%</w:t>
      </w:r>
      <w:r w:rsidR="00B56271" w:rsidRPr="00B31DB4">
        <w:rPr>
          <w:rFonts w:ascii="Arial" w:hAnsi="Arial" w:cs="Arial"/>
        </w:rPr>
        <w:t xml:space="preserve"> wartości pierwotnej umowy, </w:t>
      </w:r>
      <w:r w:rsidRPr="00B31DB4">
        <w:rPr>
          <w:rFonts w:ascii="Arial" w:hAnsi="Arial" w:cs="Arial"/>
        </w:rPr>
        <w:t>z wyjątkiem należycie uzasadnionych</w:t>
      </w:r>
      <w:r w:rsidR="00B56271" w:rsidRPr="00B31DB4">
        <w:rPr>
          <w:rFonts w:ascii="Arial" w:hAnsi="Arial" w:cs="Arial"/>
        </w:rPr>
        <w:t xml:space="preserve"> </w:t>
      </w:r>
      <w:r w:rsidRPr="00B31DB4">
        <w:rPr>
          <w:rFonts w:ascii="Arial" w:hAnsi="Arial" w:cs="Arial"/>
        </w:rPr>
        <w:t>przypadków;</w:t>
      </w:r>
    </w:p>
    <w:p w14:paraId="29CD3439" w14:textId="77777777" w:rsidR="00BE5DF1" w:rsidRPr="00B31DB4" w:rsidRDefault="00BE5DF1" w:rsidP="005C439C">
      <w:pPr>
        <w:pStyle w:val="Akapitzlist"/>
        <w:numPr>
          <w:ilvl w:val="1"/>
          <w:numId w:val="29"/>
        </w:numPr>
        <w:tabs>
          <w:tab w:val="left" w:pos="426"/>
        </w:tabs>
        <w:suppressAutoHyphens w:val="0"/>
        <w:spacing w:line="276" w:lineRule="auto"/>
        <w:ind w:left="567" w:hanging="283"/>
        <w:jc w:val="both"/>
        <w:rPr>
          <w:rFonts w:ascii="Arial" w:hAnsi="Arial" w:cs="Arial"/>
        </w:rPr>
      </w:pPr>
      <w:r w:rsidRPr="00B31DB4">
        <w:rPr>
          <w:rFonts w:ascii="Arial" w:hAnsi="Arial" w:cs="Arial"/>
        </w:rPr>
        <w:t>jeżeli konieczność zmiany umowy spowodowana jest okolicznościami,</w:t>
      </w:r>
      <w:r w:rsidR="00B56271" w:rsidRPr="00B31DB4">
        <w:rPr>
          <w:rFonts w:ascii="Arial" w:hAnsi="Arial" w:cs="Arial"/>
        </w:rPr>
        <w:t xml:space="preserve"> </w:t>
      </w:r>
      <w:r w:rsidRPr="00B31DB4">
        <w:rPr>
          <w:rFonts w:ascii="Arial" w:hAnsi="Arial" w:cs="Arial"/>
        </w:rPr>
        <w:t>których zamawiający, działając z należytą starannością, nie mógł</w:t>
      </w:r>
      <w:r w:rsidR="00B56271" w:rsidRPr="00B31DB4">
        <w:rPr>
          <w:rFonts w:ascii="Arial" w:hAnsi="Arial" w:cs="Arial"/>
        </w:rPr>
        <w:t xml:space="preserve"> </w:t>
      </w:r>
      <w:r w:rsidRPr="00B31DB4">
        <w:rPr>
          <w:rFonts w:ascii="Arial" w:hAnsi="Arial" w:cs="Arial"/>
        </w:rPr>
        <w:t>przewidzieć, o ile zmiana nie modyfikuje ogólnego charakteru umowy</w:t>
      </w:r>
      <w:r w:rsidR="00B56271" w:rsidRPr="00B31DB4">
        <w:rPr>
          <w:rFonts w:ascii="Arial" w:hAnsi="Arial" w:cs="Arial"/>
        </w:rPr>
        <w:t xml:space="preserve"> </w:t>
      </w:r>
      <w:r w:rsidRPr="00B31DB4">
        <w:rPr>
          <w:rFonts w:ascii="Arial" w:hAnsi="Arial" w:cs="Arial"/>
        </w:rPr>
        <w:t>a wzrost ceny spowodowany każdą kolejną zmianą nie przekracza 50%</w:t>
      </w:r>
      <w:r w:rsidR="00B56271" w:rsidRPr="00B31DB4">
        <w:rPr>
          <w:rFonts w:ascii="Arial" w:hAnsi="Arial" w:cs="Arial"/>
        </w:rPr>
        <w:t xml:space="preserve"> </w:t>
      </w:r>
      <w:r w:rsidRPr="00B31DB4">
        <w:rPr>
          <w:rFonts w:ascii="Arial" w:hAnsi="Arial" w:cs="Arial"/>
        </w:rPr>
        <w:t>wartości pierwotnej umowy.</w:t>
      </w:r>
    </w:p>
    <w:p w14:paraId="4059373D" w14:textId="637232F0" w:rsidR="00B56271" w:rsidRPr="00B31DB4" w:rsidRDefault="00B56271" w:rsidP="005C439C">
      <w:pPr>
        <w:numPr>
          <w:ilvl w:val="0"/>
          <w:numId w:val="17"/>
        </w:numPr>
        <w:tabs>
          <w:tab w:val="clear" w:pos="0"/>
        </w:tabs>
        <w:suppressAutoHyphens w:val="0"/>
        <w:spacing w:line="276" w:lineRule="auto"/>
        <w:ind w:left="284" w:hanging="284"/>
        <w:jc w:val="both"/>
        <w:rPr>
          <w:rFonts w:ascii="Arial" w:hAnsi="Arial" w:cs="Arial"/>
        </w:rPr>
      </w:pPr>
      <w:r w:rsidRPr="00B31DB4">
        <w:rPr>
          <w:rFonts w:ascii="Arial" w:hAnsi="Arial" w:cs="Arial"/>
        </w:rPr>
        <w:t>Zamawiający Dopuszcza zmianę Umowy na podstawie art. 455 ust. 1 PZP bez przeprowadzenia nowego postępowania o udzielenie zamówienia,</w:t>
      </w:r>
      <w:r w:rsidR="00BE5DF1" w:rsidRPr="00B31DB4">
        <w:rPr>
          <w:rFonts w:ascii="Arial" w:hAnsi="Arial" w:cs="Arial"/>
        </w:rPr>
        <w:t xml:space="preserve"> których łączna wartość jest mniejsza niż</w:t>
      </w:r>
      <w:r w:rsidRPr="00B31DB4">
        <w:rPr>
          <w:rFonts w:ascii="Arial" w:hAnsi="Arial" w:cs="Arial"/>
        </w:rPr>
        <w:t xml:space="preserve"> </w:t>
      </w:r>
      <w:r w:rsidR="00BE5DF1" w:rsidRPr="00B31DB4">
        <w:rPr>
          <w:rFonts w:ascii="Arial" w:hAnsi="Arial" w:cs="Arial"/>
        </w:rPr>
        <w:t xml:space="preserve">progi unijne oraz jest niższa </w:t>
      </w:r>
      <w:r w:rsidR="00BE5DF1" w:rsidRPr="005C439C">
        <w:rPr>
          <w:rFonts w:ascii="Arial" w:hAnsi="Arial" w:cs="Arial"/>
        </w:rPr>
        <w:t>niż</w:t>
      </w:r>
      <w:r w:rsidR="004A5E0D">
        <w:rPr>
          <w:rFonts w:ascii="Arial" w:hAnsi="Arial" w:cs="Arial"/>
          <w:strike/>
        </w:rPr>
        <w:t xml:space="preserve"> </w:t>
      </w:r>
      <w:r w:rsidR="005C439C" w:rsidRPr="005C439C">
        <w:rPr>
          <w:rFonts w:ascii="Arial" w:hAnsi="Arial" w:cs="Arial"/>
        </w:rPr>
        <w:t>15 %</w:t>
      </w:r>
      <w:r w:rsidR="00DD4B6B">
        <w:rPr>
          <w:rFonts w:ascii="Arial" w:hAnsi="Arial" w:cs="Arial"/>
        </w:rPr>
        <w:t xml:space="preserve"> </w:t>
      </w:r>
      <w:r w:rsidR="00BE5DF1" w:rsidRPr="005C439C">
        <w:rPr>
          <w:rFonts w:ascii="Arial" w:hAnsi="Arial" w:cs="Arial"/>
        </w:rPr>
        <w:t>wartości pierwotnej umowy</w:t>
      </w:r>
      <w:r w:rsidR="00BE5DF1" w:rsidRPr="00B31DB4">
        <w:rPr>
          <w:rFonts w:ascii="Arial" w:hAnsi="Arial" w:cs="Arial"/>
        </w:rPr>
        <w:t xml:space="preserve"> a zmiany te nie powodują zmiany ogólnego charakteru umowy.</w:t>
      </w:r>
    </w:p>
    <w:p w14:paraId="39A8F268" w14:textId="77777777" w:rsidR="00B56271" w:rsidRPr="00B31DB4" w:rsidRDefault="00BE5DF1" w:rsidP="005C439C">
      <w:pPr>
        <w:numPr>
          <w:ilvl w:val="0"/>
          <w:numId w:val="17"/>
        </w:numPr>
        <w:tabs>
          <w:tab w:val="clear" w:pos="0"/>
        </w:tabs>
        <w:suppressAutoHyphens w:val="0"/>
        <w:spacing w:line="276" w:lineRule="auto"/>
        <w:ind w:left="284" w:hanging="284"/>
        <w:jc w:val="both"/>
        <w:rPr>
          <w:rFonts w:ascii="Arial" w:hAnsi="Arial" w:cs="Arial"/>
        </w:rPr>
      </w:pPr>
      <w:r w:rsidRPr="00B31DB4">
        <w:rPr>
          <w:rFonts w:ascii="Arial" w:hAnsi="Arial" w:cs="Arial"/>
        </w:rPr>
        <w:t xml:space="preserve">W przypadkach, o których mowa w ust. 1 pkt </w:t>
      </w:r>
      <w:r w:rsidR="00B56271" w:rsidRPr="00B31DB4">
        <w:rPr>
          <w:rFonts w:ascii="Arial" w:hAnsi="Arial" w:cs="Arial"/>
        </w:rPr>
        <w:t>2</w:t>
      </w:r>
      <w:r w:rsidRPr="00B31DB4">
        <w:rPr>
          <w:rFonts w:ascii="Arial" w:hAnsi="Arial" w:cs="Arial"/>
        </w:rPr>
        <w:t xml:space="preserve"> i </w:t>
      </w:r>
      <w:r w:rsidR="00B56271" w:rsidRPr="00B31DB4">
        <w:rPr>
          <w:rFonts w:ascii="Arial" w:hAnsi="Arial" w:cs="Arial"/>
        </w:rPr>
        <w:t xml:space="preserve">3, zamawiający </w:t>
      </w:r>
      <w:r w:rsidRPr="00B31DB4">
        <w:rPr>
          <w:rFonts w:ascii="Arial" w:hAnsi="Arial" w:cs="Arial"/>
        </w:rPr>
        <w:t>nie może wprowadzać kolejnych zmian umowy w celu uniknięcia stosowania</w:t>
      </w:r>
      <w:r w:rsidR="00B56271" w:rsidRPr="00B31DB4">
        <w:rPr>
          <w:rFonts w:ascii="Arial" w:hAnsi="Arial" w:cs="Arial"/>
        </w:rPr>
        <w:t xml:space="preserve"> </w:t>
      </w:r>
      <w:r w:rsidRPr="00B31DB4">
        <w:rPr>
          <w:rFonts w:ascii="Arial" w:hAnsi="Arial" w:cs="Arial"/>
        </w:rPr>
        <w:t>przepisów ustawy;</w:t>
      </w:r>
    </w:p>
    <w:p w14:paraId="2168520E" w14:textId="46A88B69" w:rsidR="00913A01" w:rsidRPr="00B31DB4" w:rsidRDefault="004A5E0D" w:rsidP="005C439C">
      <w:pPr>
        <w:numPr>
          <w:ilvl w:val="0"/>
          <w:numId w:val="17"/>
        </w:numPr>
        <w:tabs>
          <w:tab w:val="clear" w:pos="0"/>
        </w:tabs>
        <w:suppressAutoHyphens w:val="0"/>
        <w:spacing w:line="276" w:lineRule="auto"/>
        <w:ind w:left="284" w:hanging="284"/>
        <w:jc w:val="both"/>
        <w:rPr>
          <w:rFonts w:ascii="Arial" w:hAnsi="Arial" w:cs="Arial"/>
        </w:rPr>
      </w:pPr>
      <w:r w:rsidRPr="00B31DB4">
        <w:rPr>
          <w:rFonts w:ascii="Arial" w:hAnsi="Arial" w:cs="Arial"/>
        </w:rPr>
        <w:t>Zmiany,</w:t>
      </w:r>
      <w:r w:rsidR="00B56271" w:rsidRPr="00B31DB4">
        <w:rPr>
          <w:rFonts w:ascii="Arial" w:hAnsi="Arial" w:cs="Arial"/>
        </w:rPr>
        <w:t xml:space="preserve"> o których mowa w ust. 1 - 3 </w:t>
      </w:r>
      <w:r w:rsidR="00913A01" w:rsidRPr="00B31DB4">
        <w:rPr>
          <w:rFonts w:ascii="Arial" w:hAnsi="Arial" w:cs="Arial"/>
          <w:bCs/>
        </w:rPr>
        <w:t xml:space="preserve">przewiduje </w:t>
      </w:r>
      <w:r w:rsidR="00B56271" w:rsidRPr="00B31DB4">
        <w:rPr>
          <w:rFonts w:ascii="Arial" w:hAnsi="Arial" w:cs="Arial"/>
          <w:bCs/>
        </w:rPr>
        <w:t>się w zakresie:</w:t>
      </w:r>
    </w:p>
    <w:p w14:paraId="3A20A77F" w14:textId="77777777" w:rsidR="00913A01" w:rsidRPr="00B31DB4" w:rsidRDefault="00913A01" w:rsidP="005C439C">
      <w:pPr>
        <w:numPr>
          <w:ilvl w:val="0"/>
          <w:numId w:val="28"/>
        </w:numPr>
        <w:suppressAutoHyphens w:val="0"/>
        <w:spacing w:line="276" w:lineRule="auto"/>
        <w:ind w:left="567" w:hanging="283"/>
        <w:jc w:val="both"/>
        <w:rPr>
          <w:rFonts w:ascii="Arial" w:hAnsi="Arial" w:cs="Arial"/>
        </w:rPr>
      </w:pPr>
      <w:r w:rsidRPr="00B31DB4">
        <w:rPr>
          <w:rFonts w:ascii="Arial" w:hAnsi="Arial" w:cs="Arial"/>
          <w:bCs/>
          <w:lang w:eastAsia="pl-PL"/>
        </w:rPr>
        <w:t xml:space="preserve">w zakresie zmiany terminów realizacji świadczeń wchodzących w skład Przedmiotu Umowy, stosownie do przypadku: </w:t>
      </w:r>
    </w:p>
    <w:p w14:paraId="11C686C3" w14:textId="77777777" w:rsidR="00913A01" w:rsidRPr="00B31DB4" w:rsidRDefault="00913A01" w:rsidP="005C439C">
      <w:pPr>
        <w:numPr>
          <w:ilvl w:val="0"/>
          <w:numId w:val="12"/>
        </w:numPr>
        <w:tabs>
          <w:tab w:val="left" w:pos="567"/>
        </w:tabs>
        <w:suppressAutoHyphens w:val="0"/>
        <w:spacing w:line="276" w:lineRule="auto"/>
        <w:ind w:left="993" w:hanging="284"/>
        <w:jc w:val="both"/>
        <w:rPr>
          <w:rFonts w:ascii="Arial" w:hAnsi="Arial" w:cs="Arial"/>
        </w:rPr>
      </w:pPr>
      <w:r w:rsidRPr="00B31DB4">
        <w:rPr>
          <w:rFonts w:ascii="Arial" w:hAnsi="Arial" w:cs="Arial"/>
          <w:bCs/>
          <w:lang w:eastAsia="pl-PL"/>
        </w:rPr>
        <w:t xml:space="preserve">o czas opóźnienia Zamawiającego w wykonywaniu jego obowiązków wynikających z Umowy, </w:t>
      </w:r>
    </w:p>
    <w:p w14:paraId="082C8F3B" w14:textId="77777777" w:rsidR="00913A01" w:rsidRPr="005C439C" w:rsidRDefault="00913A01" w:rsidP="005C439C">
      <w:pPr>
        <w:numPr>
          <w:ilvl w:val="0"/>
          <w:numId w:val="12"/>
        </w:numPr>
        <w:tabs>
          <w:tab w:val="left" w:pos="567"/>
        </w:tabs>
        <w:suppressAutoHyphens w:val="0"/>
        <w:spacing w:line="276" w:lineRule="auto"/>
        <w:ind w:left="993" w:hanging="284"/>
        <w:jc w:val="both"/>
        <w:rPr>
          <w:rFonts w:ascii="Arial" w:hAnsi="Arial" w:cs="Arial"/>
          <w:bCs/>
          <w:lang w:eastAsia="pl-PL"/>
        </w:rPr>
      </w:pPr>
      <w:r w:rsidRPr="00B31DB4">
        <w:rPr>
          <w:rFonts w:ascii="Arial" w:hAnsi="Arial" w:cs="Arial"/>
          <w:bCs/>
          <w:lang w:eastAsia="pl-PL"/>
        </w:rPr>
        <w:t xml:space="preserve">o czas działania </w:t>
      </w:r>
      <w:r w:rsidR="00DD1F92" w:rsidRPr="00B31DB4">
        <w:rPr>
          <w:rFonts w:ascii="Arial" w:hAnsi="Arial" w:cs="Arial"/>
          <w:bCs/>
          <w:lang w:eastAsia="pl-PL"/>
        </w:rPr>
        <w:t>s</w:t>
      </w:r>
      <w:r w:rsidRPr="00B31DB4">
        <w:rPr>
          <w:rFonts w:ascii="Arial" w:hAnsi="Arial" w:cs="Arial"/>
          <w:bCs/>
          <w:lang w:eastAsia="pl-PL"/>
        </w:rPr>
        <w:t xml:space="preserve">iły </w:t>
      </w:r>
      <w:r w:rsidR="00DD1F92" w:rsidRPr="00B31DB4">
        <w:rPr>
          <w:rFonts w:ascii="Arial" w:hAnsi="Arial" w:cs="Arial"/>
          <w:bCs/>
          <w:lang w:eastAsia="pl-PL"/>
        </w:rPr>
        <w:t>w</w:t>
      </w:r>
      <w:r w:rsidRPr="00B31DB4">
        <w:rPr>
          <w:rFonts w:ascii="Arial" w:hAnsi="Arial" w:cs="Arial"/>
          <w:bCs/>
          <w:lang w:eastAsia="pl-PL"/>
        </w:rPr>
        <w:t>yższej oraz o czas niezbędny do usunięcia jej skutków i następstw,</w:t>
      </w:r>
    </w:p>
    <w:p w14:paraId="307F7A3D" w14:textId="77777777" w:rsidR="00913A01" w:rsidRPr="005C439C" w:rsidRDefault="00913A01" w:rsidP="005C439C">
      <w:pPr>
        <w:numPr>
          <w:ilvl w:val="0"/>
          <w:numId w:val="12"/>
        </w:numPr>
        <w:tabs>
          <w:tab w:val="left" w:pos="567"/>
        </w:tabs>
        <w:suppressAutoHyphens w:val="0"/>
        <w:spacing w:line="276" w:lineRule="auto"/>
        <w:ind w:left="993" w:hanging="284"/>
        <w:jc w:val="both"/>
        <w:rPr>
          <w:rFonts w:ascii="Arial" w:hAnsi="Arial" w:cs="Arial"/>
          <w:bCs/>
          <w:lang w:eastAsia="pl-PL"/>
        </w:rPr>
      </w:pPr>
      <w:r w:rsidRPr="00B31DB4">
        <w:rPr>
          <w:rFonts w:ascii="Arial" w:hAnsi="Arial" w:cs="Arial"/>
          <w:bCs/>
          <w:lang w:eastAsia="pl-PL"/>
        </w:rPr>
        <w:t>w przypadku zmiany powszechnie obowiązujących przepisów prawa, regulujących zasady wykonywania Przedmiotu Umowy o czas niezbędny do dostosowania wykonania Przedmiotu Umowy lub jego części do zmienionego stanu prawnego,</w:t>
      </w:r>
    </w:p>
    <w:p w14:paraId="25814BA8" w14:textId="77777777" w:rsidR="00913A01" w:rsidRPr="005C439C" w:rsidRDefault="00913A01" w:rsidP="005C439C">
      <w:pPr>
        <w:numPr>
          <w:ilvl w:val="0"/>
          <w:numId w:val="12"/>
        </w:numPr>
        <w:tabs>
          <w:tab w:val="left" w:pos="567"/>
        </w:tabs>
        <w:suppressAutoHyphens w:val="0"/>
        <w:spacing w:line="276" w:lineRule="auto"/>
        <w:ind w:left="993" w:hanging="284"/>
        <w:jc w:val="both"/>
        <w:rPr>
          <w:rFonts w:ascii="Arial" w:hAnsi="Arial" w:cs="Arial"/>
          <w:bCs/>
          <w:lang w:eastAsia="pl-PL"/>
        </w:rPr>
      </w:pPr>
      <w:r w:rsidRPr="00B31DB4">
        <w:rPr>
          <w:rFonts w:ascii="Arial" w:hAnsi="Arial" w:cs="Arial"/>
          <w:bCs/>
          <w:lang w:eastAsia="pl-PL"/>
        </w:rPr>
        <w:t>o czas, kiedy realizacja Przedmiotu Umowy była niemożliwa oraz następstw tego zdarzenia w przypadku napotkania przez Wykonawcę lub Zamawiającego okoliczności niemożliwych do przewidzenia i niezależnych od nich,</w:t>
      </w:r>
    </w:p>
    <w:p w14:paraId="6C40292C" w14:textId="77777777" w:rsidR="00913A01" w:rsidRPr="005C439C" w:rsidRDefault="00913A01" w:rsidP="005C439C">
      <w:pPr>
        <w:numPr>
          <w:ilvl w:val="0"/>
          <w:numId w:val="12"/>
        </w:numPr>
        <w:tabs>
          <w:tab w:val="left" w:pos="567"/>
        </w:tabs>
        <w:suppressAutoHyphens w:val="0"/>
        <w:spacing w:line="276" w:lineRule="auto"/>
        <w:ind w:left="993" w:hanging="284"/>
        <w:jc w:val="both"/>
        <w:rPr>
          <w:rFonts w:ascii="Arial" w:hAnsi="Arial" w:cs="Arial"/>
          <w:bCs/>
          <w:lang w:eastAsia="pl-PL"/>
        </w:rPr>
      </w:pPr>
      <w:r w:rsidRPr="00B31DB4">
        <w:rPr>
          <w:rFonts w:ascii="Arial" w:hAnsi="Arial" w:cs="Arial"/>
          <w:bCs/>
          <w:lang w:eastAsia="pl-PL"/>
        </w:rPr>
        <w:t>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74785F36" w14:textId="77777777" w:rsidR="00913A01" w:rsidRPr="005C439C" w:rsidRDefault="00913A01" w:rsidP="005C439C">
      <w:pPr>
        <w:numPr>
          <w:ilvl w:val="0"/>
          <w:numId w:val="12"/>
        </w:numPr>
        <w:tabs>
          <w:tab w:val="left" w:pos="567"/>
        </w:tabs>
        <w:suppressAutoHyphens w:val="0"/>
        <w:spacing w:line="276" w:lineRule="auto"/>
        <w:ind w:left="993" w:hanging="284"/>
        <w:jc w:val="both"/>
        <w:rPr>
          <w:rFonts w:ascii="Arial" w:hAnsi="Arial" w:cs="Arial"/>
          <w:bCs/>
          <w:lang w:eastAsia="pl-PL"/>
        </w:rPr>
      </w:pPr>
      <w:r w:rsidRPr="00B31DB4">
        <w:rPr>
          <w:rFonts w:ascii="Arial" w:hAnsi="Arial" w:cs="Arial"/>
          <w:bCs/>
          <w:lang w:eastAsia="pl-PL"/>
        </w:rPr>
        <w:t xml:space="preserve">o czas wynikający z konieczności ewentualnej zmiany zakresu Przedmiotu Umowy wprowadzonej na podstawie przepisów PZP umożliwiających dokonanie takiej zmiany, </w:t>
      </w:r>
    </w:p>
    <w:p w14:paraId="48E99FEA" w14:textId="77777777" w:rsidR="00913A01" w:rsidRPr="005C439C" w:rsidRDefault="00913A01" w:rsidP="005C439C">
      <w:pPr>
        <w:tabs>
          <w:tab w:val="left" w:pos="567"/>
        </w:tabs>
        <w:suppressAutoHyphens w:val="0"/>
        <w:spacing w:line="276" w:lineRule="auto"/>
        <w:ind w:left="709"/>
        <w:jc w:val="both"/>
        <w:rPr>
          <w:rFonts w:ascii="Arial" w:hAnsi="Arial" w:cs="Arial"/>
          <w:bCs/>
          <w:lang w:eastAsia="pl-PL"/>
        </w:rPr>
      </w:pPr>
      <w:r w:rsidRPr="00B31DB4">
        <w:rPr>
          <w:rFonts w:ascii="Arial" w:hAnsi="Arial" w:cs="Arial"/>
          <w:bCs/>
          <w:lang w:eastAsia="pl-PL"/>
        </w:rPr>
        <w:t>- przy czym każda zmiana może nastąpić tylko o czas niezbędny do wykonania Przedmiotu Umowy lub jego części, nie dłużej jednak niż o okres trwania okoliczności będących podstawą zmiany oraz ich następstw;</w:t>
      </w:r>
    </w:p>
    <w:p w14:paraId="45A8B33E" w14:textId="6D1C5B04" w:rsidR="00913A01" w:rsidRPr="00B31DB4" w:rsidRDefault="00913A01" w:rsidP="005C439C">
      <w:pPr>
        <w:numPr>
          <w:ilvl w:val="0"/>
          <w:numId w:val="28"/>
        </w:numPr>
        <w:suppressAutoHyphens w:val="0"/>
        <w:spacing w:line="276" w:lineRule="auto"/>
        <w:ind w:left="567" w:hanging="283"/>
        <w:jc w:val="both"/>
        <w:rPr>
          <w:rFonts w:ascii="Arial" w:hAnsi="Arial" w:cs="Arial"/>
          <w:bCs/>
          <w:lang w:eastAsia="pl-PL"/>
        </w:rPr>
      </w:pPr>
      <w:r w:rsidRPr="00B31DB4">
        <w:rPr>
          <w:rFonts w:ascii="Arial" w:hAnsi="Arial" w:cs="Arial"/>
          <w:bCs/>
          <w:lang w:eastAsia="pl-PL"/>
        </w:rPr>
        <w:t>w</w:t>
      </w:r>
      <w:r w:rsidR="00B31DB4" w:rsidRPr="00B31DB4">
        <w:rPr>
          <w:rFonts w:ascii="Arial" w:hAnsi="Arial" w:cs="Arial"/>
          <w:bCs/>
          <w:lang w:eastAsia="pl-PL"/>
        </w:rPr>
        <w:t xml:space="preserve"> </w:t>
      </w:r>
      <w:r w:rsidRPr="00B31DB4">
        <w:rPr>
          <w:rFonts w:ascii="Arial" w:hAnsi="Arial" w:cs="Arial"/>
          <w:bCs/>
          <w:lang w:eastAsia="pl-PL"/>
        </w:rPr>
        <w:t>zakresie zmiany sposobu wykonania Przedmiotu Umowy związanej z koniecznością zrealizowania Przedmiotu Umowy przy zastosowaniu innych rozwiązań organizacyjnych, gdy wystąpi co najmniej jedna z okoliczności:</w:t>
      </w:r>
    </w:p>
    <w:p w14:paraId="73F12631" w14:textId="77777777" w:rsidR="000808C2" w:rsidRPr="00B31DB4" w:rsidRDefault="00913A01" w:rsidP="005C439C">
      <w:pPr>
        <w:numPr>
          <w:ilvl w:val="0"/>
          <w:numId w:val="13"/>
        </w:numPr>
        <w:tabs>
          <w:tab w:val="left" w:pos="567"/>
        </w:tabs>
        <w:suppressAutoHyphens w:val="0"/>
        <w:spacing w:line="276" w:lineRule="auto"/>
        <w:ind w:left="993" w:hanging="284"/>
        <w:jc w:val="both"/>
        <w:rPr>
          <w:rFonts w:ascii="Arial" w:hAnsi="Arial" w:cs="Arial"/>
        </w:rPr>
      </w:pPr>
      <w:r w:rsidRPr="00B31DB4">
        <w:rPr>
          <w:rFonts w:ascii="Arial" w:hAnsi="Arial" w:cs="Arial"/>
          <w:bCs/>
          <w:lang w:eastAsia="pl-PL"/>
        </w:rPr>
        <w:t xml:space="preserve">wystąpi zmiana prawa mająca wpływ na realizację Przedmiotu Umowy, </w:t>
      </w:r>
    </w:p>
    <w:p w14:paraId="05530962" w14:textId="77777777" w:rsidR="00913A01" w:rsidRPr="00B31DB4" w:rsidRDefault="00913A01" w:rsidP="005C439C">
      <w:pPr>
        <w:numPr>
          <w:ilvl w:val="0"/>
          <w:numId w:val="13"/>
        </w:numPr>
        <w:tabs>
          <w:tab w:val="left" w:pos="567"/>
        </w:tabs>
        <w:suppressAutoHyphens w:val="0"/>
        <w:spacing w:line="276" w:lineRule="auto"/>
        <w:ind w:left="993" w:hanging="284"/>
        <w:jc w:val="both"/>
        <w:rPr>
          <w:rFonts w:ascii="Arial" w:hAnsi="Arial" w:cs="Arial"/>
        </w:rPr>
      </w:pPr>
      <w:r w:rsidRPr="00B31DB4">
        <w:rPr>
          <w:rFonts w:ascii="Arial" w:hAnsi="Arial" w:cs="Arial"/>
          <w:bCs/>
          <w:lang w:eastAsia="pl-PL"/>
        </w:rPr>
        <w:t>w przypadku wystąpienia okoliczności, o których mowa w pkt. 1) powyżej,</w:t>
      </w:r>
    </w:p>
    <w:p w14:paraId="5D9BB783" w14:textId="77777777" w:rsidR="00913A01" w:rsidRPr="00B31DB4" w:rsidRDefault="00913A01" w:rsidP="005C439C">
      <w:pPr>
        <w:suppressAutoHyphens w:val="0"/>
        <w:spacing w:line="276" w:lineRule="auto"/>
        <w:ind w:left="851" w:hanging="142"/>
        <w:jc w:val="both"/>
        <w:rPr>
          <w:rFonts w:ascii="Arial" w:hAnsi="Arial" w:cs="Arial"/>
          <w:bCs/>
          <w:lang w:eastAsia="pl-PL"/>
        </w:rPr>
      </w:pPr>
      <w:r w:rsidRPr="00B31DB4">
        <w:rPr>
          <w:rFonts w:ascii="Arial" w:hAnsi="Arial" w:cs="Arial"/>
          <w:bCs/>
          <w:lang w:eastAsia="pl-PL"/>
        </w:rPr>
        <w:t>- z zastrzeżeniem, że inne rozwiązania będą spełniały wymagania funkcjonalne określone w SWZ w stopniu nie mniejszym niż rozwiązania dotychczasowe.</w:t>
      </w:r>
    </w:p>
    <w:p w14:paraId="39DBFE4C" w14:textId="77777777" w:rsidR="00F542D6" w:rsidRPr="00B31DB4" w:rsidRDefault="00F542D6" w:rsidP="005C439C">
      <w:pPr>
        <w:numPr>
          <w:ilvl w:val="0"/>
          <w:numId w:val="28"/>
        </w:numPr>
        <w:suppressAutoHyphens w:val="0"/>
        <w:spacing w:line="276" w:lineRule="auto"/>
        <w:ind w:left="567" w:hanging="283"/>
        <w:jc w:val="both"/>
        <w:rPr>
          <w:rFonts w:ascii="Arial" w:hAnsi="Arial" w:cs="Arial"/>
          <w:bCs/>
          <w:lang w:eastAsia="pl-PL"/>
        </w:rPr>
      </w:pPr>
      <w:r w:rsidRPr="00B31DB4">
        <w:rPr>
          <w:rFonts w:ascii="Arial" w:hAnsi="Arial" w:cs="Arial"/>
          <w:bCs/>
          <w:lang w:eastAsia="pl-PL"/>
        </w:rPr>
        <w:t>Zamawiający dopuszcza wprowadzenie zmian w sposobie wykonywania (technologii) Przedmiotu Umowy, w przypadku, gdy wystąpi co najmniej jedna z poniższych sytuacji:</w:t>
      </w:r>
    </w:p>
    <w:p w14:paraId="47B77E0E" w14:textId="77777777" w:rsidR="00F542D6" w:rsidRPr="00B31DB4" w:rsidRDefault="00F542D6" w:rsidP="004F3D74">
      <w:pPr>
        <w:numPr>
          <w:ilvl w:val="1"/>
          <w:numId w:val="31"/>
        </w:numPr>
        <w:suppressAutoHyphens w:val="0"/>
        <w:spacing w:line="276" w:lineRule="auto"/>
        <w:ind w:left="993" w:hanging="284"/>
        <w:jc w:val="both"/>
        <w:rPr>
          <w:rFonts w:ascii="Arial" w:hAnsi="Arial" w:cs="Arial"/>
          <w:lang w:eastAsia="pl-PL"/>
        </w:rPr>
      </w:pPr>
      <w:r w:rsidRPr="00B31DB4">
        <w:rPr>
          <w:rFonts w:ascii="Arial" w:hAnsi="Arial" w:cs="Arial"/>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656BADC2" w14:textId="77777777" w:rsidR="00F542D6" w:rsidRPr="00B31DB4" w:rsidRDefault="00F542D6" w:rsidP="004F3D74">
      <w:pPr>
        <w:numPr>
          <w:ilvl w:val="1"/>
          <w:numId w:val="31"/>
        </w:numPr>
        <w:suppressAutoHyphens w:val="0"/>
        <w:spacing w:line="276" w:lineRule="auto"/>
        <w:ind w:left="993" w:hanging="284"/>
        <w:jc w:val="both"/>
        <w:rPr>
          <w:rFonts w:ascii="Arial" w:hAnsi="Arial" w:cs="Arial"/>
          <w:lang w:eastAsia="pl-PL"/>
        </w:rPr>
      </w:pPr>
      <w:r w:rsidRPr="00B31DB4">
        <w:rPr>
          <w:rFonts w:ascii="Arial" w:hAnsi="Arial" w:cs="Arial"/>
          <w:lang w:eastAsia="pl-PL"/>
        </w:rPr>
        <w:t>konieczność zrealizowania Przedmiotu Umowy przy zastosowaniu innych rozwiązań albo innymi środkami ze względu na zmiany obowiązującego prawa lub regulacji obowiązujących w Państwowym Gospodarstwie Leśnym Lasy Państwowe;</w:t>
      </w:r>
    </w:p>
    <w:p w14:paraId="6EF5E109" w14:textId="5369F967" w:rsidR="00F542D6" w:rsidRPr="00B31DB4" w:rsidRDefault="00F542D6" w:rsidP="004F3D74">
      <w:pPr>
        <w:numPr>
          <w:ilvl w:val="1"/>
          <w:numId w:val="31"/>
        </w:numPr>
        <w:suppressAutoHyphens w:val="0"/>
        <w:spacing w:line="276" w:lineRule="auto"/>
        <w:ind w:left="993" w:hanging="284"/>
        <w:jc w:val="both"/>
        <w:rPr>
          <w:rFonts w:ascii="Arial" w:hAnsi="Arial" w:cs="Arial"/>
          <w:lang w:eastAsia="pl-PL"/>
        </w:rPr>
      </w:pPr>
      <w:r w:rsidRPr="00B31DB4">
        <w:rPr>
          <w:rFonts w:ascii="Arial" w:eastAsia="Calibri" w:hAnsi="Arial" w:cs="Arial"/>
          <w:color w:val="000000"/>
          <w:lang w:eastAsia="en-US"/>
        </w:rPr>
        <w:t xml:space="preserve">pojawienie się nowszych technologii wykonania prac gwarantujących co najmniej ten sam standard wykonania Przedmiotu Umowy oraz </w:t>
      </w:r>
      <w:r w:rsidR="004A5E0D" w:rsidRPr="00B31DB4">
        <w:rPr>
          <w:rFonts w:ascii="Arial" w:hAnsi="Arial" w:cs="Arial"/>
          <w:color w:val="000000"/>
          <w:lang w:eastAsia="pl-PL"/>
        </w:rPr>
        <w:t>niepowodujących</w:t>
      </w:r>
      <w:r w:rsidRPr="00B31DB4">
        <w:rPr>
          <w:rFonts w:ascii="Arial" w:hAnsi="Arial" w:cs="Arial"/>
          <w:color w:val="000000"/>
          <w:lang w:eastAsia="pl-PL"/>
        </w:rPr>
        <w:t xml:space="preserve"> większych strat i zanieczyszczeń w środowisku naturalnym niż te, które mogą powstać przy wykonywaniu Przedmiotu Umowy w sposób pierwotnie nią opisany. </w:t>
      </w:r>
    </w:p>
    <w:p w14:paraId="69C7163F" w14:textId="77777777" w:rsidR="000808C2" w:rsidRPr="00B31DB4" w:rsidRDefault="00F542D6" w:rsidP="000808C2">
      <w:pPr>
        <w:tabs>
          <w:tab w:val="left" w:pos="1701"/>
        </w:tabs>
        <w:suppressAutoHyphens w:val="0"/>
        <w:spacing w:line="276" w:lineRule="auto"/>
        <w:ind w:left="1276" w:hanging="283"/>
        <w:jc w:val="both"/>
        <w:rPr>
          <w:rFonts w:ascii="Arial" w:hAnsi="Arial" w:cs="Arial"/>
          <w:color w:val="000000"/>
          <w:lang w:eastAsia="pl-PL"/>
        </w:rPr>
      </w:pPr>
      <w:r w:rsidRPr="00B31DB4">
        <w:rPr>
          <w:rFonts w:ascii="Arial" w:hAnsi="Arial" w:cs="Arial"/>
          <w:color w:val="000000"/>
          <w:lang w:eastAsia="pl-PL"/>
        </w:rPr>
        <w:t>Żadna ze zmian wskazanych w lit. a) – c) nie może pociągnąć za</w:t>
      </w:r>
      <w:r w:rsidR="000808C2" w:rsidRPr="00B31DB4">
        <w:rPr>
          <w:rFonts w:ascii="Arial" w:hAnsi="Arial" w:cs="Arial"/>
          <w:color w:val="000000"/>
          <w:lang w:eastAsia="pl-PL"/>
        </w:rPr>
        <w:t xml:space="preserve"> sobą zwiększenia wynagrodzenia</w:t>
      </w:r>
    </w:p>
    <w:p w14:paraId="15AD5205" w14:textId="77777777" w:rsidR="00F542D6" w:rsidRPr="00B31DB4" w:rsidRDefault="00F542D6" w:rsidP="000808C2">
      <w:pPr>
        <w:tabs>
          <w:tab w:val="left" w:pos="1701"/>
        </w:tabs>
        <w:suppressAutoHyphens w:val="0"/>
        <w:spacing w:line="276" w:lineRule="auto"/>
        <w:ind w:left="1276" w:hanging="283"/>
        <w:jc w:val="both"/>
        <w:rPr>
          <w:rFonts w:ascii="Arial" w:hAnsi="Arial" w:cs="Arial"/>
          <w:lang w:eastAsia="pl-PL"/>
        </w:rPr>
      </w:pPr>
      <w:r w:rsidRPr="00B31DB4">
        <w:rPr>
          <w:rFonts w:ascii="Arial" w:hAnsi="Arial" w:cs="Arial"/>
          <w:color w:val="000000"/>
          <w:lang w:eastAsia="pl-PL"/>
        </w:rPr>
        <w:lastRenderedPageBreak/>
        <w:t>należnego Wykonawcy.</w:t>
      </w:r>
    </w:p>
    <w:p w14:paraId="35304935" w14:textId="77777777" w:rsidR="00913A01" w:rsidRPr="00B31DB4" w:rsidRDefault="00913A01" w:rsidP="004F3D74">
      <w:pPr>
        <w:numPr>
          <w:ilvl w:val="0"/>
          <w:numId w:val="17"/>
        </w:numPr>
        <w:tabs>
          <w:tab w:val="clear" w:pos="0"/>
        </w:tabs>
        <w:suppressAutoHyphens w:val="0"/>
        <w:spacing w:line="276" w:lineRule="auto"/>
        <w:ind w:left="284" w:hanging="284"/>
        <w:jc w:val="both"/>
        <w:rPr>
          <w:rFonts w:ascii="Arial" w:hAnsi="Arial" w:cs="Arial"/>
          <w:bCs/>
        </w:rPr>
      </w:pPr>
      <w:r w:rsidRPr="00B31DB4">
        <w:rPr>
          <w:rFonts w:ascii="Arial" w:hAnsi="Arial" w:cs="Arial"/>
          <w:bCs/>
        </w:rPr>
        <w:t>Wystąpienie którejkolwiek z okoliczności mogących powodować zmianę Umowy, nie stanowi zobowiązania Zamawiającego do dokonania zmian, ani nie może stanowić podstawy do jakichkolwiek roszczeń Wykonawcy do ich dokonania.</w:t>
      </w:r>
    </w:p>
    <w:p w14:paraId="1875435C" w14:textId="77777777" w:rsidR="00913A01" w:rsidRPr="00B31DB4" w:rsidRDefault="00913A01" w:rsidP="004F3D74">
      <w:pPr>
        <w:numPr>
          <w:ilvl w:val="0"/>
          <w:numId w:val="17"/>
        </w:numPr>
        <w:tabs>
          <w:tab w:val="clear" w:pos="0"/>
        </w:tabs>
        <w:suppressAutoHyphens w:val="0"/>
        <w:spacing w:line="276" w:lineRule="auto"/>
        <w:ind w:left="284" w:hanging="284"/>
        <w:jc w:val="both"/>
        <w:rPr>
          <w:rFonts w:ascii="Arial" w:hAnsi="Arial" w:cs="Arial"/>
          <w:bCs/>
        </w:rPr>
      </w:pPr>
      <w:r w:rsidRPr="00B31DB4">
        <w:rPr>
          <w:rFonts w:ascii="Arial" w:hAnsi="Arial" w:cs="Arial"/>
          <w:bCs/>
        </w:rPr>
        <w:t xml:space="preserve">Niezależnie od postanowień niniejszego paragrafu, Strony dopuszczają możliwość: </w:t>
      </w:r>
    </w:p>
    <w:p w14:paraId="65A5D060" w14:textId="77777777" w:rsidR="00913A01" w:rsidRPr="00B31DB4" w:rsidRDefault="00913A01" w:rsidP="004F3D74">
      <w:pPr>
        <w:numPr>
          <w:ilvl w:val="0"/>
          <w:numId w:val="3"/>
        </w:numPr>
        <w:tabs>
          <w:tab w:val="left" w:pos="426"/>
        </w:tabs>
        <w:suppressAutoHyphens w:val="0"/>
        <w:spacing w:line="276" w:lineRule="auto"/>
        <w:ind w:left="567" w:hanging="283"/>
        <w:jc w:val="both"/>
        <w:rPr>
          <w:rFonts w:ascii="Arial" w:hAnsi="Arial" w:cs="Arial"/>
        </w:rPr>
      </w:pPr>
      <w:r w:rsidRPr="00B31DB4">
        <w:rPr>
          <w:rFonts w:ascii="Arial" w:hAnsi="Arial" w:cs="Arial"/>
          <w:bCs/>
          <w:lang w:eastAsia="pl-PL"/>
        </w:rPr>
        <w:t xml:space="preserve">zmian redakcyjnych Umowy oraz </w:t>
      </w:r>
    </w:p>
    <w:p w14:paraId="2537D64F" w14:textId="77777777" w:rsidR="00913A01" w:rsidRPr="00B31DB4" w:rsidRDefault="00913A01" w:rsidP="004F3D74">
      <w:pPr>
        <w:numPr>
          <w:ilvl w:val="0"/>
          <w:numId w:val="3"/>
        </w:numPr>
        <w:tabs>
          <w:tab w:val="left" w:pos="426"/>
        </w:tabs>
        <w:suppressAutoHyphens w:val="0"/>
        <w:spacing w:line="276" w:lineRule="auto"/>
        <w:ind w:left="567" w:hanging="283"/>
        <w:jc w:val="both"/>
        <w:rPr>
          <w:rFonts w:ascii="Arial" w:hAnsi="Arial" w:cs="Arial"/>
        </w:rPr>
      </w:pPr>
      <w:r w:rsidRPr="00B31DB4">
        <w:rPr>
          <w:rFonts w:ascii="Arial" w:hAnsi="Arial" w:cs="Arial"/>
          <w:bCs/>
          <w:lang w:eastAsia="pl-PL"/>
        </w:rPr>
        <w:t xml:space="preserve">zmian danych Stron ujawnionych w rejestrach publicznych, niestanowiących zmiany, o której mowa w art. 455 ust. 1 PZP. </w:t>
      </w:r>
    </w:p>
    <w:p w14:paraId="6A254999" w14:textId="77777777" w:rsidR="00913A01" w:rsidRPr="00B31DB4" w:rsidRDefault="00913A01" w:rsidP="00E277A2">
      <w:pPr>
        <w:spacing w:line="276" w:lineRule="auto"/>
        <w:jc w:val="center"/>
        <w:rPr>
          <w:rFonts w:ascii="Arial" w:hAnsi="Arial" w:cs="Arial"/>
        </w:rPr>
      </w:pPr>
    </w:p>
    <w:p w14:paraId="33855590" w14:textId="652FFDB8" w:rsidR="00913A01" w:rsidRPr="00B31DB4" w:rsidRDefault="00913A01" w:rsidP="000808C2">
      <w:pPr>
        <w:pStyle w:val="Nagwek1"/>
        <w:rPr>
          <w:sz w:val="20"/>
          <w:szCs w:val="20"/>
        </w:rPr>
      </w:pPr>
      <w:r w:rsidRPr="00B31DB4">
        <w:rPr>
          <w:sz w:val="20"/>
          <w:szCs w:val="20"/>
        </w:rPr>
        <w:t>§ 15</w:t>
      </w:r>
      <w:r w:rsidR="004F3D74">
        <w:rPr>
          <w:sz w:val="20"/>
          <w:szCs w:val="20"/>
        </w:rPr>
        <w:t xml:space="preserve"> [</w:t>
      </w:r>
      <w:r w:rsidRPr="00B31DB4">
        <w:rPr>
          <w:sz w:val="20"/>
          <w:szCs w:val="20"/>
        </w:rPr>
        <w:t>ZABEZPIECZENIE NALEŻYTEGO WYKONANIA UMOWY</w:t>
      </w:r>
      <w:r w:rsidR="000808C2" w:rsidRPr="00B31DB4">
        <w:rPr>
          <w:sz w:val="20"/>
          <w:szCs w:val="20"/>
        </w:rPr>
        <w:t>]</w:t>
      </w:r>
    </w:p>
    <w:p w14:paraId="1D304D22" w14:textId="77777777" w:rsidR="00913A01" w:rsidRPr="00B31DB4" w:rsidRDefault="00913A01" w:rsidP="00E277A2">
      <w:pPr>
        <w:pStyle w:val="Akapitzlist"/>
        <w:numPr>
          <w:ilvl w:val="0"/>
          <w:numId w:val="4"/>
        </w:numPr>
        <w:spacing w:line="276" w:lineRule="auto"/>
        <w:jc w:val="both"/>
        <w:rPr>
          <w:rFonts w:ascii="Arial" w:hAnsi="Arial" w:cs="Arial"/>
          <w:b/>
          <w:bCs/>
          <w:vanish/>
        </w:rPr>
      </w:pPr>
    </w:p>
    <w:p w14:paraId="610BC054" w14:textId="77777777" w:rsidR="00913A01" w:rsidRPr="00595EA9" w:rsidRDefault="00913A01" w:rsidP="004F3D74">
      <w:pPr>
        <w:numPr>
          <w:ilvl w:val="0"/>
          <w:numId w:val="18"/>
        </w:numPr>
        <w:spacing w:line="276" w:lineRule="auto"/>
        <w:ind w:left="284" w:hanging="284"/>
        <w:jc w:val="both"/>
        <w:rPr>
          <w:rFonts w:ascii="Arial" w:hAnsi="Arial" w:cs="Arial"/>
        </w:rPr>
      </w:pPr>
      <w:r w:rsidRPr="00595EA9">
        <w:rPr>
          <w:rFonts w:ascii="Arial" w:hAnsi="Arial" w:cs="Arial"/>
          <w:bCs/>
        </w:rPr>
        <w:t xml:space="preserve">Wykonawca, zgodnie z wymaganiami SWZ, przed zawarciem Umowy wniósł zabezpieczenie należytego wykonania Umowy, w wysokości </w:t>
      </w:r>
      <w:r w:rsidR="00DD1F92" w:rsidRPr="00595EA9">
        <w:rPr>
          <w:rFonts w:ascii="Arial" w:hAnsi="Arial" w:cs="Arial"/>
          <w:bCs/>
        </w:rPr>
        <w:t>5</w:t>
      </w:r>
      <w:r w:rsidRPr="00595EA9">
        <w:rPr>
          <w:rFonts w:ascii="Arial" w:hAnsi="Arial" w:cs="Arial"/>
          <w:bCs/>
        </w:rPr>
        <w:t xml:space="preserve"> % Wartości Przedmiotu Umowy („Zabezpieczenie”).</w:t>
      </w:r>
    </w:p>
    <w:p w14:paraId="415AA1B6" w14:textId="77777777" w:rsidR="00595EA9" w:rsidRPr="00595EA9" w:rsidRDefault="00913A01" w:rsidP="004F3D74">
      <w:pPr>
        <w:numPr>
          <w:ilvl w:val="0"/>
          <w:numId w:val="18"/>
        </w:numPr>
        <w:spacing w:line="276" w:lineRule="auto"/>
        <w:ind w:left="284" w:hanging="284"/>
        <w:jc w:val="both"/>
        <w:rPr>
          <w:rFonts w:ascii="Arial" w:hAnsi="Arial" w:cs="Arial"/>
        </w:rPr>
      </w:pPr>
      <w:r w:rsidRPr="00595EA9">
        <w:rPr>
          <w:rFonts w:ascii="Arial" w:hAnsi="Arial" w:cs="Arial"/>
          <w:lang w:eastAsia="pl-PL"/>
        </w:rPr>
        <w:t>Zabezpieczenie służy zabezpieczeniu zapłaty roszczeń z tytułu niewykonania lub nienależytego wykonania Przedmiotu Umowy.</w:t>
      </w:r>
    </w:p>
    <w:p w14:paraId="064A5523" w14:textId="2C789667" w:rsidR="00595EA9" w:rsidRPr="00595EA9" w:rsidRDefault="00595EA9" w:rsidP="004F3D74">
      <w:pPr>
        <w:numPr>
          <w:ilvl w:val="0"/>
          <w:numId w:val="18"/>
        </w:numPr>
        <w:spacing w:line="276" w:lineRule="auto"/>
        <w:ind w:left="284" w:hanging="284"/>
        <w:jc w:val="both"/>
        <w:rPr>
          <w:rFonts w:ascii="Arial" w:hAnsi="Arial" w:cs="Arial"/>
          <w:lang w:eastAsia="pl-PL"/>
        </w:rPr>
      </w:pPr>
      <w:r w:rsidRPr="004F3D74">
        <w:rPr>
          <w:rFonts w:ascii="Arial" w:hAnsi="Arial" w:cs="Arial"/>
          <w:lang w:eastAsia="pl-PL"/>
        </w:rPr>
        <w:t xml:space="preserve">Zabezpieczenie należytego wykonania umowy, we wszystkich formach przewidzianych w pkt 30.3.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4A5E0D" w:rsidRPr="004F3D74">
        <w:rPr>
          <w:rFonts w:ascii="Arial" w:hAnsi="Arial" w:cs="Arial"/>
          <w:lang w:eastAsia="pl-PL"/>
        </w:rPr>
        <w:t>dokumentów</w:t>
      </w:r>
      <w:r w:rsidRPr="004F3D74">
        <w:rPr>
          <w:rFonts w:ascii="Arial" w:hAnsi="Arial" w:cs="Arial"/>
          <w:lang w:eastAsia="pl-PL"/>
        </w:rPr>
        <w:t xml:space="preserve"> bądź spełnienia jakichkolwiek warunków, poza oświadczeniem Zamawiającego, iż żądana kwota jest należna z tytułu niewykonania bądź nienależytego wykonania umowy.</w:t>
      </w:r>
    </w:p>
    <w:p w14:paraId="5063A6D1" w14:textId="0E95076B" w:rsidR="00595EA9" w:rsidRPr="00595EA9" w:rsidRDefault="00595EA9" w:rsidP="004F3D74">
      <w:pPr>
        <w:numPr>
          <w:ilvl w:val="0"/>
          <w:numId w:val="18"/>
        </w:numPr>
        <w:spacing w:line="276" w:lineRule="auto"/>
        <w:ind w:left="284" w:hanging="284"/>
        <w:jc w:val="both"/>
        <w:rPr>
          <w:rFonts w:ascii="Arial" w:hAnsi="Arial" w:cs="Arial"/>
          <w:lang w:eastAsia="pl-PL"/>
        </w:rPr>
      </w:pPr>
      <w:r w:rsidRPr="004F3D74">
        <w:rPr>
          <w:rFonts w:ascii="Arial" w:hAnsi="Arial" w:cs="Arial"/>
          <w:lang w:eastAsia="pl-PL"/>
        </w:rPr>
        <w:t>Zabezpieczenie należytego wykonania umowy w formie gwarancji/poręczenia powinno zawierać następujące terminy obowiązywania:</w:t>
      </w:r>
    </w:p>
    <w:p w14:paraId="636AFC16" w14:textId="77777777" w:rsidR="00595EA9" w:rsidRPr="004F3D74" w:rsidRDefault="00595EA9" w:rsidP="004F3D74">
      <w:pPr>
        <w:pStyle w:val="Akapitzlist"/>
        <w:numPr>
          <w:ilvl w:val="0"/>
          <w:numId w:val="50"/>
        </w:numPr>
        <w:spacing w:line="276" w:lineRule="auto"/>
        <w:ind w:left="284" w:firstLine="0"/>
        <w:jc w:val="both"/>
        <w:rPr>
          <w:rFonts w:ascii="Arial" w:hAnsi="Arial" w:cs="Arial"/>
        </w:rPr>
      </w:pPr>
      <w:r w:rsidRPr="004F3D74">
        <w:rPr>
          <w:rFonts w:ascii="Arial" w:hAnsi="Arial" w:cs="Arial"/>
        </w:rPr>
        <w:t>rozpoczęcie obowiązywania zabezpieczenia – „dzień podpisania umowy”</w:t>
      </w:r>
    </w:p>
    <w:p w14:paraId="19D4827E" w14:textId="77777777" w:rsidR="00595EA9" w:rsidRPr="004F3D74" w:rsidRDefault="00595EA9" w:rsidP="004F3D74">
      <w:pPr>
        <w:pStyle w:val="Akapitzlist"/>
        <w:numPr>
          <w:ilvl w:val="0"/>
          <w:numId w:val="50"/>
        </w:numPr>
        <w:spacing w:line="276" w:lineRule="auto"/>
        <w:ind w:left="284" w:firstLine="0"/>
        <w:jc w:val="both"/>
        <w:rPr>
          <w:rFonts w:ascii="Arial" w:hAnsi="Arial" w:cs="Arial"/>
        </w:rPr>
      </w:pPr>
      <w:r w:rsidRPr="004F3D74">
        <w:rPr>
          <w:rFonts w:ascii="Arial" w:hAnsi="Arial" w:cs="Arial"/>
        </w:rPr>
        <w:t>zakończenie obowiązywania zabezpieczenia należytego wykonania umowy – „dzień podpisania bezusterkowego protokołu odbioru końcowego”</w:t>
      </w:r>
    </w:p>
    <w:p w14:paraId="66FE5E14" w14:textId="149E1C62" w:rsidR="00595EA9" w:rsidRPr="004F3D74" w:rsidRDefault="00595EA9" w:rsidP="004F3D74">
      <w:pPr>
        <w:pStyle w:val="Akapitzlist"/>
        <w:numPr>
          <w:ilvl w:val="0"/>
          <w:numId w:val="18"/>
        </w:numPr>
        <w:spacing w:line="276" w:lineRule="auto"/>
        <w:ind w:left="284" w:hanging="284"/>
        <w:jc w:val="both"/>
        <w:rPr>
          <w:rFonts w:ascii="Arial" w:hAnsi="Arial" w:cs="Arial"/>
        </w:rPr>
      </w:pPr>
      <w:r w:rsidRPr="004F3D74">
        <w:rPr>
          <w:rFonts w:ascii="Arial" w:hAnsi="Arial" w:cs="Arial"/>
        </w:rPr>
        <w:t>W przypadku gdy zabezpieczenie należytego wykonania umowy w formie gwarancji/poręczenia uwzględnia również zabezpieczenie na okres gwarancji i rękojmi, powinno zawierać następujące terminy obowiązywania:</w:t>
      </w:r>
    </w:p>
    <w:p w14:paraId="476C06F9" w14:textId="77777777" w:rsidR="00595EA9" w:rsidRPr="004F3D74" w:rsidRDefault="00595EA9" w:rsidP="004F3D74">
      <w:pPr>
        <w:pStyle w:val="Akapitzlist"/>
        <w:numPr>
          <w:ilvl w:val="0"/>
          <w:numId w:val="51"/>
        </w:numPr>
        <w:spacing w:line="276" w:lineRule="auto"/>
        <w:ind w:left="709" w:hanging="425"/>
        <w:jc w:val="both"/>
        <w:rPr>
          <w:rFonts w:ascii="Arial" w:hAnsi="Arial" w:cs="Arial"/>
        </w:rPr>
      </w:pPr>
      <w:r w:rsidRPr="004F3D74">
        <w:rPr>
          <w:rFonts w:ascii="Arial" w:hAnsi="Arial" w:cs="Arial"/>
        </w:rPr>
        <w:t xml:space="preserve">rozpoczęcie obowiązywania zabezpieczenia </w:t>
      </w:r>
      <w:bookmarkStart w:id="2" w:name="_Hlk99708388"/>
      <w:r w:rsidRPr="004F3D74">
        <w:rPr>
          <w:rFonts w:ascii="Arial" w:hAnsi="Arial" w:cs="Arial"/>
        </w:rPr>
        <w:t xml:space="preserve">z tytułu gwarancji i rękojmi </w:t>
      </w:r>
      <w:bookmarkEnd w:id="2"/>
      <w:r w:rsidRPr="004F3D74">
        <w:rPr>
          <w:rFonts w:ascii="Arial" w:hAnsi="Arial" w:cs="Arial"/>
        </w:rPr>
        <w:t>– „dzień podpisania bezusterkowego protokołu odbioru końcowego”</w:t>
      </w:r>
    </w:p>
    <w:p w14:paraId="165452E7" w14:textId="77777777" w:rsidR="00595EA9" w:rsidRPr="004F3D74" w:rsidRDefault="00595EA9" w:rsidP="004F3D74">
      <w:pPr>
        <w:pStyle w:val="Akapitzlist"/>
        <w:numPr>
          <w:ilvl w:val="0"/>
          <w:numId w:val="51"/>
        </w:numPr>
        <w:spacing w:line="276" w:lineRule="auto"/>
        <w:ind w:left="709" w:hanging="425"/>
        <w:jc w:val="both"/>
        <w:rPr>
          <w:rFonts w:ascii="Arial" w:hAnsi="Arial" w:cs="Arial"/>
        </w:rPr>
      </w:pPr>
      <w:r w:rsidRPr="004F3D74">
        <w:rPr>
          <w:rFonts w:ascii="Arial" w:hAnsi="Arial" w:cs="Arial"/>
        </w:rPr>
        <w:t>zakończenie obowiązywania zabezpieczenia z tytułu gwarancji i rękojmi – „ostatni dzień obowiązywania gwarancji i rękojmi”</w:t>
      </w:r>
    </w:p>
    <w:p w14:paraId="5E0DC9E3" w14:textId="1D50AD17" w:rsidR="00386401" w:rsidRPr="00595EA9" w:rsidRDefault="00913A01" w:rsidP="004F3D74">
      <w:pPr>
        <w:pStyle w:val="Akapitzlist"/>
        <w:numPr>
          <w:ilvl w:val="0"/>
          <w:numId w:val="18"/>
        </w:numPr>
        <w:spacing w:line="276" w:lineRule="auto"/>
        <w:ind w:left="284" w:hanging="284"/>
        <w:jc w:val="both"/>
        <w:rPr>
          <w:rFonts w:ascii="Arial" w:hAnsi="Arial" w:cs="Arial"/>
        </w:rPr>
      </w:pPr>
      <w:r w:rsidRPr="00595EA9">
        <w:rPr>
          <w:rFonts w:ascii="Arial" w:hAnsi="Arial" w:cs="Arial"/>
          <w:lang w:eastAsia="pl-PL"/>
        </w:rPr>
        <w:t>Zabezpieczenie zostanie zwolnione przez Zamawiającego i przekazane Wykonawcy w ciągu 30 dni po wykonaniu Przedmiotu Umowy i uznaniu za należycie wykonany</w:t>
      </w:r>
      <w:r w:rsidR="00386401" w:rsidRPr="00595EA9">
        <w:rPr>
          <w:rFonts w:ascii="Arial" w:hAnsi="Arial" w:cs="Arial"/>
          <w:lang w:eastAsia="pl-PL"/>
        </w:rPr>
        <w:t>, przy czym 30% zabezpieczenia pozostawionego na poczet roszczeń z tytułu rękojmi lub gwarancji Zamawiający zwróci w terminie 15 dni od upływu okresu rękojmi lub gwarancji.</w:t>
      </w:r>
    </w:p>
    <w:p w14:paraId="5206E793" w14:textId="77777777" w:rsidR="00913A01" w:rsidRPr="00595EA9" w:rsidRDefault="00913A01" w:rsidP="004F3D74">
      <w:pPr>
        <w:pStyle w:val="Akapitzlist"/>
        <w:numPr>
          <w:ilvl w:val="0"/>
          <w:numId w:val="18"/>
        </w:numPr>
        <w:spacing w:line="276" w:lineRule="auto"/>
        <w:ind w:left="284" w:hanging="284"/>
        <w:jc w:val="both"/>
        <w:rPr>
          <w:rFonts w:ascii="Arial" w:hAnsi="Arial" w:cs="Arial"/>
        </w:rPr>
      </w:pPr>
      <w:r w:rsidRPr="00595EA9">
        <w:rPr>
          <w:rFonts w:ascii="Arial" w:hAnsi="Arial" w:cs="Arial"/>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DEED1A2" w14:textId="77777777" w:rsidR="00913A01" w:rsidRPr="00B31DB4" w:rsidRDefault="00913A01" w:rsidP="00E277A2">
      <w:pPr>
        <w:spacing w:line="276" w:lineRule="auto"/>
        <w:jc w:val="center"/>
        <w:rPr>
          <w:rFonts w:ascii="Arial" w:hAnsi="Arial" w:cs="Arial"/>
          <w:b/>
          <w:bCs/>
        </w:rPr>
      </w:pPr>
    </w:p>
    <w:p w14:paraId="0F2C77D6" w14:textId="03D05C52" w:rsidR="00913A01" w:rsidRPr="00B31DB4" w:rsidRDefault="00913A01" w:rsidP="004D64B8">
      <w:pPr>
        <w:pStyle w:val="Nagwek1"/>
        <w:rPr>
          <w:sz w:val="20"/>
          <w:szCs w:val="20"/>
        </w:rPr>
      </w:pPr>
      <w:r w:rsidRPr="00B31DB4">
        <w:rPr>
          <w:sz w:val="20"/>
          <w:szCs w:val="20"/>
        </w:rPr>
        <w:t>§ 1</w:t>
      </w:r>
      <w:r w:rsidR="00DD1F92" w:rsidRPr="00B31DB4">
        <w:rPr>
          <w:sz w:val="20"/>
          <w:szCs w:val="20"/>
        </w:rPr>
        <w:t>6</w:t>
      </w:r>
      <w:r w:rsidR="004F3D74">
        <w:rPr>
          <w:sz w:val="20"/>
          <w:szCs w:val="20"/>
        </w:rPr>
        <w:t xml:space="preserve"> [</w:t>
      </w:r>
      <w:r w:rsidRPr="00B31DB4">
        <w:rPr>
          <w:sz w:val="20"/>
          <w:szCs w:val="20"/>
        </w:rPr>
        <w:t>RĘKOJMIA</w:t>
      </w:r>
      <w:r w:rsidR="00D350CC" w:rsidRPr="00B31DB4">
        <w:rPr>
          <w:sz w:val="20"/>
          <w:szCs w:val="20"/>
        </w:rPr>
        <w:t xml:space="preserve"> I GWARANCJA</w:t>
      </w:r>
      <w:r w:rsidR="004D64B8" w:rsidRPr="00B31DB4">
        <w:rPr>
          <w:sz w:val="20"/>
          <w:szCs w:val="20"/>
        </w:rPr>
        <w:t>]</w:t>
      </w:r>
    </w:p>
    <w:p w14:paraId="37FDF73A"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Wykonawca udziela Zamawiającemu rękojmi na przedmiot umowy, na zasadach określonych w przepisach Kodeksu cywilnego o rękojmi przy sprzedaży, stosowanych odpowiednio.</w:t>
      </w:r>
    </w:p>
    <w:p w14:paraId="25024589" w14:textId="64133D11"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 xml:space="preserve">Wykonawca udziela </w:t>
      </w:r>
      <w:r w:rsidR="004D64B8" w:rsidRPr="00B31DB4">
        <w:rPr>
          <w:rFonts w:ascii="Arial" w:hAnsi="Arial" w:cs="Arial"/>
          <w:lang w:eastAsia="pl-PL"/>
        </w:rPr>
        <w:t xml:space="preserve">Zamawiającemu gwarancji jakości </w:t>
      </w:r>
      <w:r w:rsidRPr="00B31DB4">
        <w:rPr>
          <w:rFonts w:ascii="Arial" w:hAnsi="Arial" w:cs="Arial"/>
          <w:lang w:eastAsia="pl-PL"/>
        </w:rPr>
        <w:t xml:space="preserve">oraz rękojmi na wykonane roboty budowalne na okres ……….. miesięcy licząc od dnia podpisania protokołu odbioru końcowego. </w:t>
      </w:r>
    </w:p>
    <w:p w14:paraId="63326DF6"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Zakres oraz warunki gwarancji został określony w karcie gwarancyjnej stanowiącej załącznik nr 4 do niniejszej umowy oraz w niniejszym §.</w:t>
      </w:r>
    </w:p>
    <w:p w14:paraId="20B1645D"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Jeżeli Wykonawca w okresie rękojmi lub gwarancji nie usunie wad w terminie ustalonym, to Zamawiający może zlecić usunięcie wad stronie trzeciej na koszt Wykonawcy, bez utraty rękojmi lub gwarancji na wykonane roboty, bez konieczności uzyskiwania upoważnienia sądowego („Wykonanie Zastępcze”).</w:t>
      </w:r>
    </w:p>
    <w:p w14:paraId="50641023"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lastRenderedPageBreak/>
        <w:t xml:space="preserve">Koszty Wykonania Zastępczego obejmują wszelkie koszty poniesione przez Zamawiającego w związku z koniecznością zastępczego powierzenia usunięcia wad. </w:t>
      </w:r>
    </w:p>
    <w:p w14:paraId="29CBEC14"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0F2C7B2F"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 xml:space="preserve">Wykonawca w ramach umowy zobowiązuje się do wykonywania w okresie gwarancji, corocznych przeglądów gwarancyjnych </w:t>
      </w:r>
      <w:r w:rsidR="00766AFC" w:rsidRPr="00B31DB4">
        <w:rPr>
          <w:rFonts w:ascii="Arial" w:hAnsi="Arial" w:cs="Arial"/>
          <w:lang w:eastAsia="pl-PL"/>
        </w:rPr>
        <w:t>zainstalowanych urządzeń</w:t>
      </w:r>
      <w:r w:rsidRPr="00B31DB4">
        <w:rPr>
          <w:rFonts w:ascii="Arial" w:hAnsi="Arial" w:cs="Arial"/>
          <w:lang w:eastAsia="pl-PL"/>
        </w:rPr>
        <w:t>, bez dodatkowego wynagrodzenia, potwierdzonych protokołem, w terminie ustalonym przez Strony umowy.</w:t>
      </w:r>
    </w:p>
    <w:p w14:paraId="387E6B3A"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 xml:space="preserve">Okresowe przeglądy gwarancyjne obejmują w szczególności weryfikację czy występują nieprawidłowości związane z pracą </w:t>
      </w:r>
      <w:r w:rsidR="00C67E47" w:rsidRPr="00B31DB4">
        <w:rPr>
          <w:rFonts w:ascii="Arial" w:hAnsi="Arial" w:cs="Arial"/>
          <w:lang w:eastAsia="pl-PL"/>
        </w:rPr>
        <w:t>urządzenia oraz prace konserwacyjne, wymianę wadliwych elementów.</w:t>
      </w:r>
    </w:p>
    <w:p w14:paraId="64E46FE7"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 xml:space="preserve">Jeżeli zwłoka w wykonywaniu przeglądów gwarancyjnych, o których mowa w ust. </w:t>
      </w:r>
      <w:r w:rsidR="00C67E47" w:rsidRPr="00B31DB4">
        <w:rPr>
          <w:rFonts w:ascii="Arial" w:hAnsi="Arial" w:cs="Arial"/>
          <w:lang w:eastAsia="pl-PL"/>
        </w:rPr>
        <w:t>7</w:t>
      </w:r>
      <w:r w:rsidRPr="00B31DB4">
        <w:rPr>
          <w:rFonts w:ascii="Arial" w:hAnsi="Arial" w:cs="Arial"/>
          <w:lang w:eastAsia="pl-PL"/>
        </w:rPr>
        <w:t xml:space="preserve"> wyniesie ponad 14 dni, Zamawiający ma prawo w przeciągu 30 dni odstąpić od umowy z winy wykonawcy i naliczy karę umowną, o której mowa w § 1</w:t>
      </w:r>
      <w:r w:rsidR="00C67E47" w:rsidRPr="00B31DB4">
        <w:rPr>
          <w:rFonts w:ascii="Arial" w:hAnsi="Arial" w:cs="Arial"/>
          <w:lang w:eastAsia="pl-PL"/>
        </w:rPr>
        <w:t>1</w:t>
      </w:r>
      <w:r w:rsidRPr="00B31DB4">
        <w:rPr>
          <w:rFonts w:ascii="Arial" w:hAnsi="Arial" w:cs="Arial"/>
          <w:lang w:eastAsia="pl-PL"/>
        </w:rPr>
        <w:t xml:space="preserve"> ust. 1 pkt </w:t>
      </w:r>
      <w:r w:rsidR="00C67E47" w:rsidRPr="00B31DB4">
        <w:rPr>
          <w:rFonts w:ascii="Arial" w:hAnsi="Arial" w:cs="Arial"/>
          <w:lang w:eastAsia="pl-PL"/>
        </w:rPr>
        <w:t>3</w:t>
      </w:r>
      <w:r w:rsidRPr="00B31DB4">
        <w:rPr>
          <w:rFonts w:ascii="Arial" w:hAnsi="Arial" w:cs="Arial"/>
          <w:lang w:eastAsia="pl-PL"/>
        </w:rPr>
        <w:t xml:space="preserve"> umowy.</w:t>
      </w:r>
    </w:p>
    <w:p w14:paraId="2AA5D6F9"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Do napraw gwarancyjnych Wykonawca jest zobowiązany użyć fabrycznie nowych elementów o parametrach nie gorszych niż elementy uszkodzone.</w:t>
      </w:r>
    </w:p>
    <w:p w14:paraId="3734D112" w14:textId="77777777" w:rsidR="000C6634" w:rsidRPr="00B31DB4" w:rsidRDefault="000C6634" w:rsidP="004F3D74">
      <w:pPr>
        <w:pStyle w:val="Akapitzlist"/>
        <w:numPr>
          <w:ilvl w:val="0"/>
          <w:numId w:val="40"/>
        </w:numPr>
        <w:spacing w:line="276" w:lineRule="auto"/>
        <w:ind w:left="284" w:hanging="284"/>
        <w:jc w:val="both"/>
        <w:rPr>
          <w:rFonts w:ascii="Arial" w:hAnsi="Arial" w:cs="Arial"/>
          <w:lang w:eastAsia="pl-PL"/>
        </w:rPr>
      </w:pPr>
      <w:r w:rsidRPr="00B31DB4">
        <w:rPr>
          <w:rFonts w:ascii="Arial" w:hAnsi="Arial" w:cs="Arial"/>
          <w:lang w:eastAsia="pl-PL"/>
        </w:rPr>
        <w:t xml:space="preserve">W przypadku podejrzeń dotyczących nieprawidłowego działania </w:t>
      </w:r>
      <w:r w:rsidR="00C67E47" w:rsidRPr="00B31DB4">
        <w:rPr>
          <w:rFonts w:ascii="Arial" w:hAnsi="Arial" w:cs="Arial"/>
          <w:lang w:eastAsia="pl-PL"/>
        </w:rPr>
        <w:t>urządzeń</w:t>
      </w:r>
      <w:r w:rsidRPr="00B31DB4">
        <w:rPr>
          <w:rFonts w:ascii="Arial" w:hAnsi="Arial" w:cs="Arial"/>
          <w:lang w:eastAsia="pl-PL"/>
        </w:rPr>
        <w:t xml:space="preserve"> Zamawiający wezwie Wykonawcę do dokonania bezpłatnego przeglądu gwarancyjnego niezależnie od wykonywanych okresowych przeglądów gwarancyjnych.</w:t>
      </w:r>
    </w:p>
    <w:p w14:paraId="00456560" w14:textId="77777777" w:rsidR="00711911" w:rsidRPr="00B31DB4" w:rsidRDefault="00711911" w:rsidP="00E277A2">
      <w:pPr>
        <w:spacing w:line="276" w:lineRule="auto"/>
        <w:ind w:left="360"/>
        <w:jc w:val="both"/>
        <w:rPr>
          <w:rFonts w:ascii="Arial" w:hAnsi="Arial" w:cs="Arial"/>
          <w:bCs/>
          <w:highlight w:val="yellow"/>
          <w:lang w:eastAsia="pl-PL"/>
        </w:rPr>
      </w:pPr>
    </w:p>
    <w:p w14:paraId="47EC063A" w14:textId="66B028F8" w:rsidR="00913A01" w:rsidRPr="00B31DB4" w:rsidRDefault="00913A01" w:rsidP="004D64B8">
      <w:pPr>
        <w:pStyle w:val="Nagwek1"/>
        <w:rPr>
          <w:sz w:val="20"/>
          <w:szCs w:val="20"/>
        </w:rPr>
      </w:pPr>
      <w:r w:rsidRPr="00B31DB4">
        <w:rPr>
          <w:sz w:val="20"/>
          <w:szCs w:val="20"/>
        </w:rPr>
        <w:t>§ 1</w:t>
      </w:r>
      <w:r w:rsidR="00DD1F92" w:rsidRPr="00B31DB4">
        <w:rPr>
          <w:sz w:val="20"/>
          <w:szCs w:val="20"/>
        </w:rPr>
        <w:t>7</w:t>
      </w:r>
      <w:r w:rsidR="004D64B8" w:rsidRPr="00B31DB4">
        <w:rPr>
          <w:sz w:val="20"/>
          <w:szCs w:val="20"/>
        </w:rPr>
        <w:t xml:space="preserve"> </w:t>
      </w:r>
      <w:r w:rsidR="004A5E0D" w:rsidRPr="00B31DB4">
        <w:rPr>
          <w:sz w:val="20"/>
          <w:szCs w:val="20"/>
        </w:rPr>
        <w:t>[ROZSTRZYGANIE</w:t>
      </w:r>
      <w:r w:rsidRPr="00B31DB4">
        <w:rPr>
          <w:sz w:val="20"/>
          <w:szCs w:val="20"/>
        </w:rPr>
        <w:t xml:space="preserve"> </w:t>
      </w:r>
      <w:r w:rsidR="004A5E0D" w:rsidRPr="00B31DB4">
        <w:rPr>
          <w:sz w:val="20"/>
          <w:szCs w:val="20"/>
        </w:rPr>
        <w:t>SPORÓW]</w:t>
      </w:r>
    </w:p>
    <w:p w14:paraId="44B7CABB" w14:textId="77777777" w:rsidR="00913A01" w:rsidRPr="00B31DB4" w:rsidRDefault="00913A01" w:rsidP="004F3D74">
      <w:pPr>
        <w:numPr>
          <w:ilvl w:val="0"/>
          <w:numId w:val="9"/>
        </w:numPr>
        <w:spacing w:line="276" w:lineRule="auto"/>
        <w:ind w:left="284" w:hanging="284"/>
        <w:jc w:val="both"/>
        <w:rPr>
          <w:rFonts w:ascii="Arial" w:hAnsi="Arial" w:cs="Arial"/>
        </w:rPr>
      </w:pPr>
      <w:r w:rsidRPr="00B31DB4">
        <w:rPr>
          <w:rFonts w:ascii="Arial" w:hAnsi="Arial" w:cs="Arial"/>
          <w:bCs/>
        </w:rPr>
        <w:t>Zamawiający i Wykonawca podejmą starania, aby rozstrzygnąć ewentualne spory wynikające z Umowy ugodowo poprzez bezpośrednie negocjacje.</w:t>
      </w:r>
    </w:p>
    <w:p w14:paraId="59E9370E" w14:textId="77777777" w:rsidR="00913A01" w:rsidRPr="00B31DB4" w:rsidRDefault="00913A01" w:rsidP="004F3D74">
      <w:pPr>
        <w:numPr>
          <w:ilvl w:val="0"/>
          <w:numId w:val="9"/>
        </w:numPr>
        <w:spacing w:line="276" w:lineRule="auto"/>
        <w:ind w:left="284" w:hanging="284"/>
        <w:jc w:val="both"/>
        <w:rPr>
          <w:rFonts w:ascii="Arial" w:hAnsi="Arial" w:cs="Arial"/>
        </w:rPr>
      </w:pPr>
      <w:r w:rsidRPr="00B31DB4">
        <w:rPr>
          <w:rFonts w:ascii="Arial" w:hAnsi="Arial" w:cs="Arial"/>
          <w:bCs/>
        </w:rPr>
        <w:t>Jeżeli Zamawiający i Wykonawca nie będą w stanie rozstrzygnąć sporu ugodowo, spór zostanie rozstrzygnięty przez sąd właściwy miejscowo dla siedziby Zamawiającego.</w:t>
      </w:r>
    </w:p>
    <w:p w14:paraId="62F20D18" w14:textId="77777777" w:rsidR="00913A01" w:rsidRPr="00B31DB4" w:rsidRDefault="00913A01" w:rsidP="00E277A2">
      <w:pPr>
        <w:spacing w:line="276" w:lineRule="auto"/>
        <w:jc w:val="both"/>
        <w:rPr>
          <w:rFonts w:ascii="Arial" w:hAnsi="Arial" w:cs="Arial"/>
          <w:bCs/>
        </w:rPr>
      </w:pPr>
    </w:p>
    <w:p w14:paraId="79AF6778" w14:textId="41DA7D3E" w:rsidR="00913A01" w:rsidRPr="00B31DB4" w:rsidRDefault="00913A01" w:rsidP="004D64B8">
      <w:pPr>
        <w:pStyle w:val="Nagwek1"/>
        <w:rPr>
          <w:sz w:val="20"/>
          <w:szCs w:val="20"/>
        </w:rPr>
      </w:pPr>
      <w:r w:rsidRPr="00B31DB4">
        <w:rPr>
          <w:sz w:val="20"/>
          <w:szCs w:val="20"/>
        </w:rPr>
        <w:t>§ 1</w:t>
      </w:r>
      <w:r w:rsidR="00DD1F92" w:rsidRPr="00B31DB4">
        <w:rPr>
          <w:sz w:val="20"/>
          <w:szCs w:val="20"/>
        </w:rPr>
        <w:t>8</w:t>
      </w:r>
      <w:r w:rsidR="004F3D74">
        <w:rPr>
          <w:sz w:val="20"/>
          <w:szCs w:val="20"/>
        </w:rPr>
        <w:t xml:space="preserve"> [</w:t>
      </w:r>
      <w:r w:rsidRPr="00B31DB4">
        <w:rPr>
          <w:sz w:val="20"/>
          <w:szCs w:val="20"/>
        </w:rPr>
        <w:t>POSTANOWIENIA KOŃCOWE</w:t>
      </w:r>
      <w:r w:rsidR="004D64B8" w:rsidRPr="00B31DB4">
        <w:rPr>
          <w:sz w:val="20"/>
          <w:szCs w:val="20"/>
        </w:rPr>
        <w:t>]</w:t>
      </w:r>
    </w:p>
    <w:p w14:paraId="59215DA7" w14:textId="77777777" w:rsidR="00913A01" w:rsidRPr="00B31DB4" w:rsidRDefault="00913A01" w:rsidP="00E277A2">
      <w:pPr>
        <w:pStyle w:val="Akapitzlist"/>
        <w:numPr>
          <w:ilvl w:val="0"/>
          <w:numId w:val="4"/>
        </w:numPr>
        <w:spacing w:line="276" w:lineRule="auto"/>
        <w:jc w:val="both"/>
        <w:rPr>
          <w:rFonts w:ascii="Arial" w:hAnsi="Arial" w:cs="Arial"/>
          <w:b/>
          <w:bCs/>
          <w:vanish/>
        </w:rPr>
      </w:pPr>
    </w:p>
    <w:p w14:paraId="7012C1A2" w14:textId="77777777" w:rsidR="00913A01" w:rsidRPr="00B31DB4" w:rsidRDefault="00913A01" w:rsidP="004D64B8">
      <w:pPr>
        <w:numPr>
          <w:ilvl w:val="0"/>
          <w:numId w:val="16"/>
        </w:numPr>
        <w:tabs>
          <w:tab w:val="clear" w:pos="0"/>
        </w:tabs>
        <w:spacing w:line="276" w:lineRule="auto"/>
        <w:ind w:left="567" w:hanging="567"/>
        <w:jc w:val="both"/>
        <w:rPr>
          <w:rFonts w:ascii="Arial" w:hAnsi="Arial" w:cs="Arial"/>
        </w:rPr>
      </w:pPr>
      <w:r w:rsidRPr="00B31DB4">
        <w:rPr>
          <w:rFonts w:ascii="Arial" w:hAnsi="Arial" w:cs="Arial"/>
          <w:bCs/>
        </w:rPr>
        <w:t>W sprawach nieuregulowanych Umową mają zastosowanie właściwe przepisy prawa Rzeczypospolitej Polskiej.</w:t>
      </w:r>
    </w:p>
    <w:p w14:paraId="1A9B4842" w14:textId="77777777" w:rsidR="00913A01" w:rsidRPr="00B31DB4" w:rsidRDefault="00913A01" w:rsidP="004D64B8">
      <w:pPr>
        <w:numPr>
          <w:ilvl w:val="0"/>
          <w:numId w:val="16"/>
        </w:numPr>
        <w:tabs>
          <w:tab w:val="clear" w:pos="0"/>
        </w:tabs>
        <w:spacing w:line="276" w:lineRule="auto"/>
        <w:ind w:left="567" w:hanging="567"/>
        <w:jc w:val="both"/>
        <w:rPr>
          <w:rFonts w:ascii="Arial" w:hAnsi="Arial" w:cs="Arial"/>
        </w:rPr>
      </w:pPr>
      <w:r w:rsidRPr="00B31DB4">
        <w:rPr>
          <w:rFonts w:ascii="Arial" w:hAnsi="Arial" w:cs="Arial"/>
          <w:bCs/>
        </w:rPr>
        <w:t>Wszelkie zmiany lub uzupełnienia Umowy wymagają dla swojej ważności zachowania formy pisemnej.</w:t>
      </w:r>
    </w:p>
    <w:p w14:paraId="522FCEBD" w14:textId="77777777" w:rsidR="00913A01" w:rsidRPr="00B31DB4" w:rsidRDefault="00913A01" w:rsidP="004D64B8">
      <w:pPr>
        <w:numPr>
          <w:ilvl w:val="0"/>
          <w:numId w:val="16"/>
        </w:numPr>
        <w:tabs>
          <w:tab w:val="clear" w:pos="0"/>
        </w:tabs>
        <w:spacing w:line="276" w:lineRule="auto"/>
        <w:ind w:left="567" w:hanging="567"/>
        <w:jc w:val="both"/>
        <w:rPr>
          <w:rFonts w:ascii="Arial" w:hAnsi="Arial" w:cs="Arial"/>
        </w:rPr>
      </w:pPr>
      <w:r w:rsidRPr="00B31DB4">
        <w:rPr>
          <w:rFonts w:ascii="Arial" w:hAnsi="Arial" w:cs="Arial"/>
          <w:bCs/>
        </w:rPr>
        <w:t>Umowę sporządzono w 2 jednobrzmiących egzemplarzach, po jednym dla każdej ze Stron.</w:t>
      </w:r>
    </w:p>
    <w:p w14:paraId="0F1AFC6F" w14:textId="77777777" w:rsidR="00913A01" w:rsidRPr="00B31DB4" w:rsidRDefault="00913A01" w:rsidP="004D64B8">
      <w:pPr>
        <w:numPr>
          <w:ilvl w:val="0"/>
          <w:numId w:val="16"/>
        </w:numPr>
        <w:tabs>
          <w:tab w:val="clear" w:pos="0"/>
        </w:tabs>
        <w:spacing w:line="276" w:lineRule="auto"/>
        <w:ind w:left="567" w:hanging="567"/>
        <w:jc w:val="both"/>
        <w:rPr>
          <w:rFonts w:ascii="Arial" w:hAnsi="Arial" w:cs="Arial"/>
        </w:rPr>
      </w:pPr>
      <w:r w:rsidRPr="00B31DB4">
        <w:rPr>
          <w:rFonts w:ascii="Arial" w:hAnsi="Arial" w:cs="Arial"/>
          <w:bCs/>
        </w:rPr>
        <w:t>Następujące załączniki do Umowy stanowią jej integralną część:</w:t>
      </w:r>
    </w:p>
    <w:p w14:paraId="1952E4A6" w14:textId="77777777" w:rsidR="0045020E" w:rsidRPr="00B31DB4" w:rsidRDefault="0045020E" w:rsidP="004F3D74">
      <w:pPr>
        <w:pStyle w:val="Akapitzlist"/>
        <w:numPr>
          <w:ilvl w:val="0"/>
          <w:numId w:val="10"/>
        </w:numPr>
        <w:spacing w:line="276" w:lineRule="auto"/>
        <w:ind w:left="851" w:hanging="284"/>
        <w:rPr>
          <w:rFonts w:ascii="Arial" w:hAnsi="Arial" w:cs="Arial"/>
        </w:rPr>
      </w:pPr>
      <w:r w:rsidRPr="00B31DB4">
        <w:rPr>
          <w:rFonts w:ascii="Arial" w:hAnsi="Arial" w:cs="Arial"/>
        </w:rPr>
        <w:t>Oferta wykonawcy;</w:t>
      </w:r>
    </w:p>
    <w:p w14:paraId="1C1A823C" w14:textId="77777777" w:rsidR="00913A01" w:rsidRPr="00B31DB4" w:rsidRDefault="00913A01" w:rsidP="004F3D74">
      <w:pPr>
        <w:pStyle w:val="Akapitzlist"/>
        <w:numPr>
          <w:ilvl w:val="0"/>
          <w:numId w:val="10"/>
        </w:numPr>
        <w:spacing w:line="276" w:lineRule="auto"/>
        <w:ind w:left="851" w:hanging="284"/>
        <w:rPr>
          <w:rFonts w:ascii="Arial" w:hAnsi="Arial" w:cs="Arial"/>
        </w:rPr>
      </w:pPr>
      <w:r w:rsidRPr="00B31DB4">
        <w:rPr>
          <w:rFonts w:ascii="Arial" w:hAnsi="Arial" w:cs="Arial"/>
          <w:bCs/>
        </w:rPr>
        <w:t xml:space="preserve">Specyfikacja </w:t>
      </w:r>
      <w:r w:rsidR="00B0669C" w:rsidRPr="00B31DB4">
        <w:rPr>
          <w:rFonts w:ascii="Arial" w:hAnsi="Arial" w:cs="Arial"/>
          <w:bCs/>
        </w:rPr>
        <w:t>W</w:t>
      </w:r>
      <w:r w:rsidRPr="00B31DB4">
        <w:rPr>
          <w:rFonts w:ascii="Arial" w:hAnsi="Arial" w:cs="Arial"/>
          <w:bCs/>
        </w:rPr>
        <w:t xml:space="preserve">arunków </w:t>
      </w:r>
      <w:r w:rsidR="00B0669C" w:rsidRPr="00B31DB4">
        <w:rPr>
          <w:rFonts w:ascii="Arial" w:hAnsi="Arial" w:cs="Arial"/>
          <w:bCs/>
        </w:rPr>
        <w:t>Z</w:t>
      </w:r>
      <w:r w:rsidRPr="00B31DB4">
        <w:rPr>
          <w:rFonts w:ascii="Arial" w:hAnsi="Arial" w:cs="Arial"/>
          <w:bCs/>
        </w:rPr>
        <w:t>amówienia;</w:t>
      </w:r>
    </w:p>
    <w:p w14:paraId="4002E7AD" w14:textId="77777777" w:rsidR="00B0669C" w:rsidRPr="00B31DB4" w:rsidRDefault="00B0669C" w:rsidP="004F3D74">
      <w:pPr>
        <w:pStyle w:val="Akapitzlist"/>
        <w:numPr>
          <w:ilvl w:val="0"/>
          <w:numId w:val="10"/>
        </w:numPr>
        <w:spacing w:line="276" w:lineRule="auto"/>
        <w:ind w:left="851" w:hanging="284"/>
        <w:rPr>
          <w:rFonts w:ascii="Arial" w:hAnsi="Arial" w:cs="Arial"/>
        </w:rPr>
      </w:pPr>
      <w:r w:rsidRPr="00B31DB4">
        <w:rPr>
          <w:rFonts w:ascii="Arial" w:hAnsi="Arial" w:cs="Arial"/>
          <w:bCs/>
        </w:rPr>
        <w:t>Harmonogram rzeczowo-finansowy</w:t>
      </w:r>
      <w:r w:rsidR="0045020E" w:rsidRPr="00B31DB4">
        <w:rPr>
          <w:rFonts w:ascii="Arial" w:hAnsi="Arial" w:cs="Arial"/>
          <w:bCs/>
        </w:rPr>
        <w:t>;</w:t>
      </w:r>
    </w:p>
    <w:p w14:paraId="4A7EB44F" w14:textId="77777777" w:rsidR="0045020E" w:rsidRPr="00B31DB4" w:rsidRDefault="0045020E" w:rsidP="004F3D74">
      <w:pPr>
        <w:pStyle w:val="Akapitzlist"/>
        <w:numPr>
          <w:ilvl w:val="0"/>
          <w:numId w:val="10"/>
        </w:numPr>
        <w:spacing w:line="276" w:lineRule="auto"/>
        <w:ind w:left="851" w:hanging="284"/>
        <w:rPr>
          <w:rFonts w:ascii="Arial" w:hAnsi="Arial" w:cs="Arial"/>
        </w:rPr>
      </w:pPr>
      <w:r w:rsidRPr="00B31DB4">
        <w:rPr>
          <w:rFonts w:ascii="Arial" w:hAnsi="Arial" w:cs="Arial"/>
          <w:bCs/>
        </w:rPr>
        <w:t>Karta gwarancyjna.</w:t>
      </w:r>
    </w:p>
    <w:p w14:paraId="79D81A14" w14:textId="77777777" w:rsidR="00913A01" w:rsidRPr="00B31DB4" w:rsidRDefault="00913A01" w:rsidP="00E277A2">
      <w:pPr>
        <w:spacing w:line="276" w:lineRule="auto"/>
        <w:jc w:val="both"/>
        <w:rPr>
          <w:rFonts w:ascii="Arial" w:hAnsi="Arial" w:cs="Arial"/>
          <w:bCs/>
        </w:rPr>
      </w:pPr>
    </w:p>
    <w:p w14:paraId="726D7A3B" w14:textId="28CF676C" w:rsidR="00913A01" w:rsidRDefault="00913A01" w:rsidP="00E277A2">
      <w:pPr>
        <w:spacing w:line="276" w:lineRule="auto"/>
        <w:jc w:val="both"/>
        <w:rPr>
          <w:rFonts w:ascii="Arial" w:hAnsi="Arial" w:cs="Arial"/>
          <w:bCs/>
        </w:rPr>
      </w:pPr>
    </w:p>
    <w:p w14:paraId="37BF5581" w14:textId="77777777" w:rsidR="00B31DB4" w:rsidRPr="00B31DB4" w:rsidRDefault="00B31DB4" w:rsidP="00E277A2">
      <w:pPr>
        <w:spacing w:line="276" w:lineRule="auto"/>
        <w:jc w:val="both"/>
        <w:rPr>
          <w:rFonts w:ascii="Arial" w:hAnsi="Arial" w:cs="Arial"/>
          <w:bCs/>
        </w:rPr>
      </w:pPr>
    </w:p>
    <w:p w14:paraId="6CF72B22" w14:textId="77777777" w:rsidR="00913A01" w:rsidRPr="00B31DB4" w:rsidRDefault="00913A01" w:rsidP="00E277A2">
      <w:pPr>
        <w:spacing w:line="276" w:lineRule="auto"/>
        <w:ind w:firstLine="426"/>
        <w:jc w:val="center"/>
        <w:rPr>
          <w:rFonts w:ascii="Arial" w:hAnsi="Arial" w:cs="Arial"/>
        </w:rPr>
      </w:pPr>
      <w:r w:rsidRPr="00B31DB4">
        <w:rPr>
          <w:rFonts w:ascii="Arial" w:hAnsi="Arial" w:cs="Arial"/>
          <w:b/>
        </w:rPr>
        <w:t>ZAMAWIAJĄCY:</w:t>
      </w:r>
      <w:r w:rsidRPr="00B31DB4">
        <w:rPr>
          <w:rFonts w:ascii="Arial" w:hAnsi="Arial" w:cs="Arial"/>
          <w:b/>
        </w:rPr>
        <w:tab/>
      </w:r>
      <w:r w:rsidRPr="00B31DB4">
        <w:rPr>
          <w:rFonts w:ascii="Arial" w:hAnsi="Arial" w:cs="Arial"/>
          <w:b/>
        </w:rPr>
        <w:tab/>
      </w:r>
      <w:r w:rsidRPr="00B31DB4">
        <w:rPr>
          <w:rFonts w:ascii="Arial" w:hAnsi="Arial" w:cs="Arial"/>
          <w:b/>
        </w:rPr>
        <w:tab/>
      </w:r>
      <w:r w:rsidRPr="00B31DB4">
        <w:rPr>
          <w:rFonts w:ascii="Arial" w:hAnsi="Arial" w:cs="Arial"/>
          <w:b/>
        </w:rPr>
        <w:tab/>
      </w:r>
      <w:r w:rsidRPr="00B31DB4">
        <w:rPr>
          <w:rFonts w:ascii="Arial" w:hAnsi="Arial" w:cs="Arial"/>
          <w:b/>
        </w:rPr>
        <w:tab/>
      </w:r>
      <w:r w:rsidRPr="00B31DB4">
        <w:rPr>
          <w:rFonts w:ascii="Arial" w:hAnsi="Arial" w:cs="Arial"/>
          <w:b/>
        </w:rPr>
        <w:tab/>
      </w:r>
      <w:r w:rsidRPr="00B31DB4">
        <w:rPr>
          <w:rFonts w:ascii="Arial" w:hAnsi="Arial" w:cs="Arial"/>
          <w:b/>
        </w:rPr>
        <w:tab/>
        <w:t xml:space="preserve"> WYKONAWCA:</w:t>
      </w:r>
    </w:p>
    <w:sectPr w:rsidR="00913A01" w:rsidRPr="00B31DB4" w:rsidSect="00E277A2">
      <w:footerReference w:type="default" r:id="rId9"/>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4E951" w14:textId="77777777" w:rsidR="00EC73E6" w:rsidRDefault="00EC73E6">
      <w:r>
        <w:separator/>
      </w:r>
    </w:p>
  </w:endnote>
  <w:endnote w:type="continuationSeparator" w:id="0">
    <w:p w14:paraId="3AAF79EB" w14:textId="77777777" w:rsidR="00EC73E6" w:rsidRDefault="00EC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DCBC" w14:textId="45C639E1" w:rsidR="005C439C" w:rsidRDefault="005C439C">
    <w:pPr>
      <w:pStyle w:val="Stopka"/>
      <w:pBdr>
        <w:top w:val="single" w:sz="4" w:space="1" w:color="D9D9D9"/>
        <w:left w:val="none" w:sz="0" w:space="0" w:color="000000"/>
        <w:bottom w:val="none" w:sz="0" w:space="0" w:color="000000"/>
        <w:right w:val="none" w:sz="0" w:space="0" w:color="000000"/>
      </w:pBdr>
      <w:jc w:val="right"/>
    </w:pPr>
    <w:r>
      <w:rPr>
        <w:rFonts w:cs="Cambria"/>
      </w:rPr>
      <w:fldChar w:fldCharType="begin"/>
    </w:r>
    <w:r>
      <w:rPr>
        <w:rFonts w:cs="Cambria"/>
      </w:rPr>
      <w:instrText xml:space="preserve"> PAGE </w:instrText>
    </w:r>
    <w:r>
      <w:rPr>
        <w:rFonts w:cs="Cambria"/>
      </w:rPr>
      <w:fldChar w:fldCharType="separate"/>
    </w:r>
    <w:r w:rsidR="004F3D74">
      <w:rPr>
        <w:rFonts w:cs="Cambria"/>
        <w:noProof/>
      </w:rPr>
      <w:t>15</w:t>
    </w:r>
    <w:r>
      <w:rPr>
        <w:rFonts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4BE4FC2D" w14:textId="77777777" w:rsidR="005C439C" w:rsidRDefault="005C439C">
    <w:pPr>
      <w:pStyle w:val="Stopka"/>
      <w:rPr>
        <w:rFonts w:ascii="Cambria" w:hAnsi="Cambria" w:cs="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5ACC9" w14:textId="77777777" w:rsidR="00EC73E6" w:rsidRDefault="00EC73E6">
      <w:r>
        <w:separator/>
      </w:r>
    </w:p>
  </w:footnote>
  <w:footnote w:type="continuationSeparator" w:id="0">
    <w:p w14:paraId="71EE12D6" w14:textId="77777777" w:rsidR="00EC73E6" w:rsidRDefault="00EC7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F30D0F6"/>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EAD23E2C"/>
    <w:name w:val="WW8Num2"/>
    <w:lvl w:ilvl="0">
      <w:start w:val="1"/>
      <w:numFmt w:val="decimal"/>
      <w:lvlText w:val="%1."/>
      <w:lvlJc w:val="left"/>
      <w:pPr>
        <w:tabs>
          <w:tab w:val="num" w:pos="0"/>
        </w:tabs>
        <w:ind w:left="360" w:hanging="360"/>
      </w:pPr>
      <w:rPr>
        <w:rFonts w:ascii="Arial" w:hAnsi="Arial" w:cs="Arial" w:hint="default"/>
        <w:bCs/>
        <w:sz w:val="20"/>
        <w:szCs w:val="22"/>
      </w:rPr>
    </w:lvl>
  </w:abstractNum>
  <w:abstractNum w:abstractNumId="2" w15:restartNumberingAfterBreak="0">
    <w:nsid w:val="00000003"/>
    <w:multiLevelType w:val="singleLevel"/>
    <w:tmpl w:val="0F5A6320"/>
    <w:name w:val="WW8Num3"/>
    <w:lvl w:ilvl="0">
      <w:start w:val="1"/>
      <w:numFmt w:val="decimal"/>
      <w:lvlText w:val="%1)"/>
      <w:lvlJc w:val="left"/>
      <w:pPr>
        <w:tabs>
          <w:tab w:val="num" w:pos="0"/>
        </w:tabs>
        <w:ind w:left="786" w:hanging="360"/>
      </w:pPr>
      <w:rPr>
        <w:rFonts w:ascii="Arial" w:hAnsi="Arial" w:cs="Arial" w:hint="default"/>
        <w:bCs/>
        <w:sz w:val="20"/>
        <w:szCs w:val="22"/>
        <w:lang w:eastAsia="pl-P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Cambria" w:hAnsi="Cambria" w:cs="Arial"/>
        <w:bCs/>
        <w:color w:val="000000"/>
        <w:sz w:val="22"/>
        <w:szCs w:val="22"/>
        <w:highlight w:val="yellow"/>
        <w:lang w:eastAsia="pl-PL"/>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6"/>
    <w:multiLevelType w:val="singleLevel"/>
    <w:tmpl w:val="0EAE799A"/>
    <w:name w:val="WW8Num6"/>
    <w:lvl w:ilvl="0">
      <w:start w:val="1"/>
      <w:numFmt w:val="decimal"/>
      <w:lvlText w:val="%1."/>
      <w:lvlJc w:val="left"/>
      <w:pPr>
        <w:tabs>
          <w:tab w:val="num" w:pos="0"/>
        </w:tabs>
        <w:ind w:left="360" w:hanging="360"/>
      </w:pPr>
      <w:rPr>
        <w:rFonts w:ascii="Arial" w:eastAsia="Times New Roman" w:hAnsi="Arial" w:cs="Arial" w:hint="default"/>
        <w:b w:val="0"/>
        <w:bCs/>
        <w:sz w:val="20"/>
        <w:szCs w:val="22"/>
        <w:lang w:val="pl-PL" w:eastAsia="zh-CN" w:bidi="ar-SA"/>
      </w:rPr>
    </w:lvl>
  </w:abstractNum>
  <w:abstractNum w:abstractNumId="6" w15:restartNumberingAfterBreak="0">
    <w:nsid w:val="00000007"/>
    <w:multiLevelType w:val="singleLevel"/>
    <w:tmpl w:val="CA72EB62"/>
    <w:name w:val="WW8Num7"/>
    <w:lvl w:ilvl="0">
      <w:start w:val="1"/>
      <w:numFmt w:val="decimal"/>
      <w:lvlText w:val="%1."/>
      <w:lvlJc w:val="left"/>
      <w:pPr>
        <w:tabs>
          <w:tab w:val="num" w:pos="0"/>
        </w:tabs>
        <w:ind w:left="360" w:hanging="360"/>
      </w:pPr>
      <w:rPr>
        <w:rFonts w:ascii="Arial" w:hAnsi="Arial" w:cs="Arial" w:hint="default"/>
        <w:bCs/>
        <w:sz w:val="20"/>
        <w:szCs w:val="22"/>
        <w:lang w:eastAsia="pl-PL"/>
      </w:rPr>
    </w:lvl>
  </w:abstractNum>
  <w:abstractNum w:abstractNumId="7" w15:restartNumberingAfterBreak="0">
    <w:nsid w:val="00000008"/>
    <w:multiLevelType w:val="multilevel"/>
    <w:tmpl w:val="00000008"/>
    <w:name w:val="WW8Num8"/>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5A66642A"/>
    <w:name w:val="WW8Num9"/>
    <w:lvl w:ilvl="0">
      <w:start w:val="1"/>
      <w:numFmt w:val="decimal"/>
      <w:lvlText w:val="%1)"/>
      <w:lvlJc w:val="left"/>
      <w:pPr>
        <w:tabs>
          <w:tab w:val="num" w:pos="0"/>
        </w:tabs>
        <w:ind w:left="720" w:hanging="360"/>
      </w:pPr>
      <w:rPr>
        <w:rFonts w:ascii="Arial" w:hAnsi="Arial" w:cs="Arial" w:hint="default"/>
        <w:bCs/>
        <w:sz w:val="20"/>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360" w:hanging="360"/>
      </w:pPr>
      <w:rPr>
        <w:rFonts w:ascii="Cambria" w:eastAsia="Times New Roman" w:hAnsi="Cambria" w:cs="Arial"/>
        <w:bCs/>
        <w:color w:val="000000"/>
        <w:sz w:val="22"/>
        <w:szCs w:val="22"/>
        <w:highlight w:val="yellow"/>
      </w:rPr>
    </w:lvl>
  </w:abstractNum>
  <w:abstractNum w:abstractNumId="10" w15:restartNumberingAfterBreak="0">
    <w:nsid w:val="0000000B"/>
    <w:multiLevelType w:val="singleLevel"/>
    <w:tmpl w:val="CBFC1CFA"/>
    <w:name w:val="WW8Num11"/>
    <w:lvl w:ilvl="0">
      <w:start w:val="1"/>
      <w:numFmt w:val="decimal"/>
      <w:lvlText w:val="%1."/>
      <w:lvlJc w:val="left"/>
      <w:pPr>
        <w:tabs>
          <w:tab w:val="num" w:pos="0"/>
        </w:tabs>
        <w:ind w:left="360" w:hanging="360"/>
      </w:pPr>
      <w:rPr>
        <w:rFonts w:ascii="Arial" w:hAnsi="Arial" w:cs="Arial" w:hint="default"/>
        <w:bCs/>
        <w:sz w:val="20"/>
        <w:szCs w:val="22"/>
      </w:rPr>
    </w:lvl>
  </w:abstractNum>
  <w:abstractNum w:abstractNumId="11" w15:restartNumberingAfterBreak="0">
    <w:nsid w:val="0000000C"/>
    <w:multiLevelType w:val="singleLevel"/>
    <w:tmpl w:val="6E0C650A"/>
    <w:name w:val="WW8Num12"/>
    <w:lvl w:ilvl="0">
      <w:start w:val="1"/>
      <w:numFmt w:val="decimal"/>
      <w:lvlText w:val="%1)"/>
      <w:lvlJc w:val="left"/>
      <w:pPr>
        <w:tabs>
          <w:tab w:val="num" w:pos="0"/>
        </w:tabs>
        <w:ind w:left="1080" w:hanging="360"/>
      </w:pPr>
      <w:rPr>
        <w:rFonts w:ascii="Arial" w:hAnsi="Arial" w:cs="Arial" w:hint="default"/>
        <w:bCs/>
        <w:sz w:val="20"/>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080" w:hanging="360"/>
      </w:pPr>
      <w:rPr>
        <w:rFonts w:ascii="Cambria" w:hAnsi="Cambria" w:cs="Arial"/>
        <w:bCs/>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Cambria" w:hAnsi="Cambria" w:cs="Arial"/>
        <w:bCs/>
        <w:sz w:val="22"/>
        <w:szCs w:val="22"/>
        <w:highlight w:val="yellow"/>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Cambria" w:eastAsia="Times New Roman" w:hAnsi="Cambria" w:cs="Arial"/>
        <w:bCs/>
        <w:color w:val="000000"/>
        <w:sz w:val="22"/>
        <w:szCs w:val="22"/>
        <w:highlight w:val="yellow"/>
        <w:lang w:val="pl-PL" w:eastAsia="pl-PL" w:bidi="ar-SA"/>
      </w:rPr>
    </w:lvl>
    <w:lvl w:ilvl="1">
      <w:start w:val="1"/>
      <w:numFmt w:val="decimal"/>
      <w:lvlText w:val="%2."/>
      <w:lvlJc w:val="left"/>
      <w:pPr>
        <w:tabs>
          <w:tab w:val="num" w:pos="1080"/>
        </w:tabs>
        <w:ind w:left="1080" w:hanging="360"/>
      </w:pPr>
      <w:rPr>
        <w:rFonts w:ascii="Cambria" w:hAnsi="Cambria" w:cs="Cambria"/>
        <w:bCs/>
        <w:sz w:val="22"/>
        <w:szCs w:val="22"/>
        <w:lang w:eastAsia="pl-P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16"/>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16" w15:restartNumberingAfterBreak="0">
    <w:nsid w:val="00000011"/>
    <w:multiLevelType w:val="singleLevel"/>
    <w:tmpl w:val="B1801D3C"/>
    <w:name w:val="WW8Num17"/>
    <w:lvl w:ilvl="0">
      <w:start w:val="1"/>
      <w:numFmt w:val="lowerLetter"/>
      <w:lvlText w:val="%1)"/>
      <w:lvlJc w:val="left"/>
      <w:pPr>
        <w:tabs>
          <w:tab w:val="num" w:pos="0"/>
        </w:tabs>
        <w:ind w:left="1800" w:hanging="360"/>
      </w:pPr>
      <w:rPr>
        <w:rFonts w:ascii="Arial" w:hAnsi="Arial" w:cs="Arial" w:hint="default"/>
        <w:bCs/>
        <w:sz w:val="20"/>
        <w:szCs w:val="22"/>
        <w:lang w:eastAsia="pl-PL"/>
      </w:rPr>
    </w:lvl>
  </w:abstractNum>
  <w:abstractNum w:abstractNumId="17" w15:restartNumberingAfterBreak="0">
    <w:nsid w:val="00000012"/>
    <w:multiLevelType w:val="singleLevel"/>
    <w:tmpl w:val="8C4CA5B0"/>
    <w:name w:val="WW8Num18"/>
    <w:lvl w:ilvl="0">
      <w:start w:val="1"/>
      <w:numFmt w:val="lowerLetter"/>
      <w:lvlText w:val="%1)"/>
      <w:lvlJc w:val="left"/>
      <w:pPr>
        <w:tabs>
          <w:tab w:val="num" w:pos="0"/>
        </w:tabs>
        <w:ind w:left="1800" w:hanging="360"/>
      </w:pPr>
      <w:rPr>
        <w:rFonts w:ascii="Arial" w:hAnsi="Arial" w:cs="Arial" w:hint="default"/>
        <w:bCs/>
        <w:sz w:val="22"/>
        <w:szCs w:val="22"/>
        <w:lang w:eastAsia="pl-PL"/>
      </w:rPr>
    </w:lvl>
  </w:abstractNum>
  <w:abstractNum w:abstractNumId="18" w15:restartNumberingAfterBreak="0">
    <w:nsid w:val="00000014"/>
    <w:multiLevelType w:val="singleLevel"/>
    <w:tmpl w:val="00000014"/>
    <w:name w:val="WW8Num20"/>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19" w15:restartNumberingAfterBreak="0">
    <w:nsid w:val="00000015"/>
    <w:multiLevelType w:val="singleLevel"/>
    <w:tmpl w:val="00000015"/>
    <w:name w:val="WW8Num21"/>
    <w:lvl w:ilvl="0">
      <w:start w:val="1"/>
      <w:numFmt w:val="bullet"/>
      <w:pStyle w:val="Tiret2"/>
      <w:lvlText w:val="–"/>
      <w:lvlJc w:val="left"/>
      <w:pPr>
        <w:tabs>
          <w:tab w:val="num" w:pos="1984"/>
        </w:tabs>
        <w:ind w:left="1984" w:hanging="567"/>
      </w:pPr>
      <w:rPr>
        <w:rFonts w:ascii="Liberation Serif" w:hAnsi="Liberation Serif" w:cs="Liberation Serif"/>
      </w:rPr>
    </w:lvl>
  </w:abstractNum>
  <w:abstractNum w:abstractNumId="20" w15:restartNumberingAfterBreak="0">
    <w:nsid w:val="00000016"/>
    <w:multiLevelType w:val="singleLevel"/>
    <w:tmpl w:val="00000016"/>
    <w:name w:val="WW8Num22"/>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1" w15:restartNumberingAfterBreak="0">
    <w:nsid w:val="00000017"/>
    <w:multiLevelType w:val="singleLevel"/>
    <w:tmpl w:val="74E88A72"/>
    <w:name w:val="WW8Num23"/>
    <w:lvl w:ilvl="0">
      <w:start w:val="1"/>
      <w:numFmt w:val="decimal"/>
      <w:lvlText w:val="%1."/>
      <w:lvlJc w:val="left"/>
      <w:pPr>
        <w:tabs>
          <w:tab w:val="num" w:pos="0"/>
        </w:tabs>
        <w:ind w:left="360" w:hanging="360"/>
      </w:pPr>
      <w:rPr>
        <w:rFonts w:ascii="Arial" w:hAnsi="Arial" w:cs="Arial" w:hint="default"/>
        <w:bCs/>
        <w:sz w:val="20"/>
        <w:szCs w:val="22"/>
        <w:lang w:eastAsia="pl-PL"/>
      </w:rPr>
    </w:lvl>
  </w:abstractNum>
  <w:abstractNum w:abstractNumId="22" w15:restartNumberingAfterBreak="0">
    <w:nsid w:val="00000018"/>
    <w:multiLevelType w:val="multilevel"/>
    <w:tmpl w:val="D0248CF8"/>
    <w:name w:val="WW8Num24"/>
    <w:lvl w:ilvl="0">
      <w:start w:val="1"/>
      <w:numFmt w:val="decimal"/>
      <w:lvlText w:val="%1."/>
      <w:lvlJc w:val="left"/>
      <w:pPr>
        <w:tabs>
          <w:tab w:val="num" w:pos="0"/>
        </w:tabs>
        <w:ind w:left="360" w:hanging="360"/>
      </w:pPr>
      <w:rPr>
        <w:rFonts w:ascii="Arial" w:hAnsi="Arial" w:cs="Arial" w:hint="default"/>
        <w:bCs/>
        <w:sz w:val="20"/>
        <w:szCs w:val="22"/>
        <w:lang w:eastAsia="pl-PL"/>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00000019"/>
    <w:multiLevelType w:val="multilevel"/>
    <w:tmpl w:val="2166AE9E"/>
    <w:name w:val="WW8Num25"/>
    <w:lvl w:ilvl="0">
      <w:start w:val="1"/>
      <w:numFmt w:val="decimal"/>
      <w:lvlText w:val="%1."/>
      <w:lvlJc w:val="left"/>
      <w:pPr>
        <w:tabs>
          <w:tab w:val="num" w:pos="0"/>
        </w:tabs>
        <w:ind w:left="360" w:hanging="360"/>
      </w:pPr>
      <w:rPr>
        <w:rFonts w:ascii="Arial" w:hAnsi="Arial" w:cs="Arial" w:hint="default"/>
        <w:bCs/>
        <w:sz w:val="20"/>
        <w:szCs w:val="22"/>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4" w15:restartNumberingAfterBreak="0">
    <w:nsid w:val="0000001A"/>
    <w:multiLevelType w:val="multilevel"/>
    <w:tmpl w:val="25E660BA"/>
    <w:name w:val="WW8Num26"/>
    <w:lvl w:ilvl="0">
      <w:start w:val="1"/>
      <w:numFmt w:val="decimal"/>
      <w:lvlText w:val="%1."/>
      <w:lvlJc w:val="left"/>
      <w:pPr>
        <w:tabs>
          <w:tab w:val="num" w:pos="720"/>
        </w:tabs>
        <w:ind w:left="720" w:hanging="360"/>
      </w:pPr>
      <w:rPr>
        <w:rFonts w:ascii="Cambria" w:eastAsia="Calibri" w:hAnsi="Cambria" w:cs="Cambria"/>
        <w:bCs/>
        <w:i/>
        <w:iCs w:val="0"/>
        <w:color w:val="000000"/>
        <w:sz w:val="22"/>
        <w:szCs w:val="22"/>
        <w:highlight w:val="yellow"/>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6"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Cambria" w:hAnsi="Cambria" w:cs="Cambria"/>
        <w:b w:val="0"/>
        <w:bCs w:val="0"/>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D"/>
    <w:multiLevelType w:val="multilevel"/>
    <w:tmpl w:val="0000001D"/>
    <w:name w:val="WW8Num29"/>
    <w:lvl w:ilvl="0">
      <w:start w:val="1"/>
      <w:numFmt w:val="decimal"/>
      <w:lvlText w:val="%1."/>
      <w:lvlJc w:val="left"/>
      <w:pPr>
        <w:tabs>
          <w:tab w:val="num" w:pos="720"/>
        </w:tabs>
        <w:ind w:left="720" w:hanging="360"/>
      </w:pPr>
      <w:rPr>
        <w:rFonts w:ascii="Cambria" w:eastAsia="Times New Roman" w:hAnsi="Cambria" w:cs="Cambria"/>
        <w:b w:val="0"/>
        <w:bCs/>
        <w:sz w:val="22"/>
        <w:szCs w:val="22"/>
        <w:highlight w:val="yellow"/>
        <w:lang w:val="pl-PL"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E"/>
    <w:multiLevelType w:val="multilevel"/>
    <w:tmpl w:val="0000001E"/>
    <w:name w:val="WW8Num30"/>
    <w:lvl w:ilvl="0">
      <w:start w:val="1"/>
      <w:numFmt w:val="decimal"/>
      <w:lvlText w:val="%1."/>
      <w:lvlJc w:val="left"/>
      <w:pPr>
        <w:tabs>
          <w:tab w:val="num" w:pos="720"/>
        </w:tabs>
        <w:ind w:left="720" w:hanging="360"/>
      </w:pPr>
      <w:rPr>
        <w:rFonts w:ascii="Cambria" w:hAnsi="Cambria" w:cs="Cambria"/>
        <w:bCs/>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F"/>
    <w:multiLevelType w:val="multilevel"/>
    <w:tmpl w:val="0000001F"/>
    <w:name w:val="WW8Num31"/>
    <w:lvl w:ilvl="0">
      <w:start w:val="1"/>
      <w:numFmt w:val="decimal"/>
      <w:lvlText w:val="%1."/>
      <w:lvlJc w:val="left"/>
      <w:pPr>
        <w:tabs>
          <w:tab w:val="num" w:pos="720"/>
        </w:tabs>
        <w:ind w:left="720" w:hanging="360"/>
      </w:pPr>
      <w:rPr>
        <w:rFonts w:ascii="Cambria" w:eastAsia="Times New Roman" w:hAnsi="Cambria" w:cs="Cambria"/>
        <w:color w:val="000000"/>
        <w:sz w:val="22"/>
        <w:szCs w:val="22"/>
        <w:highlight w:val="yellow"/>
        <w:lang w:val="pl-PL" w:eastAsia="pl-PL"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03E93D07"/>
    <w:multiLevelType w:val="hybridMultilevel"/>
    <w:tmpl w:val="BD6A0918"/>
    <w:lvl w:ilvl="0" w:tplc="591ACC62">
      <w:start w:val="1"/>
      <w:numFmt w:val="decimal"/>
      <w:lvlText w:val="%1)"/>
      <w:lvlJc w:val="left"/>
      <w:pPr>
        <w:ind w:left="720" w:hanging="360"/>
      </w:pPr>
      <w:rPr>
        <w:rFonts w:ascii="Arial" w:hAnsi="Arial" w:cs="Arial" w:hint="default"/>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53C7B7C"/>
    <w:multiLevelType w:val="hybridMultilevel"/>
    <w:tmpl w:val="37F07A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8460B5C"/>
    <w:multiLevelType w:val="hybridMultilevel"/>
    <w:tmpl w:val="A5704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B7B19A8"/>
    <w:multiLevelType w:val="hybridMultilevel"/>
    <w:tmpl w:val="FD684B8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BB26C5"/>
    <w:multiLevelType w:val="hybridMultilevel"/>
    <w:tmpl w:val="50EE1998"/>
    <w:lvl w:ilvl="0" w:tplc="57E0B874">
      <w:start w:val="1"/>
      <w:numFmt w:val="decimal"/>
      <w:lvlText w:val="%1."/>
      <w:lvlJc w:val="left"/>
      <w:pPr>
        <w:ind w:left="360" w:hanging="360"/>
      </w:pPr>
      <w:rPr>
        <w:rFonts w:ascii="Arial" w:hAnsi="Arial" w:cs="Arial" w:hint="default"/>
        <w:b w:val="0"/>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8C97D24"/>
    <w:multiLevelType w:val="hybridMultilevel"/>
    <w:tmpl w:val="1D5A8E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CB36B7"/>
    <w:multiLevelType w:val="hybridMultilevel"/>
    <w:tmpl w:val="20A6E1A4"/>
    <w:lvl w:ilvl="0" w:tplc="00DAF120">
      <w:start w:val="1"/>
      <w:numFmt w:val="decimal"/>
      <w:lvlText w:val="%1)"/>
      <w:lvlJc w:val="left"/>
      <w:pPr>
        <w:ind w:left="1080" w:hanging="360"/>
      </w:pPr>
      <w:rPr>
        <w:rFonts w:ascii="Arial" w:hAnsi="Arial" w:cs="Arial" w:hint="default"/>
        <w:sz w:val="20"/>
        <w:szCs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4F27ED1"/>
    <w:multiLevelType w:val="hybridMultilevel"/>
    <w:tmpl w:val="88C221F2"/>
    <w:lvl w:ilvl="0" w:tplc="D80281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9" w15:restartNumberingAfterBreak="0">
    <w:nsid w:val="26764764"/>
    <w:multiLevelType w:val="hybridMultilevel"/>
    <w:tmpl w:val="A57047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BB3293B"/>
    <w:multiLevelType w:val="hybridMultilevel"/>
    <w:tmpl w:val="775A52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397AC4"/>
    <w:multiLevelType w:val="hybridMultilevel"/>
    <w:tmpl w:val="F7F412E8"/>
    <w:lvl w:ilvl="0" w:tplc="58C294E8">
      <w:start w:val="1"/>
      <w:numFmt w:val="decimal"/>
      <w:lvlText w:val="%1)"/>
      <w:lvlJc w:val="left"/>
      <w:pPr>
        <w:ind w:left="720" w:hanging="360"/>
      </w:pPr>
      <w:rPr>
        <w:rFonts w:hint="default"/>
        <w:color w:val="auto"/>
      </w:rPr>
    </w:lvl>
    <w:lvl w:ilvl="1" w:tplc="0F5A6320">
      <w:start w:val="1"/>
      <w:numFmt w:val="decimal"/>
      <w:lvlText w:val="%2)"/>
      <w:lvlJc w:val="left"/>
      <w:pPr>
        <w:ind w:left="1440" w:hanging="360"/>
      </w:pPr>
      <w:rPr>
        <w:rFonts w:ascii="Arial" w:hAnsi="Arial" w:cs="Arial" w:hint="default"/>
        <w:bCs/>
        <w:sz w:val="20"/>
        <w:szCs w:val="22"/>
        <w:lang w:eastAsia="pl-P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412AB0"/>
    <w:multiLevelType w:val="hybridMultilevel"/>
    <w:tmpl w:val="8FB0C14C"/>
    <w:lvl w:ilvl="0" w:tplc="8138A4BA">
      <w:start w:val="1"/>
      <w:numFmt w:val="decimal"/>
      <w:lvlText w:val="%1)"/>
      <w:lvlJc w:val="left"/>
      <w:pPr>
        <w:ind w:left="1080" w:hanging="360"/>
      </w:pPr>
    </w:lvl>
    <w:lvl w:ilvl="1" w:tplc="8138A4BA">
      <w:start w:val="1"/>
      <w:numFmt w:val="decimal"/>
      <w:lvlText w:val="%2)"/>
      <w:lvlJc w:val="left"/>
      <w:pPr>
        <w:ind w:left="1800" w:hanging="360"/>
      </w:pPr>
    </w:lvl>
    <w:lvl w:ilvl="2" w:tplc="04150011">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3DE95409"/>
    <w:multiLevelType w:val="singleLevel"/>
    <w:tmpl w:val="126AC3C4"/>
    <w:lvl w:ilvl="0">
      <w:start w:val="1"/>
      <w:numFmt w:val="decimal"/>
      <w:lvlText w:val="%1."/>
      <w:lvlJc w:val="left"/>
      <w:pPr>
        <w:tabs>
          <w:tab w:val="num" w:pos="0"/>
        </w:tabs>
        <w:ind w:left="360" w:hanging="360"/>
      </w:pPr>
      <w:rPr>
        <w:rFonts w:ascii="Arial" w:hAnsi="Arial" w:cs="Arial" w:hint="default"/>
        <w:bCs/>
        <w:sz w:val="20"/>
        <w:szCs w:val="22"/>
      </w:rPr>
    </w:lvl>
  </w:abstractNum>
  <w:abstractNum w:abstractNumId="44" w15:restartNumberingAfterBreak="0">
    <w:nsid w:val="45FA46BC"/>
    <w:multiLevelType w:val="multilevel"/>
    <w:tmpl w:val="739CC46E"/>
    <w:lvl w:ilvl="0">
      <w:start w:val="1"/>
      <w:numFmt w:val="decimal"/>
      <w:lvlText w:val="%1)"/>
      <w:lvlJc w:val="left"/>
      <w:pPr>
        <w:tabs>
          <w:tab w:val="num" w:pos="720"/>
        </w:tabs>
        <w:ind w:left="720" w:hanging="360"/>
      </w:pPr>
      <w:rPr>
        <w:rFonts w:ascii="Arial" w:hAnsi="Arial" w:cs="Arial" w:hint="default"/>
        <w:bCs/>
        <w:sz w:val="20"/>
        <w:szCs w:val="22"/>
        <w:lang w:eastAsia="pl-P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5" w15:restartNumberingAfterBreak="0">
    <w:nsid w:val="46723EDB"/>
    <w:multiLevelType w:val="hybridMultilevel"/>
    <w:tmpl w:val="46102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8A35E4"/>
    <w:multiLevelType w:val="multilevel"/>
    <w:tmpl w:val="B36CB992"/>
    <w:lvl w:ilvl="0">
      <w:start w:val="1"/>
      <w:numFmt w:val="decimal"/>
      <w:lvlText w:val="%1."/>
      <w:lvlJc w:val="left"/>
      <w:pPr>
        <w:ind w:left="502" w:hanging="360"/>
      </w:pPr>
      <w:rPr>
        <w:rFonts w:hint="default"/>
        <w:b/>
        <w:bCs/>
      </w:rPr>
    </w:lvl>
    <w:lvl w:ilvl="1">
      <w:start w:val="1"/>
      <w:numFmt w:val="decimal"/>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7" w15:restartNumberingAfterBreak="0">
    <w:nsid w:val="47F3795F"/>
    <w:multiLevelType w:val="hybridMultilevel"/>
    <w:tmpl w:val="F5428046"/>
    <w:lvl w:ilvl="0" w:tplc="5AAC118C">
      <w:start w:val="1"/>
      <w:numFmt w:val="decimal"/>
      <w:lvlText w:val="%1."/>
      <w:lvlJc w:val="left"/>
      <w:pPr>
        <w:ind w:left="360" w:hanging="360"/>
      </w:pPr>
      <w:rPr>
        <w:rFonts w:ascii="Arial" w:hAnsi="Arial" w:cs="Arial" w:hint="default"/>
        <w:sz w:val="20"/>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8D5538E"/>
    <w:multiLevelType w:val="hybridMultilevel"/>
    <w:tmpl w:val="4FC4832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4A086C18"/>
    <w:multiLevelType w:val="hybridMultilevel"/>
    <w:tmpl w:val="2ABA8F2C"/>
    <w:lvl w:ilvl="0" w:tplc="8138A4BA">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66238E6"/>
    <w:multiLevelType w:val="singleLevel"/>
    <w:tmpl w:val="B6F66948"/>
    <w:lvl w:ilvl="0">
      <w:start w:val="1"/>
      <w:numFmt w:val="decimal"/>
      <w:lvlText w:val="%1."/>
      <w:lvlJc w:val="left"/>
      <w:pPr>
        <w:tabs>
          <w:tab w:val="num" w:pos="0"/>
        </w:tabs>
        <w:ind w:left="360" w:hanging="360"/>
      </w:pPr>
      <w:rPr>
        <w:rFonts w:ascii="Arial" w:hAnsi="Arial" w:cs="Arial" w:hint="default"/>
        <w:bCs/>
        <w:sz w:val="20"/>
        <w:szCs w:val="22"/>
      </w:rPr>
    </w:lvl>
  </w:abstractNum>
  <w:abstractNum w:abstractNumId="51" w15:restartNumberingAfterBreak="0">
    <w:nsid w:val="59A37DB5"/>
    <w:multiLevelType w:val="singleLevel"/>
    <w:tmpl w:val="2AFEA620"/>
    <w:lvl w:ilvl="0">
      <w:start w:val="1"/>
      <w:numFmt w:val="decimal"/>
      <w:lvlText w:val="%1."/>
      <w:lvlJc w:val="left"/>
      <w:pPr>
        <w:tabs>
          <w:tab w:val="num" w:pos="0"/>
        </w:tabs>
        <w:ind w:left="360" w:hanging="360"/>
      </w:pPr>
      <w:rPr>
        <w:rFonts w:ascii="Arial" w:hAnsi="Arial" w:cs="Arial" w:hint="default"/>
        <w:bCs/>
        <w:sz w:val="20"/>
        <w:szCs w:val="22"/>
      </w:rPr>
    </w:lvl>
  </w:abstractNum>
  <w:abstractNum w:abstractNumId="52" w15:restartNumberingAfterBreak="0">
    <w:nsid w:val="59CC246B"/>
    <w:multiLevelType w:val="hybridMultilevel"/>
    <w:tmpl w:val="CEBA5EB4"/>
    <w:lvl w:ilvl="0" w:tplc="8138A4B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202FFB"/>
    <w:multiLevelType w:val="multilevel"/>
    <w:tmpl w:val="5F1640EC"/>
    <w:lvl w:ilvl="0">
      <w:start w:val="1"/>
      <w:numFmt w:val="decimal"/>
      <w:lvlText w:val="%1."/>
      <w:lvlJc w:val="left"/>
      <w:pPr>
        <w:tabs>
          <w:tab w:val="num" w:pos="0"/>
        </w:tabs>
        <w:ind w:left="360" w:hanging="360"/>
      </w:pPr>
      <w:rPr>
        <w:rFonts w:ascii="Arial" w:hAnsi="Arial" w:cs="Arial" w:hint="default"/>
        <w:bCs/>
        <w:color w:val="auto"/>
        <w:sz w:val="20"/>
        <w:szCs w:val="22"/>
      </w:rPr>
    </w:lvl>
    <w:lvl w:ilvl="1">
      <w:start w:val="1"/>
      <w:numFmt w:val="decimal"/>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15:restartNumberingAfterBreak="0">
    <w:nsid w:val="5B8A789E"/>
    <w:multiLevelType w:val="hybridMultilevel"/>
    <w:tmpl w:val="CC2A21E8"/>
    <w:lvl w:ilvl="0" w:tplc="3022D946">
      <w:start w:val="1"/>
      <w:numFmt w:val="decimal"/>
      <w:lvlText w:val="%1)"/>
      <w:lvlJc w:val="left"/>
      <w:pPr>
        <w:ind w:left="786" w:hanging="360"/>
      </w:pPr>
      <w:rPr>
        <w:rFonts w:ascii="Arial" w:hAnsi="Arial" w:cs="Arial" w:hint="default"/>
        <w:sz w:val="20"/>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5DE853AF"/>
    <w:multiLevelType w:val="hybridMultilevel"/>
    <w:tmpl w:val="60D66C3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62912ACB"/>
    <w:multiLevelType w:val="singleLevel"/>
    <w:tmpl w:val="1DF0F368"/>
    <w:lvl w:ilvl="0">
      <w:start w:val="1"/>
      <w:numFmt w:val="decimal"/>
      <w:lvlText w:val="%1."/>
      <w:lvlJc w:val="left"/>
      <w:pPr>
        <w:tabs>
          <w:tab w:val="num" w:pos="0"/>
        </w:tabs>
        <w:ind w:left="360" w:hanging="360"/>
      </w:pPr>
      <w:rPr>
        <w:rFonts w:ascii="Arial" w:hAnsi="Arial" w:cs="Arial" w:hint="default"/>
        <w:bCs/>
        <w:sz w:val="20"/>
        <w:szCs w:val="22"/>
      </w:rPr>
    </w:lvl>
  </w:abstractNum>
  <w:abstractNum w:abstractNumId="57" w15:restartNumberingAfterBreak="0">
    <w:nsid w:val="633659F0"/>
    <w:multiLevelType w:val="hybridMultilevel"/>
    <w:tmpl w:val="60D41DC4"/>
    <w:lvl w:ilvl="0" w:tplc="31D28B54">
      <w:start w:val="1"/>
      <w:numFmt w:val="decimal"/>
      <w:lvlText w:val="%1."/>
      <w:lvlJc w:val="left"/>
      <w:pPr>
        <w:ind w:left="720" w:hanging="360"/>
      </w:pPr>
      <w:rPr>
        <w:rFonts w:ascii="Arial" w:hAnsi="Arial" w:cs="Arial" w:hint="default"/>
        <w:bCs/>
        <w:sz w:val="20"/>
        <w:szCs w:val="22"/>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3EB77E6"/>
    <w:multiLevelType w:val="hybridMultilevel"/>
    <w:tmpl w:val="F790D382"/>
    <w:lvl w:ilvl="0" w:tplc="6FB4BAFC">
      <w:start w:val="1"/>
      <w:numFmt w:val="bullet"/>
      <w:lvlText w:val=""/>
      <w:lvlJc w:val="left"/>
      <w:pPr>
        <w:ind w:left="128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5A52BE6"/>
    <w:multiLevelType w:val="hybridMultilevel"/>
    <w:tmpl w:val="A31882C6"/>
    <w:lvl w:ilvl="0" w:tplc="0C62503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660764E3"/>
    <w:multiLevelType w:val="hybridMultilevel"/>
    <w:tmpl w:val="775A52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2B17B9"/>
    <w:multiLevelType w:val="hybridMultilevel"/>
    <w:tmpl w:val="C1B49C5C"/>
    <w:lvl w:ilvl="0" w:tplc="0FB0135C">
      <w:start w:val="1"/>
      <w:numFmt w:val="decimal"/>
      <w:lvlText w:val="%1."/>
      <w:lvlJc w:val="left"/>
      <w:pPr>
        <w:ind w:left="720" w:hanging="360"/>
      </w:pPr>
      <w:rPr>
        <w:rFonts w:ascii="Arial" w:hAnsi="Arial" w:cs="Arial" w:hint="default"/>
        <w:b w:val="0"/>
        <w:i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62F3AB4"/>
    <w:multiLevelType w:val="hybridMultilevel"/>
    <w:tmpl w:val="88C221F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3" w15:restartNumberingAfterBreak="0">
    <w:nsid w:val="76EB7437"/>
    <w:multiLevelType w:val="hybridMultilevel"/>
    <w:tmpl w:val="719CE88A"/>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64" w15:restartNumberingAfterBreak="0">
    <w:nsid w:val="7EF13E6D"/>
    <w:multiLevelType w:val="hybridMultilevel"/>
    <w:tmpl w:val="5BCAD6D0"/>
    <w:lvl w:ilvl="0" w:tplc="8138A4B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8"/>
  </w:num>
  <w:num w:numId="9">
    <w:abstractNumId w:val="10"/>
  </w:num>
  <w:num w:numId="10">
    <w:abstractNumId w:val="11"/>
  </w:num>
  <w:num w:numId="11">
    <w:abstractNumId w:val="15"/>
  </w:num>
  <w:num w:numId="12">
    <w:abstractNumId w:val="16"/>
  </w:num>
  <w:num w:numId="13">
    <w:abstractNumId w:val="17"/>
  </w:num>
  <w:num w:numId="14">
    <w:abstractNumId w:val="18"/>
  </w:num>
  <w:num w:numId="15">
    <w:abstractNumId w:val="19"/>
  </w:num>
  <w:num w:numId="16">
    <w:abstractNumId w:val="21"/>
  </w:num>
  <w:num w:numId="17">
    <w:abstractNumId w:val="22"/>
  </w:num>
  <w:num w:numId="18">
    <w:abstractNumId w:val="23"/>
  </w:num>
  <w:num w:numId="19">
    <w:abstractNumId w:val="41"/>
  </w:num>
  <w:num w:numId="20">
    <w:abstractNumId w:val="35"/>
  </w:num>
  <w:num w:numId="21">
    <w:abstractNumId w:val="51"/>
  </w:num>
  <w:num w:numId="22">
    <w:abstractNumId w:val="44"/>
  </w:num>
  <w:num w:numId="23">
    <w:abstractNumId w:val="56"/>
  </w:num>
  <w:num w:numId="24">
    <w:abstractNumId w:val="37"/>
  </w:num>
  <w:num w:numId="25">
    <w:abstractNumId w:val="43"/>
  </w:num>
  <w:num w:numId="26">
    <w:abstractNumId w:val="50"/>
  </w:num>
  <w:num w:numId="27">
    <w:abstractNumId w:val="31"/>
  </w:num>
  <w:num w:numId="28">
    <w:abstractNumId w:val="54"/>
  </w:num>
  <w:num w:numId="29">
    <w:abstractNumId w:val="53"/>
  </w:num>
  <w:num w:numId="30">
    <w:abstractNumId w:val="45"/>
  </w:num>
  <w:num w:numId="31">
    <w:abstractNumId w:val="30"/>
  </w:num>
  <w:num w:numId="32">
    <w:abstractNumId w:val="42"/>
  </w:num>
  <w:num w:numId="33">
    <w:abstractNumId w:val="47"/>
  </w:num>
  <w:num w:numId="34">
    <w:abstractNumId w:val="52"/>
  </w:num>
  <w:num w:numId="35">
    <w:abstractNumId w:val="49"/>
  </w:num>
  <w:num w:numId="36">
    <w:abstractNumId w:val="57"/>
  </w:num>
  <w:num w:numId="37">
    <w:abstractNumId w:val="34"/>
  </w:num>
  <w:num w:numId="38">
    <w:abstractNumId w:val="55"/>
  </w:num>
  <w:num w:numId="39">
    <w:abstractNumId w:val="48"/>
  </w:num>
  <w:num w:numId="40">
    <w:abstractNumId w:val="61"/>
  </w:num>
  <w:num w:numId="41">
    <w:abstractNumId w:val="40"/>
  </w:num>
  <w:num w:numId="42">
    <w:abstractNumId w:val="60"/>
  </w:num>
  <w:num w:numId="43">
    <w:abstractNumId w:val="59"/>
  </w:num>
  <w:num w:numId="44">
    <w:abstractNumId w:val="64"/>
  </w:num>
  <w:num w:numId="45">
    <w:abstractNumId w:val="33"/>
  </w:num>
  <w:num w:numId="46">
    <w:abstractNumId w:val="58"/>
  </w:num>
  <w:num w:numId="47">
    <w:abstractNumId w:val="32"/>
  </w:num>
  <w:num w:numId="48">
    <w:abstractNumId w:val="46"/>
  </w:num>
  <w:num w:numId="49">
    <w:abstractNumId w:val="63"/>
  </w:num>
  <w:num w:numId="50">
    <w:abstractNumId w:val="38"/>
  </w:num>
  <w:num w:numId="51">
    <w:abstractNumId w:val="62"/>
  </w:num>
  <w:num w:numId="52">
    <w:abstractNumId w:val="39"/>
  </w:num>
  <w:num w:numId="53">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4A"/>
    <w:rsid w:val="00020A17"/>
    <w:rsid w:val="00032B48"/>
    <w:rsid w:val="0007592E"/>
    <w:rsid w:val="000808C2"/>
    <w:rsid w:val="00082185"/>
    <w:rsid w:val="00093C4F"/>
    <w:rsid w:val="000C6634"/>
    <w:rsid w:val="000E4B66"/>
    <w:rsid w:val="00104809"/>
    <w:rsid w:val="00104BCA"/>
    <w:rsid w:val="00105D9F"/>
    <w:rsid w:val="00110CE5"/>
    <w:rsid w:val="001563B1"/>
    <w:rsid w:val="0016779B"/>
    <w:rsid w:val="00172012"/>
    <w:rsid w:val="0017337E"/>
    <w:rsid w:val="00176363"/>
    <w:rsid w:val="00176752"/>
    <w:rsid w:val="00183363"/>
    <w:rsid w:val="0019580D"/>
    <w:rsid w:val="001A1B0D"/>
    <w:rsid w:val="001B7364"/>
    <w:rsid w:val="001D514C"/>
    <w:rsid w:val="001E43C6"/>
    <w:rsid w:val="001E5865"/>
    <w:rsid w:val="00203C6A"/>
    <w:rsid w:val="002205A6"/>
    <w:rsid w:val="002327B0"/>
    <w:rsid w:val="00247622"/>
    <w:rsid w:val="00262EC2"/>
    <w:rsid w:val="002673DB"/>
    <w:rsid w:val="00292AA7"/>
    <w:rsid w:val="002B0A77"/>
    <w:rsid w:val="002B293C"/>
    <w:rsid w:val="002B5212"/>
    <w:rsid w:val="0030037C"/>
    <w:rsid w:val="00303189"/>
    <w:rsid w:val="00306B9E"/>
    <w:rsid w:val="0031340A"/>
    <w:rsid w:val="0032451C"/>
    <w:rsid w:val="00324A18"/>
    <w:rsid w:val="003263B3"/>
    <w:rsid w:val="00332830"/>
    <w:rsid w:val="003465C3"/>
    <w:rsid w:val="00347053"/>
    <w:rsid w:val="00363F13"/>
    <w:rsid w:val="00377ED6"/>
    <w:rsid w:val="00382E08"/>
    <w:rsid w:val="003838FA"/>
    <w:rsid w:val="00386401"/>
    <w:rsid w:val="003B0AAD"/>
    <w:rsid w:val="003C473D"/>
    <w:rsid w:val="003D54E1"/>
    <w:rsid w:val="003E60E3"/>
    <w:rsid w:val="00431D0C"/>
    <w:rsid w:val="0045020E"/>
    <w:rsid w:val="00454A96"/>
    <w:rsid w:val="00473D60"/>
    <w:rsid w:val="00474A8D"/>
    <w:rsid w:val="00475F06"/>
    <w:rsid w:val="0049021D"/>
    <w:rsid w:val="004935F6"/>
    <w:rsid w:val="00493B21"/>
    <w:rsid w:val="00493B4E"/>
    <w:rsid w:val="004A3479"/>
    <w:rsid w:val="004A5E0D"/>
    <w:rsid w:val="004B49F7"/>
    <w:rsid w:val="004B6489"/>
    <w:rsid w:val="004C31A5"/>
    <w:rsid w:val="004D4FF4"/>
    <w:rsid w:val="004D64B8"/>
    <w:rsid w:val="004E3AC8"/>
    <w:rsid w:val="004E6616"/>
    <w:rsid w:val="004F3D74"/>
    <w:rsid w:val="005273F6"/>
    <w:rsid w:val="00531E20"/>
    <w:rsid w:val="00592EFC"/>
    <w:rsid w:val="00595EA9"/>
    <w:rsid w:val="005B3164"/>
    <w:rsid w:val="005B33A5"/>
    <w:rsid w:val="005C439C"/>
    <w:rsid w:val="005F1D11"/>
    <w:rsid w:val="00620D94"/>
    <w:rsid w:val="00632CE0"/>
    <w:rsid w:val="00651EEC"/>
    <w:rsid w:val="00657E35"/>
    <w:rsid w:val="006663EF"/>
    <w:rsid w:val="00677430"/>
    <w:rsid w:val="0068094A"/>
    <w:rsid w:val="006A3001"/>
    <w:rsid w:val="006A58D5"/>
    <w:rsid w:val="006B6D74"/>
    <w:rsid w:val="006C07F3"/>
    <w:rsid w:val="006C7D43"/>
    <w:rsid w:val="006E0BC6"/>
    <w:rsid w:val="00700034"/>
    <w:rsid w:val="00701544"/>
    <w:rsid w:val="00711911"/>
    <w:rsid w:val="00712647"/>
    <w:rsid w:val="007327C7"/>
    <w:rsid w:val="00766AFC"/>
    <w:rsid w:val="007A46CC"/>
    <w:rsid w:val="007B6A7E"/>
    <w:rsid w:val="0082727E"/>
    <w:rsid w:val="00841540"/>
    <w:rsid w:val="0086165F"/>
    <w:rsid w:val="00874B9F"/>
    <w:rsid w:val="00881F7D"/>
    <w:rsid w:val="008D0737"/>
    <w:rsid w:val="008E42E7"/>
    <w:rsid w:val="008E64C2"/>
    <w:rsid w:val="008F51D0"/>
    <w:rsid w:val="00913A01"/>
    <w:rsid w:val="00926D3E"/>
    <w:rsid w:val="00954BC1"/>
    <w:rsid w:val="00963E84"/>
    <w:rsid w:val="00985523"/>
    <w:rsid w:val="00995E54"/>
    <w:rsid w:val="00997F23"/>
    <w:rsid w:val="009B25BF"/>
    <w:rsid w:val="009C4574"/>
    <w:rsid w:val="009C6B15"/>
    <w:rsid w:val="009C6BA9"/>
    <w:rsid w:val="009D1105"/>
    <w:rsid w:val="009D1A34"/>
    <w:rsid w:val="009D1A9B"/>
    <w:rsid w:val="009D42BD"/>
    <w:rsid w:val="009F14F6"/>
    <w:rsid w:val="009F1D10"/>
    <w:rsid w:val="00A07A2F"/>
    <w:rsid w:val="00A263F8"/>
    <w:rsid w:val="00A43DD8"/>
    <w:rsid w:val="00A81B21"/>
    <w:rsid w:val="00A8509A"/>
    <w:rsid w:val="00A866C0"/>
    <w:rsid w:val="00AA2D1B"/>
    <w:rsid w:val="00AA735C"/>
    <w:rsid w:val="00AA7CCB"/>
    <w:rsid w:val="00AC06AF"/>
    <w:rsid w:val="00AD7307"/>
    <w:rsid w:val="00AE475C"/>
    <w:rsid w:val="00AE48AB"/>
    <w:rsid w:val="00AE6D77"/>
    <w:rsid w:val="00AE7985"/>
    <w:rsid w:val="00AF1BF0"/>
    <w:rsid w:val="00B020D1"/>
    <w:rsid w:val="00B0669C"/>
    <w:rsid w:val="00B21F5E"/>
    <w:rsid w:val="00B23F08"/>
    <w:rsid w:val="00B309DE"/>
    <w:rsid w:val="00B31DB4"/>
    <w:rsid w:val="00B4370A"/>
    <w:rsid w:val="00B56271"/>
    <w:rsid w:val="00B82C42"/>
    <w:rsid w:val="00B92BD4"/>
    <w:rsid w:val="00BA4167"/>
    <w:rsid w:val="00BD6458"/>
    <w:rsid w:val="00BE5DF1"/>
    <w:rsid w:val="00BF5F0F"/>
    <w:rsid w:val="00C00DF7"/>
    <w:rsid w:val="00C10472"/>
    <w:rsid w:val="00C16BC4"/>
    <w:rsid w:val="00C27526"/>
    <w:rsid w:val="00C27A6D"/>
    <w:rsid w:val="00C62B73"/>
    <w:rsid w:val="00C63F90"/>
    <w:rsid w:val="00C652C0"/>
    <w:rsid w:val="00C66923"/>
    <w:rsid w:val="00C67E47"/>
    <w:rsid w:val="00C77C30"/>
    <w:rsid w:val="00CB61DF"/>
    <w:rsid w:val="00CE44CD"/>
    <w:rsid w:val="00CF52BF"/>
    <w:rsid w:val="00D102FD"/>
    <w:rsid w:val="00D350CC"/>
    <w:rsid w:val="00D44DEC"/>
    <w:rsid w:val="00D46ACB"/>
    <w:rsid w:val="00D53ED4"/>
    <w:rsid w:val="00D634C2"/>
    <w:rsid w:val="00D77A6C"/>
    <w:rsid w:val="00D96329"/>
    <w:rsid w:val="00DC4A59"/>
    <w:rsid w:val="00DD1F92"/>
    <w:rsid w:val="00DD4B6B"/>
    <w:rsid w:val="00E277A2"/>
    <w:rsid w:val="00E30074"/>
    <w:rsid w:val="00E55F2E"/>
    <w:rsid w:val="00E62492"/>
    <w:rsid w:val="00E82049"/>
    <w:rsid w:val="00EA0103"/>
    <w:rsid w:val="00EC73E6"/>
    <w:rsid w:val="00F02A35"/>
    <w:rsid w:val="00F078A5"/>
    <w:rsid w:val="00F25BA4"/>
    <w:rsid w:val="00F542D6"/>
    <w:rsid w:val="00F80A4E"/>
    <w:rsid w:val="00F87969"/>
    <w:rsid w:val="00F923AC"/>
    <w:rsid w:val="00FA006D"/>
    <w:rsid w:val="00FE0100"/>
    <w:rsid w:val="00FF5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4FAF15"/>
  <w15:chartTrackingRefBased/>
  <w15:docId w15:val="{864E87AD-B305-4AB7-8332-4427EAB4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uiPriority w:val="99"/>
    <w:qFormat/>
    <w:rsid w:val="00247622"/>
    <w:pPr>
      <w:keepNext/>
      <w:keepLines/>
      <w:numPr>
        <w:numId w:val="1"/>
      </w:numPr>
      <w:spacing w:line="360" w:lineRule="auto"/>
      <w:jc w:val="center"/>
      <w:outlineLvl w:val="0"/>
    </w:pPr>
    <w:rPr>
      <w:rFonts w:ascii="Arial" w:hAnsi="Arial" w:cs="Arial"/>
      <w:b/>
      <w:sz w:val="22"/>
      <w:szCs w:val="22"/>
    </w:rPr>
  </w:style>
  <w:style w:type="paragraph" w:styleId="Nagwek3">
    <w:name w:val="heading 3"/>
    <w:basedOn w:val="Normalny"/>
    <w:next w:val="Normalny"/>
    <w:qFormat/>
    <w:pPr>
      <w:keepNext/>
      <w:numPr>
        <w:ilvl w:val="2"/>
        <w:numId w:val="1"/>
      </w:numPr>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Arial"/>
      <w:bCs/>
      <w:sz w:val="22"/>
      <w:szCs w:val="22"/>
    </w:rPr>
  </w:style>
  <w:style w:type="character" w:customStyle="1" w:styleId="WW8Num3z0">
    <w:name w:val="WW8Num3z0"/>
    <w:rPr>
      <w:rFonts w:ascii="Cambria" w:hAnsi="Cambria" w:cs="Arial"/>
      <w:bCs/>
      <w:sz w:val="22"/>
      <w:szCs w:val="22"/>
      <w:lang w:eastAsia="pl-PL"/>
    </w:rPr>
  </w:style>
  <w:style w:type="character" w:customStyle="1" w:styleId="WW8Num4z0">
    <w:name w:val="WW8Num4z0"/>
    <w:rPr>
      <w:rFonts w:ascii="Cambria" w:hAnsi="Cambria" w:cs="Arial"/>
      <w:bCs/>
      <w:color w:val="000000"/>
      <w:sz w:val="22"/>
      <w:szCs w:val="22"/>
      <w:highlight w:val="yellow"/>
      <w:lang w:eastAsia="pl-PL"/>
    </w:rPr>
  </w:style>
  <w:style w:type="character" w:customStyle="1" w:styleId="WW8Num5z0">
    <w:name w:val="WW8Num5z0"/>
  </w:style>
  <w:style w:type="character" w:customStyle="1" w:styleId="WW8Num5z1">
    <w:name w:val="WW8Num5z1"/>
    <w:rPr>
      <w:rFonts w:hint="default"/>
    </w:rPr>
  </w:style>
  <w:style w:type="character" w:customStyle="1" w:styleId="WW8Num6z0">
    <w:name w:val="WW8Num6z0"/>
    <w:rPr>
      <w:rFonts w:ascii="Cambria" w:eastAsia="Times New Roman" w:hAnsi="Cambria" w:cs="Arial"/>
      <w:b w:val="0"/>
      <w:bCs/>
      <w:color w:val="auto"/>
      <w:sz w:val="22"/>
      <w:szCs w:val="22"/>
      <w:lang w:val="pl-PL" w:eastAsia="zh-CN" w:bidi="ar-SA"/>
    </w:rPr>
  </w:style>
  <w:style w:type="character" w:customStyle="1" w:styleId="WW8Num7z0">
    <w:name w:val="WW8Num7z0"/>
    <w:rPr>
      <w:rFonts w:ascii="Cambria" w:hAnsi="Cambria" w:cs="Arial" w:hint="default"/>
      <w:bCs/>
      <w:sz w:val="22"/>
      <w:szCs w:val="22"/>
      <w:lang w:eastAsia="pl-P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mbria" w:hAnsi="Cambria" w:cs="Arial"/>
      <w:bCs/>
      <w:sz w:val="22"/>
      <w:szCs w:val="22"/>
    </w:rPr>
  </w:style>
  <w:style w:type="character" w:customStyle="1" w:styleId="WW8Num10z0">
    <w:name w:val="WW8Num10z0"/>
    <w:rPr>
      <w:rFonts w:ascii="Cambria" w:eastAsia="Times New Roman" w:hAnsi="Cambria" w:cs="Arial"/>
      <w:bCs/>
      <w:color w:val="000000"/>
      <w:sz w:val="22"/>
      <w:szCs w:val="22"/>
      <w:highlight w:val="yellow"/>
    </w:rPr>
  </w:style>
  <w:style w:type="character" w:customStyle="1" w:styleId="WW8Num11z0">
    <w:name w:val="WW8Num11z0"/>
    <w:rPr>
      <w:rFonts w:ascii="Cambria" w:hAnsi="Cambria" w:cs="Arial"/>
      <w:bCs/>
      <w:sz w:val="22"/>
      <w:szCs w:val="22"/>
    </w:rPr>
  </w:style>
  <w:style w:type="character" w:customStyle="1" w:styleId="WW8Num12z0">
    <w:name w:val="WW8Num12z0"/>
    <w:rPr>
      <w:rFonts w:ascii="Cambria" w:hAnsi="Cambria" w:cs="Arial"/>
      <w:bCs/>
      <w:sz w:val="22"/>
      <w:szCs w:val="22"/>
    </w:rPr>
  </w:style>
  <w:style w:type="character" w:customStyle="1" w:styleId="WW8Num13z0">
    <w:name w:val="WW8Num13z0"/>
    <w:rPr>
      <w:rFonts w:ascii="Cambria" w:hAnsi="Cambria" w:cs="Arial"/>
      <w:bCs/>
      <w:sz w:val="22"/>
      <w:szCs w:val="22"/>
    </w:rPr>
  </w:style>
  <w:style w:type="character" w:customStyle="1" w:styleId="WW8Num14z0">
    <w:name w:val="WW8Num14z0"/>
    <w:rPr>
      <w:rFonts w:ascii="Cambria" w:hAnsi="Cambria" w:cs="Arial"/>
      <w:bCs/>
      <w:sz w:val="22"/>
      <w:szCs w:val="22"/>
      <w:highlight w:val="yellow"/>
    </w:rPr>
  </w:style>
  <w:style w:type="character" w:customStyle="1" w:styleId="WW8Num15z0">
    <w:name w:val="WW8Num15z0"/>
    <w:rPr>
      <w:rFonts w:ascii="Cambria" w:eastAsia="Times New Roman" w:hAnsi="Cambria" w:cs="Arial"/>
      <w:bCs/>
      <w:color w:val="000000"/>
      <w:sz w:val="22"/>
      <w:szCs w:val="22"/>
      <w:highlight w:val="yellow"/>
      <w:lang w:val="pl-PL" w:eastAsia="pl-PL" w:bidi="ar-SA"/>
    </w:rPr>
  </w:style>
  <w:style w:type="character" w:customStyle="1" w:styleId="WW8Num15z1">
    <w:name w:val="WW8Num15z1"/>
    <w:rPr>
      <w:rFonts w:ascii="Cambria" w:hAnsi="Cambria" w:cs="Cambria"/>
      <w:bCs/>
      <w:sz w:val="22"/>
      <w:szCs w:val="22"/>
      <w:lang w:eastAsia="pl-PL"/>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Liberation Serif" w:hAnsi="Liberation Serif" w:cs="Liberation Serif"/>
    </w:rPr>
  </w:style>
  <w:style w:type="character" w:customStyle="1" w:styleId="WW8Num17z0">
    <w:name w:val="WW8Num17z0"/>
    <w:rPr>
      <w:rFonts w:ascii="Cambria" w:hAnsi="Cambria" w:cs="Arial"/>
      <w:bCs/>
      <w:sz w:val="22"/>
      <w:szCs w:val="22"/>
      <w:lang w:eastAsia="pl-PL"/>
    </w:rPr>
  </w:style>
  <w:style w:type="character" w:customStyle="1" w:styleId="WW8Num18z0">
    <w:name w:val="WW8Num18z0"/>
    <w:rPr>
      <w:rFonts w:ascii="Cambria" w:hAnsi="Cambria" w:cs="Arial"/>
      <w:bCs/>
      <w:sz w:val="22"/>
      <w:szCs w:val="22"/>
      <w:lang w:eastAsia="pl-PL"/>
    </w:rPr>
  </w:style>
  <w:style w:type="character" w:customStyle="1" w:styleId="WW8Num19z0">
    <w:name w:val="WW8Num19z0"/>
    <w:rPr>
      <w:rFonts w:ascii="Cambria" w:hAnsi="Cambria" w:cs="Arial"/>
      <w:bCs/>
      <w:sz w:val="22"/>
      <w:szCs w:val="22"/>
    </w:rPr>
  </w:style>
  <w:style w:type="character" w:customStyle="1" w:styleId="WW8Num20z0">
    <w:name w:val="WW8Num20z0"/>
    <w:rPr>
      <w:rFonts w:ascii="Liberation Serif" w:hAnsi="Liberation Serif" w:cs="Liberation Serif"/>
    </w:rPr>
  </w:style>
  <w:style w:type="character" w:customStyle="1" w:styleId="WW8Num21z0">
    <w:name w:val="WW8Num21z0"/>
    <w:rPr>
      <w:rFonts w:ascii="Liberation Serif" w:hAnsi="Liberation Serif" w:cs="Liberation Serif"/>
    </w:rPr>
  </w:style>
  <w:style w:type="character" w:customStyle="1" w:styleId="WW8Num22z0">
    <w:name w:val="WW8Num22z0"/>
    <w:rPr>
      <w:rFonts w:ascii="Cambria" w:hAnsi="Cambria" w:cs="Arial"/>
      <w:bCs/>
      <w:sz w:val="22"/>
      <w:szCs w:val="22"/>
      <w:lang w:eastAsia="pl-PL"/>
    </w:rPr>
  </w:style>
  <w:style w:type="character" w:customStyle="1" w:styleId="WW8Num23z0">
    <w:name w:val="WW8Num23z0"/>
    <w:rPr>
      <w:rFonts w:ascii="Cambria" w:hAnsi="Cambria" w:cs="Arial"/>
      <w:bCs/>
      <w:sz w:val="22"/>
      <w:szCs w:val="22"/>
      <w:lang w:eastAsia="pl-PL"/>
    </w:rPr>
  </w:style>
  <w:style w:type="character" w:customStyle="1" w:styleId="WW8Num24z0">
    <w:name w:val="WW8Num24z0"/>
    <w:rPr>
      <w:rFonts w:ascii="Cambria" w:hAnsi="Cambria" w:cs="Arial"/>
      <w:bCs/>
      <w:sz w:val="22"/>
      <w:szCs w:val="22"/>
      <w:lang w:eastAsia="pl-PL"/>
    </w:rPr>
  </w:style>
  <w:style w:type="character" w:customStyle="1" w:styleId="WW8Num25z0">
    <w:name w:val="WW8Num25z0"/>
    <w:rPr>
      <w:rFonts w:ascii="Cambria" w:hAnsi="Cambria" w:cs="Arial"/>
      <w:bCs/>
      <w:sz w:val="22"/>
      <w:szCs w:val="22"/>
    </w:rPr>
  </w:style>
  <w:style w:type="character" w:customStyle="1" w:styleId="WW8Num26z0">
    <w:name w:val="WW8Num26z0"/>
    <w:rPr>
      <w:rFonts w:ascii="Cambria" w:eastAsia="Calibri" w:hAnsi="Cambria" w:cs="Cambria"/>
      <w:bCs/>
      <w:i/>
      <w:color w:val="000000"/>
      <w:sz w:val="22"/>
      <w:szCs w:val="22"/>
      <w:highlight w:val="yellow"/>
      <w:lang w:eastAsia="pl-PL"/>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eastAsia="Calibri" w:hAnsi="Symbol" w:cs="OpenSymbol"/>
      <w:sz w:val="22"/>
      <w:szCs w:val="22"/>
      <w:lang w:eastAsia="en-US"/>
    </w:rPr>
  </w:style>
  <w:style w:type="character" w:customStyle="1" w:styleId="WW8Num27z1">
    <w:name w:val="WW8Num27z1"/>
    <w:rPr>
      <w:rFonts w:ascii="OpenSymbol" w:hAnsi="OpenSymbol" w:cs="OpenSymbol"/>
    </w:rPr>
  </w:style>
  <w:style w:type="character" w:customStyle="1" w:styleId="WW8Num28z0">
    <w:name w:val="WW8Num28z0"/>
    <w:rPr>
      <w:rFonts w:ascii="Cambria" w:hAnsi="Cambria" w:cs="Cambria"/>
      <w:b w:val="0"/>
      <w:bCs w:val="0"/>
      <w:color w:val="000000"/>
      <w:sz w:val="22"/>
      <w:szCs w:val="22"/>
      <w:highlight w:val="yellow"/>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mbria" w:eastAsia="Times New Roman" w:hAnsi="Cambria" w:cs="Cambria"/>
      <w:b w:val="0"/>
      <w:bCs/>
      <w:color w:val="auto"/>
      <w:sz w:val="22"/>
      <w:szCs w:val="22"/>
      <w:highlight w:val="yellow"/>
      <w:lang w:val="pl-PL" w:eastAsia="zh-CN" w:bidi="ar-SA"/>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ambria" w:hAnsi="Cambria" w:cs="Cambria"/>
      <w:bCs/>
      <w:color w:val="000000"/>
      <w:sz w:val="22"/>
      <w:szCs w:val="22"/>
      <w:highlight w:val="yellow"/>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mbria" w:eastAsia="Times New Roman" w:hAnsi="Cambria" w:cs="Cambria"/>
      <w:color w:val="000000"/>
      <w:sz w:val="22"/>
      <w:szCs w:val="22"/>
      <w:highlight w:val="yellow"/>
      <w:lang w:val="pl-PL" w:eastAsia="pl-PL" w:bidi="ar-SA"/>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6z1">
    <w:name w:val="WW8Num6z1"/>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6z1">
    <w:name w:val="WW8Num16z1"/>
    <w:rPr>
      <w:rFonts w:ascii="Cambria" w:hAnsi="Cambria" w:cs="Cambria"/>
      <w:bCs/>
      <w:sz w:val="22"/>
      <w:szCs w:val="22"/>
      <w:lang w:eastAsia="pl-PL"/>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2z0">
    <w:name w:val="WW8Num32z0"/>
    <w:rPr>
      <w:rFonts w:ascii="Symbol" w:hAnsi="Symbol" w:cs="OpenSymbol"/>
    </w:rPr>
  </w:style>
  <w:style w:type="character" w:customStyle="1" w:styleId="WW8Num32z1">
    <w:name w:val="WW8Num32z1"/>
    <w:rPr>
      <w:rFonts w:ascii="OpenSymbol" w:eastAsia="Calibri" w:hAnsi="OpenSymbol" w:cs="OpenSymbol"/>
      <w:sz w:val="22"/>
      <w:szCs w:val="22"/>
      <w:lang w:eastAsia="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omylnaczcionkaakapitu2">
    <w:name w:val="Domyślna czcionka akapitu2"/>
  </w:style>
  <w:style w:type="character" w:customStyle="1" w:styleId="WW8Num39z0">
    <w:name w:val="WW8Num39z0"/>
    <w:rPr>
      <w:rFonts w:hint="default"/>
    </w:rPr>
  </w:style>
  <w:style w:type="character" w:customStyle="1" w:styleId="highlightedsearchterm">
    <w:name w:val="highlightedsearchterm"/>
    <w:basedOn w:val="Domylnaczcionkaakapitu2"/>
  </w:style>
  <w:style w:type="character" w:customStyle="1" w:styleId="WW8Num40z1">
    <w:name w:val="WW8Num40z1"/>
  </w:style>
  <w:style w:type="character" w:customStyle="1" w:styleId="ZwykytekstZnak">
    <w:name w:val="Zwykły tekst Znak"/>
    <w:rPr>
      <w:rFonts w:ascii="Calibri" w:hAnsi="Calibri" w:cs="Calibri"/>
      <w:sz w:val="22"/>
      <w:szCs w:val="21"/>
    </w:rPr>
  </w:style>
  <w:style w:type="character" w:customStyle="1" w:styleId="WW8Num38z5">
    <w:name w:val="WW8Num38z5"/>
  </w:style>
  <w:style w:type="character" w:customStyle="1" w:styleId="WW8Num33z1">
    <w:name w:val="WW8Num33z1"/>
  </w:style>
  <w:style w:type="character" w:customStyle="1" w:styleId="WW8Num22z2">
    <w:name w:val="WW8Num22z2"/>
  </w:style>
  <w:style w:type="character" w:customStyle="1" w:styleId="Domylnaczcionkaakapitu1">
    <w:name w:val="Domyślna czcionka akapitu1"/>
  </w:style>
  <w:style w:type="character" w:customStyle="1" w:styleId="WW8Num33z8">
    <w:name w:val="WW8Num33z8"/>
  </w:style>
  <w:style w:type="character" w:customStyle="1" w:styleId="WW8Num42z1">
    <w:name w:val="WW8Num42z1"/>
  </w:style>
  <w:style w:type="character" w:customStyle="1" w:styleId="FontStyle34">
    <w:name w:val="Font Style34"/>
    <w:rPr>
      <w:rFonts w:ascii="Times New Roman" w:hAnsi="Times New Roman" w:cs="Times New Roman"/>
      <w:sz w:val="20"/>
    </w:rPr>
  </w:style>
  <w:style w:type="character" w:customStyle="1" w:styleId="WW8Num40z7">
    <w:name w:val="WW8Num40z7"/>
  </w:style>
  <w:style w:type="character" w:customStyle="1" w:styleId="WW8Num39z4">
    <w:name w:val="WW8Num39z4"/>
  </w:style>
  <w:style w:type="character" w:customStyle="1" w:styleId="WW8Num46z6">
    <w:name w:val="WW8Num46z6"/>
  </w:style>
  <w:style w:type="character" w:customStyle="1" w:styleId="WW8Num18z7">
    <w:name w:val="WW8Num18z7"/>
  </w:style>
  <w:style w:type="character" w:customStyle="1" w:styleId="WW8Num44z7">
    <w:name w:val="WW8Num44z7"/>
  </w:style>
  <w:style w:type="character" w:customStyle="1" w:styleId="WW8Num37z0">
    <w:name w:val="WW8Num37z0"/>
    <w:rPr>
      <w:rFonts w:hint="default"/>
    </w:rPr>
  </w:style>
  <w:style w:type="character" w:customStyle="1" w:styleId="WW8Num44z5">
    <w:name w:val="WW8Num44z5"/>
  </w:style>
  <w:style w:type="character" w:customStyle="1" w:styleId="WW-Absatz-Standardschriftart1">
    <w:name w:val="WW-Absatz-Standardschriftart1"/>
  </w:style>
  <w:style w:type="character" w:customStyle="1" w:styleId="WW8Num35z2">
    <w:name w:val="WW8Num35z2"/>
  </w:style>
  <w:style w:type="character" w:customStyle="1" w:styleId="WW8Num39z6">
    <w:name w:val="WW8Num39z6"/>
  </w:style>
  <w:style w:type="character" w:customStyle="1" w:styleId="WW8Num46z3">
    <w:name w:val="WW8Num46z3"/>
  </w:style>
  <w:style w:type="character" w:customStyle="1" w:styleId="WW8Num41z8">
    <w:name w:val="WW8Num41z8"/>
  </w:style>
  <w:style w:type="character" w:customStyle="1" w:styleId="WW8Num18z1">
    <w:name w:val="WW8Num18z1"/>
  </w:style>
  <w:style w:type="character" w:customStyle="1" w:styleId="WW8Num44z8">
    <w:name w:val="WW8Num44z8"/>
  </w:style>
  <w:style w:type="character" w:customStyle="1" w:styleId="TekstkomentarzaZnak1">
    <w:name w:val="Tekst komentarza Znak1"/>
    <w:rPr>
      <w:rFonts w:ascii="Calibri" w:eastAsia="Calibri" w:hAnsi="Calibri" w:cs="Calibri"/>
    </w:rPr>
  </w:style>
  <w:style w:type="character" w:customStyle="1" w:styleId="SIWZtekstZnak">
    <w:name w:val="SIWZ_tekst Znak"/>
    <w:rPr>
      <w:rFonts w:ascii="Arial" w:hAnsi="Arial" w:cs="Arial"/>
      <w:sz w:val="22"/>
      <w:szCs w:val="22"/>
    </w:rPr>
  </w:style>
  <w:style w:type="character" w:customStyle="1" w:styleId="WW8Num22z7">
    <w:name w:val="WW8Num22z7"/>
  </w:style>
  <w:style w:type="character" w:customStyle="1" w:styleId="WW8Num46z7">
    <w:name w:val="WW8Num46z7"/>
  </w:style>
  <w:style w:type="character" w:customStyle="1" w:styleId="WW8Num43z1">
    <w:name w:val="WW8Num43z1"/>
  </w:style>
  <w:style w:type="character" w:customStyle="1" w:styleId="WW8Num36z8">
    <w:name w:val="WW8Num36z8"/>
  </w:style>
  <w:style w:type="character" w:customStyle="1" w:styleId="WW8Num22z6">
    <w:name w:val="WW8Num22z6"/>
  </w:style>
  <w:style w:type="character" w:customStyle="1" w:styleId="NagwekZnak">
    <w:name w:val="Nagłówek Znak"/>
  </w:style>
  <w:style w:type="character" w:customStyle="1" w:styleId="WW8Num45z6">
    <w:name w:val="WW8Num45z6"/>
  </w:style>
  <w:style w:type="character" w:customStyle="1" w:styleId="WW8Num22z3">
    <w:name w:val="WW8Num22z3"/>
  </w:style>
  <w:style w:type="character" w:customStyle="1" w:styleId="WW8Num34z3">
    <w:name w:val="WW8Num34z3"/>
  </w:style>
  <w:style w:type="character" w:customStyle="1" w:styleId="TematkomentarzaZnak">
    <w:name w:val="Temat komentarza Znak"/>
    <w:rPr>
      <w:b/>
      <w:bCs/>
    </w:rPr>
  </w:style>
  <w:style w:type="character" w:customStyle="1" w:styleId="PodtytuZnak">
    <w:name w:val="Podtytuł Znak"/>
    <w:rPr>
      <w:rFonts w:ascii="Arial" w:eastAsia="Calibri" w:hAnsi="Arial" w:cs="Arial"/>
    </w:rPr>
  </w:style>
  <w:style w:type="character" w:customStyle="1" w:styleId="WW8Num41z2">
    <w:name w:val="WW8Num41z2"/>
  </w:style>
  <w:style w:type="character" w:customStyle="1" w:styleId="WW8Num41z3">
    <w:name w:val="WW8Num41z3"/>
  </w:style>
  <w:style w:type="character" w:customStyle="1" w:styleId="WW-Absatz-Standardschriftart">
    <w:name w:val="WW-Absatz-Standardschriftart"/>
  </w:style>
  <w:style w:type="character" w:customStyle="1" w:styleId="WW8Num45z2">
    <w:name w:val="WW8Num45z2"/>
  </w:style>
  <w:style w:type="character" w:customStyle="1" w:styleId="WW8Num34z0">
    <w:name w:val="WW8Num34z0"/>
    <w:rPr>
      <w:rFonts w:ascii="Verdana" w:hAnsi="Verdana" w:cs="Arial"/>
      <w:bCs/>
      <w:i w:val="0"/>
      <w:sz w:val="20"/>
      <w:szCs w:val="20"/>
    </w:rPr>
  </w:style>
  <w:style w:type="character" w:customStyle="1" w:styleId="WW8Num37z1">
    <w:name w:val="WW8Num37z1"/>
  </w:style>
  <w:style w:type="character" w:styleId="UyteHipercze">
    <w:name w:val="FollowedHyperlink"/>
    <w:rPr>
      <w:color w:val="954F72"/>
      <w:u w:val="single"/>
    </w:rPr>
  </w:style>
  <w:style w:type="character" w:customStyle="1" w:styleId="WW8Num43z7">
    <w:name w:val="WW8Num43z7"/>
  </w:style>
  <w:style w:type="character" w:customStyle="1" w:styleId="WW8Num5z4">
    <w:name w:val="WW8Num5z4"/>
  </w:style>
  <w:style w:type="character" w:customStyle="1" w:styleId="WW8Num32z3">
    <w:name w:val="WW8Num32z3"/>
  </w:style>
  <w:style w:type="character" w:customStyle="1" w:styleId="Odwoaniedokomentarza2">
    <w:name w:val="Odwołanie do komentarza2"/>
    <w:rPr>
      <w:sz w:val="16"/>
      <w:szCs w:val="16"/>
    </w:rPr>
  </w:style>
  <w:style w:type="character" w:customStyle="1" w:styleId="WW8Num39z5">
    <w:name w:val="WW8Num39z5"/>
  </w:style>
  <w:style w:type="character" w:customStyle="1" w:styleId="WW8Num36z5">
    <w:name w:val="WW8Num36z5"/>
  </w:style>
  <w:style w:type="character" w:customStyle="1" w:styleId="WW8Num40z4">
    <w:name w:val="WW8Num40z4"/>
  </w:style>
  <w:style w:type="character" w:customStyle="1" w:styleId="FontStyle35">
    <w:name w:val="Font Style35"/>
    <w:rPr>
      <w:rFonts w:ascii="Times New Roman" w:hAnsi="Times New Roman" w:cs="Times New Roman"/>
      <w:sz w:val="22"/>
    </w:rPr>
  </w:style>
  <w:style w:type="character" w:customStyle="1" w:styleId="WW8Num23z7">
    <w:name w:val="WW8Num23z7"/>
  </w:style>
  <w:style w:type="character" w:customStyle="1" w:styleId="Znakiprzypiswkocowych">
    <w:name w:val="Znaki przypisów końcowych"/>
    <w:rPr>
      <w:vertAlign w:val="superscript"/>
    </w:rPr>
  </w:style>
  <w:style w:type="character" w:customStyle="1" w:styleId="TekstprzypisudolnegoZnak">
    <w:name w:val="Tekst przypisu dolnego Znak"/>
    <w:rPr>
      <w:rFonts w:eastAsia="Calibri"/>
    </w:rPr>
  </w:style>
  <w:style w:type="character" w:customStyle="1" w:styleId="WW8Num33z5">
    <w:name w:val="WW8Num33z5"/>
  </w:style>
  <w:style w:type="character" w:customStyle="1" w:styleId="WW8Num38z4">
    <w:name w:val="WW8Num38z4"/>
  </w:style>
  <w:style w:type="character" w:customStyle="1" w:styleId="WW8Num35z5">
    <w:name w:val="WW8Num35z5"/>
  </w:style>
  <w:style w:type="character" w:styleId="Hipercze">
    <w:name w:val="Hyperlink"/>
    <w:rPr>
      <w:color w:val="0000FF"/>
      <w:u w:val="single"/>
    </w:rPr>
  </w:style>
  <w:style w:type="character" w:customStyle="1" w:styleId="WW8Num46z2">
    <w:name w:val="WW8Num46z2"/>
  </w:style>
  <w:style w:type="character" w:customStyle="1" w:styleId="WW8Num38z1">
    <w:name w:val="WW8Num38z1"/>
  </w:style>
  <w:style w:type="character" w:customStyle="1" w:styleId="WW8Num34z8">
    <w:name w:val="WW8Num34z8"/>
  </w:style>
  <w:style w:type="character" w:customStyle="1" w:styleId="WW8Num43z0">
    <w:name w:val="WW8Num43z0"/>
    <w:rPr>
      <w:rFonts w:hint="default"/>
    </w:rPr>
  </w:style>
  <w:style w:type="character" w:customStyle="1" w:styleId="Znakiprzypiswdolnych">
    <w:name w:val="Znaki przypisów dolnych"/>
    <w:rPr>
      <w:shd w:val="clear" w:color="auto" w:fill="auto"/>
      <w:vertAlign w:val="superscript"/>
    </w:rPr>
  </w:style>
  <w:style w:type="character" w:customStyle="1" w:styleId="NormalBoldChar">
    <w:name w:val="NormalBold Char"/>
    <w:rPr>
      <w:b/>
      <w:sz w:val="24"/>
      <w:szCs w:val="22"/>
    </w:rPr>
  </w:style>
  <w:style w:type="character" w:customStyle="1" w:styleId="WW8Num43z6">
    <w:name w:val="WW8Num43z6"/>
  </w:style>
  <w:style w:type="character" w:customStyle="1" w:styleId="WW8Num22z1">
    <w:name w:val="WW8Num22z1"/>
  </w:style>
  <w:style w:type="character" w:customStyle="1" w:styleId="WW8Num22z4">
    <w:name w:val="WW8Num22z4"/>
  </w:style>
  <w:style w:type="character" w:customStyle="1" w:styleId="TekstpodstawowyZnak">
    <w:name w:val="Tekst podstawowy Znak"/>
  </w:style>
  <w:style w:type="character" w:customStyle="1" w:styleId="Absatz-Standardschriftart">
    <w:name w:val="Absatz-Standardschriftart"/>
  </w:style>
  <w:style w:type="character" w:customStyle="1" w:styleId="WW8Num40z2">
    <w:name w:val="WW8Num40z2"/>
  </w:style>
  <w:style w:type="character" w:customStyle="1" w:styleId="WW8Num46z1">
    <w:name w:val="WW8Num46z1"/>
  </w:style>
  <w:style w:type="character" w:customStyle="1" w:styleId="WW8Num38z0">
    <w:name w:val="WW8Num38z0"/>
    <w:rPr>
      <w:rFonts w:ascii="Verdana" w:hAnsi="Verdana" w:cs="Verdana" w:hint="default"/>
      <w:b w:val="0"/>
      <w:bCs/>
      <w:color w:val="auto"/>
      <w:sz w:val="20"/>
      <w:szCs w:val="20"/>
    </w:rPr>
  </w:style>
  <w:style w:type="character" w:customStyle="1" w:styleId="WW8Num40z0">
    <w:name w:val="WW8Num40z0"/>
    <w:rPr>
      <w:rFonts w:hint="default"/>
    </w:rPr>
  </w:style>
  <w:style w:type="character" w:customStyle="1" w:styleId="TekstprzypisukocowegoZnak">
    <w:name w:val="Tekst przypisu końcowego Znak"/>
  </w:style>
  <w:style w:type="character" w:customStyle="1" w:styleId="WW8Num43z8">
    <w:name w:val="WW8Num43z8"/>
  </w:style>
  <w:style w:type="character" w:customStyle="1" w:styleId="DeltaViewInsertion">
    <w:name w:val="DeltaView Insertion"/>
    <w:rPr>
      <w:b/>
      <w:i/>
      <w:spacing w:val="0"/>
    </w:rPr>
  </w:style>
  <w:style w:type="character" w:customStyle="1" w:styleId="WW8Num23z8">
    <w:name w:val="WW8Num23z8"/>
  </w:style>
  <w:style w:type="character" w:customStyle="1" w:styleId="WW8Num5z6">
    <w:name w:val="WW8Num5z6"/>
  </w:style>
  <w:style w:type="character" w:customStyle="1" w:styleId="WW8Num23z1">
    <w:name w:val="WW8Num23z1"/>
  </w:style>
  <w:style w:type="character" w:customStyle="1" w:styleId="WW8Num33z3">
    <w:name w:val="WW8Num33z3"/>
  </w:style>
  <w:style w:type="character" w:customStyle="1" w:styleId="WW8Num22z8">
    <w:name w:val="WW8Num22z8"/>
  </w:style>
  <w:style w:type="character" w:customStyle="1" w:styleId="WW8Num44z1">
    <w:name w:val="WW8Num44z1"/>
  </w:style>
  <w:style w:type="character" w:customStyle="1" w:styleId="WW8Num34z7">
    <w:name w:val="WW8Num34z7"/>
  </w:style>
  <w:style w:type="character" w:customStyle="1" w:styleId="TytuZnak">
    <w:name w:val="Tytuł Znak"/>
    <w:rPr>
      <w:b/>
      <w:sz w:val="24"/>
    </w:rPr>
  </w:style>
  <w:style w:type="character" w:customStyle="1" w:styleId="WW8Num18z8">
    <w:name w:val="WW8Num18z8"/>
  </w:style>
  <w:style w:type="character" w:customStyle="1" w:styleId="WW8Num33z7">
    <w:name w:val="WW8Num33z7"/>
  </w:style>
  <w:style w:type="character" w:customStyle="1" w:styleId="WW8Num35z4">
    <w:name w:val="WW8Num35z4"/>
  </w:style>
  <w:style w:type="character" w:customStyle="1" w:styleId="WW8Num39z2">
    <w:name w:val="WW8Num39z2"/>
  </w:style>
  <w:style w:type="character" w:customStyle="1" w:styleId="StopkaZnak">
    <w:name w:val="Stopka Znak"/>
  </w:style>
  <w:style w:type="character" w:customStyle="1" w:styleId="WW8Num34z2">
    <w:name w:val="WW8Num34z2"/>
  </w:style>
  <w:style w:type="character" w:customStyle="1" w:styleId="WW8Num34z4">
    <w:name w:val="WW8Num34z4"/>
  </w:style>
  <w:style w:type="character" w:customStyle="1" w:styleId="WW8Num18z3">
    <w:name w:val="WW8Num18z3"/>
  </w:style>
  <w:style w:type="character" w:customStyle="1" w:styleId="WW8Num44z0">
    <w:name w:val="WW8Num44z0"/>
    <w:rPr>
      <w:rFonts w:hint="default"/>
    </w:rPr>
  </w:style>
  <w:style w:type="character" w:customStyle="1" w:styleId="WW8Num46z8">
    <w:name w:val="WW8Num46z8"/>
  </w:style>
  <w:style w:type="character" w:customStyle="1" w:styleId="WW8Num33z2">
    <w:name w:val="WW8Num33z2"/>
  </w:style>
  <w:style w:type="character" w:customStyle="1" w:styleId="WW8Num41z7">
    <w:name w:val="WW8Num41z7"/>
  </w:style>
  <w:style w:type="character" w:customStyle="1" w:styleId="Znakinumeracji">
    <w:name w:val="Znaki numeracji"/>
  </w:style>
  <w:style w:type="character" w:customStyle="1" w:styleId="WW8Num18z5">
    <w:name w:val="WW8Num18z5"/>
  </w:style>
  <w:style w:type="character" w:customStyle="1" w:styleId="WW8Num41z0">
    <w:name w:val="WW8Num41z0"/>
    <w:rPr>
      <w:rFonts w:hint="default"/>
      <w:b w:val="0"/>
      <w:bCs/>
      <w:vanish/>
      <w:color w:val="auto"/>
    </w:rPr>
  </w:style>
  <w:style w:type="character" w:customStyle="1" w:styleId="WW8Num35z1">
    <w:name w:val="WW8Num35z1"/>
  </w:style>
  <w:style w:type="character" w:customStyle="1" w:styleId="WW8Num23z3">
    <w:name w:val="WW8Num23z3"/>
  </w:style>
  <w:style w:type="character" w:customStyle="1" w:styleId="WW8Num35z3">
    <w:name w:val="WW8Num35z3"/>
  </w:style>
  <w:style w:type="character" w:customStyle="1" w:styleId="WW8Num45z0">
    <w:name w:val="WW8Num45z0"/>
    <w:rPr>
      <w:rFonts w:hint="default"/>
    </w:rPr>
  </w:style>
  <w:style w:type="character" w:customStyle="1" w:styleId="WW8Num43z2">
    <w:name w:val="WW8Num43z2"/>
  </w:style>
  <w:style w:type="character" w:customStyle="1" w:styleId="WW8Num23z4">
    <w:name w:val="WW8Num23z4"/>
  </w:style>
  <w:style w:type="character" w:customStyle="1" w:styleId="WW8Num37z3">
    <w:name w:val="WW8Num37z3"/>
  </w:style>
  <w:style w:type="character" w:customStyle="1" w:styleId="TekstdymkaZnak">
    <w:name w:val="Tekst dymka Znak"/>
    <w:rPr>
      <w:rFonts w:ascii="Tahoma" w:hAnsi="Tahoma" w:cs="Tahoma"/>
      <w:sz w:val="16"/>
      <w:szCs w:val="16"/>
    </w:rPr>
  </w:style>
  <w:style w:type="character" w:customStyle="1" w:styleId="WW8Num40z8">
    <w:name w:val="WW8Num40z8"/>
  </w:style>
  <w:style w:type="character" w:customStyle="1" w:styleId="WW8Num39z1">
    <w:name w:val="WW8Num39z1"/>
  </w:style>
  <w:style w:type="character" w:customStyle="1" w:styleId="WW8Num23z2">
    <w:name w:val="WW8Num23z2"/>
  </w:style>
  <w:style w:type="character" w:customStyle="1" w:styleId="WW8Num36z2">
    <w:name w:val="WW8Num36z2"/>
  </w:style>
  <w:style w:type="character" w:customStyle="1" w:styleId="WW8Num5z7">
    <w:name w:val="WW8Num5z7"/>
  </w:style>
  <w:style w:type="character" w:customStyle="1" w:styleId="WW8Num46z5">
    <w:name w:val="WW8Num46z5"/>
  </w:style>
  <w:style w:type="character" w:customStyle="1" w:styleId="Nagwek1Znak">
    <w:name w:val="Nagłówek 1 Znak"/>
    <w:rPr>
      <w:rFonts w:ascii="Calibri Light" w:eastAsia="Times New Roman" w:hAnsi="Calibri Light" w:cs="Times New Roman"/>
      <w:color w:val="2E74B5"/>
      <w:sz w:val="32"/>
      <w:szCs w:val="32"/>
    </w:rPr>
  </w:style>
  <w:style w:type="character" w:customStyle="1" w:styleId="FontStyle30">
    <w:name w:val="Font Style30"/>
    <w:rPr>
      <w:rFonts w:ascii="Times New Roman" w:hAnsi="Times New Roman" w:cs="Times New Roman"/>
      <w:b/>
      <w:sz w:val="26"/>
    </w:rPr>
  </w:style>
  <w:style w:type="character" w:customStyle="1" w:styleId="WW8Num35z8">
    <w:name w:val="WW8Num35z8"/>
  </w:style>
  <w:style w:type="character" w:customStyle="1" w:styleId="WW8Num43z3">
    <w:name w:val="WW8Num43z3"/>
  </w:style>
  <w:style w:type="character" w:customStyle="1" w:styleId="WW8Num45z5">
    <w:name w:val="WW8Num45z5"/>
  </w:style>
  <w:style w:type="character" w:customStyle="1" w:styleId="WW8Num45z1">
    <w:name w:val="WW8Num45z1"/>
  </w:style>
  <w:style w:type="character" w:customStyle="1" w:styleId="WW8Num41z5">
    <w:name w:val="WW8Num41z5"/>
  </w:style>
  <w:style w:type="character" w:customStyle="1" w:styleId="WW8Num32z5">
    <w:name w:val="WW8Num32z5"/>
  </w:style>
  <w:style w:type="character" w:customStyle="1" w:styleId="WW8Num36z4">
    <w:name w:val="WW8Num36z4"/>
  </w:style>
  <w:style w:type="character" w:customStyle="1" w:styleId="WW8Num44z4">
    <w:name w:val="WW8Num44z4"/>
  </w:style>
  <w:style w:type="character" w:customStyle="1" w:styleId="WW8Num32z4">
    <w:name w:val="WW8Num32z4"/>
  </w:style>
  <w:style w:type="character" w:customStyle="1" w:styleId="WW8Num40z5">
    <w:name w:val="WW8Num40z5"/>
  </w:style>
  <w:style w:type="character" w:customStyle="1" w:styleId="WW8Num37z4">
    <w:name w:val="WW8Num37z4"/>
  </w:style>
  <w:style w:type="character" w:customStyle="1" w:styleId="WW8Num45z3">
    <w:name w:val="WW8Num45z3"/>
  </w:style>
  <w:style w:type="character" w:customStyle="1" w:styleId="WW8Num39z7">
    <w:name w:val="WW8Num39z7"/>
  </w:style>
  <w:style w:type="character" w:customStyle="1" w:styleId="WW8Num38z3">
    <w:name w:val="WW8Num38z3"/>
  </w:style>
  <w:style w:type="character" w:customStyle="1" w:styleId="Tekstpodstawowywcity3Znak">
    <w:name w:val="Tekst podstawowy wcięty 3 Znak"/>
    <w:rPr>
      <w:sz w:val="16"/>
      <w:szCs w:val="16"/>
    </w:rPr>
  </w:style>
  <w:style w:type="character" w:customStyle="1" w:styleId="WW8Num37z8">
    <w:name w:val="WW8Num37z8"/>
  </w:style>
  <w:style w:type="character" w:customStyle="1" w:styleId="WW8Num42z0">
    <w:name w:val="WW8Num42z0"/>
    <w:rPr>
      <w:rFonts w:hint="default"/>
    </w:rPr>
  </w:style>
  <w:style w:type="character" w:customStyle="1" w:styleId="WW8Num5z2">
    <w:name w:val="WW8Num5z2"/>
  </w:style>
  <w:style w:type="character" w:customStyle="1" w:styleId="WW8Num34z6">
    <w:name w:val="WW8Num34z6"/>
  </w:style>
  <w:style w:type="character" w:customStyle="1" w:styleId="WW8Num36z0">
    <w:name w:val="WW8Num36z0"/>
    <w:rPr>
      <w:rFonts w:ascii="Verdana" w:hAnsi="Verdana" w:cs="Arial"/>
      <w:bCs/>
      <w:i w:val="0"/>
      <w:sz w:val="20"/>
      <w:szCs w:val="20"/>
    </w:rPr>
  </w:style>
  <w:style w:type="character" w:customStyle="1" w:styleId="WW8Num40z3">
    <w:name w:val="WW8Num40z3"/>
  </w:style>
  <w:style w:type="character" w:customStyle="1" w:styleId="WW8Num35z6">
    <w:name w:val="WW8Num35z6"/>
  </w:style>
  <w:style w:type="character" w:customStyle="1" w:styleId="WW8Num34z5">
    <w:name w:val="WW8Num34z5"/>
  </w:style>
  <w:style w:type="character" w:customStyle="1" w:styleId="WW8Num38z2">
    <w:name w:val="WW8Num38z2"/>
  </w:style>
  <w:style w:type="character" w:customStyle="1" w:styleId="WW8Num36z7">
    <w:name w:val="WW8Num36z7"/>
  </w:style>
  <w:style w:type="character" w:customStyle="1" w:styleId="WW8Num33z0">
    <w:name w:val="WW8Num33z0"/>
    <w:rPr>
      <w:rFonts w:ascii="Verdana" w:hAnsi="Verdana" w:cs="Arial" w:hint="default"/>
      <w:sz w:val="20"/>
      <w:szCs w:val="20"/>
    </w:rPr>
  </w:style>
  <w:style w:type="character" w:customStyle="1" w:styleId="WW8Num35z7">
    <w:name w:val="WW8Num35z7"/>
  </w:style>
  <w:style w:type="character" w:customStyle="1" w:styleId="WW8Num42z8">
    <w:name w:val="WW8Num42z8"/>
  </w:style>
  <w:style w:type="character" w:customStyle="1" w:styleId="Symbolewypunktowania">
    <w:name w:val="Symbole wypunktowania"/>
    <w:rPr>
      <w:rFonts w:ascii="OpenSymbol" w:eastAsia="OpenSymbol" w:hAnsi="OpenSymbol" w:cs="OpenSymbol"/>
    </w:rPr>
  </w:style>
  <w:style w:type="character" w:customStyle="1" w:styleId="WW8Num42z7">
    <w:name w:val="WW8Num42z7"/>
  </w:style>
  <w:style w:type="character" w:customStyle="1" w:styleId="WW8Num32z8">
    <w:name w:val="WW8Num32z8"/>
  </w:style>
  <w:style w:type="character" w:customStyle="1" w:styleId="WW8Num35z0">
    <w:name w:val="WW8Num35z0"/>
    <w:rPr>
      <w:rFonts w:hint="default"/>
    </w:rPr>
  </w:style>
  <w:style w:type="character" w:customStyle="1" w:styleId="WW8Num46z4">
    <w:name w:val="WW8Num46z4"/>
  </w:style>
  <w:style w:type="character" w:customStyle="1" w:styleId="WW8Num37z2">
    <w:name w:val="WW8Num37z2"/>
  </w:style>
  <w:style w:type="character" w:customStyle="1" w:styleId="WW8Num32z7">
    <w:name w:val="WW8Num32z7"/>
  </w:style>
  <w:style w:type="character" w:customStyle="1" w:styleId="WW8Num42z5">
    <w:name w:val="WW8Num42z5"/>
  </w:style>
  <w:style w:type="character" w:customStyle="1" w:styleId="WW8Num45z7">
    <w:name w:val="WW8Num45z7"/>
  </w:style>
  <w:style w:type="character" w:customStyle="1" w:styleId="WW8Num42z3">
    <w:name w:val="WW8Num42z3"/>
  </w:style>
  <w:style w:type="character" w:customStyle="1" w:styleId="WW8Num37z5">
    <w:name w:val="WW8Num37z5"/>
  </w:style>
  <w:style w:type="character" w:customStyle="1" w:styleId="WW8Num22z5">
    <w:name w:val="WW8Num22z5"/>
  </w:style>
  <w:style w:type="character" w:customStyle="1" w:styleId="WW8Num39z3">
    <w:name w:val="WW8Num39z3"/>
  </w:style>
  <w:style w:type="character" w:customStyle="1" w:styleId="Teksttreci">
    <w:name w:val="Tekst treści_"/>
    <w:rPr>
      <w:rFonts w:ascii="Century Gothic" w:hAnsi="Century Gothic" w:cs="Century Gothic"/>
      <w:sz w:val="17"/>
      <w:szCs w:val="17"/>
      <w:shd w:val="clear" w:color="auto" w:fill="FFFFFF"/>
    </w:rPr>
  </w:style>
  <w:style w:type="character" w:customStyle="1" w:styleId="WW8Num5z3">
    <w:name w:val="WW8Num5z3"/>
  </w:style>
  <w:style w:type="character" w:customStyle="1" w:styleId="WW8Num37z6">
    <w:name w:val="WW8Num37z6"/>
  </w:style>
  <w:style w:type="character" w:customStyle="1" w:styleId="WW8Num32z2">
    <w:name w:val="WW8Num32z2"/>
  </w:style>
  <w:style w:type="character" w:customStyle="1" w:styleId="WW8Num45z4">
    <w:name w:val="WW8Num45z4"/>
  </w:style>
  <w:style w:type="character" w:customStyle="1" w:styleId="WW8Num44z6">
    <w:name w:val="WW8Num44z6"/>
  </w:style>
  <w:style w:type="character" w:customStyle="1" w:styleId="WW8Num38z6">
    <w:name w:val="WW8Num38z6"/>
  </w:style>
  <w:style w:type="character" w:customStyle="1" w:styleId="WW8Num41z1">
    <w:name w:val="WW8Num41z1"/>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Nagwek3Znak">
    <w:name w:val="Nagłówek 3 Znak"/>
    <w:rPr>
      <w:rFonts w:ascii="Calibri Light" w:eastAsia="Times New Roman" w:hAnsi="Calibri Light" w:cs="Times New Roman"/>
      <w:b/>
      <w:bCs/>
      <w:sz w:val="26"/>
      <w:szCs w:val="26"/>
    </w:rPr>
  </w:style>
  <w:style w:type="character" w:customStyle="1" w:styleId="WW8Num23z6">
    <w:name w:val="WW8Num23z6"/>
  </w:style>
  <w:style w:type="character" w:customStyle="1" w:styleId="WW8Num38z7">
    <w:name w:val="WW8Num38z7"/>
  </w:style>
  <w:style w:type="character" w:customStyle="1" w:styleId="WW8Num5z8">
    <w:name w:val="WW8Num5z8"/>
  </w:style>
  <w:style w:type="character" w:customStyle="1" w:styleId="WW8Num18z2">
    <w:name w:val="WW8Num18z2"/>
  </w:style>
  <w:style w:type="character" w:customStyle="1" w:styleId="WW8Num43z5">
    <w:name w:val="WW8Num43z5"/>
  </w:style>
  <w:style w:type="character" w:customStyle="1" w:styleId="WW8Num41z4">
    <w:name w:val="WW8Num41z4"/>
  </w:style>
  <w:style w:type="character" w:customStyle="1" w:styleId="WW8Num42z4">
    <w:name w:val="WW8Num42z4"/>
  </w:style>
  <w:style w:type="character" w:customStyle="1" w:styleId="WW8Num44z2">
    <w:name w:val="WW8Num44z2"/>
  </w:style>
  <w:style w:type="character" w:customStyle="1" w:styleId="WW8Num40z6">
    <w:name w:val="WW8Num40z6"/>
  </w:style>
  <w:style w:type="character" w:customStyle="1" w:styleId="WW8Num43z4">
    <w:name w:val="WW8Num43z4"/>
  </w:style>
  <w:style w:type="character" w:customStyle="1" w:styleId="WW8Num32z6">
    <w:name w:val="WW8Num32z6"/>
  </w:style>
  <w:style w:type="character" w:customStyle="1" w:styleId="WW8Num42z6">
    <w:name w:val="WW8Num42z6"/>
  </w:style>
  <w:style w:type="character" w:customStyle="1" w:styleId="WW8Num41z6">
    <w:name w:val="WW8Num41z6"/>
  </w:style>
  <w:style w:type="character" w:customStyle="1" w:styleId="WW8Num36z6">
    <w:name w:val="WW8Num36z6"/>
  </w:style>
  <w:style w:type="character" w:customStyle="1" w:styleId="WW8Num46z0">
    <w:name w:val="WW8Num46z0"/>
    <w:rPr>
      <w:rFonts w:ascii="Verdana" w:hAnsi="Verdana" w:cs="Verdana" w:hint="default"/>
      <w:color w:val="auto"/>
      <w:sz w:val="20"/>
      <w:szCs w:val="20"/>
    </w:rPr>
  </w:style>
  <w:style w:type="character" w:customStyle="1" w:styleId="WW8Num18z4">
    <w:name w:val="WW8Num18z4"/>
  </w:style>
  <w:style w:type="character" w:customStyle="1" w:styleId="WW8Num33z6">
    <w:name w:val="WW8Num33z6"/>
  </w:style>
  <w:style w:type="character" w:customStyle="1" w:styleId="WW8Num42z2">
    <w:name w:val="WW8Num42z2"/>
  </w:style>
  <w:style w:type="character" w:customStyle="1" w:styleId="WW8Num18z6">
    <w:name w:val="WW8Num18z6"/>
  </w:style>
  <w:style w:type="character" w:customStyle="1" w:styleId="WW8Num36z3">
    <w:name w:val="WW8Num36z3"/>
  </w:style>
  <w:style w:type="character" w:customStyle="1" w:styleId="WW8Num23z5">
    <w:name w:val="WW8Num23z5"/>
  </w:style>
  <w:style w:type="character" w:customStyle="1" w:styleId="WW8Num37z7">
    <w:name w:val="WW8Num37z7"/>
  </w:style>
  <w:style w:type="character" w:customStyle="1" w:styleId="WW8Num44z3">
    <w:name w:val="WW8Num44z3"/>
  </w:style>
  <w:style w:type="character" w:customStyle="1" w:styleId="WW8Num45z8">
    <w:name w:val="WW8Num45z8"/>
  </w:style>
  <w:style w:type="character" w:customStyle="1" w:styleId="WW8Num38z8">
    <w:name w:val="WW8Num38z8"/>
  </w:style>
  <w:style w:type="character" w:customStyle="1" w:styleId="WW8Num39z8">
    <w:name w:val="WW8Num39z8"/>
  </w:style>
  <w:style w:type="character" w:customStyle="1" w:styleId="TekstpodstawowywcityZnak">
    <w:name w:val="Tekst podstawowy wcięty Znak"/>
  </w:style>
  <w:style w:type="character" w:customStyle="1" w:styleId="WW8Num36z1">
    <w:name w:val="WW8Num36z1"/>
  </w:style>
  <w:style w:type="character" w:customStyle="1" w:styleId="WW8Num5z5">
    <w:name w:val="WW8Num5z5"/>
  </w:style>
  <w:style w:type="character" w:customStyle="1" w:styleId="WW8Num34z1">
    <w:name w:val="WW8Num34z1"/>
  </w:style>
  <w:style w:type="character" w:customStyle="1" w:styleId="TekstkomentarzaZnak">
    <w:name w:val="Tekst komentarza Znak"/>
    <w:uiPriority w:val="99"/>
  </w:style>
  <w:style w:type="character" w:customStyle="1" w:styleId="WW8Num33z4">
    <w:name w:val="WW8Num33z4"/>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rPr>
      <w:rFonts w:ascii="Times New Roman" w:eastAsia="Times New Roman" w:hAnsi="Times New Roman" w:cs="Times New Roman"/>
      <w:sz w:val="20"/>
      <w:szCs w:val="24"/>
    </w:rPr>
  </w:style>
  <w:style w:type="character" w:customStyle="1" w:styleId="Nierozpoznanawzmianka1">
    <w:name w:val="Nierozpoznana wzmianka1"/>
    <w:rPr>
      <w:color w:val="605E5C"/>
      <w:shd w:val="clear" w:color="auto" w:fill="E1DFDD"/>
    </w:rPr>
  </w:style>
  <w:style w:type="character" w:customStyle="1" w:styleId="Znakiwypunktowania">
    <w:name w:val="Znaki wypunktowania"/>
    <w:rPr>
      <w:rFonts w:ascii="OpenSymbol" w:eastAsia="OpenSymbol" w:hAnsi="OpenSymbol" w:cs="OpenSymbol"/>
    </w:rPr>
  </w:style>
  <w:style w:type="paragraph" w:customStyle="1" w:styleId="Nagwek2">
    <w:name w:val="Nagłówek2"/>
    <w:basedOn w:val="Normalny"/>
    <w:next w:val="Tekstpodstawowy"/>
    <w:pPr>
      <w:suppressAutoHyphens w:val="0"/>
      <w:jc w:val="center"/>
    </w:pPr>
    <w:rPr>
      <w:b/>
      <w:sz w:val="24"/>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rPr>
  </w:style>
  <w:style w:type="paragraph" w:customStyle="1" w:styleId="Tekstpodstawowywcity31">
    <w:name w:val="Tekst podstawowy wcięty 31"/>
    <w:basedOn w:val="Normalny"/>
    <w:pPr>
      <w:spacing w:after="120"/>
      <w:ind w:left="283"/>
    </w:pPr>
    <w:rPr>
      <w:sz w:val="16"/>
      <w:szCs w:val="16"/>
    </w:rPr>
  </w:style>
  <w:style w:type="paragraph" w:customStyle="1" w:styleId="xl72">
    <w:name w:val="xl72"/>
    <w:basedOn w:val="Normalny"/>
    <w:pPr>
      <w:pBdr>
        <w:top w:val="none" w:sz="0" w:space="0" w:color="000000"/>
        <w:left w:val="none" w:sz="0" w:space="0" w:color="000000"/>
        <w:bottom w:val="single" w:sz="4" w:space="0" w:color="000000"/>
        <w:right w:val="none" w:sz="0" w:space="0" w:color="000000"/>
      </w:pBdr>
      <w:shd w:val="clear" w:color="auto" w:fill="FFFFFF"/>
      <w:suppressAutoHyphens w:val="0"/>
      <w:spacing w:before="280" w:after="280"/>
      <w:textAlignment w:val="center"/>
    </w:pPr>
    <w:rPr>
      <w:b/>
      <w:bCs/>
      <w:sz w:val="24"/>
      <w:szCs w:val="24"/>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pPr>
    <w:rPr>
      <w:sz w:val="16"/>
      <w:szCs w:val="16"/>
    </w:rPr>
  </w:style>
  <w:style w:type="paragraph" w:styleId="Tekstpodstawowywcity">
    <w:name w:val="Body Text Indent"/>
    <w:basedOn w:val="Normalny"/>
    <w:pPr>
      <w:spacing w:after="120"/>
      <w:ind w:left="283"/>
    </w:pPr>
  </w:style>
  <w:style w:type="paragraph" w:customStyle="1" w:styleId="Akapitzlist1">
    <w:name w:val="Akapit z listą1"/>
    <w:basedOn w:val="Normalny"/>
    <w:pPr>
      <w:spacing w:after="200" w:line="276" w:lineRule="auto"/>
      <w:ind w:left="720"/>
    </w:pPr>
    <w:rPr>
      <w:rFonts w:ascii="Calibri" w:eastAsia="SimSun" w:hAnsi="Calibri" w:cs="Calibri"/>
      <w:kern w:val="2"/>
      <w:sz w:val="22"/>
      <w:szCs w:val="22"/>
    </w:rPr>
  </w:style>
  <w:style w:type="paragraph" w:customStyle="1" w:styleId="Liniapozioma">
    <w:name w:val="Linia pozioma"/>
    <w:basedOn w:val="Normalny"/>
    <w:next w:val="Tekstpodstawowy"/>
    <w:pPr>
      <w:suppressLineNumbers/>
      <w:pBdr>
        <w:top w:val="none" w:sz="0" w:space="0" w:color="000000"/>
        <w:left w:val="none" w:sz="0" w:space="0" w:color="000000"/>
        <w:bottom w:val="double" w:sz="6" w:space="0" w:color="808080"/>
        <w:right w:val="none" w:sz="0" w:space="0" w:color="000000"/>
      </w:pBdr>
      <w:spacing w:after="283"/>
    </w:pPr>
    <w:rPr>
      <w:sz w:val="12"/>
      <w:szCs w:val="12"/>
    </w:rPr>
  </w:style>
  <w:style w:type="paragraph" w:customStyle="1" w:styleId="Tekstkomentarza2">
    <w:name w:val="Tekst komentarza2"/>
    <w:basedOn w:val="Normalny"/>
  </w:style>
  <w:style w:type="paragraph" w:customStyle="1" w:styleId="Tekstpodstawowy23">
    <w:name w:val="Tekst podstawowy 23"/>
    <w:basedOn w:val="Normalny"/>
    <w:pPr>
      <w:jc w:val="both"/>
    </w:pPr>
    <w:rPr>
      <w:rFonts w:ascii="Arial" w:hAnsi="Arial" w:cs="Arial"/>
      <w:sz w:val="24"/>
      <w:szCs w:val="24"/>
    </w:rPr>
  </w:style>
  <w:style w:type="paragraph" w:customStyle="1" w:styleId="Tekstpodstawowy31">
    <w:name w:val="Tekst podstawowy 31"/>
    <w:basedOn w:val="Normalny"/>
    <w:pPr>
      <w:jc w:val="both"/>
    </w:pPr>
    <w:rPr>
      <w:rFonts w:ascii="Arial" w:hAnsi="Arial" w:cs="Arial"/>
      <w:color w:val="008080"/>
      <w:sz w:val="24"/>
      <w:szCs w:val="24"/>
    </w:rPr>
  </w:style>
  <w:style w:type="paragraph" w:styleId="Tekstdymka">
    <w:name w:val="Balloon Text"/>
    <w:basedOn w:val="Normalny"/>
    <w:rPr>
      <w:rFonts w:ascii="Tahoma" w:hAnsi="Tahoma" w:cs="Tahoma"/>
      <w:sz w:val="16"/>
      <w:szCs w:val="16"/>
    </w:rPr>
  </w:style>
  <w:style w:type="paragraph" w:customStyle="1" w:styleId="NormalBold">
    <w:name w:val="NormalBold"/>
    <w:basedOn w:val="Normalny"/>
    <w:pPr>
      <w:widowControl w:val="0"/>
      <w:suppressAutoHyphens w:val="0"/>
    </w:pPr>
    <w:rPr>
      <w:b/>
      <w:sz w:val="24"/>
      <w:szCs w:val="22"/>
    </w:rPr>
  </w:style>
  <w:style w:type="paragraph" w:customStyle="1" w:styleId="Point2">
    <w:name w:val="Point 2"/>
    <w:basedOn w:val="Normalny"/>
    <w:pPr>
      <w:suppressAutoHyphens w:val="0"/>
      <w:spacing w:before="120" w:after="120"/>
      <w:ind w:left="1984" w:hanging="567"/>
      <w:jc w:val="both"/>
    </w:pPr>
    <w:rPr>
      <w:rFonts w:eastAsia="Calibri"/>
      <w:sz w:val="24"/>
      <w:szCs w:val="22"/>
    </w:rPr>
  </w:style>
  <w:style w:type="paragraph" w:customStyle="1" w:styleId="NumPar4">
    <w:name w:val="NumPar 4"/>
    <w:basedOn w:val="Normalny"/>
    <w:next w:val="Text1"/>
    <w:pPr>
      <w:numPr>
        <w:numId w:val="7"/>
      </w:numPr>
      <w:tabs>
        <w:tab w:val="left" w:pos="850"/>
      </w:tabs>
      <w:suppressAutoHyphens w:val="0"/>
      <w:spacing w:before="120" w:after="120"/>
      <w:jc w:val="both"/>
    </w:pPr>
    <w:rPr>
      <w:rFonts w:eastAsia="Calibri"/>
      <w:sz w:val="24"/>
      <w:szCs w:val="22"/>
    </w:rPr>
  </w:style>
  <w:style w:type="paragraph" w:styleId="Tekstprzypisukocowego">
    <w:name w:val="endnote text"/>
    <w:basedOn w:val="Normalny"/>
  </w:style>
  <w:style w:type="paragraph" w:styleId="Tematkomentarza">
    <w:name w:val="annotation subject"/>
    <w:basedOn w:val="Tekstkomentarza2"/>
    <w:next w:val="Tekstkomentarza2"/>
    <w:rPr>
      <w:b/>
      <w:bCs/>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ormalCentered">
    <w:name w:val="Normal Centered"/>
    <w:basedOn w:val="Normalny"/>
    <w:pPr>
      <w:suppressAutoHyphens w:val="0"/>
      <w:spacing w:before="120" w:after="120"/>
      <w:jc w:val="center"/>
    </w:pPr>
    <w:rPr>
      <w:rFonts w:eastAsia="Calibri"/>
      <w:sz w:val="24"/>
      <w:szCs w:val="22"/>
    </w:rPr>
  </w:style>
  <w:style w:type="paragraph" w:customStyle="1" w:styleId="Style21">
    <w:name w:val="Style21"/>
    <w:basedOn w:val="Normalny"/>
    <w:pPr>
      <w:widowControl w:val="0"/>
      <w:suppressAutoHyphens w:val="0"/>
      <w:autoSpaceDE w:val="0"/>
      <w:spacing w:line="293" w:lineRule="exact"/>
      <w:jc w:val="center"/>
    </w:pPr>
    <w:rPr>
      <w:sz w:val="24"/>
      <w:szCs w:val="24"/>
    </w:rPr>
  </w:style>
  <w:style w:type="paragraph" w:customStyle="1" w:styleId="Podpis1">
    <w:name w:val="Podpis1"/>
    <w:basedOn w:val="Normalny"/>
    <w:pPr>
      <w:suppressLineNumbers/>
      <w:spacing w:before="120" w:after="120"/>
    </w:pPr>
    <w:rPr>
      <w:rFonts w:cs="Tahoma"/>
      <w:i/>
      <w:iCs/>
      <w:sz w:val="24"/>
      <w:szCs w:val="24"/>
    </w:rPr>
  </w:style>
  <w:style w:type="paragraph" w:customStyle="1" w:styleId="Default">
    <w:name w:val="Default"/>
    <w:pPr>
      <w:suppressAutoHyphens/>
      <w:autoSpaceDE w:val="0"/>
    </w:pPr>
    <w:rPr>
      <w:rFonts w:eastAsia="Calibri"/>
      <w:color w:val="000000"/>
      <w:sz w:val="24"/>
      <w:szCs w:val="24"/>
      <w:lang w:eastAsia="zh-CN"/>
    </w:rPr>
  </w:style>
  <w:style w:type="paragraph" w:styleId="Tekstprzypisudolnego">
    <w:name w:val="footnote text"/>
    <w:basedOn w:val="Normalny"/>
    <w:pPr>
      <w:suppressAutoHyphens w:val="0"/>
      <w:ind w:left="720" w:hanging="720"/>
      <w:jc w:val="both"/>
    </w:pPr>
    <w:rPr>
      <w:rFonts w:eastAsia="Calibri"/>
    </w:rPr>
  </w:style>
  <w:style w:type="paragraph" w:customStyle="1" w:styleId="xl63">
    <w:name w:val="xl63"/>
    <w:basedOn w:val="Normalny"/>
    <w:pPr>
      <w:shd w:val="clear" w:color="auto" w:fill="FFFFFF"/>
      <w:suppressAutoHyphens w:val="0"/>
      <w:spacing w:before="280" w:after="280"/>
    </w:pPr>
    <w:rPr>
      <w:sz w:val="12"/>
      <w:szCs w:val="12"/>
    </w:rPr>
  </w:style>
  <w:style w:type="paragraph" w:customStyle="1" w:styleId="NumPar3">
    <w:name w:val="NumPar 3"/>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styleId="Poprawka">
    <w:name w:val="Revision"/>
    <w:pPr>
      <w:suppressAutoHyphens/>
    </w:pPr>
    <w:rPr>
      <w:lang w:eastAsia="zh-CN"/>
    </w:rPr>
  </w:style>
  <w:style w:type="paragraph" w:customStyle="1" w:styleId="NumPar1">
    <w:name w:val="NumPar 1"/>
    <w:basedOn w:val="Normalny"/>
    <w:next w:val="Text1"/>
    <w:pPr>
      <w:tabs>
        <w:tab w:val="left" w:pos="850"/>
      </w:tabs>
      <w:suppressAutoHyphens w:val="0"/>
      <w:spacing w:before="120" w:after="120"/>
      <w:ind w:left="850" w:hanging="850"/>
      <w:jc w:val="both"/>
    </w:pPr>
    <w:rPr>
      <w:rFonts w:eastAsia="Calibri"/>
      <w:sz w:val="24"/>
      <w:szCs w:val="22"/>
    </w:rPr>
  </w:style>
  <w:style w:type="paragraph" w:styleId="Nagwek">
    <w:name w:val="header"/>
    <w:basedOn w:val="Normalny"/>
    <w:pPr>
      <w:suppressLineNumbers/>
      <w:tabs>
        <w:tab w:val="center" w:pos="4535"/>
        <w:tab w:val="right" w:pos="9071"/>
      </w:tabs>
    </w:p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sz w:val="16"/>
      <w:szCs w:val="16"/>
    </w:rPr>
  </w:style>
  <w:style w:type="paragraph" w:customStyle="1" w:styleId="Textbody">
    <w:name w:val="Text body"/>
    <w:basedOn w:val="Normalny"/>
    <w:pPr>
      <w:widowControl w:val="0"/>
      <w:spacing w:after="120"/>
    </w:pPr>
    <w:rPr>
      <w:rFonts w:eastAsia="Arial Unicode MS" w:cs="Tahoma"/>
      <w:kern w:val="2"/>
      <w:sz w:val="24"/>
      <w:szCs w:val="24"/>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rPr>
  </w:style>
  <w:style w:type="paragraph" w:styleId="NormalnyWeb">
    <w:name w:val="Normal (Web)"/>
    <w:basedOn w:val="Normalny"/>
    <w:rPr>
      <w:sz w:val="24"/>
      <w:szCs w:val="24"/>
    </w:rPr>
  </w:style>
  <w:style w:type="paragraph" w:styleId="Akapitzlist">
    <w:name w:val="List Paragraph"/>
    <w:aliases w:val="sw tekst,Normal,Akapit z listą3,Akapit z listą31,Numerowanie,Akapit z listą BS,Data wydania,CW_Lista,Wypunktowanie,BulletC,Wyliczanie,Obiekt,normalny tekst,Bullets,Preambuła,T_SZ_List Paragraph,L1"/>
    <w:basedOn w:val="Normalny"/>
    <w:link w:val="AkapitzlistZnak"/>
    <w:uiPriority w:val="34"/>
    <w:qFormat/>
    <w:pPr>
      <w:ind w:left="720"/>
      <w:contextualSpacing/>
    </w:pPr>
  </w:style>
  <w:style w:type="paragraph" w:customStyle="1" w:styleId="Kolorowalistaakcent11">
    <w:name w:val="Kolorowa lista — akcent 11"/>
    <w:basedOn w:val="Normalny"/>
    <w:pPr>
      <w:ind w:left="720"/>
      <w:contextualSpacing/>
    </w:p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auto" w:fill="CCFFCC"/>
      <w:suppressAutoHyphens w:val="0"/>
      <w:spacing w:before="280" w:after="280"/>
      <w:jc w:val="center"/>
      <w:textAlignment w:val="center"/>
    </w:pPr>
    <w:rPr>
      <w:b/>
      <w:bCs/>
      <w:sz w:val="14"/>
      <w:szCs w:val="14"/>
    </w:rPr>
  </w:style>
  <w:style w:type="paragraph" w:customStyle="1" w:styleId="Zwykytekst1">
    <w:name w:val="Zwykły tekst1"/>
    <w:basedOn w:val="Normalny"/>
    <w:pPr>
      <w:suppressAutoHyphens w:val="0"/>
    </w:pPr>
    <w:rPr>
      <w:rFonts w:ascii="Calibri" w:hAnsi="Calibri" w:cs="Calibri"/>
      <w:sz w:val="22"/>
      <w:szCs w:val="21"/>
    </w:rPr>
  </w:style>
  <w:style w:type="paragraph" w:customStyle="1" w:styleId="Point1">
    <w:name w:val="Point 1"/>
    <w:basedOn w:val="Normalny"/>
    <w:pPr>
      <w:suppressAutoHyphens w:val="0"/>
      <w:spacing w:before="120" w:after="120"/>
      <w:ind w:left="1417" w:hanging="567"/>
      <w:jc w:val="both"/>
    </w:pPr>
    <w:rPr>
      <w:rFonts w:eastAsia="Calibri"/>
      <w:sz w:val="24"/>
      <w:szCs w:val="22"/>
    </w:rPr>
  </w:style>
  <w:style w:type="paragraph" w:customStyle="1" w:styleId="Tiret1">
    <w:name w:val="Tiret 1"/>
    <w:basedOn w:val="Point1"/>
    <w:pPr>
      <w:numPr>
        <w:numId w:val="11"/>
      </w:numPr>
      <w:tabs>
        <w:tab w:val="left" w:pos="1417"/>
      </w:tabs>
    </w:pPr>
  </w:style>
  <w:style w:type="paragraph" w:customStyle="1" w:styleId="redniasiatka1akcent21">
    <w:name w:val="Średnia siatka 1 — akcent 21"/>
    <w:basedOn w:val="Normalny"/>
    <w:pPr>
      <w:ind w:left="708"/>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rPr>
  </w:style>
  <w:style w:type="paragraph" w:customStyle="1" w:styleId="SIWZtekst">
    <w:name w:val="SIWZ_tekst"/>
    <w:basedOn w:val="Normalny"/>
    <w:pPr>
      <w:tabs>
        <w:tab w:val="left" w:pos="720"/>
      </w:tabs>
      <w:suppressAutoHyphens w:val="0"/>
      <w:spacing w:before="240" w:line="360" w:lineRule="auto"/>
      <w:jc w:val="both"/>
    </w:pPr>
    <w:rPr>
      <w:rFonts w:ascii="Arial" w:hAnsi="Arial" w:cs="Arial"/>
      <w:sz w:val="22"/>
      <w:szCs w:val="22"/>
    </w:rPr>
  </w:style>
  <w:style w:type="paragraph" w:customStyle="1" w:styleId="Tekstkomentarza1">
    <w:name w:val="Tekst komentarza1"/>
    <w:basedOn w:val="Normalny"/>
    <w:pPr>
      <w:spacing w:after="200"/>
    </w:pPr>
    <w:rPr>
      <w:rFonts w:ascii="Calibri" w:eastAsia="Calibri" w:hAnsi="Calibri" w:cs="Calibri"/>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NumPar2">
    <w:name w:val="NumPar 2"/>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Text1">
    <w:name w:val="Text 1"/>
    <w:basedOn w:val="Normalny"/>
    <w:pPr>
      <w:suppressAutoHyphens w:val="0"/>
      <w:spacing w:before="120" w:after="120"/>
      <w:ind w:left="850"/>
      <w:jc w:val="both"/>
    </w:pPr>
    <w:rPr>
      <w:rFonts w:eastAsia="Calibri"/>
      <w:sz w:val="24"/>
      <w:szCs w:val="22"/>
    </w:rPr>
  </w:style>
  <w:style w:type="paragraph" w:styleId="Podtytu">
    <w:name w:val="Subtitle"/>
    <w:basedOn w:val="Normalny"/>
    <w:next w:val="Tekstpodstawowy"/>
    <w:qFormat/>
    <w:pPr>
      <w:suppressAutoHyphens w:val="0"/>
      <w:jc w:val="both"/>
    </w:pPr>
    <w:rPr>
      <w:rFonts w:ascii="Arial" w:eastAsia="Calibri" w:hAnsi="Arial" w:cs="Arial"/>
    </w:rPr>
  </w:style>
  <w:style w:type="paragraph" w:customStyle="1" w:styleId="xl75">
    <w:name w:val="xl75"/>
    <w:basedOn w:val="Normalny"/>
    <w:pPr>
      <w:pBdr>
        <w:top w:val="single" w:sz="4" w:space="0" w:color="CAC9D9"/>
        <w:left w:val="none" w:sz="0" w:space="0" w:color="000000"/>
        <w:bottom w:val="none" w:sz="0" w:space="0" w:color="000000"/>
        <w:right w:val="single" w:sz="4" w:space="0" w:color="3877A6"/>
      </w:pBdr>
      <w:shd w:val="clear" w:color="auto" w:fill="FFFFFF"/>
      <w:suppressAutoHyphens w:val="0"/>
      <w:spacing w:before="280" w:after="280"/>
      <w:textAlignment w:val="center"/>
    </w:pPr>
    <w:rPr>
      <w:b/>
      <w:bCs/>
      <w:sz w:val="14"/>
      <w:szCs w:val="14"/>
    </w:rPr>
  </w:style>
  <w:style w:type="paragraph" w:customStyle="1" w:styleId="Point0">
    <w:name w:val="Point 0"/>
    <w:basedOn w:val="Normalny"/>
    <w:pPr>
      <w:suppressAutoHyphens w:val="0"/>
      <w:spacing w:before="120" w:after="120"/>
      <w:ind w:left="850" w:hanging="850"/>
      <w:jc w:val="both"/>
    </w:pPr>
    <w:rPr>
      <w:rFonts w:eastAsia="Calibri"/>
      <w:sz w:val="24"/>
      <w:szCs w:val="22"/>
    </w:rPr>
  </w:style>
  <w:style w:type="paragraph" w:customStyle="1" w:styleId="Style2">
    <w:name w:val="Style2"/>
    <w:basedOn w:val="Normalny"/>
    <w:pPr>
      <w:widowControl w:val="0"/>
      <w:suppressAutoHyphens w:val="0"/>
      <w:autoSpaceDE w:val="0"/>
    </w:pPr>
    <w:rPr>
      <w:sz w:val="24"/>
      <w:szCs w:val="24"/>
    </w:rPr>
  </w:style>
  <w:style w:type="paragraph" w:customStyle="1" w:styleId="Tekstpodstawowy22">
    <w:name w:val="Tekst podstawowy 22"/>
    <w:basedOn w:val="Normalny"/>
    <w:pPr>
      <w:autoSpaceDE w:val="0"/>
      <w:jc w:val="both"/>
    </w:pPr>
    <w:rPr>
      <w:sz w:val="22"/>
      <w:szCs w:val="22"/>
    </w:rPr>
  </w:style>
  <w:style w:type="paragraph" w:styleId="Bezodstpw">
    <w:name w:val="No Spacing"/>
    <w:qFormat/>
    <w:pPr>
      <w:suppressAutoHyphens/>
    </w:pPr>
    <w:rPr>
      <w:lang w:eastAsia="zh-CN"/>
    </w:rPr>
  </w:style>
  <w:style w:type="paragraph" w:customStyle="1" w:styleId="Standard">
    <w:name w:val="Standard"/>
    <w:pPr>
      <w:widowControl w:val="0"/>
      <w:suppressAutoHyphens/>
    </w:pPr>
    <w:rPr>
      <w:rFonts w:eastAsia="Arial Unicode MS" w:cs="Tahoma"/>
      <w:kern w:val="2"/>
      <w:sz w:val="24"/>
      <w:szCs w:val="24"/>
      <w:lang w:val="cs-CZ" w:eastAsia="zh-CN"/>
    </w:rPr>
  </w:style>
  <w:style w:type="paragraph" w:customStyle="1" w:styleId="Teksttreci1">
    <w:name w:val="Tekst treści1"/>
    <w:basedOn w:val="Normalny"/>
    <w:pPr>
      <w:shd w:val="clear" w:color="auto" w:fill="FFFFFF"/>
      <w:suppressAutoHyphens w:val="0"/>
      <w:spacing w:after="600" w:line="173" w:lineRule="exact"/>
      <w:ind w:hanging="420"/>
    </w:pPr>
    <w:rPr>
      <w:rFonts w:ascii="Century Gothic" w:hAnsi="Century Gothic" w:cs="Century Gothic"/>
      <w:sz w:val="17"/>
      <w:szCs w:val="17"/>
    </w:rPr>
  </w:style>
  <w:style w:type="paragraph" w:customStyle="1" w:styleId="xl74">
    <w:name w:val="xl74"/>
    <w:basedOn w:val="Normalny"/>
    <w:pPr>
      <w:shd w:val="clear" w:color="auto" w:fill="FFFFFF"/>
      <w:suppressAutoHyphens w:val="0"/>
      <w:spacing w:before="280" w:after="280"/>
    </w:pPr>
    <w:rPr>
      <w:b/>
      <w:bCs/>
      <w:color w:val="333333"/>
      <w:sz w:val="18"/>
      <w:szCs w:val="18"/>
    </w:rPr>
  </w:style>
  <w:style w:type="paragraph" w:customStyle="1" w:styleId="Kolorowecieniowanieakcent11">
    <w:name w:val="Kolorowe cieniowanie — akcent 11"/>
    <w:pPr>
      <w:suppressAutoHyphens/>
    </w:pPr>
    <w:rPr>
      <w:lang w:eastAsia="zh-CN"/>
    </w:rPr>
  </w:style>
  <w:style w:type="paragraph" w:customStyle="1" w:styleId="Tiret0">
    <w:name w:val="Tiret 0"/>
    <w:basedOn w:val="Point0"/>
    <w:pPr>
      <w:numPr>
        <w:numId w:val="14"/>
      </w:numPr>
      <w:tabs>
        <w:tab w:val="left" w:pos="850"/>
      </w:tabs>
    </w:pPr>
  </w:style>
  <w:style w:type="paragraph" w:customStyle="1" w:styleId="Tekstpodstawowy21">
    <w:name w:val="Tekst podstawowy 21"/>
    <w:basedOn w:val="Normalny"/>
    <w:uiPriority w:val="99"/>
    <w:pPr>
      <w:suppressAutoHyphens w:val="0"/>
      <w:overflowPunct w:val="0"/>
      <w:autoSpaceDE w:val="0"/>
      <w:jc w:val="both"/>
      <w:textAlignment w:val="baseline"/>
    </w:pPr>
    <w:rPr>
      <w:sz w:val="28"/>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textAlignment w:val="center"/>
    </w:pPr>
    <w:rPr>
      <w:b/>
      <w:bCs/>
      <w:color w:val="333333"/>
      <w:sz w:val="14"/>
      <w:szCs w:val="14"/>
    </w:rPr>
  </w:style>
  <w:style w:type="paragraph" w:customStyle="1" w:styleId="Zawartoramki">
    <w:name w:val="Zawartość ramki"/>
    <w:basedOn w:val="Tekstpodstawowy"/>
  </w:style>
  <w:style w:type="paragraph" w:customStyle="1" w:styleId="Tiret2">
    <w:name w:val="Tiret 2"/>
    <w:basedOn w:val="Point2"/>
    <w:pPr>
      <w:numPr>
        <w:numId w:val="15"/>
      </w:numPr>
      <w:tabs>
        <w:tab w:val="left" w:pos="1984"/>
      </w:tabs>
    </w:pPr>
  </w:style>
  <w:style w:type="paragraph" w:customStyle="1" w:styleId="xl64">
    <w:name w:val="xl64"/>
    <w:basedOn w:val="Normalny"/>
    <w:pPr>
      <w:shd w:val="clear" w:color="auto" w:fill="FFFFFF"/>
      <w:suppressAutoHyphens w:val="0"/>
      <w:spacing w:before="280" w:after="280"/>
    </w:pPr>
    <w:rPr>
      <w:color w:val="333333"/>
      <w:sz w:val="18"/>
      <w:szCs w:val="18"/>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auto" w:fill="CEFFCE"/>
      <w:suppressAutoHyphens w:val="0"/>
      <w:spacing w:before="280" w:after="280"/>
      <w:jc w:val="center"/>
      <w:textAlignment w:val="center"/>
    </w:pPr>
    <w:rPr>
      <w:sz w:val="16"/>
      <w:szCs w:val="16"/>
    </w:rPr>
  </w:style>
  <w:style w:type="paragraph" w:customStyle="1" w:styleId="Akapitzlist2">
    <w:name w:val="Akapit z listą2"/>
    <w:basedOn w:val="Normalny"/>
    <w:pPr>
      <w:suppressAutoHyphens w:val="0"/>
      <w:ind w:left="720"/>
    </w:pPr>
  </w:style>
  <w:style w:type="character" w:styleId="Odwoaniedokomentarza">
    <w:name w:val="annotation reference"/>
    <w:uiPriority w:val="99"/>
    <w:unhideWhenUsed/>
    <w:rsid w:val="004C31A5"/>
    <w:rPr>
      <w:sz w:val="16"/>
      <w:szCs w:val="16"/>
    </w:rPr>
  </w:style>
  <w:style w:type="paragraph" w:styleId="Tekstkomentarza">
    <w:name w:val="annotation text"/>
    <w:basedOn w:val="Normalny"/>
    <w:link w:val="TekstkomentarzaZnak2"/>
    <w:uiPriority w:val="99"/>
    <w:unhideWhenUsed/>
    <w:rsid w:val="004C31A5"/>
  </w:style>
  <w:style w:type="character" w:customStyle="1" w:styleId="TekstkomentarzaZnak2">
    <w:name w:val="Tekst komentarza Znak2"/>
    <w:link w:val="Tekstkomentarza"/>
    <w:uiPriority w:val="99"/>
    <w:semiHidden/>
    <w:rsid w:val="004C31A5"/>
    <w:rPr>
      <w:lang w:eastAsia="zh-CN"/>
    </w:rPr>
  </w:style>
  <w:style w:type="paragraph" w:customStyle="1" w:styleId="LPTekstgwnyZnak">
    <w:name w:val="LP_Tekst główny Znak"/>
    <w:basedOn w:val="Normalny"/>
    <w:rsid w:val="00C63F90"/>
    <w:rPr>
      <w:rFonts w:ascii="Arial" w:eastAsia="Calibri" w:hAnsi="Arial" w:cs="Arial"/>
      <w:sz w:val="24"/>
      <w:szCs w:val="24"/>
    </w:rPr>
  </w:style>
  <w:style w:type="character" w:customStyle="1" w:styleId="AkapitzlistZnak">
    <w:name w:val="Akapit z listą Znak"/>
    <w:aliases w:val="sw tekst Znak,Normal Znak,Akapit z listą3 Znak,Akapit z listą31 Znak,Numerowanie Znak,Akapit z listą BS Znak,Data wydania Znak,CW_Lista Znak,Wypunktowanie Znak,BulletC Znak,Wyliczanie Znak,Obiekt Znak,normalny tekst Znak,Bullets Znak"/>
    <w:link w:val="Akapitzlist"/>
    <w:uiPriority w:val="34"/>
    <w:qFormat/>
    <w:rsid w:val="001E5865"/>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25191">
      <w:bodyDiv w:val="1"/>
      <w:marLeft w:val="0"/>
      <w:marRight w:val="0"/>
      <w:marTop w:val="0"/>
      <w:marBottom w:val="0"/>
      <w:divBdr>
        <w:top w:val="none" w:sz="0" w:space="0" w:color="auto"/>
        <w:left w:val="none" w:sz="0" w:space="0" w:color="auto"/>
        <w:bottom w:val="none" w:sz="0" w:space="0" w:color="auto"/>
        <w:right w:val="none" w:sz="0" w:space="0" w:color="auto"/>
      </w:divBdr>
    </w:div>
    <w:div w:id="775441551">
      <w:bodyDiv w:val="1"/>
      <w:marLeft w:val="0"/>
      <w:marRight w:val="0"/>
      <w:marTop w:val="0"/>
      <w:marBottom w:val="0"/>
      <w:divBdr>
        <w:top w:val="none" w:sz="0" w:space="0" w:color="auto"/>
        <w:left w:val="none" w:sz="0" w:space="0" w:color="auto"/>
        <w:bottom w:val="none" w:sz="0" w:space="0" w:color="auto"/>
        <w:right w:val="none" w:sz="0" w:space="0" w:color="auto"/>
      </w:divBdr>
    </w:div>
    <w:div w:id="1225486660">
      <w:bodyDiv w:val="1"/>
      <w:marLeft w:val="0"/>
      <w:marRight w:val="0"/>
      <w:marTop w:val="0"/>
      <w:marBottom w:val="0"/>
      <w:divBdr>
        <w:top w:val="none" w:sz="0" w:space="0" w:color="auto"/>
        <w:left w:val="none" w:sz="0" w:space="0" w:color="auto"/>
        <w:bottom w:val="none" w:sz="0" w:space="0" w:color="auto"/>
        <w:right w:val="none" w:sz="0" w:space="0" w:color="auto"/>
      </w:divBdr>
    </w:div>
    <w:div w:id="1482767215">
      <w:bodyDiv w:val="1"/>
      <w:marLeft w:val="0"/>
      <w:marRight w:val="0"/>
      <w:marTop w:val="0"/>
      <w:marBottom w:val="0"/>
      <w:divBdr>
        <w:top w:val="none" w:sz="0" w:space="0" w:color="auto"/>
        <w:left w:val="none" w:sz="0" w:space="0" w:color="auto"/>
        <w:bottom w:val="none" w:sz="0" w:space="0" w:color="auto"/>
        <w:right w:val="none" w:sz="0" w:space="0" w:color="auto"/>
      </w:divBdr>
    </w:div>
    <w:div w:id="1498962095">
      <w:bodyDiv w:val="1"/>
      <w:marLeft w:val="0"/>
      <w:marRight w:val="0"/>
      <w:marTop w:val="0"/>
      <w:marBottom w:val="0"/>
      <w:divBdr>
        <w:top w:val="none" w:sz="0" w:space="0" w:color="auto"/>
        <w:left w:val="none" w:sz="0" w:space="0" w:color="auto"/>
        <w:bottom w:val="none" w:sz="0" w:space="0" w:color="auto"/>
        <w:right w:val="none" w:sz="0" w:space="0" w:color="auto"/>
      </w:divBdr>
    </w:div>
    <w:div w:id="1701927813">
      <w:bodyDiv w:val="1"/>
      <w:marLeft w:val="0"/>
      <w:marRight w:val="0"/>
      <w:marTop w:val="0"/>
      <w:marBottom w:val="0"/>
      <w:divBdr>
        <w:top w:val="none" w:sz="0" w:space="0" w:color="auto"/>
        <w:left w:val="none" w:sz="0" w:space="0" w:color="auto"/>
        <w:bottom w:val="none" w:sz="0" w:space="0" w:color="auto"/>
        <w:right w:val="none" w:sz="0" w:space="0" w:color="auto"/>
      </w:divBdr>
    </w:div>
    <w:div w:id="19956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jurkiewicz@katowice.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1071A-1564-44B9-A87F-AEE61048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8436</Words>
  <Characters>50620</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Roboty budowlane - N. Bytnica cz. II</vt:lpstr>
    </vt:vector>
  </TitlesOfParts>
  <Company/>
  <LinksUpToDate>false</LinksUpToDate>
  <CharactersWithSpaces>58939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Roboty budowlane - N. Bytnica cz. II</dc:title>
  <dc:subject/>
  <dc:creator>Directe Sp. z o.o.</dc:creator>
  <cp:keywords/>
  <cp:lastModifiedBy>Marek Jurkiewicz</cp:lastModifiedBy>
  <cp:revision>5</cp:revision>
  <cp:lastPrinted>2022-04-06T09:48:00Z</cp:lastPrinted>
  <dcterms:created xsi:type="dcterms:W3CDTF">2022-04-05T21:07:00Z</dcterms:created>
  <dcterms:modified xsi:type="dcterms:W3CDTF">2022-04-07T05:13:00Z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1045-11.2.0.9739</vt:lpwstr>
  </property>
</Properties>
</file>