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E8AD" w14:textId="77777777" w:rsidR="00BE65B1" w:rsidRPr="00BE65B1" w:rsidRDefault="00BE65B1" w:rsidP="00BE65B1">
      <w:pPr>
        <w:rPr>
          <w:rFonts w:ascii="Calibri" w:eastAsia="Times New Roman" w:hAnsi="Calibri" w:cs="Times New Roman"/>
          <w:i/>
          <w:sz w:val="18"/>
          <w:szCs w:val="18"/>
        </w:rPr>
      </w:pPr>
      <w:r w:rsidRPr="00BE65B1">
        <w:rPr>
          <w:rFonts w:ascii="Calibri" w:eastAsia="Times New Roman" w:hAnsi="Calibri" w:cs="Times New Roman"/>
          <w:i/>
          <w:sz w:val="18"/>
          <w:szCs w:val="18"/>
        </w:rPr>
        <w:t>Załącznik Nr 12</w:t>
      </w:r>
      <w:r>
        <w:rPr>
          <w:rFonts w:ascii="Calibri" w:eastAsia="Times New Roman" w:hAnsi="Calibri" w:cs="Times New Roman"/>
          <w:i/>
          <w:sz w:val="18"/>
          <w:szCs w:val="18"/>
        </w:rPr>
        <w:t>h</w:t>
      </w:r>
    </w:p>
    <w:p w14:paraId="5798344D" w14:textId="77777777" w:rsidR="00BE65B1" w:rsidRPr="00BE65B1" w:rsidRDefault="00BE65B1" w:rsidP="00BE65B1">
      <w:pPr>
        <w:rPr>
          <w:rFonts w:ascii="Calibri" w:eastAsia="Times New Roman" w:hAnsi="Calibri" w:cs="Times New Roman"/>
          <w:i/>
          <w:sz w:val="18"/>
          <w:szCs w:val="18"/>
        </w:rPr>
      </w:pPr>
      <w:r w:rsidRPr="00BE65B1">
        <w:rPr>
          <w:rFonts w:ascii="Calibri" w:eastAsia="Times New Roman" w:hAnsi="Calibri" w:cs="Calibri"/>
          <w:i/>
          <w:sz w:val="18"/>
          <w:szCs w:val="18"/>
        </w:rPr>
        <w:t>do Polityki Ochrony Danych Osobowych</w:t>
      </w:r>
      <w:r w:rsidRPr="00BE65B1">
        <w:rPr>
          <w:rFonts w:ascii="Calibri" w:eastAsia="Times New Roman" w:hAnsi="Calibri" w:cs="Times New Roman"/>
          <w:i/>
          <w:sz w:val="18"/>
          <w:szCs w:val="18"/>
        </w:rPr>
        <w:br/>
        <w:t>w Komendzie Powiatowej Państwowej Straży Pożarnej</w:t>
      </w:r>
      <w:r>
        <w:rPr>
          <w:rFonts w:ascii="Calibri" w:eastAsia="Times New Roman" w:hAnsi="Calibri" w:cs="Times New Roman"/>
          <w:i/>
          <w:sz w:val="18"/>
          <w:szCs w:val="18"/>
        </w:rPr>
        <w:t xml:space="preserve"> </w:t>
      </w:r>
      <w:r w:rsidRPr="00BE65B1">
        <w:rPr>
          <w:rFonts w:ascii="Calibri" w:eastAsia="Times New Roman" w:hAnsi="Calibri" w:cs="Times New Roman"/>
          <w:i/>
          <w:sz w:val="18"/>
          <w:szCs w:val="18"/>
        </w:rPr>
        <w:t>w Augustowie</w:t>
      </w:r>
    </w:p>
    <w:p w14:paraId="051B46C4" w14:textId="77777777" w:rsidR="00BE65B1" w:rsidRDefault="00BE65B1" w:rsidP="00BE65B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2768A0D" w14:textId="77777777" w:rsidR="00BE65B1" w:rsidRPr="00BE65B1" w:rsidRDefault="00BE65B1" w:rsidP="00BE65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E65B1">
        <w:rPr>
          <w:rFonts w:ascii="Arial" w:hAnsi="Arial" w:cs="Arial"/>
          <w:b/>
          <w:sz w:val="22"/>
          <w:szCs w:val="22"/>
        </w:rPr>
        <w:t xml:space="preserve">KLAUZULA INFORMACYJNA dla Monitoringu </w:t>
      </w:r>
      <w:r>
        <w:rPr>
          <w:rFonts w:ascii="Arial" w:hAnsi="Arial" w:cs="Arial"/>
          <w:b/>
          <w:sz w:val="22"/>
          <w:szCs w:val="22"/>
        </w:rPr>
        <w:t xml:space="preserve">wizyjnego </w:t>
      </w:r>
      <w:r w:rsidRPr="00BE65B1">
        <w:rPr>
          <w:rFonts w:ascii="Arial" w:hAnsi="Arial" w:cs="Arial"/>
          <w:b/>
          <w:sz w:val="22"/>
          <w:szCs w:val="22"/>
        </w:rPr>
        <w:t>KP PSP w Augustowie</w:t>
      </w:r>
    </w:p>
    <w:p w14:paraId="189AB4B8" w14:textId="77777777" w:rsidR="00BE65B1" w:rsidRPr="0056668C" w:rsidRDefault="00BE65B1" w:rsidP="00BE65B1">
      <w:pPr>
        <w:jc w:val="both"/>
        <w:rPr>
          <w:rFonts w:ascii="Arial" w:eastAsia="Times New Roman" w:hAnsi="Arial" w:cs="Arial"/>
          <w:sz w:val="22"/>
          <w:szCs w:val="24"/>
        </w:rPr>
      </w:pPr>
      <w:r w:rsidRPr="0056668C">
        <w:rPr>
          <w:rFonts w:ascii="Arial" w:eastAsia="Times New Roman" w:hAnsi="Arial" w:cs="Arial"/>
          <w:sz w:val="22"/>
          <w:szCs w:val="24"/>
        </w:rPr>
        <w:t xml:space="preserve">Zgodnie z art. 13 ust. 1 i 2, ogólnego Rozporządzenia Parlamentu Europejskiego </w:t>
      </w:r>
      <w:r w:rsidRPr="0056668C">
        <w:rPr>
          <w:rFonts w:ascii="Arial" w:eastAsia="Times New Roman" w:hAnsi="Arial" w:cs="Arial"/>
          <w:sz w:val="22"/>
          <w:szCs w:val="24"/>
        </w:rPr>
        <w:br/>
        <w:t xml:space="preserve">i Rady (UE) 2016/679 z dnia 27 kwietnia 2016 r. w sprawie ochrony osób fizycznych </w:t>
      </w:r>
      <w:r>
        <w:rPr>
          <w:rFonts w:ascii="Arial" w:eastAsia="Times New Roman" w:hAnsi="Arial" w:cs="Arial"/>
          <w:sz w:val="22"/>
          <w:szCs w:val="24"/>
        </w:rPr>
        <w:br/>
      </w:r>
      <w:r w:rsidRPr="0056668C">
        <w:rPr>
          <w:rFonts w:ascii="Arial" w:eastAsia="Times New Roman" w:hAnsi="Arial" w:cs="Arial"/>
          <w:sz w:val="22"/>
          <w:szCs w:val="24"/>
        </w:rPr>
        <w:t xml:space="preserve">w związku z przetwarzaniem danych osobowych i w sprawie swobodnego przepływu takich danych oraz uchylenia dyrektywy 95/46/WE </w:t>
      </w:r>
      <w:r>
        <w:rPr>
          <w:rFonts w:ascii="Arial" w:eastAsia="Times New Roman" w:hAnsi="Arial" w:cs="Arial"/>
          <w:sz w:val="22"/>
          <w:szCs w:val="24"/>
        </w:rPr>
        <w:t>(</w:t>
      </w:r>
      <w:r w:rsidRPr="0056668C">
        <w:rPr>
          <w:rFonts w:ascii="Arial" w:eastAsia="Times New Roman" w:hAnsi="Arial" w:cs="Arial"/>
          <w:sz w:val="22"/>
          <w:szCs w:val="24"/>
        </w:rPr>
        <w:t>RODO</w:t>
      </w:r>
      <w:r>
        <w:rPr>
          <w:rFonts w:ascii="Arial" w:eastAsia="Times New Roman" w:hAnsi="Arial" w:cs="Arial"/>
          <w:sz w:val="22"/>
          <w:szCs w:val="24"/>
        </w:rPr>
        <w:t>)</w:t>
      </w:r>
      <w:r w:rsidRPr="0056668C">
        <w:rPr>
          <w:rFonts w:ascii="Arial" w:eastAsia="Times New Roman" w:hAnsi="Arial" w:cs="Arial"/>
          <w:sz w:val="22"/>
          <w:szCs w:val="24"/>
        </w:rPr>
        <w:t>, informujemy, że w obiektac</w:t>
      </w:r>
      <w:r>
        <w:rPr>
          <w:rFonts w:ascii="Arial" w:eastAsia="Times New Roman" w:hAnsi="Arial" w:cs="Arial"/>
          <w:sz w:val="22"/>
          <w:szCs w:val="24"/>
        </w:rPr>
        <w:t>h oraz pojazdach Komendy Powiatowej Państwowej Straży Pożarnej w Augustowie</w:t>
      </w:r>
      <w:r w:rsidRPr="0056668C">
        <w:rPr>
          <w:rFonts w:ascii="Arial" w:eastAsia="Times New Roman" w:hAnsi="Arial" w:cs="Arial"/>
          <w:sz w:val="22"/>
          <w:szCs w:val="24"/>
        </w:rPr>
        <w:t>, a także w ich bezpośrednim otoczeniu prowadzona jest obserwacja i rejestracja obrazu w postaci monitoringu wizyjnego.</w:t>
      </w:r>
    </w:p>
    <w:p w14:paraId="0213BFD5" w14:textId="77777777" w:rsidR="00BE65B1" w:rsidRDefault="00BE65B1" w:rsidP="00FE75A9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BE65B1">
        <w:rPr>
          <w:rFonts w:ascii="Arial" w:hAnsi="Arial" w:cs="Arial"/>
          <w:sz w:val="22"/>
        </w:rPr>
        <w:t>Administratorem przetwarzającym Pani/Pana dane osobowe jest Komendant Powiatowy Państwowej Straży Pożarnej w Augustowie (16 – 300 Augustów,</w:t>
      </w:r>
      <w:r w:rsidRPr="00BE65B1">
        <w:rPr>
          <w:rFonts w:ascii="Arial" w:hAnsi="Arial" w:cs="Arial"/>
          <w:sz w:val="22"/>
        </w:rPr>
        <w:br/>
        <w:t xml:space="preserve">ul. Brzostowskiego 2, </w:t>
      </w:r>
      <w:r w:rsidR="00FE75A9" w:rsidRPr="00FE75A9">
        <w:rPr>
          <w:rFonts w:ascii="Arial" w:hAnsi="Arial" w:cs="Arial"/>
          <w:sz w:val="22"/>
        </w:rPr>
        <w:t>tel. 47 711 80 10</w:t>
      </w:r>
      <w:r w:rsidRPr="00BE65B1">
        <w:rPr>
          <w:rFonts w:ascii="Arial" w:hAnsi="Arial" w:cs="Arial"/>
          <w:sz w:val="22"/>
        </w:rPr>
        <w:t xml:space="preserve">, fax. </w:t>
      </w:r>
      <w:r w:rsidR="00FE75A9" w:rsidRPr="00FE75A9">
        <w:rPr>
          <w:rFonts w:ascii="Arial" w:hAnsi="Arial" w:cs="Arial"/>
          <w:sz w:val="22"/>
        </w:rPr>
        <w:t>fax. 47 711 80 09</w:t>
      </w:r>
      <w:r w:rsidRPr="00BE65B1">
        <w:rPr>
          <w:rFonts w:ascii="Arial" w:hAnsi="Arial" w:cs="Arial"/>
          <w:sz w:val="22"/>
        </w:rPr>
        <w:t xml:space="preserve">, </w:t>
      </w:r>
      <w:r w:rsidRPr="00BE65B1">
        <w:rPr>
          <w:rFonts w:ascii="Arial" w:hAnsi="Arial" w:cs="Arial"/>
          <w:sz w:val="22"/>
        </w:rPr>
        <w:br/>
        <w:t xml:space="preserve">e – mail: </w:t>
      </w:r>
      <w:hyperlink r:id="rId6" w:history="1">
        <w:r w:rsidRPr="00BE65B1">
          <w:rPr>
            <w:rStyle w:val="Hipercze"/>
            <w:rFonts w:asciiTheme="minorHAnsi" w:hAnsiTheme="minorHAnsi" w:cstheme="minorHAnsi"/>
          </w:rPr>
          <w:t>kppspau@straz.bialystok.pl</w:t>
        </w:r>
      </w:hyperlink>
      <w:r w:rsidRPr="00BE65B1">
        <w:rPr>
          <w:rFonts w:ascii="Arial" w:hAnsi="Arial" w:cs="Arial"/>
          <w:sz w:val="22"/>
        </w:rPr>
        <w:t xml:space="preserve">). </w:t>
      </w:r>
    </w:p>
    <w:p w14:paraId="4AB2EF59" w14:textId="77777777" w:rsidR="00BE65B1" w:rsidRDefault="00BE65B1" w:rsidP="00FE75A9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BE65B1">
        <w:rPr>
          <w:rFonts w:ascii="Arial" w:hAnsi="Arial" w:cs="Arial"/>
          <w:sz w:val="22"/>
        </w:rPr>
        <w:t>W Komendzie Powiatowej Państwowej Straży Pożarnej w Augustowie wyznaczony został Inspektor Ochrony Danych (15-369 Białystok, ul. Warszawska 3,</w:t>
      </w:r>
      <w:r w:rsidRPr="00BE65B1">
        <w:rPr>
          <w:rFonts w:ascii="Arial" w:hAnsi="Arial" w:cs="Arial"/>
          <w:sz w:val="22"/>
        </w:rPr>
        <w:br/>
        <w:t xml:space="preserve">tel. </w:t>
      </w:r>
      <w:r w:rsidR="00FE75A9" w:rsidRPr="00FE75A9">
        <w:rPr>
          <w:rFonts w:ascii="Arial" w:hAnsi="Arial" w:cs="Arial"/>
          <w:sz w:val="22"/>
        </w:rPr>
        <w:t>47 711 70 76</w:t>
      </w:r>
      <w:r w:rsidRPr="00BE65B1">
        <w:rPr>
          <w:rFonts w:ascii="Arial" w:hAnsi="Arial" w:cs="Arial"/>
          <w:sz w:val="22"/>
        </w:rPr>
        <w:t xml:space="preserve">, e – mail: </w:t>
      </w:r>
      <w:hyperlink r:id="rId7" w:history="1">
        <w:r w:rsidRPr="00BE65B1">
          <w:rPr>
            <w:rStyle w:val="Hipercze"/>
            <w:rFonts w:cstheme="minorHAnsi"/>
          </w:rPr>
          <w:t>iod@straz.bialystok.pl</w:t>
        </w:r>
      </w:hyperlink>
      <w:r w:rsidRPr="00BE65B1">
        <w:rPr>
          <w:rFonts w:cstheme="minorHAnsi"/>
          <w:color w:val="000000"/>
        </w:rPr>
        <w:t xml:space="preserve"> </w:t>
      </w:r>
      <w:r w:rsidRPr="00BE65B1">
        <w:rPr>
          <w:rFonts w:ascii="Arial" w:hAnsi="Arial" w:cs="Arial"/>
          <w:sz w:val="22"/>
        </w:rPr>
        <w:t>).</w:t>
      </w:r>
    </w:p>
    <w:p w14:paraId="4D95002D" w14:textId="77777777" w:rsidR="00BE65B1" w:rsidRPr="00BE65B1" w:rsidRDefault="00BE65B1" w:rsidP="00BE65B1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BE65B1">
        <w:rPr>
          <w:rFonts w:ascii="Arial" w:hAnsi="Arial" w:cs="Arial"/>
          <w:sz w:val="22"/>
        </w:rPr>
        <w:t xml:space="preserve">Pani/Pana dane osobowe w postaci wizerunku mogą być przetwarzane w celu </w:t>
      </w:r>
      <w:r w:rsidRPr="00BE65B1">
        <w:rPr>
          <w:rFonts w:ascii="Arial" w:hAnsi="Arial" w:cs="Arial"/>
          <w:sz w:val="22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68349CD5" w14:textId="77777777" w:rsidR="00BE65B1" w:rsidRPr="0056668C" w:rsidRDefault="00BE65B1" w:rsidP="00BE65B1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Podstawą prawną przetwarzania Pani/Pana danych jest art. 6 ust. 1 lit. c </w:t>
      </w:r>
      <w:r>
        <w:rPr>
          <w:rFonts w:ascii="Arial" w:hAnsi="Arial" w:cs="Arial"/>
          <w:sz w:val="22"/>
        </w:rPr>
        <w:t xml:space="preserve">i e </w:t>
      </w:r>
      <w:r w:rsidRPr="0056668C">
        <w:rPr>
          <w:rFonts w:ascii="Arial" w:hAnsi="Arial" w:cs="Arial"/>
          <w:sz w:val="22"/>
        </w:rPr>
        <w:t>RODO.</w:t>
      </w:r>
    </w:p>
    <w:p w14:paraId="45717317" w14:textId="77777777" w:rsidR="00BE65B1" w:rsidRPr="0056668C" w:rsidRDefault="00BE65B1" w:rsidP="00BE65B1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Odbiorcami Pana/Pani danych osobowych będą te podmioty, którym administrator ma obowiązek przekazywania danych na gruncie</w:t>
      </w:r>
      <w:r>
        <w:rPr>
          <w:rFonts w:ascii="Arial" w:hAnsi="Arial" w:cs="Arial"/>
          <w:sz w:val="22"/>
        </w:rPr>
        <w:t xml:space="preserve"> obowiązujących przepisów prawa oraz nadrzędne jednostki Państwowej Straży Pożarnej.</w:t>
      </w:r>
    </w:p>
    <w:p w14:paraId="2C591FC9" w14:textId="77777777" w:rsidR="00BE65B1" w:rsidRPr="0056668C" w:rsidRDefault="00BE65B1" w:rsidP="00BE65B1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Pani/Pana dane osobowe nie będą przekazywane do państwa trzeciego lub organizacji międzynarodowej.</w:t>
      </w:r>
    </w:p>
    <w:p w14:paraId="7225211B" w14:textId="77777777" w:rsidR="00BE65B1" w:rsidRPr="00D60DE9" w:rsidRDefault="00BE65B1" w:rsidP="00BE65B1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D60DE9">
        <w:rPr>
          <w:rFonts w:ascii="Arial" w:hAnsi="Arial" w:cs="Arial"/>
          <w:sz w:val="22"/>
        </w:rPr>
        <w:t>Dane</w:t>
      </w:r>
      <w:r>
        <w:rPr>
          <w:rFonts w:ascii="Arial" w:hAnsi="Arial" w:cs="Arial"/>
          <w:sz w:val="22"/>
        </w:rPr>
        <w:t xml:space="preserve"> na rejestratorach</w:t>
      </w:r>
      <w:r w:rsidRPr="00D60DE9">
        <w:rPr>
          <w:rFonts w:ascii="Arial" w:hAnsi="Arial" w:cs="Arial"/>
          <w:sz w:val="22"/>
        </w:rPr>
        <w:t xml:space="preserve"> zapisywane są w sposób ciągły. Ich okres przechowywania nie przekracza 30 dni, chyba że prawo </w:t>
      </w:r>
      <w:r>
        <w:rPr>
          <w:rFonts w:ascii="Arial" w:hAnsi="Arial" w:cs="Arial"/>
          <w:sz w:val="22"/>
        </w:rPr>
        <w:t>nakazuje dłuższe</w:t>
      </w:r>
      <w:r w:rsidRPr="00D60DE9">
        <w:rPr>
          <w:rFonts w:ascii="Arial" w:hAnsi="Arial" w:cs="Arial"/>
          <w:sz w:val="22"/>
        </w:rPr>
        <w:t xml:space="preserve"> przechowywanie danych</w:t>
      </w:r>
      <w:r>
        <w:rPr>
          <w:rFonts w:ascii="Arial" w:hAnsi="Arial" w:cs="Arial"/>
          <w:sz w:val="22"/>
        </w:rPr>
        <w:t>.</w:t>
      </w:r>
      <w:r w:rsidRPr="00D60DE9">
        <w:rPr>
          <w:rFonts w:ascii="Arial" w:hAnsi="Arial" w:cs="Arial"/>
          <w:sz w:val="22"/>
        </w:rPr>
        <w:t xml:space="preserve"> Nowe dane nadpisywane są na danych już istniejących i w zależności od częstotliwości korzystania z rejestratora, dostępne mogą być w czasie nie krótszym niż 7 dni od momentu zapisu. </w:t>
      </w:r>
    </w:p>
    <w:p w14:paraId="157406C4" w14:textId="77777777" w:rsidR="00BE65B1" w:rsidRPr="0056668C" w:rsidRDefault="00BE65B1" w:rsidP="00BE65B1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>Posiada Pani/Pan prawo dostępu do treści swoich danych .</w:t>
      </w:r>
    </w:p>
    <w:p w14:paraId="1F344DB8" w14:textId="6EBB16D8" w:rsidR="00BE65B1" w:rsidRPr="0056668C" w:rsidRDefault="00714655" w:rsidP="00BE65B1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714655">
        <w:rPr>
          <w:rFonts w:ascii="Arial" w:hAnsi="Arial" w:cs="Arial"/>
          <w:sz w:val="22"/>
        </w:rPr>
        <w:t>Przysługuje Pani/Panu prawo wniesienia skargi do organu nadzorczego, którym jest Prezes Urzędu Ochrony Danych Osobowych, tel. 22 531-03-00, fax. 22 243-05-69, e-mail: kancelaria@uodo.gov.pl jeżeli uzna Pani/Pan, że przetwarzanie narusza przepisy RODO.</w:t>
      </w:r>
    </w:p>
    <w:p w14:paraId="34964E62" w14:textId="77777777" w:rsidR="000336DF" w:rsidRPr="00BE65B1" w:rsidRDefault="00BE65B1" w:rsidP="00BE65B1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2"/>
        </w:rPr>
      </w:pPr>
      <w:r w:rsidRPr="0056668C">
        <w:rPr>
          <w:rFonts w:ascii="Arial" w:hAnsi="Arial" w:cs="Arial"/>
          <w:sz w:val="22"/>
        </w:rPr>
        <w:t xml:space="preserve">Przetwarzanie podanych przez Panią/Pana danych osobowych nie będzie podlegało zautomatyzowanemu podejmowaniu decyzji, w tym profilowaniu, </w:t>
      </w:r>
      <w:r w:rsidRPr="0056668C">
        <w:rPr>
          <w:rFonts w:ascii="Arial" w:hAnsi="Arial" w:cs="Arial"/>
          <w:sz w:val="22"/>
        </w:rPr>
        <w:br/>
        <w:t>o którym mowa w art. 22 ust. 1 i 4 RODO.</w:t>
      </w:r>
    </w:p>
    <w:sectPr w:rsidR="000336DF" w:rsidRPr="00BE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5688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5B1"/>
    <w:rsid w:val="000336DF"/>
    <w:rsid w:val="001F68D0"/>
    <w:rsid w:val="00714655"/>
    <w:rsid w:val="00BE65B1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17E2"/>
  <w15:docId w15:val="{1C6D2121-3F0D-4A62-A857-66A1D499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5B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65B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E65B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traz.bialysto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pspau@straz.bialysto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0B823-E9C3-44D9-9D41-F1621D08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</dc:creator>
  <cp:lastModifiedBy>P.Bukrejewski (KP Augustów)</cp:lastModifiedBy>
  <cp:revision>3</cp:revision>
  <dcterms:created xsi:type="dcterms:W3CDTF">2020-10-08T15:32:00Z</dcterms:created>
  <dcterms:modified xsi:type="dcterms:W3CDTF">2025-10-30T10:00:00Z</dcterms:modified>
</cp:coreProperties>
</file>