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813B" w14:textId="77777777" w:rsidR="00742F7A" w:rsidRPr="006F0E4E" w:rsidRDefault="00742F7A" w:rsidP="00742F7A">
      <w:pPr>
        <w:pStyle w:val="NormalnyWeb"/>
        <w:rPr>
          <w:rFonts w:asciiTheme="minorHAnsi" w:hAnsiTheme="minorHAnsi" w:cstheme="minorHAnsi"/>
          <w:color w:val="FF0000"/>
          <w:sz w:val="20"/>
          <w:szCs w:val="20"/>
        </w:rPr>
      </w:pPr>
      <w:r w:rsidRPr="006F0E4E">
        <w:rPr>
          <w:rFonts w:asciiTheme="minorHAnsi" w:hAnsiTheme="minorHAnsi" w:cstheme="minorHAnsi"/>
          <w:sz w:val="20"/>
          <w:szCs w:val="20"/>
        </w:rPr>
        <w:t xml:space="preserve">Informacja prasowa </w:t>
      </w:r>
    </w:p>
    <w:p w14:paraId="6EB673AC" w14:textId="023A14B1" w:rsidR="00742F7A" w:rsidRPr="006F0E4E" w:rsidRDefault="00742F7A" w:rsidP="00742F7A">
      <w:pPr>
        <w:pStyle w:val="NormalnyWeb"/>
        <w:jc w:val="right"/>
        <w:rPr>
          <w:rFonts w:asciiTheme="minorHAnsi" w:hAnsiTheme="minorHAnsi" w:cstheme="minorHAnsi"/>
          <w:sz w:val="24"/>
          <w:szCs w:val="24"/>
        </w:rPr>
      </w:pPr>
      <w:r w:rsidRPr="006F0E4E">
        <w:rPr>
          <w:rFonts w:asciiTheme="minorHAnsi" w:hAnsiTheme="minorHAnsi" w:cstheme="minorHAnsi"/>
          <w:sz w:val="24"/>
          <w:szCs w:val="24"/>
        </w:rPr>
        <w:t xml:space="preserve">Warszawa, </w:t>
      </w:r>
      <w:r w:rsidR="009A70C1">
        <w:rPr>
          <w:rFonts w:asciiTheme="minorHAnsi" w:hAnsiTheme="minorHAnsi" w:cstheme="minorHAnsi"/>
          <w:sz w:val="24"/>
          <w:szCs w:val="24"/>
        </w:rPr>
        <w:t>31</w:t>
      </w:r>
      <w:r w:rsidR="00FC19F6">
        <w:rPr>
          <w:rFonts w:asciiTheme="minorHAnsi" w:hAnsiTheme="minorHAnsi" w:cstheme="minorHAnsi"/>
          <w:sz w:val="24"/>
          <w:szCs w:val="24"/>
        </w:rPr>
        <w:t>.</w:t>
      </w:r>
      <w:r w:rsidR="009A70C1">
        <w:rPr>
          <w:rFonts w:asciiTheme="minorHAnsi" w:hAnsiTheme="minorHAnsi" w:cstheme="minorHAnsi"/>
          <w:sz w:val="24"/>
          <w:szCs w:val="24"/>
        </w:rPr>
        <w:t>01</w:t>
      </w:r>
      <w:r w:rsidR="00CC35D9" w:rsidRPr="006F0E4E">
        <w:rPr>
          <w:rFonts w:asciiTheme="minorHAnsi" w:hAnsiTheme="minorHAnsi" w:cstheme="minorHAnsi"/>
          <w:sz w:val="24"/>
          <w:szCs w:val="24"/>
        </w:rPr>
        <w:t>.</w:t>
      </w:r>
      <w:r w:rsidRPr="006F0E4E">
        <w:rPr>
          <w:rFonts w:asciiTheme="minorHAnsi" w:hAnsiTheme="minorHAnsi" w:cstheme="minorHAnsi"/>
          <w:sz w:val="24"/>
          <w:szCs w:val="24"/>
        </w:rPr>
        <w:t>202</w:t>
      </w:r>
      <w:r w:rsidR="009A70C1">
        <w:rPr>
          <w:rFonts w:asciiTheme="minorHAnsi" w:hAnsiTheme="minorHAnsi" w:cstheme="minorHAnsi"/>
          <w:sz w:val="24"/>
          <w:szCs w:val="24"/>
        </w:rPr>
        <w:t>4</w:t>
      </w:r>
      <w:r w:rsidRPr="006F0E4E">
        <w:rPr>
          <w:rFonts w:asciiTheme="minorHAnsi" w:hAnsiTheme="minorHAnsi" w:cstheme="minorHAnsi"/>
          <w:sz w:val="24"/>
          <w:szCs w:val="24"/>
        </w:rPr>
        <w:t>r.</w:t>
      </w:r>
    </w:p>
    <w:p w14:paraId="68807303" w14:textId="77777777" w:rsidR="00742F7A" w:rsidRPr="00AA7793" w:rsidRDefault="00742F7A" w:rsidP="00742F7A">
      <w:pPr>
        <w:pStyle w:val="NormalnyWeb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C659F" w14:textId="24EA0758" w:rsidR="00C70142" w:rsidRPr="0095401B" w:rsidRDefault="00AA7793" w:rsidP="0095401B">
      <w:pPr>
        <w:pStyle w:val="NormalnyWeb"/>
        <w:rPr>
          <w:rFonts w:asciiTheme="minorHAnsi" w:hAnsiTheme="minorHAnsi" w:cstheme="minorHAnsi"/>
          <w:b/>
          <w:bCs/>
          <w:sz w:val="24"/>
          <w:szCs w:val="24"/>
        </w:rPr>
      </w:pPr>
      <w:r w:rsidRPr="00AA7793">
        <w:rPr>
          <w:rFonts w:asciiTheme="minorHAnsi" w:hAnsiTheme="minorHAnsi" w:cstheme="minorHAnsi"/>
          <w:b/>
          <w:sz w:val="24"/>
          <w:szCs w:val="24"/>
        </w:rPr>
        <w:t>Krajowy Instytut Mediów</w:t>
      </w:r>
      <w:r>
        <w:rPr>
          <w:rFonts w:asciiTheme="minorHAnsi" w:hAnsiTheme="minorHAnsi" w:cstheme="minorHAnsi"/>
          <w:b/>
          <w:sz w:val="24"/>
          <w:szCs w:val="24"/>
        </w:rPr>
        <w:t xml:space="preserve"> opublikował </w:t>
      </w:r>
      <w:r>
        <w:rPr>
          <w:rFonts w:asciiTheme="minorHAnsi" w:hAnsiTheme="minorHAnsi" w:cstheme="minorHAnsi"/>
          <w:b/>
          <w:sz w:val="24"/>
          <w:szCs w:val="24"/>
        </w:rPr>
        <w:t>bada</w:t>
      </w:r>
      <w:r>
        <w:rPr>
          <w:rFonts w:asciiTheme="minorHAnsi" w:hAnsiTheme="minorHAnsi" w:cstheme="minorHAnsi"/>
          <w:b/>
          <w:sz w:val="24"/>
          <w:szCs w:val="24"/>
        </w:rPr>
        <w:t>nia</w:t>
      </w:r>
      <w:r w:rsidR="00C70142" w:rsidRPr="00AA7793">
        <w:rPr>
          <w:rFonts w:asciiTheme="minorHAnsi" w:hAnsiTheme="minorHAnsi" w:cstheme="minorHAnsi"/>
          <w:b/>
          <w:sz w:val="24"/>
          <w:szCs w:val="24"/>
        </w:rPr>
        <w:t xml:space="preserve"> słuchalności treści audio </w:t>
      </w:r>
      <w:r w:rsidR="0095401B" w:rsidRPr="0095401B">
        <w:rPr>
          <w:rFonts w:asciiTheme="minorHAnsi" w:hAnsiTheme="minorHAnsi" w:cstheme="minorHAnsi"/>
          <w:b/>
          <w:bCs/>
          <w:sz w:val="24"/>
          <w:szCs w:val="24"/>
        </w:rPr>
        <w:t>od lipca do grudnia 2023</w:t>
      </w:r>
      <w:r w:rsidR="0095401B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14:paraId="52FAEBCC" w14:textId="29C40C8E" w:rsidR="00C80A48" w:rsidRPr="00AA7793" w:rsidRDefault="00C70142" w:rsidP="00881D02">
      <w:pPr>
        <w:pStyle w:val="NormalnyWeb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7793">
        <w:rPr>
          <w:rFonts w:asciiTheme="minorHAnsi" w:hAnsiTheme="minorHAnsi" w:cstheme="minorHAnsi"/>
          <w:b/>
          <w:sz w:val="24"/>
          <w:szCs w:val="24"/>
        </w:rPr>
        <w:t>N</w:t>
      </w:r>
      <w:r w:rsidR="0028301C" w:rsidRPr="00AA7793">
        <w:rPr>
          <w:rFonts w:asciiTheme="minorHAnsi" w:hAnsiTheme="minorHAnsi" w:cstheme="minorHAnsi"/>
          <w:b/>
          <w:sz w:val="24"/>
          <w:szCs w:val="24"/>
        </w:rPr>
        <w:t>a stronie</w:t>
      </w:r>
      <w:r w:rsidR="007958B7" w:rsidRPr="00AA7793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6" w:history="1">
        <w:r w:rsidR="007958B7" w:rsidRPr="00AA7793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www.kim.gov.pl</w:t>
        </w:r>
      </w:hyperlink>
      <w:r w:rsidR="007958B7" w:rsidRPr="00AA77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A7793">
        <w:rPr>
          <w:rFonts w:asciiTheme="minorHAnsi" w:hAnsiTheme="minorHAnsi" w:cstheme="minorHAnsi"/>
          <w:b/>
          <w:sz w:val="24"/>
          <w:szCs w:val="24"/>
        </w:rPr>
        <w:t xml:space="preserve">publikowane są </w:t>
      </w:r>
      <w:r w:rsidR="0028301C" w:rsidRPr="00AA7793">
        <w:rPr>
          <w:rFonts w:asciiTheme="minorHAnsi" w:hAnsiTheme="minorHAnsi" w:cstheme="minorHAnsi"/>
          <w:b/>
          <w:sz w:val="24"/>
          <w:szCs w:val="24"/>
        </w:rPr>
        <w:t>kolejne wyniki</w:t>
      </w:r>
      <w:r w:rsidR="00837DD6" w:rsidRPr="00AA77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2E2B" w:rsidRPr="00AA7793">
        <w:rPr>
          <w:rFonts w:asciiTheme="minorHAnsi" w:hAnsiTheme="minorHAnsi" w:cstheme="minorHAnsi"/>
          <w:b/>
          <w:sz w:val="24"/>
          <w:szCs w:val="24"/>
        </w:rPr>
        <w:t>bada</w:t>
      </w:r>
      <w:r w:rsidR="00837DD6" w:rsidRPr="00AA7793">
        <w:rPr>
          <w:rFonts w:asciiTheme="minorHAnsi" w:hAnsiTheme="minorHAnsi" w:cstheme="minorHAnsi"/>
          <w:b/>
          <w:sz w:val="24"/>
          <w:szCs w:val="24"/>
        </w:rPr>
        <w:t>nia</w:t>
      </w:r>
      <w:r w:rsidR="00A52E2B" w:rsidRPr="00AA77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7DD6" w:rsidRPr="00AA7793">
        <w:rPr>
          <w:rFonts w:asciiTheme="minorHAnsi" w:hAnsiTheme="minorHAnsi" w:cstheme="minorHAnsi"/>
          <w:b/>
          <w:sz w:val="24"/>
          <w:szCs w:val="24"/>
        </w:rPr>
        <w:t>słuchalności</w:t>
      </w:r>
      <w:r w:rsidR="00A52E2B" w:rsidRPr="00AA77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8301C" w:rsidRPr="00AA7793">
        <w:rPr>
          <w:rFonts w:asciiTheme="minorHAnsi" w:hAnsiTheme="minorHAnsi" w:cstheme="minorHAnsi"/>
          <w:b/>
          <w:sz w:val="24"/>
          <w:szCs w:val="24"/>
        </w:rPr>
        <w:t>treści audio</w:t>
      </w:r>
      <w:r w:rsidR="004E3503" w:rsidRPr="00AA7793">
        <w:rPr>
          <w:rFonts w:asciiTheme="minorHAnsi" w:hAnsiTheme="minorHAnsi" w:cstheme="minorHAnsi"/>
          <w:b/>
          <w:sz w:val="24"/>
          <w:szCs w:val="24"/>
        </w:rPr>
        <w:t xml:space="preserve">. Obecna publikacja obejmuje </w:t>
      </w:r>
      <w:r w:rsidR="00A62140" w:rsidRPr="00AA7793">
        <w:rPr>
          <w:rFonts w:asciiTheme="minorHAnsi" w:hAnsiTheme="minorHAnsi" w:cstheme="minorHAnsi"/>
          <w:b/>
          <w:sz w:val="24"/>
          <w:szCs w:val="24"/>
        </w:rPr>
        <w:t>rynk</w:t>
      </w:r>
      <w:r w:rsidR="004E3503" w:rsidRPr="00AA7793">
        <w:rPr>
          <w:rFonts w:asciiTheme="minorHAnsi" w:hAnsiTheme="minorHAnsi" w:cstheme="minorHAnsi"/>
          <w:b/>
          <w:sz w:val="24"/>
          <w:szCs w:val="24"/>
        </w:rPr>
        <w:t>i</w:t>
      </w:r>
      <w:r w:rsidR="00A62140" w:rsidRPr="00AA7793">
        <w:rPr>
          <w:rFonts w:asciiTheme="minorHAnsi" w:hAnsiTheme="minorHAnsi" w:cstheme="minorHAnsi"/>
          <w:b/>
          <w:sz w:val="24"/>
          <w:szCs w:val="24"/>
        </w:rPr>
        <w:t xml:space="preserve"> lokaln</w:t>
      </w:r>
      <w:r w:rsidR="004E3503" w:rsidRPr="00AA7793">
        <w:rPr>
          <w:rFonts w:asciiTheme="minorHAnsi" w:hAnsiTheme="minorHAnsi" w:cstheme="minorHAnsi"/>
          <w:b/>
          <w:sz w:val="24"/>
          <w:szCs w:val="24"/>
        </w:rPr>
        <w:t>e</w:t>
      </w:r>
      <w:r w:rsidR="00C80A48" w:rsidRPr="00AA7793">
        <w:rPr>
          <w:rFonts w:asciiTheme="minorHAnsi" w:hAnsiTheme="minorHAnsi" w:cstheme="minorHAnsi"/>
          <w:b/>
          <w:sz w:val="24"/>
          <w:szCs w:val="24"/>
        </w:rPr>
        <w:t>, w podziale na województwa oraz ich stolice</w:t>
      </w:r>
      <w:r w:rsidR="00F06805" w:rsidRPr="00AA7793">
        <w:rPr>
          <w:rFonts w:asciiTheme="minorHAnsi" w:hAnsiTheme="minorHAnsi" w:cstheme="minorHAnsi"/>
          <w:b/>
          <w:sz w:val="24"/>
          <w:szCs w:val="24"/>
        </w:rPr>
        <w:t>.</w:t>
      </w:r>
      <w:r w:rsidR="00881D02" w:rsidRPr="00AA77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41B58" w:rsidRPr="00AA7793">
        <w:rPr>
          <w:rFonts w:asciiTheme="minorHAnsi" w:hAnsiTheme="minorHAnsi" w:cstheme="minorHAnsi"/>
          <w:b/>
          <w:sz w:val="24"/>
          <w:szCs w:val="24"/>
        </w:rPr>
        <w:t>D</w:t>
      </w:r>
      <w:r w:rsidR="00881D02" w:rsidRPr="00AA7793">
        <w:rPr>
          <w:rFonts w:asciiTheme="minorHAnsi" w:hAnsiTheme="minorHAnsi" w:cstheme="minorHAnsi"/>
          <w:b/>
          <w:sz w:val="24"/>
          <w:szCs w:val="24"/>
        </w:rPr>
        <w:t xml:space="preserve">ane obejmują </w:t>
      </w:r>
      <w:r w:rsidR="00217207" w:rsidRPr="00AA7793">
        <w:rPr>
          <w:rFonts w:asciiTheme="minorHAnsi" w:hAnsiTheme="minorHAnsi" w:cstheme="minorHAnsi"/>
          <w:b/>
          <w:sz w:val="24"/>
          <w:szCs w:val="24"/>
        </w:rPr>
        <w:t>wskaźnik</w:t>
      </w:r>
      <w:r w:rsidR="004206DD" w:rsidRPr="00AA7793">
        <w:rPr>
          <w:rFonts w:asciiTheme="minorHAnsi" w:hAnsiTheme="minorHAnsi" w:cstheme="minorHAnsi"/>
          <w:b/>
          <w:sz w:val="24"/>
          <w:szCs w:val="24"/>
        </w:rPr>
        <w:t xml:space="preserve"> zasięgu dziennego,</w:t>
      </w:r>
      <w:r w:rsidR="00881D02" w:rsidRPr="00AA7793">
        <w:rPr>
          <w:rFonts w:asciiTheme="minorHAnsi" w:hAnsiTheme="minorHAnsi" w:cstheme="minorHAnsi"/>
          <w:b/>
          <w:sz w:val="24"/>
          <w:szCs w:val="24"/>
        </w:rPr>
        <w:t xml:space="preserve"> słuchalności dziennej, wskaźnik udziału dziennego w czasie słuchania oraz średni czas słuchania. </w:t>
      </w:r>
    </w:p>
    <w:p w14:paraId="4A8C5C91" w14:textId="61764B28" w:rsidR="00630632" w:rsidRPr="00AA7793" w:rsidRDefault="0095401B" w:rsidP="00794FA4">
      <w:pPr>
        <w:pStyle w:val="NormalnyWe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630632" w:rsidRPr="00AA7793">
        <w:rPr>
          <w:rFonts w:asciiTheme="minorHAnsi" w:hAnsiTheme="minorHAnsi" w:cstheme="minorHAnsi"/>
          <w:sz w:val="24"/>
          <w:szCs w:val="24"/>
        </w:rPr>
        <w:t>aport</w:t>
      </w:r>
      <w:r w:rsidR="000859CD" w:rsidRPr="00AA7793">
        <w:rPr>
          <w:rFonts w:asciiTheme="minorHAnsi" w:hAnsiTheme="minorHAnsi" w:cstheme="minorHAnsi"/>
          <w:sz w:val="24"/>
          <w:szCs w:val="24"/>
        </w:rPr>
        <w:t>,</w:t>
      </w:r>
      <w:r w:rsidR="00630632" w:rsidRPr="00AA7793">
        <w:rPr>
          <w:rFonts w:asciiTheme="minorHAnsi" w:hAnsiTheme="minorHAnsi" w:cstheme="minorHAnsi"/>
          <w:sz w:val="24"/>
          <w:szCs w:val="24"/>
        </w:rPr>
        <w:t xml:space="preserve"> </w:t>
      </w:r>
      <w:r w:rsidR="007958B7" w:rsidRPr="00AA7793">
        <w:rPr>
          <w:rFonts w:asciiTheme="minorHAnsi" w:hAnsiTheme="minorHAnsi" w:cstheme="minorHAnsi"/>
          <w:sz w:val="24"/>
          <w:szCs w:val="24"/>
        </w:rPr>
        <w:t xml:space="preserve">dostępny pod adresem </w:t>
      </w:r>
      <w:hyperlink r:id="rId7" w:history="1">
        <w:r w:rsidR="007958B7" w:rsidRPr="00AA7793">
          <w:rPr>
            <w:rStyle w:val="Hipercze"/>
            <w:rFonts w:asciiTheme="minorHAnsi" w:hAnsiTheme="minorHAnsi" w:cstheme="minorHAnsi"/>
            <w:sz w:val="24"/>
            <w:szCs w:val="24"/>
          </w:rPr>
          <w:t>https://kim.gov.pl/wyniki-badan/</w:t>
        </w:r>
      </w:hyperlink>
      <w:r w:rsidR="000859CD" w:rsidRPr="00AA7793">
        <w:rPr>
          <w:rFonts w:asciiTheme="minorHAnsi" w:hAnsiTheme="minorHAnsi" w:cstheme="minorHAnsi"/>
          <w:sz w:val="24"/>
          <w:szCs w:val="24"/>
        </w:rPr>
        <w:t>,</w:t>
      </w:r>
      <w:r w:rsidR="00630632" w:rsidRPr="00AA7793">
        <w:rPr>
          <w:rFonts w:asciiTheme="minorHAnsi" w:hAnsiTheme="minorHAnsi" w:cstheme="minorHAnsi"/>
          <w:sz w:val="24"/>
          <w:szCs w:val="24"/>
        </w:rPr>
        <w:t xml:space="preserve"> prezentuje dane za ostatnie 6 miesięcy czyli od </w:t>
      </w:r>
      <w:r w:rsidR="009A70C1" w:rsidRPr="00AA7793">
        <w:rPr>
          <w:rFonts w:asciiTheme="minorHAnsi" w:hAnsiTheme="minorHAnsi" w:cstheme="minorHAnsi"/>
          <w:sz w:val="24"/>
          <w:szCs w:val="24"/>
        </w:rPr>
        <w:t>lipca</w:t>
      </w:r>
      <w:r w:rsidR="00EE4080" w:rsidRPr="00AA7793">
        <w:rPr>
          <w:rFonts w:asciiTheme="minorHAnsi" w:hAnsiTheme="minorHAnsi" w:cstheme="minorHAnsi"/>
          <w:sz w:val="24"/>
          <w:szCs w:val="24"/>
        </w:rPr>
        <w:t xml:space="preserve"> </w:t>
      </w:r>
      <w:r w:rsidR="000859CD" w:rsidRPr="00AA7793">
        <w:rPr>
          <w:rFonts w:asciiTheme="minorHAnsi" w:hAnsiTheme="minorHAnsi" w:cstheme="minorHAnsi"/>
          <w:sz w:val="24"/>
          <w:szCs w:val="24"/>
        </w:rPr>
        <w:t xml:space="preserve">do </w:t>
      </w:r>
      <w:r w:rsidR="009A70C1" w:rsidRPr="00AA7793">
        <w:rPr>
          <w:rFonts w:asciiTheme="minorHAnsi" w:hAnsiTheme="minorHAnsi" w:cstheme="minorHAnsi"/>
          <w:sz w:val="24"/>
          <w:szCs w:val="24"/>
        </w:rPr>
        <w:t>grudnia</w:t>
      </w:r>
      <w:r w:rsidR="000859CD" w:rsidRPr="00AA7793">
        <w:rPr>
          <w:rFonts w:asciiTheme="minorHAnsi" w:hAnsiTheme="minorHAnsi" w:cstheme="minorHAnsi"/>
          <w:sz w:val="24"/>
          <w:szCs w:val="24"/>
        </w:rPr>
        <w:t xml:space="preserve"> 2023</w:t>
      </w:r>
      <w:r w:rsidR="00347BFC" w:rsidRPr="00AA7793">
        <w:rPr>
          <w:rFonts w:asciiTheme="minorHAnsi" w:hAnsiTheme="minorHAnsi" w:cstheme="minorHAnsi"/>
          <w:sz w:val="24"/>
          <w:szCs w:val="24"/>
        </w:rPr>
        <w:t xml:space="preserve"> włącznie</w:t>
      </w:r>
      <w:r w:rsidR="007D7F45" w:rsidRPr="00AA7793">
        <w:rPr>
          <w:rFonts w:asciiTheme="minorHAnsi" w:hAnsiTheme="minorHAnsi" w:cstheme="minorHAnsi"/>
          <w:sz w:val="24"/>
          <w:szCs w:val="24"/>
        </w:rPr>
        <w:t>.</w:t>
      </w:r>
    </w:p>
    <w:p w14:paraId="77C26160" w14:textId="288445AF" w:rsidR="00D7301F" w:rsidRPr="00AA7793" w:rsidRDefault="00630632" w:rsidP="00794FA4">
      <w:pPr>
        <w:pStyle w:val="NormalnyWeb"/>
        <w:jc w:val="both"/>
        <w:rPr>
          <w:rFonts w:asciiTheme="minorHAnsi" w:hAnsiTheme="minorHAnsi" w:cstheme="minorHAnsi"/>
          <w:sz w:val="24"/>
          <w:szCs w:val="24"/>
        </w:rPr>
      </w:pPr>
      <w:r w:rsidRPr="00AA7793">
        <w:rPr>
          <w:rFonts w:asciiTheme="minorHAnsi" w:hAnsiTheme="minorHAnsi" w:cstheme="minorHAnsi"/>
          <w:sz w:val="24"/>
          <w:szCs w:val="24"/>
        </w:rPr>
        <w:t>Dane</w:t>
      </w:r>
      <w:r w:rsidR="000859CD" w:rsidRPr="00AA7793">
        <w:rPr>
          <w:rFonts w:asciiTheme="minorHAnsi" w:hAnsiTheme="minorHAnsi" w:cstheme="minorHAnsi"/>
          <w:sz w:val="24"/>
          <w:szCs w:val="24"/>
        </w:rPr>
        <w:t xml:space="preserve"> publikowane przez </w:t>
      </w:r>
      <w:r w:rsidRPr="00AA7793">
        <w:rPr>
          <w:rFonts w:asciiTheme="minorHAnsi" w:hAnsiTheme="minorHAnsi" w:cstheme="minorHAnsi"/>
          <w:sz w:val="24"/>
          <w:szCs w:val="24"/>
        </w:rPr>
        <w:t>KIM są skumulowanymi danymi kroczącymi</w:t>
      </w:r>
      <w:r w:rsidR="004E3503" w:rsidRPr="00AA7793">
        <w:rPr>
          <w:rFonts w:asciiTheme="minorHAnsi" w:hAnsiTheme="minorHAnsi" w:cstheme="minorHAnsi"/>
          <w:sz w:val="24"/>
          <w:szCs w:val="24"/>
        </w:rPr>
        <w:t>,</w:t>
      </w:r>
      <w:r w:rsidR="000859CD" w:rsidRPr="00AA7793">
        <w:rPr>
          <w:rFonts w:asciiTheme="minorHAnsi" w:hAnsiTheme="minorHAnsi" w:cstheme="minorHAnsi"/>
          <w:sz w:val="24"/>
          <w:szCs w:val="24"/>
        </w:rPr>
        <w:t xml:space="preserve"> a</w:t>
      </w:r>
      <w:r w:rsidRPr="00AA7793">
        <w:rPr>
          <w:rFonts w:asciiTheme="minorHAnsi" w:hAnsiTheme="minorHAnsi" w:cstheme="minorHAnsi"/>
          <w:sz w:val="24"/>
          <w:szCs w:val="24"/>
        </w:rPr>
        <w:t xml:space="preserve"> </w:t>
      </w:r>
      <w:r w:rsidR="000859CD" w:rsidRPr="00AA7793">
        <w:rPr>
          <w:rFonts w:asciiTheme="minorHAnsi" w:hAnsiTheme="minorHAnsi" w:cstheme="minorHAnsi"/>
          <w:sz w:val="24"/>
          <w:szCs w:val="24"/>
        </w:rPr>
        <w:t xml:space="preserve">wyniki zawsze obejmują dane pochodzące z </w:t>
      </w:r>
      <w:r w:rsidRPr="00AA7793">
        <w:rPr>
          <w:rFonts w:asciiTheme="minorHAnsi" w:hAnsiTheme="minorHAnsi" w:cstheme="minorHAnsi"/>
          <w:sz w:val="24"/>
          <w:szCs w:val="24"/>
        </w:rPr>
        <w:t>okresów 6 mi</w:t>
      </w:r>
      <w:r w:rsidR="00D7301F" w:rsidRPr="00AA7793">
        <w:rPr>
          <w:rFonts w:asciiTheme="minorHAnsi" w:hAnsiTheme="minorHAnsi" w:cstheme="minorHAnsi"/>
          <w:sz w:val="24"/>
          <w:szCs w:val="24"/>
        </w:rPr>
        <w:t>esięcznych</w:t>
      </w:r>
      <w:r w:rsidRPr="00AA7793">
        <w:rPr>
          <w:rFonts w:asciiTheme="minorHAnsi" w:hAnsiTheme="minorHAnsi" w:cstheme="minorHAnsi"/>
          <w:sz w:val="24"/>
          <w:szCs w:val="24"/>
        </w:rPr>
        <w:t>.</w:t>
      </w:r>
      <w:r w:rsidR="00212C4B" w:rsidRPr="00AA7793">
        <w:rPr>
          <w:rFonts w:asciiTheme="minorHAnsi" w:hAnsiTheme="minorHAnsi" w:cstheme="minorHAnsi"/>
          <w:sz w:val="24"/>
          <w:szCs w:val="24"/>
        </w:rPr>
        <w:t xml:space="preserve"> Zestawienie danych z kilku okresów umożliwia śledzenie zmian w czasie.</w:t>
      </w:r>
    </w:p>
    <w:p w14:paraId="30A04198" w14:textId="374F9355" w:rsidR="00D7301F" w:rsidRPr="00AA7793" w:rsidRDefault="00D7301F" w:rsidP="00794FA4">
      <w:pPr>
        <w:pStyle w:val="NormalnyWeb"/>
        <w:jc w:val="both"/>
        <w:rPr>
          <w:rFonts w:asciiTheme="minorHAnsi" w:hAnsiTheme="minorHAnsi" w:cstheme="minorHAnsi"/>
          <w:sz w:val="24"/>
          <w:szCs w:val="24"/>
        </w:rPr>
      </w:pPr>
      <w:r w:rsidRPr="00AA7793">
        <w:rPr>
          <w:rFonts w:asciiTheme="minorHAnsi" w:hAnsiTheme="minorHAnsi" w:cstheme="minorHAnsi"/>
          <w:sz w:val="24"/>
          <w:szCs w:val="24"/>
        </w:rPr>
        <w:t>Tabele</w:t>
      </w:r>
      <w:r w:rsidR="000859CD" w:rsidRPr="00AA7793">
        <w:rPr>
          <w:rFonts w:asciiTheme="minorHAnsi" w:hAnsiTheme="minorHAnsi" w:cstheme="minorHAnsi"/>
          <w:sz w:val="24"/>
          <w:szCs w:val="24"/>
        </w:rPr>
        <w:t>,</w:t>
      </w:r>
      <w:r w:rsidRPr="00AA7793">
        <w:rPr>
          <w:rFonts w:asciiTheme="minorHAnsi" w:hAnsiTheme="minorHAnsi" w:cstheme="minorHAnsi"/>
          <w:sz w:val="24"/>
          <w:szCs w:val="24"/>
        </w:rPr>
        <w:t xml:space="preserve"> pokazujące zasięg dzienny</w:t>
      </w:r>
      <w:r w:rsidR="000859CD" w:rsidRPr="00AA7793">
        <w:rPr>
          <w:rFonts w:asciiTheme="minorHAnsi" w:hAnsiTheme="minorHAnsi" w:cstheme="minorHAnsi"/>
          <w:sz w:val="24"/>
          <w:szCs w:val="24"/>
        </w:rPr>
        <w:t>,</w:t>
      </w:r>
      <w:r w:rsidRPr="00AA7793">
        <w:rPr>
          <w:rFonts w:asciiTheme="minorHAnsi" w:hAnsiTheme="minorHAnsi" w:cstheme="minorHAnsi"/>
          <w:sz w:val="24"/>
          <w:szCs w:val="24"/>
        </w:rPr>
        <w:t xml:space="preserve"> prezentują zarówno odsetki słuchaczy jak i </w:t>
      </w:r>
      <w:r w:rsidR="007D7F45" w:rsidRPr="00AA7793">
        <w:rPr>
          <w:rFonts w:asciiTheme="minorHAnsi" w:hAnsiTheme="minorHAnsi" w:cstheme="minorHAnsi"/>
          <w:sz w:val="24"/>
          <w:szCs w:val="24"/>
        </w:rPr>
        <w:t xml:space="preserve">rzeczywistą </w:t>
      </w:r>
      <w:r w:rsidRPr="00AA7793">
        <w:rPr>
          <w:rFonts w:asciiTheme="minorHAnsi" w:hAnsiTheme="minorHAnsi" w:cstheme="minorHAnsi"/>
          <w:sz w:val="24"/>
          <w:szCs w:val="24"/>
        </w:rPr>
        <w:t>populację słuchaczy</w:t>
      </w:r>
      <w:r w:rsidR="000859CD" w:rsidRPr="00AA7793">
        <w:rPr>
          <w:rFonts w:asciiTheme="minorHAnsi" w:hAnsiTheme="minorHAnsi" w:cstheme="minorHAnsi"/>
          <w:sz w:val="24"/>
          <w:szCs w:val="24"/>
        </w:rPr>
        <w:t xml:space="preserve"> danej stacji radiowej. </w:t>
      </w:r>
    </w:p>
    <w:p w14:paraId="7A160BA0" w14:textId="55F29E4D" w:rsidR="00925A3F" w:rsidRPr="00AA7793" w:rsidRDefault="00643711" w:rsidP="00794FA4">
      <w:pPr>
        <w:pStyle w:val="NormalnyWeb"/>
        <w:jc w:val="both"/>
        <w:rPr>
          <w:rFonts w:asciiTheme="minorHAnsi" w:hAnsiTheme="minorHAnsi" w:cstheme="minorHAnsi"/>
          <w:sz w:val="24"/>
          <w:szCs w:val="24"/>
        </w:rPr>
      </w:pPr>
      <w:r w:rsidRPr="00AA7793">
        <w:rPr>
          <w:rFonts w:asciiTheme="minorHAnsi" w:hAnsiTheme="minorHAnsi" w:cstheme="minorHAnsi"/>
          <w:sz w:val="24"/>
          <w:szCs w:val="24"/>
        </w:rPr>
        <w:t>W tabelach</w:t>
      </w:r>
      <w:r w:rsidR="0042598C" w:rsidRPr="00AA7793">
        <w:rPr>
          <w:rFonts w:asciiTheme="minorHAnsi" w:hAnsiTheme="minorHAnsi" w:cstheme="minorHAnsi"/>
          <w:sz w:val="24"/>
          <w:szCs w:val="24"/>
        </w:rPr>
        <w:t>, obejmujących  udział</w:t>
      </w:r>
      <w:r w:rsidRPr="00AA7793">
        <w:rPr>
          <w:rFonts w:asciiTheme="minorHAnsi" w:hAnsiTheme="minorHAnsi" w:cstheme="minorHAnsi"/>
          <w:sz w:val="24"/>
          <w:szCs w:val="24"/>
        </w:rPr>
        <w:t xml:space="preserve"> w czasie słuchania </w:t>
      </w:r>
      <w:r w:rsidR="0042598C" w:rsidRPr="00AA7793">
        <w:rPr>
          <w:rFonts w:asciiTheme="minorHAnsi" w:hAnsiTheme="minorHAnsi" w:cstheme="minorHAnsi"/>
          <w:sz w:val="24"/>
          <w:szCs w:val="24"/>
        </w:rPr>
        <w:t xml:space="preserve">prezentowana jest </w:t>
      </w:r>
      <w:r w:rsidRPr="00AA7793">
        <w:rPr>
          <w:rFonts w:asciiTheme="minorHAnsi" w:hAnsiTheme="minorHAnsi" w:cstheme="minorHAnsi"/>
          <w:sz w:val="24"/>
          <w:szCs w:val="24"/>
        </w:rPr>
        <w:t>informacj</w:t>
      </w:r>
      <w:r w:rsidR="0042598C" w:rsidRPr="00AA7793">
        <w:rPr>
          <w:rFonts w:asciiTheme="minorHAnsi" w:hAnsiTheme="minorHAnsi" w:cstheme="minorHAnsi"/>
          <w:sz w:val="24"/>
          <w:szCs w:val="24"/>
        </w:rPr>
        <w:t xml:space="preserve">a o tym, jaki odsetek łącznego czasu słuchania radia przez mieszkańców Polski 15+ przypada na daną stację radiową. </w:t>
      </w:r>
    </w:p>
    <w:p w14:paraId="7FDD4527" w14:textId="6797CB3D" w:rsidR="009D1D56" w:rsidRPr="00AA7793" w:rsidRDefault="00212C4B" w:rsidP="004206DD">
      <w:pPr>
        <w:pStyle w:val="NormalnyWeb"/>
        <w:jc w:val="both"/>
        <w:rPr>
          <w:rFonts w:asciiTheme="minorHAnsi" w:hAnsiTheme="minorHAnsi" w:cstheme="minorHAnsi"/>
          <w:sz w:val="24"/>
          <w:szCs w:val="24"/>
        </w:rPr>
      </w:pPr>
      <w:r w:rsidRPr="00AA7793">
        <w:rPr>
          <w:rFonts w:asciiTheme="minorHAnsi" w:hAnsiTheme="minorHAnsi" w:cstheme="minorHAnsi"/>
          <w:sz w:val="24"/>
          <w:szCs w:val="24"/>
        </w:rPr>
        <w:t>Badanie treści audio realizowane jest</w:t>
      </w:r>
      <w:r w:rsidR="007958B7" w:rsidRPr="00AA7793">
        <w:rPr>
          <w:rFonts w:asciiTheme="minorHAnsi" w:hAnsiTheme="minorHAnsi" w:cstheme="minorHAnsi"/>
          <w:sz w:val="24"/>
          <w:szCs w:val="24"/>
        </w:rPr>
        <w:t xml:space="preserve"> telefonicznie,</w:t>
      </w:r>
      <w:r w:rsidRPr="00AA7793">
        <w:rPr>
          <w:rFonts w:asciiTheme="minorHAnsi" w:hAnsiTheme="minorHAnsi" w:cstheme="minorHAnsi"/>
          <w:sz w:val="24"/>
          <w:szCs w:val="24"/>
        </w:rPr>
        <w:t xml:space="preserve"> w sposób ciągły,  na w pełni reprezentatywnej próbie mieszkańców Polski w wieku 15 lat i więcej. </w:t>
      </w:r>
    </w:p>
    <w:p w14:paraId="64B935F5" w14:textId="27F27859" w:rsidR="004206DD" w:rsidRPr="00AA7793" w:rsidRDefault="004206DD" w:rsidP="004206DD">
      <w:pPr>
        <w:pStyle w:val="NormalnyWeb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7793">
        <w:rPr>
          <w:rFonts w:asciiTheme="minorHAnsi" w:hAnsiTheme="minorHAnsi" w:cstheme="minorHAnsi"/>
          <w:bCs/>
          <w:sz w:val="24"/>
          <w:szCs w:val="24"/>
        </w:rPr>
        <w:t>Dane z Audio Tracka są publikowane w cyklach miesięcznych</w:t>
      </w:r>
      <w:r w:rsidR="007958B7" w:rsidRPr="00AA7793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Pr="00AA7793">
        <w:rPr>
          <w:rFonts w:asciiTheme="minorHAnsi" w:hAnsiTheme="minorHAnsi" w:cstheme="minorHAnsi"/>
          <w:bCs/>
          <w:sz w:val="24"/>
          <w:szCs w:val="24"/>
        </w:rPr>
        <w:t xml:space="preserve"> w połowie </w:t>
      </w:r>
      <w:r w:rsidR="00D7301F" w:rsidRPr="00AA7793">
        <w:rPr>
          <w:rFonts w:asciiTheme="minorHAnsi" w:hAnsiTheme="minorHAnsi" w:cstheme="minorHAnsi"/>
          <w:bCs/>
          <w:sz w:val="24"/>
          <w:szCs w:val="24"/>
        </w:rPr>
        <w:t xml:space="preserve">miesiąca </w:t>
      </w:r>
      <w:r w:rsidRPr="00AA7793">
        <w:rPr>
          <w:rFonts w:asciiTheme="minorHAnsi" w:hAnsiTheme="minorHAnsi" w:cstheme="minorHAnsi"/>
          <w:bCs/>
          <w:sz w:val="24"/>
          <w:szCs w:val="24"/>
        </w:rPr>
        <w:t>dane ogólnopolskie i na końcu każdego miesiąca dane dla rynków lokalnych</w:t>
      </w:r>
      <w:r w:rsidR="00D7301F" w:rsidRPr="00AA7793">
        <w:rPr>
          <w:rFonts w:asciiTheme="minorHAnsi" w:hAnsiTheme="minorHAnsi" w:cstheme="minorHAnsi"/>
          <w:bCs/>
          <w:sz w:val="24"/>
          <w:szCs w:val="24"/>
        </w:rPr>
        <w:t>.</w:t>
      </w:r>
      <w:r w:rsidR="00AC6D8B" w:rsidRPr="00AA7793">
        <w:rPr>
          <w:rFonts w:asciiTheme="minorHAnsi" w:hAnsiTheme="minorHAnsi" w:cstheme="minorHAnsi"/>
          <w:bCs/>
          <w:sz w:val="24"/>
          <w:szCs w:val="24"/>
        </w:rPr>
        <w:t xml:space="preserve"> Raporty obejmują wyniki dla stacji koncesjonowanych oraz stacji nadających przez Internet.</w:t>
      </w:r>
    </w:p>
    <w:p w14:paraId="2F6E0B4D" w14:textId="524F8D83" w:rsidR="007B0A42" w:rsidRPr="00576C69" w:rsidRDefault="007B0A42" w:rsidP="003820D3">
      <w:pPr>
        <w:pStyle w:val="NormalnyWeb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7B0A42" w:rsidRPr="00576C69" w:rsidSect="00AA209D">
      <w:headerReference w:type="default" r:id="rId8"/>
      <w:footerReference w:type="default" r:id="rId9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D1C7" w14:textId="77777777" w:rsidR="00AA209D" w:rsidRDefault="00AA209D">
      <w:pPr>
        <w:spacing w:after="0" w:line="240" w:lineRule="auto"/>
      </w:pPr>
      <w:r>
        <w:separator/>
      </w:r>
    </w:p>
  </w:endnote>
  <w:endnote w:type="continuationSeparator" w:id="0">
    <w:p w14:paraId="2B804F52" w14:textId="77777777" w:rsidR="00AA209D" w:rsidRDefault="00AA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47F7" w14:textId="77777777" w:rsidR="00365E79" w:rsidRDefault="00280AE3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D30B46C" wp14:editId="408665E1">
              <wp:simplePos x="0" y="0"/>
              <wp:positionH relativeFrom="column">
                <wp:posOffset>3496516</wp:posOffset>
              </wp:positionH>
              <wp:positionV relativeFrom="paragraph">
                <wp:posOffset>122555</wp:posOffset>
              </wp:positionV>
              <wp:extent cx="2954020" cy="1404620"/>
              <wp:effectExtent l="0" t="0" r="0" b="1905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4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CDCFE" w14:textId="56CB9A9E" w:rsidR="00365E79" w:rsidRPr="001E652B" w:rsidRDefault="00280AE3" w:rsidP="001E652B">
                          <w:pPr>
                            <w:spacing w:after="100"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Adres 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 xml:space="preserve">ul. 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Wiktorska </w:t>
                          </w:r>
                          <w:r w:rsidR="00927C04">
                            <w:rPr>
                              <w:sz w:val="13"/>
                              <w:szCs w:val="13"/>
                            </w:rPr>
                            <w:t>63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>, 0</w:t>
                          </w:r>
                          <w:r w:rsidR="00927C04">
                            <w:rPr>
                              <w:sz w:val="13"/>
                              <w:szCs w:val="13"/>
                            </w:rPr>
                            <w:t>2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sz w:val="13"/>
                              <w:szCs w:val="13"/>
                            </w:rPr>
                            <w:t>587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 xml:space="preserve"> Warszawa </w:t>
                          </w:r>
                        </w:p>
                        <w:p w14:paraId="51A6ACAD" w14:textId="77777777" w:rsidR="00365E79" w:rsidRPr="001E652B" w:rsidRDefault="00280AE3" w:rsidP="001E652B">
                          <w:pPr>
                            <w:spacing w:after="100"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KRS 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>0000875978</w:t>
                          </w: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NIP 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>5213916470</w:t>
                          </w: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REGON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 xml:space="preserve"> 387857893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30B46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75.3pt;margin-top:9.65pt;width:232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" stroked="f">
              <v:textbox style="mso-fit-shape-to-text:t">
                <w:txbxContent>
                  <w:p w14:paraId="1BACDCFE" w14:textId="56CB9A9E" w:rsidR="00365E79" w:rsidRPr="001E652B" w:rsidRDefault="00280AE3" w:rsidP="001E652B">
                    <w:pPr>
                      <w:spacing w:after="100" w:line="240" w:lineRule="auto"/>
                      <w:rPr>
                        <w:sz w:val="13"/>
                        <w:szCs w:val="13"/>
                      </w:rPr>
                    </w:pP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Adres </w:t>
                    </w:r>
                    <w:r w:rsidRPr="001E652B">
                      <w:rPr>
                        <w:sz w:val="13"/>
                        <w:szCs w:val="13"/>
                      </w:rPr>
                      <w:t xml:space="preserve">ul. </w:t>
                    </w:r>
                    <w:r>
                      <w:rPr>
                        <w:sz w:val="13"/>
                        <w:szCs w:val="13"/>
                      </w:rPr>
                      <w:t xml:space="preserve">Wiktorska </w:t>
                    </w:r>
                    <w:r w:rsidR="00927C04">
                      <w:rPr>
                        <w:sz w:val="13"/>
                        <w:szCs w:val="13"/>
                      </w:rPr>
                      <w:t>63</w:t>
                    </w:r>
                    <w:r w:rsidRPr="001E652B">
                      <w:rPr>
                        <w:sz w:val="13"/>
                        <w:szCs w:val="13"/>
                      </w:rPr>
                      <w:t>, 0</w:t>
                    </w:r>
                    <w:r w:rsidR="00927C04">
                      <w:rPr>
                        <w:sz w:val="13"/>
                        <w:szCs w:val="13"/>
                      </w:rPr>
                      <w:t>2</w:t>
                    </w:r>
                    <w:r w:rsidRPr="001E652B">
                      <w:rPr>
                        <w:sz w:val="13"/>
                        <w:szCs w:val="13"/>
                      </w:rPr>
                      <w:t>-</w:t>
                    </w:r>
                    <w:r>
                      <w:rPr>
                        <w:sz w:val="13"/>
                        <w:szCs w:val="13"/>
                      </w:rPr>
                      <w:t>587</w:t>
                    </w:r>
                    <w:r w:rsidRPr="001E652B">
                      <w:rPr>
                        <w:sz w:val="13"/>
                        <w:szCs w:val="13"/>
                      </w:rPr>
                      <w:t xml:space="preserve"> Warszawa </w:t>
                    </w:r>
                  </w:p>
                  <w:p w14:paraId="51A6ACAD" w14:textId="77777777" w:rsidR="00365E79" w:rsidRPr="001E652B" w:rsidRDefault="00280AE3" w:rsidP="001E652B">
                    <w:pPr>
                      <w:spacing w:after="100"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KRS </w:t>
                    </w:r>
                    <w:r w:rsidRPr="001E652B">
                      <w:rPr>
                        <w:sz w:val="13"/>
                        <w:szCs w:val="13"/>
                      </w:rPr>
                      <w:t>0000875978</w:t>
                    </w: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 NIP </w:t>
                    </w:r>
                    <w:r w:rsidRPr="001E652B">
                      <w:rPr>
                        <w:sz w:val="13"/>
                        <w:szCs w:val="13"/>
                      </w:rPr>
                      <w:t>5213916470</w:t>
                    </w: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 REGON</w:t>
                    </w:r>
                    <w:r w:rsidRPr="001E652B">
                      <w:rPr>
                        <w:sz w:val="13"/>
                        <w:szCs w:val="13"/>
                      </w:rPr>
                      <w:t xml:space="preserve"> 387857893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FF4FFC" wp14:editId="23AC824A">
              <wp:simplePos x="0" y="0"/>
              <wp:positionH relativeFrom="column">
                <wp:posOffset>962660</wp:posOffset>
              </wp:positionH>
              <wp:positionV relativeFrom="paragraph">
                <wp:posOffset>174625</wp:posOffset>
              </wp:positionV>
              <wp:extent cx="2360930" cy="140462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E551C" w14:textId="77777777" w:rsidR="00365E79" w:rsidRPr="001E652B" w:rsidRDefault="00280AE3" w:rsidP="001E652B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E652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KRAJOWY INSTYTUT MEDIÓW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FF4FFC" id="_x0000_s1027" type="#_x0000_t202" style="position:absolute;margin-left:75.8pt;margin-top:13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Ok/NteEAAAAKAQAADwAAAAAAAAAAAAAAAABrBAAAZHJzL2Rvd25yZXYueG1sUEsFBgAAAAAE&#10;AAQA8wAAAHkFAAAAAA==&#10;" stroked="f">
              <v:textbox style="mso-fit-shape-to-text:t">
                <w:txbxContent>
                  <w:p w14:paraId="386E551C" w14:textId="77777777" w:rsidR="00365E79" w:rsidRPr="001E652B" w:rsidRDefault="00280AE3" w:rsidP="001E652B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E652B">
                      <w:rPr>
                        <w:b/>
                        <w:bCs/>
                        <w:sz w:val="20"/>
                        <w:szCs w:val="20"/>
                      </w:rPr>
                      <w:t>KRAJOWY INSTYTUT MEDIÓW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0F2195" wp14:editId="5B881CA8">
              <wp:simplePos x="0" y="0"/>
              <wp:positionH relativeFrom="page">
                <wp:posOffset>4176712</wp:posOffset>
              </wp:positionH>
              <wp:positionV relativeFrom="page">
                <wp:posOffset>9815195</wp:posOffset>
              </wp:positionV>
              <wp:extent cx="0" cy="371475"/>
              <wp:effectExtent l="0" t="0" r="38100" b="28575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7BDB2B5" id="Łącznik prosty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8.85pt,772.85pt" to="32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" strokecolor="#231f20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C03678" wp14:editId="5BF66079">
              <wp:simplePos x="0" y="0"/>
              <wp:positionH relativeFrom="page">
                <wp:posOffset>1828800</wp:posOffset>
              </wp:positionH>
              <wp:positionV relativeFrom="page">
                <wp:posOffset>9815513</wp:posOffset>
              </wp:positionV>
              <wp:extent cx="0" cy="371475"/>
              <wp:effectExtent l="0" t="0" r="38100" b="28575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0738366" id="Łącznik prosty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in,772.9pt" to="2in,8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" strokecolor="#231f20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5DFFBB8" wp14:editId="4CC87BB0">
          <wp:simplePos x="0" y="0"/>
          <wp:positionH relativeFrom="page">
            <wp:posOffset>961390</wp:posOffset>
          </wp:positionH>
          <wp:positionV relativeFrom="page">
            <wp:posOffset>9782175</wp:posOffset>
          </wp:positionV>
          <wp:extent cx="447675" cy="447675"/>
          <wp:effectExtent l="0" t="0" r="9525" b="9525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4CAE" w14:textId="77777777" w:rsidR="00AA209D" w:rsidRDefault="00AA209D">
      <w:pPr>
        <w:spacing w:after="0" w:line="240" w:lineRule="auto"/>
      </w:pPr>
      <w:r>
        <w:separator/>
      </w:r>
    </w:p>
  </w:footnote>
  <w:footnote w:type="continuationSeparator" w:id="0">
    <w:p w14:paraId="2EDD8B94" w14:textId="77777777" w:rsidR="00AA209D" w:rsidRDefault="00AA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A353" w14:textId="77777777" w:rsidR="00365E79" w:rsidRDefault="00280AE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5371506" wp14:editId="3D2E5987">
              <wp:simplePos x="0" y="0"/>
              <wp:positionH relativeFrom="page">
                <wp:posOffset>5518345</wp:posOffset>
              </wp:positionH>
              <wp:positionV relativeFrom="page">
                <wp:posOffset>1834711</wp:posOffset>
              </wp:positionV>
              <wp:extent cx="2056992" cy="3450590"/>
              <wp:effectExtent l="0" t="0" r="19685" b="1651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6992" cy="3450590"/>
                        <a:chOff x="0" y="0"/>
                        <a:chExt cx="2056992" cy="3450590"/>
                      </a:xfrm>
                      <a:noFill/>
                    </wpg:grpSpPr>
                    <wps:wsp>
                      <wps:cNvPr id="2" name="Dowolny kształt: kształt 2"/>
                      <wps:cNvSpPr>
                        <a:spLocks/>
                      </wps:cNvSpPr>
                      <wps:spPr bwMode="auto">
                        <a:xfrm>
                          <a:off x="595222" y="0"/>
                          <a:ext cx="1461770" cy="3450590"/>
                        </a:xfrm>
                        <a:custGeom>
                          <a:avLst/>
                          <a:gdLst>
                            <a:gd name="T0" fmla="+- 0 11733 9431"/>
                            <a:gd name="T1" fmla="*/ T0 w 2302"/>
                            <a:gd name="T2" fmla="+- 0 6572 2533"/>
                            <a:gd name="T3" fmla="*/ 6572 h 5434"/>
                            <a:gd name="T4" fmla="+- 0 11692 9431"/>
                            <a:gd name="T5" fmla="*/ T4 w 2302"/>
                            <a:gd name="T6" fmla="+- 0 6422 2533"/>
                            <a:gd name="T7" fmla="*/ 6422 h 5434"/>
                            <a:gd name="T8" fmla="+- 0 11515 9431"/>
                            <a:gd name="T9" fmla="*/ T8 w 2302"/>
                            <a:gd name="T10" fmla="+- 0 6286 2533"/>
                            <a:gd name="T11" fmla="*/ 6286 h 5434"/>
                            <a:gd name="T12" fmla="+- 0 11287 9431"/>
                            <a:gd name="T13" fmla="*/ T12 w 2302"/>
                            <a:gd name="T14" fmla="+- 0 6316 2533"/>
                            <a:gd name="T15" fmla="*/ 6316 h 5434"/>
                            <a:gd name="T16" fmla="+- 0 11151 9431"/>
                            <a:gd name="T17" fmla="*/ T16 w 2302"/>
                            <a:gd name="T18" fmla="+- 0 6493 2533"/>
                            <a:gd name="T19" fmla="*/ 6493 h 5434"/>
                            <a:gd name="T20" fmla="+- 0 11140 9431"/>
                            <a:gd name="T21" fmla="*/ T20 w 2302"/>
                            <a:gd name="T22" fmla="+- 0 6572 2533"/>
                            <a:gd name="T23" fmla="*/ 6572 h 5434"/>
                            <a:gd name="T24" fmla="+- 0 11140 9431"/>
                            <a:gd name="T25" fmla="*/ T24 w 2302"/>
                            <a:gd name="T26" fmla="+- 0 6572 2533"/>
                            <a:gd name="T27" fmla="*/ 6572 h 5434"/>
                            <a:gd name="T28" fmla="+- 0 11140 9431"/>
                            <a:gd name="T29" fmla="*/ T28 w 2302"/>
                            <a:gd name="T30" fmla="+- 0 7669 2533"/>
                            <a:gd name="T31" fmla="*/ 7669 h 5434"/>
                            <a:gd name="T32" fmla="+- 0 11140 9431"/>
                            <a:gd name="T33" fmla="*/ T32 w 2302"/>
                            <a:gd name="T34" fmla="+- 0 7669 2533"/>
                            <a:gd name="T35" fmla="*/ 7669 h 5434"/>
                            <a:gd name="T36" fmla="+- 0 11151 9431"/>
                            <a:gd name="T37" fmla="*/ T36 w 2302"/>
                            <a:gd name="T38" fmla="+- 0 7748 2533"/>
                            <a:gd name="T39" fmla="*/ 7748 h 5434"/>
                            <a:gd name="T40" fmla="+- 0 11287 9431"/>
                            <a:gd name="T41" fmla="*/ T40 w 2302"/>
                            <a:gd name="T42" fmla="+- 0 7926 2533"/>
                            <a:gd name="T43" fmla="*/ 7926 h 5434"/>
                            <a:gd name="T44" fmla="+- 0 11515 9431"/>
                            <a:gd name="T45" fmla="*/ T44 w 2302"/>
                            <a:gd name="T46" fmla="+- 0 7956 2533"/>
                            <a:gd name="T47" fmla="*/ 7956 h 5434"/>
                            <a:gd name="T48" fmla="+- 0 11692 9431"/>
                            <a:gd name="T49" fmla="*/ T48 w 2302"/>
                            <a:gd name="T50" fmla="+- 0 7819 2533"/>
                            <a:gd name="T51" fmla="*/ 7819 h 5434"/>
                            <a:gd name="T52" fmla="+- 0 11733 9431"/>
                            <a:gd name="T53" fmla="*/ T52 w 2302"/>
                            <a:gd name="T54" fmla="+- 0 3927 2533"/>
                            <a:gd name="T55" fmla="*/ 3927 h 5434"/>
                            <a:gd name="T56" fmla="+- 0 11733 9431"/>
                            <a:gd name="T57" fmla="*/ T56 w 2302"/>
                            <a:gd name="T58" fmla="+- 0 2829 2533"/>
                            <a:gd name="T59" fmla="*/ 2829 h 5434"/>
                            <a:gd name="T60" fmla="+- 0 11646 9431"/>
                            <a:gd name="T61" fmla="*/ T60 w 2302"/>
                            <a:gd name="T62" fmla="+- 0 2620 2533"/>
                            <a:gd name="T63" fmla="*/ 2620 h 5434"/>
                            <a:gd name="T64" fmla="+- 0 11437 9431"/>
                            <a:gd name="T65" fmla="*/ T64 w 2302"/>
                            <a:gd name="T66" fmla="+- 0 2533 2533"/>
                            <a:gd name="T67" fmla="*/ 2533 h 5434"/>
                            <a:gd name="T68" fmla="+- 0 11227 9431"/>
                            <a:gd name="T69" fmla="*/ T68 w 2302"/>
                            <a:gd name="T70" fmla="+- 0 2620 2533"/>
                            <a:gd name="T71" fmla="*/ 2620 h 5434"/>
                            <a:gd name="T72" fmla="+- 0 11140 9431"/>
                            <a:gd name="T73" fmla="*/ T72 w 2302"/>
                            <a:gd name="T74" fmla="+- 0 2829 2533"/>
                            <a:gd name="T75" fmla="*/ 2829 h 5434"/>
                            <a:gd name="T76" fmla="+- 0 11140 9431"/>
                            <a:gd name="T77" fmla="*/ T76 w 2302"/>
                            <a:gd name="T78" fmla="+- 0 2830 2533"/>
                            <a:gd name="T79" fmla="*/ 2830 h 5434"/>
                            <a:gd name="T80" fmla="+- 0 11140 9431"/>
                            <a:gd name="T81" fmla="*/ T80 w 2302"/>
                            <a:gd name="T82" fmla="+- 0 2830 2533"/>
                            <a:gd name="T83" fmla="*/ 2830 h 5434"/>
                            <a:gd name="T84" fmla="+- 0 11140 9431"/>
                            <a:gd name="T85" fmla="*/ T84 w 2302"/>
                            <a:gd name="T86" fmla="+- 0 3927 2533"/>
                            <a:gd name="T87" fmla="*/ 3927 h 5434"/>
                            <a:gd name="T88" fmla="+- 0 11140 9431"/>
                            <a:gd name="T89" fmla="*/ T88 w 2302"/>
                            <a:gd name="T90" fmla="+- 0 3927 2533"/>
                            <a:gd name="T91" fmla="*/ 3927 h 5434"/>
                            <a:gd name="T92" fmla="+- 0 11181 9431"/>
                            <a:gd name="T93" fmla="*/ T92 w 2302"/>
                            <a:gd name="T94" fmla="+- 0 4077 2533"/>
                            <a:gd name="T95" fmla="*/ 4077 h 5434"/>
                            <a:gd name="T96" fmla="+- 0 11358 9431"/>
                            <a:gd name="T97" fmla="*/ T96 w 2302"/>
                            <a:gd name="T98" fmla="+- 0 4213 2533"/>
                            <a:gd name="T99" fmla="*/ 4213 h 5434"/>
                            <a:gd name="T100" fmla="+- 0 11586 9431"/>
                            <a:gd name="T101" fmla="*/ T100 w 2302"/>
                            <a:gd name="T102" fmla="+- 0 4183 2533"/>
                            <a:gd name="T103" fmla="*/ 4183 h 5434"/>
                            <a:gd name="T104" fmla="+- 0 11722 9431"/>
                            <a:gd name="T105" fmla="*/ T104 w 2302"/>
                            <a:gd name="T106" fmla="+- 0 4006 2533"/>
                            <a:gd name="T107" fmla="*/ 4006 h 5434"/>
                            <a:gd name="T108" fmla="+- 0 11119 9431"/>
                            <a:gd name="T109" fmla="*/ T108 w 2302"/>
                            <a:gd name="T110" fmla="+- 0 5349 2533"/>
                            <a:gd name="T111" fmla="*/ 5349 h 5434"/>
                            <a:gd name="T112" fmla="+- 0 11120 9431"/>
                            <a:gd name="T113" fmla="*/ T112 w 2302"/>
                            <a:gd name="T114" fmla="+- 0 5150 2533"/>
                            <a:gd name="T115" fmla="*/ 5150 h 5434"/>
                            <a:gd name="T116" fmla="+- 0 11088 9431"/>
                            <a:gd name="T117" fmla="*/ T116 w 2302"/>
                            <a:gd name="T118" fmla="+- 0 5085 2533"/>
                            <a:gd name="T119" fmla="*/ 5085 h 5434"/>
                            <a:gd name="T120" fmla="+- 0 9945 9431"/>
                            <a:gd name="T121" fmla="*/ T120 w 2302"/>
                            <a:gd name="T122" fmla="+- 0 3333 2533"/>
                            <a:gd name="T123" fmla="*/ 3333 h 5434"/>
                            <a:gd name="T124" fmla="+- 0 9790 9431"/>
                            <a:gd name="T125" fmla="*/ T124 w 2302"/>
                            <a:gd name="T126" fmla="+- 0 3245 2533"/>
                            <a:gd name="T127" fmla="*/ 3245 h 5434"/>
                            <a:gd name="T128" fmla="+- 0 9567 9431"/>
                            <a:gd name="T129" fmla="*/ T128 w 2302"/>
                            <a:gd name="T130" fmla="+- 0 3287 2533"/>
                            <a:gd name="T131" fmla="*/ 3287 h 5434"/>
                            <a:gd name="T132" fmla="+- 0 9439 9431"/>
                            <a:gd name="T133" fmla="*/ T132 w 2302"/>
                            <a:gd name="T134" fmla="+- 0 3474 2533"/>
                            <a:gd name="T135" fmla="*/ 3474 h 5434"/>
                            <a:gd name="T136" fmla="+- 0 9455 9431"/>
                            <a:gd name="T137" fmla="*/ T136 w 2302"/>
                            <a:gd name="T138" fmla="+- 0 3649 2533"/>
                            <a:gd name="T139" fmla="*/ 3649 h 5434"/>
                            <a:gd name="T140" fmla="+- 0 9481 9431"/>
                            <a:gd name="T141" fmla="*/ T140 w 2302"/>
                            <a:gd name="T142" fmla="+- 0 6795 2533"/>
                            <a:gd name="T143" fmla="*/ 6795 h 5434"/>
                            <a:gd name="T144" fmla="+- 0 9431 9431"/>
                            <a:gd name="T145" fmla="*/ T144 w 2302"/>
                            <a:gd name="T146" fmla="+- 0 6961 2533"/>
                            <a:gd name="T147" fmla="*/ 6961 h 5434"/>
                            <a:gd name="T148" fmla="+- 0 9508 9431"/>
                            <a:gd name="T149" fmla="*/ T148 w 2302"/>
                            <a:gd name="T150" fmla="+- 0 7160 2533"/>
                            <a:gd name="T151" fmla="*/ 7160 h 5434"/>
                            <a:gd name="T152" fmla="+- 0 9709 9431"/>
                            <a:gd name="T153" fmla="*/ T152 w 2302"/>
                            <a:gd name="T154" fmla="+- 0 7257 2533"/>
                            <a:gd name="T155" fmla="*/ 7257 h 5434"/>
                            <a:gd name="T156" fmla="+- 0 9899 9431"/>
                            <a:gd name="T157" fmla="*/ T156 w 2302"/>
                            <a:gd name="T158" fmla="+- 0 7202 2533"/>
                            <a:gd name="T159" fmla="*/ 7202 h 5434"/>
                            <a:gd name="T160" fmla="+- 0 11085 9431"/>
                            <a:gd name="T161" fmla="*/ T160 w 2302"/>
                            <a:gd name="T162" fmla="+- 0 5416 2533"/>
                            <a:gd name="T163" fmla="*/ 5416 h 5434"/>
                            <a:gd name="T164" fmla="+- 0 11088 9431"/>
                            <a:gd name="T165" fmla="*/ T164 w 2302"/>
                            <a:gd name="T166" fmla="+- 0 5412 2533"/>
                            <a:gd name="T167" fmla="*/ 5412 h 5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302" h="5434">
                              <a:moveTo>
                                <a:pt x="2302" y="5137"/>
                              </a:moveTo>
                              <a:lnTo>
                                <a:pt x="2302" y="5137"/>
                              </a:lnTo>
                              <a:lnTo>
                                <a:pt x="2302" y="4039"/>
                              </a:lnTo>
                              <a:lnTo>
                                <a:pt x="2291" y="3960"/>
                              </a:lnTo>
                              <a:lnTo>
                                <a:pt x="2261" y="3889"/>
                              </a:lnTo>
                              <a:lnTo>
                                <a:pt x="2215" y="3829"/>
                              </a:lnTo>
                              <a:lnTo>
                                <a:pt x="2155" y="3783"/>
                              </a:lnTo>
                              <a:lnTo>
                                <a:pt x="2084" y="3753"/>
                              </a:lnTo>
                              <a:lnTo>
                                <a:pt x="2006" y="3742"/>
                              </a:lnTo>
                              <a:lnTo>
                                <a:pt x="1927" y="3753"/>
                              </a:lnTo>
                              <a:lnTo>
                                <a:pt x="1856" y="3783"/>
                              </a:lnTo>
                              <a:lnTo>
                                <a:pt x="1796" y="3829"/>
                              </a:lnTo>
                              <a:lnTo>
                                <a:pt x="1750" y="3889"/>
                              </a:lnTo>
                              <a:lnTo>
                                <a:pt x="1720" y="3960"/>
                              </a:lnTo>
                              <a:lnTo>
                                <a:pt x="1709" y="4039"/>
                              </a:lnTo>
                              <a:lnTo>
                                <a:pt x="1709" y="5136"/>
                              </a:lnTo>
                              <a:lnTo>
                                <a:pt x="1709" y="5137"/>
                              </a:lnTo>
                              <a:lnTo>
                                <a:pt x="1720" y="5215"/>
                              </a:lnTo>
                              <a:lnTo>
                                <a:pt x="1750" y="5286"/>
                              </a:lnTo>
                              <a:lnTo>
                                <a:pt x="1796" y="5346"/>
                              </a:lnTo>
                              <a:lnTo>
                                <a:pt x="1856" y="5393"/>
                              </a:lnTo>
                              <a:lnTo>
                                <a:pt x="1927" y="5423"/>
                              </a:lnTo>
                              <a:lnTo>
                                <a:pt x="2006" y="5433"/>
                              </a:lnTo>
                              <a:lnTo>
                                <a:pt x="2084" y="5423"/>
                              </a:lnTo>
                              <a:lnTo>
                                <a:pt x="2155" y="5393"/>
                              </a:lnTo>
                              <a:lnTo>
                                <a:pt x="2215" y="5346"/>
                              </a:lnTo>
                              <a:lnTo>
                                <a:pt x="2261" y="5286"/>
                              </a:lnTo>
                              <a:lnTo>
                                <a:pt x="2291" y="5215"/>
                              </a:lnTo>
                              <a:lnTo>
                                <a:pt x="2302" y="5137"/>
                              </a:lnTo>
                              <a:moveTo>
                                <a:pt x="2302" y="1394"/>
                              </a:moveTo>
                              <a:lnTo>
                                <a:pt x="2302" y="1394"/>
                              </a:lnTo>
                              <a:lnTo>
                                <a:pt x="2302" y="296"/>
                              </a:lnTo>
                              <a:lnTo>
                                <a:pt x="2291" y="218"/>
                              </a:lnTo>
                              <a:lnTo>
                                <a:pt x="2261" y="147"/>
                              </a:lnTo>
                              <a:lnTo>
                                <a:pt x="2215" y="87"/>
                              </a:lnTo>
                              <a:lnTo>
                                <a:pt x="2155" y="40"/>
                              </a:lnTo>
                              <a:lnTo>
                                <a:pt x="2084" y="10"/>
                              </a:lnTo>
                              <a:lnTo>
                                <a:pt x="2006" y="0"/>
                              </a:lnTo>
                              <a:lnTo>
                                <a:pt x="1927" y="10"/>
                              </a:lnTo>
                              <a:lnTo>
                                <a:pt x="1856" y="40"/>
                              </a:lnTo>
                              <a:lnTo>
                                <a:pt x="1796" y="87"/>
                              </a:lnTo>
                              <a:lnTo>
                                <a:pt x="1750" y="147"/>
                              </a:lnTo>
                              <a:lnTo>
                                <a:pt x="1720" y="218"/>
                              </a:lnTo>
                              <a:lnTo>
                                <a:pt x="1709" y="296"/>
                              </a:lnTo>
                              <a:lnTo>
                                <a:pt x="1709" y="297"/>
                              </a:lnTo>
                              <a:lnTo>
                                <a:pt x="1709" y="1394"/>
                              </a:lnTo>
                              <a:lnTo>
                                <a:pt x="1720" y="1473"/>
                              </a:lnTo>
                              <a:lnTo>
                                <a:pt x="1750" y="1544"/>
                              </a:lnTo>
                              <a:lnTo>
                                <a:pt x="1796" y="1604"/>
                              </a:lnTo>
                              <a:lnTo>
                                <a:pt x="1856" y="1650"/>
                              </a:lnTo>
                              <a:lnTo>
                                <a:pt x="1927" y="1680"/>
                              </a:lnTo>
                              <a:lnTo>
                                <a:pt x="2006" y="1691"/>
                              </a:lnTo>
                              <a:lnTo>
                                <a:pt x="2084" y="1680"/>
                              </a:lnTo>
                              <a:lnTo>
                                <a:pt x="2155" y="1650"/>
                              </a:lnTo>
                              <a:lnTo>
                                <a:pt x="2215" y="1604"/>
                              </a:lnTo>
                              <a:lnTo>
                                <a:pt x="2261" y="1544"/>
                              </a:lnTo>
                              <a:lnTo>
                                <a:pt x="2291" y="1473"/>
                              </a:lnTo>
                              <a:lnTo>
                                <a:pt x="2302" y="1394"/>
                              </a:lnTo>
                              <a:moveTo>
                                <a:pt x="1658" y="2877"/>
                              </a:moveTo>
                              <a:lnTo>
                                <a:pt x="1688" y="2816"/>
                              </a:lnTo>
                              <a:lnTo>
                                <a:pt x="1704" y="2751"/>
                              </a:lnTo>
                              <a:lnTo>
                                <a:pt x="1704" y="2684"/>
                              </a:lnTo>
                              <a:lnTo>
                                <a:pt x="1689" y="2617"/>
                              </a:lnTo>
                              <a:lnTo>
                                <a:pt x="1658" y="2553"/>
                              </a:lnTo>
                              <a:lnTo>
                                <a:pt x="1657" y="2552"/>
                              </a:lnTo>
                              <a:lnTo>
                                <a:pt x="1656" y="2551"/>
                              </a:lnTo>
                              <a:lnTo>
                                <a:pt x="549" y="846"/>
                              </a:lnTo>
                              <a:lnTo>
                                <a:pt x="514" y="800"/>
                              </a:lnTo>
                              <a:lnTo>
                                <a:pt x="470" y="761"/>
                              </a:lnTo>
                              <a:lnTo>
                                <a:pt x="418" y="731"/>
                              </a:lnTo>
                              <a:lnTo>
                                <a:pt x="359" y="712"/>
                              </a:lnTo>
                              <a:lnTo>
                                <a:pt x="280" y="706"/>
                              </a:lnTo>
                              <a:lnTo>
                                <a:pt x="204" y="721"/>
                              </a:lnTo>
                              <a:lnTo>
                                <a:pt x="136" y="754"/>
                              </a:lnTo>
                              <a:lnTo>
                                <a:pt x="78" y="803"/>
                              </a:lnTo>
                              <a:lnTo>
                                <a:pt x="34" y="866"/>
                              </a:lnTo>
                              <a:lnTo>
                                <a:pt x="8" y="941"/>
                              </a:lnTo>
                              <a:lnTo>
                                <a:pt x="1" y="1002"/>
                              </a:lnTo>
                              <a:lnTo>
                                <a:pt x="7" y="1061"/>
                              </a:lnTo>
                              <a:lnTo>
                                <a:pt x="24" y="1116"/>
                              </a:lnTo>
                              <a:lnTo>
                                <a:pt x="51" y="1167"/>
                              </a:lnTo>
                              <a:lnTo>
                                <a:pt x="1056" y="2715"/>
                              </a:lnTo>
                              <a:lnTo>
                                <a:pt x="50" y="4262"/>
                              </a:lnTo>
                              <a:lnTo>
                                <a:pt x="23" y="4313"/>
                              </a:lnTo>
                              <a:lnTo>
                                <a:pt x="6" y="4369"/>
                              </a:lnTo>
                              <a:lnTo>
                                <a:pt x="0" y="4428"/>
                              </a:lnTo>
                              <a:lnTo>
                                <a:pt x="6" y="4488"/>
                              </a:lnTo>
                              <a:lnTo>
                                <a:pt x="33" y="4563"/>
                              </a:lnTo>
                              <a:lnTo>
                                <a:pt x="77" y="4627"/>
                              </a:lnTo>
                              <a:lnTo>
                                <a:pt x="134" y="4676"/>
                              </a:lnTo>
                              <a:lnTo>
                                <a:pt x="203" y="4709"/>
                              </a:lnTo>
                              <a:lnTo>
                                <a:pt x="278" y="4724"/>
                              </a:lnTo>
                              <a:lnTo>
                                <a:pt x="357" y="4718"/>
                              </a:lnTo>
                              <a:lnTo>
                                <a:pt x="416" y="4699"/>
                              </a:lnTo>
                              <a:lnTo>
                                <a:pt x="468" y="4669"/>
                              </a:lnTo>
                              <a:lnTo>
                                <a:pt x="512" y="4630"/>
                              </a:lnTo>
                              <a:lnTo>
                                <a:pt x="548" y="4584"/>
                              </a:lnTo>
                              <a:lnTo>
                                <a:pt x="1654" y="2883"/>
                              </a:lnTo>
                              <a:lnTo>
                                <a:pt x="1655" y="2882"/>
                              </a:lnTo>
                              <a:lnTo>
                                <a:pt x="1656" y="2881"/>
                              </a:lnTo>
                              <a:lnTo>
                                <a:pt x="1657" y="2879"/>
                              </a:lnTo>
                              <a:lnTo>
                                <a:pt x="1658" y="2877"/>
                              </a:lnTo>
                            </a:path>
                          </a:pathLst>
                        </a:custGeom>
                        <a:grpFill/>
                        <a:ln w="12700">
                          <a:solidFill>
                            <a:srgbClr val="231F20">
                              <a:alpha val="20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wolny kształt: kształt 3"/>
                      <wps:cNvSpPr>
                        <a:spLocks/>
                      </wps:cNvSpPr>
                      <wps:spPr bwMode="auto">
                        <a:xfrm>
                          <a:off x="0" y="1535502"/>
                          <a:ext cx="376555" cy="377825"/>
                        </a:xfrm>
                        <a:custGeom>
                          <a:avLst/>
                          <a:gdLst>
                            <a:gd name="T0" fmla="+- 0 9319 8727"/>
                            <a:gd name="T1" fmla="*/ T0 w 593"/>
                            <a:gd name="T2" fmla="+- 0 501 204"/>
                            <a:gd name="T3" fmla="*/ 501 h 595"/>
                            <a:gd name="T4" fmla="+- 0 9309 8727"/>
                            <a:gd name="T5" fmla="*/ T4 w 593"/>
                            <a:gd name="T6" fmla="+- 0 422 204"/>
                            <a:gd name="T7" fmla="*/ 422 h 595"/>
                            <a:gd name="T8" fmla="+- 0 9279 8727"/>
                            <a:gd name="T9" fmla="*/ T8 w 593"/>
                            <a:gd name="T10" fmla="+- 0 351 204"/>
                            <a:gd name="T11" fmla="*/ 351 h 595"/>
                            <a:gd name="T12" fmla="+- 0 9232 8727"/>
                            <a:gd name="T13" fmla="*/ T12 w 593"/>
                            <a:gd name="T14" fmla="+- 0 291 204"/>
                            <a:gd name="T15" fmla="*/ 291 h 595"/>
                            <a:gd name="T16" fmla="+- 0 9172 8727"/>
                            <a:gd name="T17" fmla="*/ T16 w 593"/>
                            <a:gd name="T18" fmla="+- 0 244 204"/>
                            <a:gd name="T19" fmla="*/ 244 h 595"/>
                            <a:gd name="T20" fmla="+- 0 9102 8727"/>
                            <a:gd name="T21" fmla="*/ T20 w 593"/>
                            <a:gd name="T22" fmla="+- 0 214 204"/>
                            <a:gd name="T23" fmla="*/ 214 h 595"/>
                            <a:gd name="T24" fmla="+- 0 9023 8727"/>
                            <a:gd name="T25" fmla="*/ T24 w 593"/>
                            <a:gd name="T26" fmla="+- 0 204 204"/>
                            <a:gd name="T27" fmla="*/ 204 h 595"/>
                            <a:gd name="T28" fmla="+- 0 8944 8727"/>
                            <a:gd name="T29" fmla="*/ T28 w 593"/>
                            <a:gd name="T30" fmla="+- 0 214 204"/>
                            <a:gd name="T31" fmla="*/ 214 h 595"/>
                            <a:gd name="T32" fmla="+- 0 8873 8727"/>
                            <a:gd name="T33" fmla="*/ T32 w 593"/>
                            <a:gd name="T34" fmla="+- 0 244 204"/>
                            <a:gd name="T35" fmla="*/ 244 h 595"/>
                            <a:gd name="T36" fmla="+- 0 8813 8727"/>
                            <a:gd name="T37" fmla="*/ T36 w 593"/>
                            <a:gd name="T38" fmla="+- 0 291 204"/>
                            <a:gd name="T39" fmla="*/ 291 h 595"/>
                            <a:gd name="T40" fmla="+- 0 8767 8727"/>
                            <a:gd name="T41" fmla="*/ T40 w 593"/>
                            <a:gd name="T42" fmla="+- 0 351 204"/>
                            <a:gd name="T43" fmla="*/ 351 h 595"/>
                            <a:gd name="T44" fmla="+- 0 8737 8727"/>
                            <a:gd name="T45" fmla="*/ T44 w 593"/>
                            <a:gd name="T46" fmla="+- 0 422 204"/>
                            <a:gd name="T47" fmla="*/ 422 h 595"/>
                            <a:gd name="T48" fmla="+- 0 8727 8727"/>
                            <a:gd name="T49" fmla="*/ T48 w 593"/>
                            <a:gd name="T50" fmla="+- 0 501 204"/>
                            <a:gd name="T51" fmla="*/ 501 h 595"/>
                            <a:gd name="T52" fmla="+- 0 8737 8727"/>
                            <a:gd name="T53" fmla="*/ T52 w 593"/>
                            <a:gd name="T54" fmla="+- 0 580 204"/>
                            <a:gd name="T55" fmla="*/ 580 h 595"/>
                            <a:gd name="T56" fmla="+- 0 8767 8727"/>
                            <a:gd name="T57" fmla="*/ T56 w 593"/>
                            <a:gd name="T58" fmla="+- 0 651 204"/>
                            <a:gd name="T59" fmla="*/ 651 h 595"/>
                            <a:gd name="T60" fmla="+- 0 8813 8727"/>
                            <a:gd name="T61" fmla="*/ T60 w 593"/>
                            <a:gd name="T62" fmla="+- 0 711 204"/>
                            <a:gd name="T63" fmla="*/ 711 h 595"/>
                            <a:gd name="T64" fmla="+- 0 8873 8727"/>
                            <a:gd name="T65" fmla="*/ T64 w 593"/>
                            <a:gd name="T66" fmla="+- 0 757 204"/>
                            <a:gd name="T67" fmla="*/ 757 h 595"/>
                            <a:gd name="T68" fmla="+- 0 8944 8727"/>
                            <a:gd name="T69" fmla="*/ T68 w 593"/>
                            <a:gd name="T70" fmla="+- 0 787 204"/>
                            <a:gd name="T71" fmla="*/ 787 h 595"/>
                            <a:gd name="T72" fmla="+- 0 9023 8727"/>
                            <a:gd name="T73" fmla="*/ T72 w 593"/>
                            <a:gd name="T74" fmla="+- 0 798 204"/>
                            <a:gd name="T75" fmla="*/ 798 h 595"/>
                            <a:gd name="T76" fmla="+- 0 9102 8727"/>
                            <a:gd name="T77" fmla="*/ T76 w 593"/>
                            <a:gd name="T78" fmla="+- 0 787 204"/>
                            <a:gd name="T79" fmla="*/ 787 h 595"/>
                            <a:gd name="T80" fmla="+- 0 9172 8727"/>
                            <a:gd name="T81" fmla="*/ T80 w 593"/>
                            <a:gd name="T82" fmla="+- 0 757 204"/>
                            <a:gd name="T83" fmla="*/ 757 h 595"/>
                            <a:gd name="T84" fmla="+- 0 9232 8727"/>
                            <a:gd name="T85" fmla="*/ T84 w 593"/>
                            <a:gd name="T86" fmla="+- 0 711 204"/>
                            <a:gd name="T87" fmla="*/ 711 h 595"/>
                            <a:gd name="T88" fmla="+- 0 9279 8727"/>
                            <a:gd name="T89" fmla="*/ T88 w 593"/>
                            <a:gd name="T90" fmla="+- 0 651 204"/>
                            <a:gd name="T91" fmla="*/ 651 h 595"/>
                            <a:gd name="T92" fmla="+- 0 9309 8727"/>
                            <a:gd name="T93" fmla="*/ T92 w 593"/>
                            <a:gd name="T94" fmla="+- 0 580 204"/>
                            <a:gd name="T95" fmla="*/ 580 h 595"/>
                            <a:gd name="T96" fmla="+- 0 9319 8727"/>
                            <a:gd name="T97" fmla="*/ T96 w 593"/>
                            <a:gd name="T98" fmla="+- 0 501 204"/>
                            <a:gd name="T99" fmla="*/ 501 h 5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93" h="595">
                              <a:moveTo>
                                <a:pt x="592" y="297"/>
                              </a:moveTo>
                              <a:lnTo>
                                <a:pt x="582" y="218"/>
                              </a:lnTo>
                              <a:lnTo>
                                <a:pt x="552" y="147"/>
                              </a:lnTo>
                              <a:lnTo>
                                <a:pt x="505" y="87"/>
                              </a:lnTo>
                              <a:lnTo>
                                <a:pt x="445" y="40"/>
                              </a:lnTo>
                              <a:lnTo>
                                <a:pt x="375" y="10"/>
                              </a:lnTo>
                              <a:lnTo>
                                <a:pt x="296" y="0"/>
                              </a:lnTo>
                              <a:lnTo>
                                <a:pt x="217" y="10"/>
                              </a:lnTo>
                              <a:lnTo>
                                <a:pt x="146" y="40"/>
                              </a:lnTo>
                              <a:lnTo>
                                <a:pt x="86" y="87"/>
                              </a:lnTo>
                              <a:lnTo>
                                <a:pt x="40" y="147"/>
                              </a:lnTo>
                              <a:lnTo>
                                <a:pt x="10" y="218"/>
                              </a:lnTo>
                              <a:lnTo>
                                <a:pt x="0" y="297"/>
                              </a:lnTo>
                              <a:lnTo>
                                <a:pt x="10" y="376"/>
                              </a:lnTo>
                              <a:lnTo>
                                <a:pt x="40" y="447"/>
                              </a:lnTo>
                              <a:lnTo>
                                <a:pt x="86" y="507"/>
                              </a:lnTo>
                              <a:lnTo>
                                <a:pt x="146" y="553"/>
                              </a:lnTo>
                              <a:lnTo>
                                <a:pt x="217" y="583"/>
                              </a:lnTo>
                              <a:lnTo>
                                <a:pt x="296" y="594"/>
                              </a:lnTo>
                              <a:lnTo>
                                <a:pt x="375" y="583"/>
                              </a:lnTo>
                              <a:lnTo>
                                <a:pt x="445" y="553"/>
                              </a:lnTo>
                              <a:lnTo>
                                <a:pt x="505" y="507"/>
                              </a:lnTo>
                              <a:lnTo>
                                <a:pt x="552" y="447"/>
                              </a:lnTo>
                              <a:lnTo>
                                <a:pt x="582" y="376"/>
                              </a:lnTo>
                              <a:lnTo>
                                <a:pt x="592" y="297"/>
                              </a:lnTo>
                            </a:path>
                          </a:pathLst>
                        </a:custGeom>
                        <a:grpFill/>
                        <a:ln w="12700">
                          <a:solidFill>
                            <a:srgbClr val="231F20">
                              <a:alpha val="20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89ED219" id="Grupa 5" o:spid="_x0000_s1026" style="position:absolute;margin-left:434.5pt;margin-top:144.45pt;width:161.95pt;height:271.7pt;z-index:-251651072;mso-position-horizontal-relative:page;mso-position-vertical-relative:page" coordsize="20569,3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">
              <v:shape id="Dowolny kształt: kształt 2" o:spid="_x0000_s1027" style="position:absolute;left:5952;width:14617;height:34505;visibility:visible;mso-wrap-style:square;v-text-anchor:top" coordsize="2302,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" path="m2302,5137r,l2302,4039r-11,-79l2261,3889r-46,-60l2155,3783r-71,-30l2006,3742r-79,11l1856,3783r-60,46l1750,3889r-30,71l1709,4039r,1097l1709,5137r11,78l1750,5286r46,60l1856,5393r71,30l2006,5433r78,-10l2155,5393r60,-47l2261,5286r30,-71l2302,5137t,-3743l2302,1394r,-1098l2291,218r-30,-71l2215,87,2155,40,2084,10,2006,r-79,10l1856,40r-60,47l1750,147r-30,71l1709,296r,1l1709,1394r11,79l1750,1544r46,60l1856,1650r71,30l2006,1691r78,-11l2155,1650r60,-46l2261,1544r30,-71l2302,1394m1658,2877r30,-61l1704,2751r,-67l1689,2617r-31,-64l1657,2552r-1,-1l549,846,514,800,470,761,418,731,359,712r-79,-6l204,721r-68,33l78,803,34,866,8,941r-7,61l7,1061r17,55l51,1167,1056,2715,50,4262r-27,51l6,4369,,4428r6,60l33,4563r44,64l134,4676r69,33l278,4724r79,-6l416,4699r52,-30l512,4630r36,-46l1654,2883r1,-1l1656,2881r1,-2l1658,2877e" filled="f" strokecolor="#231f20" strokeweight="1pt">
                <v:stroke opacity="13107f"/>
                <v:path arrowok="t" o:connecttype="custom" o:connectlocs="1461770,4173220;1435735,4077970;1323340,3991610;1178560,4010660;1092200,4123055;1085215,4173220;1085215,4173220;1085215,4869815;1085215,4869815;1092200,4919980;1178560,5033010;1323340,5052060;1435735,4965065;1461770,2493645;1461770,1796415;1406525,1663700;1273810,1608455;1140460,1663700;1085215,1796415;1085215,1797050;1085215,1797050;1085215,2493645;1085215,2493645;1111250,2588895;1223645,2675255;1368425,2656205;1454785,2543810;1071880,3396615;1072515,3270250;1052195,3228975;326390,2116455;227965,2060575;86360,2087245;5080,2205990;15240,2317115;31750,4314825;0,4420235;48895,4546600;176530,4608195;297180,4573270;1050290,3439160;1052195,3436620" o:connectangles="0,0,0,0,0,0,0,0,0,0,0,0,0,0,0,0,0,0,0,0,0,0,0,0,0,0,0,0,0,0,0,0,0,0,0,0,0,0,0,0,0,0"/>
              </v:shape>
              <v:shape id="Dowolny kształt: kształt 3" o:spid="_x0000_s1028" style="position:absolute;top:15355;width:3765;height:3778;visibility:visible;mso-wrap-style:square;v-text-anchor:top" coordsize="59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" path="m592,297l582,218,552,147,505,87,445,40,375,10,296,,217,10,146,40,86,87,40,147,10,218,,297r10,79l40,447r46,60l146,553r71,30l296,594r79,-11l445,553r60,-46l552,447r30,-71l592,297e" filled="f" strokecolor="#231f20" strokeweight="1pt">
                <v:stroke opacity="13107f"/>
                <v:path arrowok="t" o:connecttype="custom" o:connectlocs="375920,318135;369570,267970;350520,222885;320675,184785;282575,154940;238125,135890;187960,129540;137795,135890;92710,154940;54610,184785;25400,222885;6350,267970;0,318135;6350,368300;25400,413385;54610,451485;92710,480695;137795,499745;187960,506730;238125,499745;282575,480695;320675,451485;350520,413385;369570,368300;375920,318135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2D5B6C" wp14:editId="05190DBD">
          <wp:simplePos x="0" y="0"/>
          <wp:positionH relativeFrom="page">
            <wp:posOffset>5763584</wp:posOffset>
          </wp:positionH>
          <wp:positionV relativeFrom="page">
            <wp:posOffset>370672</wp:posOffset>
          </wp:positionV>
          <wp:extent cx="1326626" cy="690113"/>
          <wp:effectExtent l="0" t="0" r="6985" b="0"/>
          <wp:wrapNone/>
          <wp:docPr id="8" name="Graf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626" cy="69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7A"/>
    <w:rsid w:val="000000B6"/>
    <w:rsid w:val="00006CC2"/>
    <w:rsid w:val="00022B97"/>
    <w:rsid w:val="00056920"/>
    <w:rsid w:val="000859CD"/>
    <w:rsid w:val="00086F1B"/>
    <w:rsid w:val="00093089"/>
    <w:rsid w:val="000A38D5"/>
    <w:rsid w:val="000B350A"/>
    <w:rsid w:val="000C3CED"/>
    <w:rsid w:val="000C6388"/>
    <w:rsid w:val="000D2E76"/>
    <w:rsid w:val="000E419E"/>
    <w:rsid w:val="000F3A54"/>
    <w:rsid w:val="000F4E9B"/>
    <w:rsid w:val="0010176F"/>
    <w:rsid w:val="001340D0"/>
    <w:rsid w:val="00146173"/>
    <w:rsid w:val="00161F13"/>
    <w:rsid w:val="001716C2"/>
    <w:rsid w:val="00187D45"/>
    <w:rsid w:val="00197E7D"/>
    <w:rsid w:val="001A4B93"/>
    <w:rsid w:val="001A76B9"/>
    <w:rsid w:val="001B4B8D"/>
    <w:rsid w:val="001C36D8"/>
    <w:rsid w:val="001D28C9"/>
    <w:rsid w:val="001F7D36"/>
    <w:rsid w:val="00212C4B"/>
    <w:rsid w:val="00215C85"/>
    <w:rsid w:val="00217207"/>
    <w:rsid w:val="002202FB"/>
    <w:rsid w:val="002226F5"/>
    <w:rsid w:val="00241B58"/>
    <w:rsid w:val="00262963"/>
    <w:rsid w:val="00272985"/>
    <w:rsid w:val="00280AE3"/>
    <w:rsid w:val="0028301C"/>
    <w:rsid w:val="002B21D8"/>
    <w:rsid w:val="002F5F61"/>
    <w:rsid w:val="002F67A4"/>
    <w:rsid w:val="00311AE9"/>
    <w:rsid w:val="003233FF"/>
    <w:rsid w:val="00323B3E"/>
    <w:rsid w:val="00326291"/>
    <w:rsid w:val="00335DAE"/>
    <w:rsid w:val="00347BFC"/>
    <w:rsid w:val="00347E99"/>
    <w:rsid w:val="003571E8"/>
    <w:rsid w:val="00365E79"/>
    <w:rsid w:val="003820D3"/>
    <w:rsid w:val="003866C3"/>
    <w:rsid w:val="003A37B9"/>
    <w:rsid w:val="003B3785"/>
    <w:rsid w:val="003B49D2"/>
    <w:rsid w:val="003B64C6"/>
    <w:rsid w:val="003D3C36"/>
    <w:rsid w:val="003E0292"/>
    <w:rsid w:val="003E6BA0"/>
    <w:rsid w:val="004155A4"/>
    <w:rsid w:val="004206DD"/>
    <w:rsid w:val="00420BC6"/>
    <w:rsid w:val="0042598C"/>
    <w:rsid w:val="00444405"/>
    <w:rsid w:val="00451458"/>
    <w:rsid w:val="00472625"/>
    <w:rsid w:val="00492E4D"/>
    <w:rsid w:val="004C2907"/>
    <w:rsid w:val="004C6A59"/>
    <w:rsid w:val="004D4B4A"/>
    <w:rsid w:val="004E3503"/>
    <w:rsid w:val="004E5674"/>
    <w:rsid w:val="004F4598"/>
    <w:rsid w:val="005028E1"/>
    <w:rsid w:val="00537AB4"/>
    <w:rsid w:val="00563362"/>
    <w:rsid w:val="00576C69"/>
    <w:rsid w:val="00587F7F"/>
    <w:rsid w:val="005907D9"/>
    <w:rsid w:val="00594715"/>
    <w:rsid w:val="005974C2"/>
    <w:rsid w:val="005A0234"/>
    <w:rsid w:val="005C7989"/>
    <w:rsid w:val="005D05DF"/>
    <w:rsid w:val="005D56DA"/>
    <w:rsid w:val="005E47EF"/>
    <w:rsid w:val="005E5EA9"/>
    <w:rsid w:val="00605C0A"/>
    <w:rsid w:val="00606A5F"/>
    <w:rsid w:val="006236B1"/>
    <w:rsid w:val="00624BB8"/>
    <w:rsid w:val="00627B80"/>
    <w:rsid w:val="00630632"/>
    <w:rsid w:val="00643562"/>
    <w:rsid w:val="00643711"/>
    <w:rsid w:val="00643E39"/>
    <w:rsid w:val="00651407"/>
    <w:rsid w:val="00652B9C"/>
    <w:rsid w:val="0066303A"/>
    <w:rsid w:val="00666A2D"/>
    <w:rsid w:val="006742CB"/>
    <w:rsid w:val="00677B67"/>
    <w:rsid w:val="006A10A9"/>
    <w:rsid w:val="006A3D49"/>
    <w:rsid w:val="006B5725"/>
    <w:rsid w:val="006C42EB"/>
    <w:rsid w:val="006D2504"/>
    <w:rsid w:val="006E4875"/>
    <w:rsid w:val="006F0E4E"/>
    <w:rsid w:val="006F2FFD"/>
    <w:rsid w:val="007077DA"/>
    <w:rsid w:val="00721FF0"/>
    <w:rsid w:val="00725526"/>
    <w:rsid w:val="007423BC"/>
    <w:rsid w:val="00742F7A"/>
    <w:rsid w:val="00744D1B"/>
    <w:rsid w:val="0075332E"/>
    <w:rsid w:val="007824CA"/>
    <w:rsid w:val="00784E37"/>
    <w:rsid w:val="00790CAA"/>
    <w:rsid w:val="00791447"/>
    <w:rsid w:val="00794FA4"/>
    <w:rsid w:val="007958B7"/>
    <w:rsid w:val="007B0A42"/>
    <w:rsid w:val="007B59B6"/>
    <w:rsid w:val="007B7817"/>
    <w:rsid w:val="007D7F45"/>
    <w:rsid w:val="007F0D14"/>
    <w:rsid w:val="00822B9F"/>
    <w:rsid w:val="00837DD6"/>
    <w:rsid w:val="00862590"/>
    <w:rsid w:val="00881D02"/>
    <w:rsid w:val="0088435E"/>
    <w:rsid w:val="00884905"/>
    <w:rsid w:val="008A68E4"/>
    <w:rsid w:val="008B6364"/>
    <w:rsid w:val="008C04A2"/>
    <w:rsid w:val="008C08EC"/>
    <w:rsid w:val="008D2F39"/>
    <w:rsid w:val="008E143D"/>
    <w:rsid w:val="008E1E7D"/>
    <w:rsid w:val="008F26A3"/>
    <w:rsid w:val="008F6FF4"/>
    <w:rsid w:val="009049BB"/>
    <w:rsid w:val="00921574"/>
    <w:rsid w:val="00924902"/>
    <w:rsid w:val="00925A3F"/>
    <w:rsid w:val="00927C04"/>
    <w:rsid w:val="00947316"/>
    <w:rsid w:val="009516B6"/>
    <w:rsid w:val="0095401B"/>
    <w:rsid w:val="00972B26"/>
    <w:rsid w:val="009934A0"/>
    <w:rsid w:val="00996DE0"/>
    <w:rsid w:val="009978DB"/>
    <w:rsid w:val="009A2F16"/>
    <w:rsid w:val="009A70C1"/>
    <w:rsid w:val="009B4BA3"/>
    <w:rsid w:val="009D1D56"/>
    <w:rsid w:val="009E5AD6"/>
    <w:rsid w:val="009E5AFE"/>
    <w:rsid w:val="009F177F"/>
    <w:rsid w:val="00A01855"/>
    <w:rsid w:val="00A117F9"/>
    <w:rsid w:val="00A24E01"/>
    <w:rsid w:val="00A3345B"/>
    <w:rsid w:val="00A354EC"/>
    <w:rsid w:val="00A450A7"/>
    <w:rsid w:val="00A46EEF"/>
    <w:rsid w:val="00A525E7"/>
    <w:rsid w:val="00A52E2B"/>
    <w:rsid w:val="00A615FE"/>
    <w:rsid w:val="00A62140"/>
    <w:rsid w:val="00A74D2D"/>
    <w:rsid w:val="00A83ABB"/>
    <w:rsid w:val="00A853EF"/>
    <w:rsid w:val="00A91679"/>
    <w:rsid w:val="00A96A49"/>
    <w:rsid w:val="00AA209D"/>
    <w:rsid w:val="00AA7793"/>
    <w:rsid w:val="00AA7EDC"/>
    <w:rsid w:val="00AB6A71"/>
    <w:rsid w:val="00AC6D8B"/>
    <w:rsid w:val="00AE4403"/>
    <w:rsid w:val="00AF2AB1"/>
    <w:rsid w:val="00B12E64"/>
    <w:rsid w:val="00B20E46"/>
    <w:rsid w:val="00B22AE6"/>
    <w:rsid w:val="00B2524C"/>
    <w:rsid w:val="00B64DAD"/>
    <w:rsid w:val="00B75895"/>
    <w:rsid w:val="00B929B9"/>
    <w:rsid w:val="00BA11FB"/>
    <w:rsid w:val="00BA2033"/>
    <w:rsid w:val="00BA58AC"/>
    <w:rsid w:val="00BA704C"/>
    <w:rsid w:val="00BD4C41"/>
    <w:rsid w:val="00BD5F17"/>
    <w:rsid w:val="00BD6A1E"/>
    <w:rsid w:val="00BE49EF"/>
    <w:rsid w:val="00BE51BE"/>
    <w:rsid w:val="00BF0694"/>
    <w:rsid w:val="00BF5035"/>
    <w:rsid w:val="00BF79A9"/>
    <w:rsid w:val="00BF7A3B"/>
    <w:rsid w:val="00C05F86"/>
    <w:rsid w:val="00C12A00"/>
    <w:rsid w:val="00C362DE"/>
    <w:rsid w:val="00C41DEF"/>
    <w:rsid w:val="00C558F5"/>
    <w:rsid w:val="00C70142"/>
    <w:rsid w:val="00C80A48"/>
    <w:rsid w:val="00CC05C0"/>
    <w:rsid w:val="00CC0750"/>
    <w:rsid w:val="00CC35D9"/>
    <w:rsid w:val="00CC4C39"/>
    <w:rsid w:val="00CD76A8"/>
    <w:rsid w:val="00CE0489"/>
    <w:rsid w:val="00CE0B8A"/>
    <w:rsid w:val="00CF371C"/>
    <w:rsid w:val="00CF62C9"/>
    <w:rsid w:val="00D26705"/>
    <w:rsid w:val="00D52618"/>
    <w:rsid w:val="00D60088"/>
    <w:rsid w:val="00D7212F"/>
    <w:rsid w:val="00D7301F"/>
    <w:rsid w:val="00D85D3F"/>
    <w:rsid w:val="00D879AB"/>
    <w:rsid w:val="00D9163C"/>
    <w:rsid w:val="00DA54E1"/>
    <w:rsid w:val="00DA7208"/>
    <w:rsid w:val="00DA792E"/>
    <w:rsid w:val="00DE4E11"/>
    <w:rsid w:val="00E15738"/>
    <w:rsid w:val="00E264AE"/>
    <w:rsid w:val="00E32C3E"/>
    <w:rsid w:val="00E674BC"/>
    <w:rsid w:val="00E83CFC"/>
    <w:rsid w:val="00EA22B7"/>
    <w:rsid w:val="00EB314B"/>
    <w:rsid w:val="00EB5911"/>
    <w:rsid w:val="00EB7046"/>
    <w:rsid w:val="00EC7D08"/>
    <w:rsid w:val="00ED27EA"/>
    <w:rsid w:val="00ED6908"/>
    <w:rsid w:val="00ED7D20"/>
    <w:rsid w:val="00EE4080"/>
    <w:rsid w:val="00EF7808"/>
    <w:rsid w:val="00F0322F"/>
    <w:rsid w:val="00F03CCE"/>
    <w:rsid w:val="00F06805"/>
    <w:rsid w:val="00F069A2"/>
    <w:rsid w:val="00F10F46"/>
    <w:rsid w:val="00F1262B"/>
    <w:rsid w:val="00F37288"/>
    <w:rsid w:val="00F740A5"/>
    <w:rsid w:val="00F76AB8"/>
    <w:rsid w:val="00F91F3D"/>
    <w:rsid w:val="00FC19F6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A62F0"/>
  <w15:docId w15:val="{66521BB3-1F41-44A1-99B2-783251E7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7A"/>
  </w:style>
  <w:style w:type="paragraph" w:styleId="Stopka">
    <w:name w:val="footer"/>
    <w:basedOn w:val="Normalny"/>
    <w:link w:val="StopkaZnak"/>
    <w:uiPriority w:val="99"/>
    <w:unhideWhenUsed/>
    <w:rsid w:val="0074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F7A"/>
  </w:style>
  <w:style w:type="paragraph" w:styleId="NormalnyWeb">
    <w:name w:val="Normal (Web)"/>
    <w:basedOn w:val="Normalny"/>
    <w:uiPriority w:val="99"/>
    <w:unhideWhenUsed/>
    <w:rsid w:val="00742F7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9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9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9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9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8E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255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958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im.gov.pl/wyniki-bad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Zielenkiewicz</dc:creator>
  <cp:lastModifiedBy>Brykczynska Teresa</cp:lastModifiedBy>
  <cp:revision>2</cp:revision>
  <cp:lastPrinted>2023-05-11T08:59:00Z</cp:lastPrinted>
  <dcterms:created xsi:type="dcterms:W3CDTF">2024-01-31T11:44:00Z</dcterms:created>
  <dcterms:modified xsi:type="dcterms:W3CDTF">2024-01-31T11:44:00Z</dcterms:modified>
</cp:coreProperties>
</file>