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3E6D" w14:textId="77777777" w:rsidR="00277C1E" w:rsidRPr="000A66DB" w:rsidRDefault="00CA072F">
      <w:pPr>
        <w:spacing w:line="360" w:lineRule="auto"/>
        <w:contextualSpacing/>
        <w:jc w:val="center"/>
      </w:pPr>
      <w:r>
        <w:t>Projekt u</w:t>
      </w:r>
      <w:r w:rsidR="00277C1E" w:rsidRPr="000A66DB">
        <w:t>mow</w:t>
      </w:r>
      <w:r>
        <w:t>y</w:t>
      </w:r>
      <w:r w:rsidR="00277C1E" w:rsidRPr="000A66DB">
        <w:t xml:space="preserve"> nr …………</w:t>
      </w:r>
    </w:p>
    <w:p w14:paraId="1FF79119" w14:textId="77777777" w:rsidR="00277C1E" w:rsidRPr="000A66DB" w:rsidRDefault="00277C1E">
      <w:pPr>
        <w:spacing w:line="360" w:lineRule="auto"/>
        <w:contextualSpacing/>
        <w:jc w:val="center"/>
      </w:pPr>
      <w:r w:rsidRPr="000A66DB">
        <w:t>zawarta w dniu ………..</w:t>
      </w:r>
    </w:p>
    <w:p w14:paraId="77863A14" w14:textId="77777777" w:rsidR="00277C1E" w:rsidRPr="000A66DB" w:rsidRDefault="00277C1E">
      <w:pPr>
        <w:spacing w:line="360" w:lineRule="auto"/>
        <w:contextualSpacing/>
        <w:jc w:val="both"/>
      </w:pPr>
      <w:r w:rsidRPr="000A66DB">
        <w:t>pomiędzy:</w:t>
      </w:r>
    </w:p>
    <w:p w14:paraId="736F14D6" w14:textId="77777777" w:rsidR="00277C1E" w:rsidRPr="000A66DB" w:rsidRDefault="00277C1E">
      <w:pPr>
        <w:spacing w:line="360" w:lineRule="auto"/>
        <w:contextualSpacing/>
        <w:jc w:val="both"/>
      </w:pPr>
      <w:r w:rsidRPr="000A66DB">
        <w:t>Prokuraturą Okręgową w Koninie</w:t>
      </w:r>
    </w:p>
    <w:p w14:paraId="077F5473" w14:textId="77777777" w:rsidR="00277C1E" w:rsidRPr="000A66DB" w:rsidRDefault="00277C1E">
      <w:pPr>
        <w:spacing w:line="360" w:lineRule="auto"/>
        <w:contextualSpacing/>
        <w:jc w:val="both"/>
      </w:pPr>
      <w:r w:rsidRPr="000A66DB">
        <w:t>ul. Kadr. Stefana Wyszyńskiego 1</w:t>
      </w:r>
    </w:p>
    <w:p w14:paraId="3AD7793F" w14:textId="77777777" w:rsidR="00277C1E" w:rsidRPr="000A66DB" w:rsidRDefault="00277C1E">
      <w:pPr>
        <w:spacing w:line="360" w:lineRule="auto"/>
        <w:contextualSpacing/>
        <w:jc w:val="both"/>
      </w:pPr>
      <w:r w:rsidRPr="000A66DB">
        <w:t>62-510 Konin</w:t>
      </w:r>
    </w:p>
    <w:p w14:paraId="77534BF0" w14:textId="77777777" w:rsidR="00277C1E" w:rsidRPr="000A66DB" w:rsidRDefault="00277C1E">
      <w:pPr>
        <w:spacing w:line="360" w:lineRule="auto"/>
        <w:contextualSpacing/>
        <w:jc w:val="both"/>
      </w:pPr>
      <w:r w:rsidRPr="000A66DB">
        <w:t>NIP 665 26 88 391</w:t>
      </w:r>
    </w:p>
    <w:p w14:paraId="51951F29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REGON 311614543</w:t>
      </w:r>
    </w:p>
    <w:p w14:paraId="60D9542A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reprezentowaną przez:</w:t>
      </w:r>
    </w:p>
    <w:p w14:paraId="0C7EBB28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………………………………..</w:t>
      </w:r>
    </w:p>
    <w:p w14:paraId="74DEB695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zwaną w dalszej części umowy Zamawiającym</w:t>
      </w:r>
    </w:p>
    <w:p w14:paraId="1F0F7628" w14:textId="77777777" w:rsidR="00277C1E" w:rsidRPr="000A66DB" w:rsidRDefault="00277C1E">
      <w:pPr>
        <w:spacing w:line="360" w:lineRule="auto"/>
        <w:contextualSpacing/>
        <w:jc w:val="both"/>
      </w:pPr>
      <w:r w:rsidRPr="000A66DB">
        <w:t>a</w:t>
      </w:r>
    </w:p>
    <w:p w14:paraId="2F34921B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</w:t>
      </w:r>
    </w:p>
    <w:p w14:paraId="0ED5EAC8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………………………………….</w:t>
      </w:r>
    </w:p>
    <w:p w14:paraId="3F9CAD62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 w dalszej części umowy Wykonawcą</w:t>
      </w:r>
    </w:p>
    <w:p w14:paraId="78B46150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zwanymi dalej łącznie Stronami, o następującej treści:</w:t>
      </w:r>
    </w:p>
    <w:p w14:paraId="3B063CAA" w14:textId="77777777" w:rsidR="00277C1E" w:rsidRDefault="00277C1E">
      <w:pPr>
        <w:spacing w:line="360" w:lineRule="auto"/>
        <w:contextualSpacing/>
        <w:jc w:val="both"/>
      </w:pPr>
    </w:p>
    <w:p w14:paraId="7952104F" w14:textId="6C442B92" w:rsidR="00277C1E" w:rsidRPr="000A66DB" w:rsidRDefault="00277C1E">
      <w:pPr>
        <w:spacing w:line="360" w:lineRule="auto"/>
        <w:contextualSpacing/>
        <w:jc w:val="both"/>
      </w:pPr>
      <w:r w:rsidRPr="000A66DB">
        <w:t>Umowa niniejsza została zawarta w wyniku postępowania przeprowadzonego na podstawie Regulaminu Udzielania Zamówień Publicznych w Prokuraturze Okręgowej w Koninie oraz przepisów Kodeksu Cywilnego z</w:t>
      </w:r>
      <w:r w:rsidR="000A66DB">
        <w:t xml:space="preserve"> wyłączeniem stosowania ustawy </w:t>
      </w:r>
      <w:r w:rsidRPr="000A66DB">
        <w:t xml:space="preserve">z dnia 11 września 2019 r. Prawo </w:t>
      </w:r>
      <w:r w:rsidR="00F105B3">
        <w:t>Z</w:t>
      </w:r>
      <w:r w:rsidRPr="000A66DB">
        <w:t xml:space="preserve">amówień Publicznych </w:t>
      </w:r>
      <w:r w:rsidR="000A66DB">
        <w:t>(</w:t>
      </w:r>
      <w:proofErr w:type="spellStart"/>
      <w:r w:rsidR="006B0723" w:rsidRPr="006B0723">
        <w:t>t.j</w:t>
      </w:r>
      <w:proofErr w:type="spellEnd"/>
      <w:r w:rsidR="006B0723" w:rsidRPr="006B0723">
        <w:t>. Dz.U.202</w:t>
      </w:r>
      <w:r w:rsidR="00352D34">
        <w:t>4.1320</w:t>
      </w:r>
      <w:r w:rsidR="000A66DB">
        <w:t>)</w:t>
      </w:r>
      <w:r w:rsidR="00F31E87">
        <w:t xml:space="preserve"> – wartość zamówienia poniżej 130 000,00 zł netto</w:t>
      </w:r>
      <w:r w:rsidR="000A66DB">
        <w:t>.</w:t>
      </w:r>
    </w:p>
    <w:p w14:paraId="5C489CA3" w14:textId="77777777" w:rsidR="00277C1E" w:rsidRDefault="00277C1E">
      <w:pPr>
        <w:spacing w:line="360" w:lineRule="auto"/>
        <w:contextualSpacing/>
        <w:jc w:val="center"/>
        <w:rPr>
          <w:b/>
        </w:rPr>
      </w:pPr>
      <w:r w:rsidRPr="000A66DB">
        <w:rPr>
          <w:b/>
        </w:rPr>
        <w:t>§1</w:t>
      </w:r>
    </w:p>
    <w:p w14:paraId="68ADEF75" w14:textId="77777777" w:rsidR="000D0937" w:rsidRPr="000D0937" w:rsidRDefault="000A66DB" w:rsidP="000D0937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>Przedmiot umowy obejmuje sukcesywny odbió</w:t>
      </w:r>
      <w:r w:rsidR="00A84120">
        <w:t xml:space="preserve">r i wywóz odpadów segregowanych </w:t>
      </w:r>
      <w:r w:rsidR="00A84120">
        <w:tab/>
      </w:r>
      <w:r w:rsidR="00A84120">
        <w:tab/>
      </w:r>
      <w:r w:rsidR="00B42734">
        <w:tab/>
      </w:r>
      <w:r w:rsidR="00B42734">
        <w:tab/>
      </w:r>
      <w:r w:rsidR="00A84120">
        <w:t>z </w:t>
      </w:r>
      <w:r w:rsidR="000D0937">
        <w:t xml:space="preserve">posesji </w:t>
      </w:r>
      <w:r w:rsidR="000D0937" w:rsidRPr="000D0937">
        <w:rPr>
          <w:bCs/>
          <w:color w:val="000000"/>
        </w:rPr>
        <w:t>Prokuratury Rejonowej w Turku</w:t>
      </w:r>
      <w:r w:rsidR="000D0937">
        <w:rPr>
          <w:bCs/>
          <w:color w:val="000000"/>
        </w:rPr>
        <w:t>:</w:t>
      </w:r>
    </w:p>
    <w:p w14:paraId="73C837F6" w14:textId="7E785E7A" w:rsidR="000D0937" w:rsidRDefault="000D0937" w:rsidP="000D0937">
      <w:pPr>
        <w:spacing w:line="360" w:lineRule="auto"/>
        <w:ind w:left="255"/>
        <w:contextualSpacing/>
        <w:jc w:val="both"/>
      </w:pPr>
      <w:r w:rsidRPr="000D0937">
        <w:t>- pojemnik o pojemności 240 l, przeznaczony na</w:t>
      </w:r>
      <w:r>
        <w:t xml:space="preserve"> odpady zmieszane </w:t>
      </w:r>
      <w:r w:rsidR="006E6CAE">
        <w:t>–</w:t>
      </w:r>
      <w:r>
        <w:t xml:space="preserve"> </w:t>
      </w:r>
      <w:r w:rsidR="006E6CAE">
        <w:t xml:space="preserve">przewidywana ilość wywozów </w:t>
      </w:r>
      <w:r>
        <w:t>trzy razy w </w:t>
      </w:r>
      <w:r w:rsidRPr="000D0937">
        <w:t>miesiącu;</w:t>
      </w:r>
    </w:p>
    <w:p w14:paraId="6317DE1D" w14:textId="4C77AE82" w:rsidR="000D0937" w:rsidRDefault="000D0937" w:rsidP="000D0937">
      <w:pPr>
        <w:spacing w:line="360" w:lineRule="auto"/>
        <w:ind w:left="255"/>
        <w:contextualSpacing/>
        <w:jc w:val="both"/>
      </w:pPr>
      <w:r w:rsidRPr="004758E9">
        <w:t>-</w:t>
      </w:r>
      <w:r>
        <w:t xml:space="preserve"> </w:t>
      </w:r>
      <w:r w:rsidRPr="004758E9">
        <w:t xml:space="preserve">pojemnik o pojemności </w:t>
      </w:r>
      <w:r>
        <w:t>120</w:t>
      </w:r>
      <w:r w:rsidRPr="004758E9">
        <w:t xml:space="preserve"> l, przeznaczony na tworzywa sztuczne</w:t>
      </w:r>
      <w:r w:rsidR="00F105B3">
        <w:t xml:space="preserve"> i</w:t>
      </w:r>
      <w:r w:rsidRPr="004758E9">
        <w:t xml:space="preserve"> opakowania wielomateriałowe - </w:t>
      </w:r>
      <w:r w:rsidR="006E6CAE">
        <w:t>przewidywana ilość wywozów</w:t>
      </w:r>
      <w:r w:rsidR="006E6CAE" w:rsidRPr="004758E9">
        <w:t xml:space="preserve"> </w:t>
      </w:r>
      <w:r w:rsidRPr="004758E9">
        <w:t>jeden raz w miesiącu;</w:t>
      </w:r>
    </w:p>
    <w:p w14:paraId="25B0E138" w14:textId="7A5B3706" w:rsidR="000D0937" w:rsidRPr="000D0937" w:rsidRDefault="000D0937" w:rsidP="000D0937">
      <w:pPr>
        <w:spacing w:line="360" w:lineRule="auto"/>
        <w:ind w:left="255"/>
        <w:contextualSpacing/>
        <w:jc w:val="both"/>
        <w:rPr>
          <w:b/>
        </w:rPr>
      </w:pPr>
      <w:r w:rsidRPr="004758E9">
        <w:t xml:space="preserve">- pojemnik o pojemności </w:t>
      </w:r>
      <w:r>
        <w:t>12</w:t>
      </w:r>
      <w:r w:rsidRPr="004758E9">
        <w:t xml:space="preserve">0 l, przeznaczony na papier i makulaturę </w:t>
      </w:r>
      <w:r w:rsidR="00F105B3">
        <w:t>–</w:t>
      </w:r>
      <w:r w:rsidRPr="004758E9">
        <w:t xml:space="preserve"> </w:t>
      </w:r>
      <w:r w:rsidR="006E6CAE">
        <w:t>przewidywana ilość wywozów</w:t>
      </w:r>
      <w:r w:rsidR="006E6CAE" w:rsidRPr="000302C0">
        <w:t xml:space="preserve"> </w:t>
      </w:r>
      <w:r w:rsidR="00F105B3" w:rsidRPr="000302C0">
        <w:t>jeden</w:t>
      </w:r>
      <w:r w:rsidR="00F105B3">
        <w:rPr>
          <w:color w:val="FF0000"/>
        </w:rPr>
        <w:t xml:space="preserve"> </w:t>
      </w:r>
      <w:r>
        <w:t>raz w </w:t>
      </w:r>
      <w:r w:rsidRPr="004758E9">
        <w:t>miesiącu</w:t>
      </w:r>
      <w:r w:rsidR="00F105B3">
        <w:t>.</w:t>
      </w:r>
    </w:p>
    <w:p w14:paraId="0DBCDD4A" w14:textId="77777777" w:rsidR="000A66DB" w:rsidRPr="000A66DB" w:rsidRDefault="000D0937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lastRenderedPageBreak/>
        <w:t xml:space="preserve"> </w:t>
      </w:r>
      <w:r w:rsidR="000A66DB" w:rsidRPr="000A66DB">
        <w:t>Wywóz odpadów segregowanych odbywać się będ</w:t>
      </w:r>
      <w:r w:rsidR="00A84120">
        <w:t xml:space="preserve">zie własnym środkiem transportu </w:t>
      </w:r>
      <w:r w:rsidR="000A66DB" w:rsidRPr="000A66DB">
        <w:t>Wykonawcy.</w:t>
      </w:r>
    </w:p>
    <w:p w14:paraId="21821F59" w14:textId="77777777" w:rsidR="006A470A" w:rsidRPr="006A470A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 xml:space="preserve">Wywóz odpadów nastąpi </w:t>
      </w:r>
      <w:r w:rsidR="00245A8A">
        <w:t xml:space="preserve">nie później niż </w:t>
      </w:r>
      <w:r w:rsidR="00277C1E" w:rsidRPr="000A66DB">
        <w:t xml:space="preserve">pierwszego dnia roboczego następującego po dniu, w którym upoważniony pracownik Prokuratury Rejonowej w </w:t>
      </w:r>
      <w:r w:rsidR="00814C5C">
        <w:t xml:space="preserve">Turku </w:t>
      </w:r>
      <w:r w:rsidR="00277C1E" w:rsidRPr="000A66DB">
        <w:t xml:space="preserve">zgłosi telefonicznie potrzebę wywozu. </w:t>
      </w:r>
    </w:p>
    <w:p w14:paraId="17F96D68" w14:textId="77777777" w:rsidR="00277C1E" w:rsidRPr="000A66DB" w:rsidRDefault="006A470A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color w:val="FF0000"/>
        </w:rPr>
        <w:t xml:space="preserve"> </w:t>
      </w:r>
      <w:r w:rsidR="00277C1E" w:rsidRPr="000A66DB">
        <w:t xml:space="preserve">Każdorazowe wykonanie usługi potwierdzone zostanie czytelnym podpisem (lub pieczątką z podpisem) </w:t>
      </w:r>
      <w:r w:rsidR="005C181D">
        <w:t xml:space="preserve">przez </w:t>
      </w:r>
      <w:r w:rsidR="00277C1E" w:rsidRPr="000A66DB">
        <w:t xml:space="preserve">upoważnionego pracownika Prokuratury Rejonowej w </w:t>
      </w:r>
      <w:r w:rsidR="00814C5C">
        <w:t>Turku</w:t>
      </w:r>
      <w:r w:rsidR="005C181D">
        <w:t xml:space="preserve"> na dokumencie odbioru odpadów</w:t>
      </w:r>
      <w:r w:rsidR="00277C1E" w:rsidRPr="000A66DB">
        <w:t xml:space="preserve">. Kopię </w:t>
      </w:r>
      <w:r w:rsidR="005C181D">
        <w:t>dokumentu odbioru</w:t>
      </w:r>
      <w:r w:rsidR="00277C1E" w:rsidRPr="000A66DB">
        <w:t xml:space="preserve"> należy dołączyć do faktury za każdy miesiąc wykonywania usługi.</w:t>
      </w:r>
    </w:p>
    <w:p w14:paraId="56E6DA9D" w14:textId="77777777" w:rsidR="00A84120" w:rsidRDefault="00277C1E" w:rsidP="00A84120">
      <w:pPr>
        <w:pStyle w:val="Akapitzlist1"/>
        <w:spacing w:after="0" w:line="360" w:lineRule="auto"/>
        <w:ind w:left="0"/>
        <w:jc w:val="center"/>
        <w:rPr>
          <w:b/>
        </w:rPr>
      </w:pPr>
      <w:r w:rsidRPr="00A84120">
        <w:rPr>
          <w:b/>
        </w:rPr>
        <w:t>§2</w:t>
      </w:r>
    </w:p>
    <w:p w14:paraId="715D9CD6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t xml:space="preserve"> </w:t>
      </w:r>
      <w:r w:rsidR="00277C1E" w:rsidRPr="000A66DB">
        <w:t>Wykonawca zobowiązany jest do utrzymania w czystości pojemników o</w:t>
      </w:r>
      <w:r>
        <w:t xml:space="preserve">raz w razie </w:t>
      </w:r>
      <w:r w:rsidR="00277C1E" w:rsidRPr="000A66DB">
        <w:t>zaistnienia takiej konieczności ich dezynfekcji.</w:t>
      </w:r>
    </w:p>
    <w:p w14:paraId="2F56BBD9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 xml:space="preserve">Wykonawca zapewni załadunek odpadów, tak aby zapobiegać ich rozsypaniu. </w:t>
      </w:r>
      <w:r w:rsidR="00277C1E" w:rsidRPr="00A84120">
        <w:rPr>
          <w:bCs/>
          <w:color w:val="000000"/>
        </w:rPr>
        <w:br/>
        <w:t>W przypadku rozsypania się odpadów podczas załadunku, Wykonawca zobowiązuje się do ich uprzątnięcia.</w:t>
      </w:r>
    </w:p>
    <w:p w14:paraId="2D714249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>Wykonawca nie przyjmuje na siebie obowiązku wywozu odpadów segregowanych, które są ukryte lub brak do</w:t>
      </w:r>
      <w:r>
        <w:rPr>
          <w:bCs/>
          <w:color w:val="000000"/>
        </w:rPr>
        <w:t xml:space="preserve"> nich dojazdu lub znajdują się </w:t>
      </w:r>
      <w:r w:rsidR="00277C1E" w:rsidRPr="00A84120">
        <w:rPr>
          <w:bCs/>
          <w:color w:val="000000"/>
        </w:rPr>
        <w:t>w stanie uniemożliwiającym ich wywóz (np. są zamarznięte)</w:t>
      </w:r>
      <w:r w:rsidR="00C46AFD">
        <w:rPr>
          <w:bCs/>
          <w:color w:val="000000"/>
        </w:rPr>
        <w:t>.</w:t>
      </w:r>
    </w:p>
    <w:p w14:paraId="6D08A4D0" w14:textId="77777777" w:rsidR="00277C1E" w:rsidRP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 xml:space="preserve">Pojemniki stanowią własność Zamawiającego i nie podlegają zwrotowi </w:t>
      </w:r>
      <w:r w:rsidR="00277C1E" w:rsidRPr="00A84120">
        <w:rPr>
          <w:bCs/>
          <w:color w:val="000000"/>
        </w:rPr>
        <w:br/>
        <w:t>w przypadku rozwiązania umowy.</w:t>
      </w:r>
      <w:r w:rsidR="00277C1E" w:rsidRPr="00A84120">
        <w:rPr>
          <w:bCs/>
          <w:color w:val="0000FF"/>
        </w:rPr>
        <w:t xml:space="preserve"> </w:t>
      </w:r>
    </w:p>
    <w:p w14:paraId="7FA7A589" w14:textId="77777777" w:rsidR="00A84120" w:rsidRDefault="00277C1E" w:rsidP="00A84120">
      <w:pPr>
        <w:pStyle w:val="Akapitzlist1"/>
        <w:spacing w:after="0" w:line="360" w:lineRule="auto"/>
        <w:ind w:left="567"/>
        <w:jc w:val="center"/>
        <w:rPr>
          <w:b/>
        </w:rPr>
      </w:pPr>
      <w:r w:rsidRPr="00A84120">
        <w:rPr>
          <w:b/>
          <w:bCs/>
          <w:color w:val="000000"/>
        </w:rPr>
        <w:t>§3</w:t>
      </w:r>
    </w:p>
    <w:p w14:paraId="5D868136" w14:textId="77777777" w:rsidR="00A84120" w:rsidRDefault="00A84120" w:rsidP="00A84120">
      <w:pPr>
        <w:pStyle w:val="Akapitzlist1"/>
        <w:numPr>
          <w:ilvl w:val="6"/>
          <w:numId w:val="13"/>
        </w:numPr>
        <w:spacing w:after="0" w:line="360" w:lineRule="auto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Koszt wywozu odpadów ustala się w wysokości:</w:t>
      </w:r>
    </w:p>
    <w:p w14:paraId="0C17EBFB" w14:textId="77777777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A84120">
        <w:rPr>
          <w:bCs/>
          <w:color w:val="000000"/>
        </w:rPr>
        <w:t>-</w:t>
      </w:r>
      <w:r w:rsidRPr="000A66DB">
        <w:t xml:space="preserve"> </w:t>
      </w:r>
      <w:r w:rsidRPr="00A84120">
        <w:rPr>
          <w:bCs/>
          <w:color w:val="000000"/>
        </w:rPr>
        <w:t xml:space="preserve">wywóz jednego pojemnika o pojemności </w:t>
      </w:r>
      <w:r w:rsidR="0065034A">
        <w:rPr>
          <w:bCs/>
          <w:color w:val="000000"/>
        </w:rPr>
        <w:t>240</w:t>
      </w:r>
      <w:r w:rsidRPr="00A84120">
        <w:rPr>
          <w:bCs/>
          <w:color w:val="000000"/>
        </w:rPr>
        <w:t xml:space="preserve"> l</w:t>
      </w:r>
      <w:r w:rsidR="00F105B3">
        <w:rPr>
          <w:bCs/>
          <w:color w:val="000000"/>
        </w:rPr>
        <w:t>,</w:t>
      </w:r>
      <w:r w:rsidRPr="00A84120">
        <w:rPr>
          <w:bCs/>
          <w:color w:val="000000"/>
        </w:rPr>
        <w:t xml:space="preserve"> przeznaczonego na odpady zmieszane …………….zł brutto;</w:t>
      </w:r>
    </w:p>
    <w:p w14:paraId="0CC4BD3A" w14:textId="68439DF5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0A66DB">
        <w:rPr>
          <w:bCs/>
          <w:color w:val="000000"/>
        </w:rPr>
        <w:t xml:space="preserve">- wywóz </w:t>
      </w:r>
      <w:r w:rsidR="0065034A">
        <w:rPr>
          <w:bCs/>
          <w:color w:val="000000"/>
        </w:rPr>
        <w:t>jednego pojemnika o pojemności 12</w:t>
      </w:r>
      <w:r w:rsidRPr="000A66DB">
        <w:rPr>
          <w:bCs/>
          <w:color w:val="000000"/>
        </w:rPr>
        <w:t>0 l</w:t>
      </w:r>
      <w:r w:rsidR="00F105B3">
        <w:rPr>
          <w:bCs/>
          <w:color w:val="000000"/>
        </w:rPr>
        <w:t>,</w:t>
      </w:r>
      <w:r w:rsidRPr="000A66DB">
        <w:rPr>
          <w:bCs/>
          <w:color w:val="000000"/>
        </w:rPr>
        <w:t xml:space="preserve"> przeznaczonego na tworzywa sztuczne</w:t>
      </w:r>
      <w:r w:rsidR="00F105B3">
        <w:rPr>
          <w:bCs/>
          <w:color w:val="000000"/>
        </w:rPr>
        <w:t xml:space="preserve"> i</w:t>
      </w:r>
      <w:r w:rsidR="00B425B6">
        <w:rPr>
          <w:bCs/>
          <w:color w:val="000000"/>
        </w:rPr>
        <w:t> </w:t>
      </w:r>
      <w:r w:rsidRPr="000A66DB">
        <w:rPr>
          <w:bCs/>
          <w:color w:val="000000"/>
        </w:rPr>
        <w:t>opakowania</w:t>
      </w:r>
      <w:r w:rsidR="00DA7B09">
        <w:rPr>
          <w:bCs/>
          <w:color w:val="000000"/>
        </w:rPr>
        <w:t xml:space="preserve"> wielomateriałowe </w:t>
      </w:r>
      <w:r w:rsidRPr="000A66DB">
        <w:rPr>
          <w:bCs/>
          <w:color w:val="000000"/>
        </w:rPr>
        <w:t>………… zł brutto;</w:t>
      </w:r>
    </w:p>
    <w:p w14:paraId="729C00A8" w14:textId="37FBF8CB" w:rsidR="009974E6" w:rsidRDefault="00277C1E" w:rsidP="009974E6">
      <w:pPr>
        <w:pStyle w:val="Akapitzlist1"/>
        <w:spacing w:after="0" w:line="360" w:lineRule="auto"/>
        <w:ind w:left="360"/>
        <w:jc w:val="both"/>
        <w:rPr>
          <w:b/>
        </w:rPr>
      </w:pPr>
      <w:r w:rsidRPr="000A66DB">
        <w:rPr>
          <w:bCs/>
          <w:color w:val="000000"/>
        </w:rPr>
        <w:t>- wywóz jednego pojemnika o pojemności</w:t>
      </w:r>
      <w:r w:rsidR="009974E6">
        <w:rPr>
          <w:bCs/>
          <w:color w:val="000000"/>
        </w:rPr>
        <w:t xml:space="preserve"> </w:t>
      </w:r>
      <w:r w:rsidR="0065034A">
        <w:rPr>
          <w:bCs/>
          <w:color w:val="000000"/>
        </w:rPr>
        <w:t>12</w:t>
      </w:r>
      <w:r w:rsidR="009974E6">
        <w:rPr>
          <w:bCs/>
          <w:color w:val="000000"/>
        </w:rPr>
        <w:t>0 l</w:t>
      </w:r>
      <w:r w:rsidR="00F105B3">
        <w:rPr>
          <w:bCs/>
          <w:color w:val="000000"/>
        </w:rPr>
        <w:t>,</w:t>
      </w:r>
      <w:r w:rsidR="009974E6">
        <w:rPr>
          <w:bCs/>
          <w:color w:val="000000"/>
        </w:rPr>
        <w:t xml:space="preserve"> przeznaczon</w:t>
      </w:r>
      <w:r w:rsidR="00B425B6">
        <w:rPr>
          <w:bCs/>
          <w:color w:val="000000"/>
        </w:rPr>
        <w:t>ego</w:t>
      </w:r>
      <w:r w:rsidR="009974E6">
        <w:rPr>
          <w:bCs/>
          <w:color w:val="000000"/>
        </w:rPr>
        <w:t xml:space="preserve"> na papier </w:t>
      </w:r>
      <w:r w:rsidRPr="000A66DB">
        <w:rPr>
          <w:bCs/>
          <w:color w:val="000000"/>
        </w:rPr>
        <w:t>i makulaturę …………… zł brutto;</w:t>
      </w:r>
    </w:p>
    <w:p w14:paraId="65D21BC6" w14:textId="611CAFDF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Należność za wykonane usługi regulowana będzie na p</w:t>
      </w:r>
      <w:r>
        <w:rPr>
          <w:bCs/>
          <w:color w:val="000000"/>
        </w:rPr>
        <w:t xml:space="preserve">odstawie faktur wystawionych na </w:t>
      </w:r>
      <w:r w:rsidR="00277C1E" w:rsidRPr="000A66DB">
        <w:rPr>
          <w:bCs/>
          <w:color w:val="000000"/>
        </w:rPr>
        <w:t>ostatni dzień danego miesiąca. Do faktury Wykonawca zobowiązany jest dołączyć kopię potwierdzenia wykonania us</w:t>
      </w:r>
      <w:r w:rsidR="00CA2594">
        <w:rPr>
          <w:bCs/>
          <w:color w:val="000000"/>
        </w:rPr>
        <w:t>ługi, o której mowa w §1 ust. 4</w:t>
      </w:r>
      <w:r w:rsidR="002E19AF">
        <w:rPr>
          <w:bCs/>
          <w:color w:val="000000"/>
        </w:rPr>
        <w:t>.</w:t>
      </w:r>
      <w:r w:rsidR="00CA2594">
        <w:rPr>
          <w:bCs/>
          <w:color w:val="000000"/>
        </w:rPr>
        <w:t xml:space="preserve"> </w:t>
      </w:r>
      <w:r w:rsidR="002E19AF">
        <w:rPr>
          <w:bCs/>
          <w:color w:val="000000"/>
        </w:rPr>
        <w:t>N</w:t>
      </w:r>
      <w:r w:rsidR="00CA2594">
        <w:rPr>
          <w:bCs/>
          <w:color w:val="000000"/>
        </w:rPr>
        <w:t>ależność</w:t>
      </w:r>
      <w:r w:rsidR="009B01EA" w:rsidRPr="000A66DB">
        <w:rPr>
          <w:bCs/>
          <w:color w:val="000000"/>
        </w:rPr>
        <w:t xml:space="preserve"> obejmować będzie wyłącznie faktycznie wykonane wywozy. </w:t>
      </w:r>
    </w:p>
    <w:p w14:paraId="488066C0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lastRenderedPageBreak/>
        <w:t xml:space="preserve"> </w:t>
      </w:r>
      <w:r w:rsidR="00277C1E" w:rsidRPr="003D2704">
        <w:rPr>
          <w:bCs/>
        </w:rPr>
        <w:t xml:space="preserve">Termin zapłaty </w:t>
      </w:r>
      <w:r w:rsidR="003D2704" w:rsidRPr="003D2704">
        <w:rPr>
          <w:bCs/>
        </w:rPr>
        <w:t>wynosi</w:t>
      </w:r>
      <w:r w:rsidR="00277C1E" w:rsidRPr="003D2704">
        <w:rPr>
          <w:bCs/>
        </w:rPr>
        <w:t xml:space="preserve"> 21 dni od dnia wystawienia faktury przez</w:t>
      </w:r>
      <w:r w:rsidR="00277C1E" w:rsidRPr="009974E6">
        <w:rPr>
          <w:bCs/>
          <w:color w:val="000000"/>
        </w:rPr>
        <w:t xml:space="preserve"> Wykonawcę</w:t>
      </w:r>
      <w:r w:rsidR="003D2704">
        <w:rPr>
          <w:bCs/>
          <w:color w:val="000000"/>
        </w:rPr>
        <w:t xml:space="preserve"> z </w:t>
      </w:r>
      <w:r w:rsidR="00277C1E" w:rsidRPr="009974E6">
        <w:rPr>
          <w:bCs/>
          <w:color w:val="000000"/>
        </w:rPr>
        <w:t>zastrzeżeniem, że faktura zostanie doręczona do Zamawiającego w terminie 3 dni roboczych od jej wystawienia. Jeżeli faktura zostanie doręczona później niż w terminie 3 dni, 21 dniowy termin płatności biegnie od daty doręczenia faktury.</w:t>
      </w:r>
    </w:p>
    <w:p w14:paraId="00F2BC34" w14:textId="77777777" w:rsidR="009974E6" w:rsidRPr="00CD2C45" w:rsidRDefault="009974E6" w:rsidP="00CD2C45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784091">
        <w:rPr>
          <w:bCs/>
          <w:color w:val="000000"/>
        </w:rPr>
        <w:t xml:space="preserve">Faktury VAT </w:t>
      </w:r>
      <w:r w:rsidR="00277C1E" w:rsidRPr="009974E6">
        <w:rPr>
          <w:bCs/>
          <w:color w:val="000000"/>
        </w:rPr>
        <w:t xml:space="preserve">winny być wystawione przez Wykonawcę na Prokuraturę Okręgową </w:t>
      </w:r>
      <w:r w:rsidR="00352D34">
        <w:rPr>
          <w:bCs/>
          <w:color w:val="000000"/>
        </w:rPr>
        <w:br/>
      </w:r>
      <w:r w:rsidR="00277C1E" w:rsidRPr="009974E6">
        <w:rPr>
          <w:bCs/>
          <w:color w:val="000000"/>
        </w:rPr>
        <w:t xml:space="preserve">w Koninie, ul. Kard. Stefana </w:t>
      </w:r>
      <w:r w:rsidR="00277C1E" w:rsidRPr="009974E6">
        <w:rPr>
          <w:bCs/>
        </w:rPr>
        <w:t>Wyszyńskiego 1, 62-510</w:t>
      </w:r>
      <w:r w:rsidR="00277C1E" w:rsidRPr="009974E6">
        <w:rPr>
          <w:bCs/>
          <w:color w:val="000000"/>
        </w:rPr>
        <w:t xml:space="preserve"> Konin</w:t>
      </w:r>
      <w:r>
        <w:rPr>
          <w:bCs/>
          <w:color w:val="000000"/>
        </w:rPr>
        <w:t xml:space="preserve"> i dostarczone do jej siedziby.</w:t>
      </w:r>
    </w:p>
    <w:p w14:paraId="34D2FC1D" w14:textId="4F0B7F4B" w:rsidR="00011F6D" w:rsidRPr="002E19AF" w:rsidRDefault="009974E6" w:rsidP="002E19AF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 xml:space="preserve">Wszelkie odpady, których właściwości nie pozwalają na umieszczenie </w:t>
      </w:r>
      <w:r w:rsidR="00277C1E" w:rsidRPr="009974E6">
        <w:rPr>
          <w:bCs/>
          <w:color w:val="000000"/>
        </w:rPr>
        <w:br/>
        <w:t>w pojemnikach będą wywożone na odrębne zlecenie Zamawiającego za cenę wynikającą z aktualnie obowiązującego cennika Wykonawcy.</w:t>
      </w:r>
    </w:p>
    <w:p w14:paraId="1D1EBAA1" w14:textId="77777777" w:rsidR="009974E6" w:rsidRDefault="00011F6D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70C0"/>
        </w:rPr>
        <w:t xml:space="preserve"> </w:t>
      </w:r>
      <w:r w:rsidR="00277C1E" w:rsidRPr="009974E6">
        <w:rPr>
          <w:bCs/>
          <w:color w:val="000000"/>
        </w:rPr>
        <w:t>Strony postanawiają, że datą zapłaty jest data obciążenia rachunku bankowego Zamawiającego.</w:t>
      </w:r>
    </w:p>
    <w:p w14:paraId="3EEA8103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>W przypadku nieterminowej płatności należności Wykonawca ma prawo żądać zapłaty ustawowych odsetek za opóźnienie.</w:t>
      </w:r>
    </w:p>
    <w:p w14:paraId="456437B7" w14:textId="77777777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>Maksymalne wynagrodzenie Wykona</w:t>
      </w:r>
      <w:r>
        <w:rPr>
          <w:bCs/>
          <w:color w:val="000000"/>
        </w:rPr>
        <w:t xml:space="preserve">wcy (maksymalna wartość umowy) </w:t>
      </w:r>
      <w:r w:rsidR="00277C1E" w:rsidRPr="009974E6">
        <w:rPr>
          <w:bCs/>
          <w:color w:val="000000"/>
        </w:rPr>
        <w:t>z tytułu realizacji niniejszej umowy w ok</w:t>
      </w:r>
      <w:r>
        <w:rPr>
          <w:bCs/>
          <w:color w:val="000000"/>
        </w:rPr>
        <w:t xml:space="preserve">resie jej obowiązywania wynosi </w:t>
      </w:r>
      <w:r w:rsidR="00277C1E" w:rsidRPr="009974E6">
        <w:rPr>
          <w:bCs/>
          <w:color w:val="000000"/>
        </w:rPr>
        <w:t>…………………. zł brutto (słownie: ……………… zł )</w:t>
      </w:r>
    </w:p>
    <w:p w14:paraId="30BA4957" w14:textId="77777777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9974E6">
        <w:rPr>
          <w:color w:val="000000"/>
        </w:rPr>
        <w:t>Wykonawca zobowiązany jest do posiadania rachunku bankowego, na który realizowane będą płatności z tytułu realizac</w:t>
      </w:r>
      <w:r>
        <w:rPr>
          <w:color w:val="000000"/>
        </w:rPr>
        <w:t xml:space="preserve">ji niniejszej umowy, wskazanego </w:t>
      </w:r>
      <w:r w:rsidR="00277C1E" w:rsidRPr="009974E6">
        <w:rPr>
          <w:color w:val="000000"/>
        </w:rPr>
        <w:t>w danych Wykonawcy objętych ele</w:t>
      </w:r>
      <w:r>
        <w:rPr>
          <w:color w:val="000000"/>
        </w:rPr>
        <w:t xml:space="preserve">ktronicznym wykazem podmiotów, </w:t>
      </w:r>
      <w:r w:rsidR="00277C1E" w:rsidRPr="009974E6">
        <w:rPr>
          <w:color w:val="000000"/>
        </w:rPr>
        <w:t>o którym mowa w art. 96b ust. 1 ustawy z dnia 11 marca 2004</w:t>
      </w:r>
      <w:r w:rsidR="00784091">
        <w:rPr>
          <w:color w:val="000000"/>
        </w:rPr>
        <w:t xml:space="preserve"> </w:t>
      </w:r>
      <w:r w:rsidR="00277C1E" w:rsidRPr="009974E6">
        <w:rPr>
          <w:color w:val="000000"/>
        </w:rPr>
        <w:t>r. o podatku od towarów i usług (</w:t>
      </w:r>
      <w:proofErr w:type="spellStart"/>
      <w:r w:rsidR="00784091">
        <w:rPr>
          <w:color w:val="000000"/>
        </w:rPr>
        <w:t>t.j</w:t>
      </w:r>
      <w:proofErr w:type="spellEnd"/>
      <w:r w:rsidR="007F1585">
        <w:rPr>
          <w:color w:val="000000"/>
        </w:rPr>
        <w:t>.</w:t>
      </w:r>
      <w:r w:rsidR="00784091">
        <w:rPr>
          <w:color w:val="000000"/>
        </w:rPr>
        <w:t xml:space="preserve"> </w:t>
      </w:r>
      <w:r w:rsidR="002F7A22">
        <w:t>Dz.</w:t>
      </w:r>
      <w:r w:rsidR="00784091">
        <w:t>U.202</w:t>
      </w:r>
      <w:r w:rsidR="006B5B33">
        <w:t>4</w:t>
      </w:r>
      <w:r w:rsidR="002F7A22">
        <w:t>.</w:t>
      </w:r>
      <w:r w:rsidR="006B5B33">
        <w:t xml:space="preserve">361 </w:t>
      </w:r>
      <w:r w:rsidR="002F7A22">
        <w:t xml:space="preserve">ze </w:t>
      </w:r>
      <w:r w:rsidR="00277C1E" w:rsidRPr="009974E6">
        <w:rPr>
          <w:color w:val="000000"/>
        </w:rPr>
        <w:t>zm.), zwanym dalej „białą lista podatników VAT</w:t>
      </w:r>
      <w:r>
        <w:rPr>
          <w:color w:val="000000"/>
        </w:rPr>
        <w:t>” oraz umożliwiający płatność w </w:t>
      </w:r>
      <w:r w:rsidR="00277C1E" w:rsidRPr="009974E6">
        <w:rPr>
          <w:color w:val="000000"/>
        </w:rPr>
        <w:t xml:space="preserve">ramach mechanizmu podzielonej płatności. </w:t>
      </w:r>
    </w:p>
    <w:p w14:paraId="759C4A9F" w14:textId="13FB1824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Wykonawca zobowiązany jest do podania rachunku bankowego, na który realizowana będzie płatność z tytułu realizacji niniejszej um</w:t>
      </w:r>
      <w:r w:rsidR="009410F7">
        <w:rPr>
          <w:color w:val="000000"/>
        </w:rPr>
        <w:t>owy, na wystawionej fakturze  i </w:t>
      </w:r>
      <w:r w:rsidR="00277C1E" w:rsidRPr="009974E6">
        <w:rPr>
          <w:color w:val="000000"/>
        </w:rPr>
        <w:t xml:space="preserve">zobowiązany jest zapewnić, że podany rachunek spełnia wymagania, </w:t>
      </w:r>
      <w:r w:rsidR="00D972FD">
        <w:rPr>
          <w:color w:val="000000"/>
        </w:rPr>
        <w:t>o których mowa w </w:t>
      </w:r>
      <w:r w:rsidR="00277C1E" w:rsidRPr="009974E6">
        <w:rPr>
          <w:color w:val="000000"/>
        </w:rPr>
        <w:t xml:space="preserve">ust. </w:t>
      </w:r>
      <w:r w:rsidR="002E19AF">
        <w:t>9</w:t>
      </w:r>
      <w:r w:rsidR="00277C1E" w:rsidRPr="00D972FD">
        <w:t>.</w:t>
      </w:r>
    </w:p>
    <w:p w14:paraId="07E7A290" w14:textId="35FAB740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Jeżeli podany przez Wykonawcę numer rachunku bankowego nie</w:t>
      </w:r>
      <w:r w:rsidR="00D972FD">
        <w:rPr>
          <w:color w:val="000000"/>
        </w:rPr>
        <w:t xml:space="preserve"> spełnia wymogów, o </w:t>
      </w:r>
      <w:r w:rsidR="00277C1E" w:rsidRPr="009974E6">
        <w:rPr>
          <w:color w:val="000000"/>
        </w:rPr>
        <w:t xml:space="preserve">których mowa w </w:t>
      </w:r>
      <w:r w:rsidR="00277C1E" w:rsidRPr="000A66DB">
        <w:t xml:space="preserve">ust. </w:t>
      </w:r>
      <w:r w:rsidR="002E19AF">
        <w:t>9</w:t>
      </w:r>
      <w:r w:rsidR="00277C1E" w:rsidRPr="00D972FD">
        <w:t>,</w:t>
      </w:r>
      <w:r w:rsidR="00277C1E" w:rsidRPr="000A66DB">
        <w:t xml:space="preserve"> tzn.</w:t>
      </w:r>
      <w:r w:rsidR="00277C1E" w:rsidRPr="009974E6">
        <w:rPr>
          <w:color w:val="000000"/>
        </w:rPr>
        <w:t xml:space="preserve"> nie jest zawarty w danych Wykonawcy w białej liście podatników VAT, to Zamawiający dokona płatności jednocześnie zawiadamiając o tym Krajową Administrację Skarbową.</w:t>
      </w:r>
    </w:p>
    <w:p w14:paraId="5C5417E5" w14:textId="4B1F6C26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lastRenderedPageBreak/>
        <w:t xml:space="preserve"> </w:t>
      </w:r>
      <w:r w:rsidR="00277C1E" w:rsidRPr="009974E6">
        <w:rPr>
          <w:color w:val="000000"/>
        </w:rPr>
        <w:t>Płatność dokonana będzie przez Zamawiającego przelewem na rachunek bankowy Wykonawcy wskazany na fakt</w:t>
      </w:r>
      <w:r w:rsidR="00B42734">
        <w:rPr>
          <w:color w:val="000000"/>
        </w:rPr>
        <w:t xml:space="preserve">urze, który spełnia wymagania, </w:t>
      </w:r>
      <w:r w:rsidR="00277C1E" w:rsidRPr="009974E6">
        <w:rPr>
          <w:color w:val="000000"/>
        </w:rPr>
        <w:t xml:space="preserve">o których mowa w </w:t>
      </w:r>
      <w:r w:rsidR="00B42734">
        <w:t xml:space="preserve">ust. </w:t>
      </w:r>
      <w:r w:rsidR="002E19AF">
        <w:t>9</w:t>
      </w:r>
      <w:r w:rsidR="00B42734">
        <w:t>, z </w:t>
      </w:r>
      <w:r w:rsidR="00277C1E" w:rsidRPr="000A66DB">
        <w:t>zastrzeżeniem</w:t>
      </w:r>
      <w:r>
        <w:rPr>
          <w:color w:val="000000"/>
        </w:rPr>
        <w:t xml:space="preserve"> ust.</w:t>
      </w:r>
      <w:r w:rsidR="002E19AF">
        <w:rPr>
          <w:color w:val="000000"/>
        </w:rPr>
        <w:t xml:space="preserve"> </w:t>
      </w:r>
      <w:r>
        <w:rPr>
          <w:color w:val="000000"/>
        </w:rPr>
        <w:t>1</w:t>
      </w:r>
      <w:r w:rsidR="002E19AF">
        <w:rPr>
          <w:color w:val="000000"/>
        </w:rPr>
        <w:t>1</w:t>
      </w:r>
      <w:r>
        <w:rPr>
          <w:color w:val="000000"/>
        </w:rPr>
        <w:t>.</w:t>
      </w:r>
    </w:p>
    <w:p w14:paraId="2125A521" w14:textId="71A7ABCA" w:rsidR="00277C1E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327F14">
        <w:rPr>
          <w:color w:val="000000"/>
        </w:rPr>
        <w:t>W w</w:t>
      </w:r>
      <w:r w:rsidR="00277C1E" w:rsidRPr="009974E6">
        <w:rPr>
          <w:color w:val="000000"/>
        </w:rPr>
        <w:t xml:space="preserve">yjątkowych okolicznościach Zamawiający ma prawo dokonać płatności </w:t>
      </w:r>
      <w:r w:rsidR="00277C1E" w:rsidRPr="009974E6">
        <w:rPr>
          <w:color w:val="000000"/>
        </w:rPr>
        <w:br/>
        <w:t xml:space="preserve">na rachunek, który nie spełnia wymogów wskazanych w ust. </w:t>
      </w:r>
      <w:r w:rsidR="002E19AF">
        <w:rPr>
          <w:color w:val="000000"/>
        </w:rPr>
        <w:t>9</w:t>
      </w:r>
      <w:r w:rsidR="00277C1E" w:rsidRPr="009974E6">
        <w:rPr>
          <w:color w:val="000000"/>
        </w:rPr>
        <w:t>.</w:t>
      </w:r>
    </w:p>
    <w:p w14:paraId="3C3C9CE9" w14:textId="77777777" w:rsidR="00277C1E" w:rsidRPr="009974E6" w:rsidRDefault="00277C1E">
      <w:pPr>
        <w:spacing w:line="360" w:lineRule="auto"/>
        <w:ind w:left="567"/>
        <w:contextualSpacing/>
        <w:jc w:val="center"/>
        <w:rPr>
          <w:b/>
        </w:rPr>
      </w:pPr>
      <w:r w:rsidRPr="009974E6">
        <w:rPr>
          <w:b/>
          <w:bCs/>
          <w:color w:val="000000"/>
        </w:rPr>
        <w:t>§4</w:t>
      </w:r>
    </w:p>
    <w:p w14:paraId="7C5C59C7" w14:textId="77777777" w:rsidR="00277C1E" w:rsidRPr="000A66DB" w:rsidRDefault="009974E6" w:rsidP="009974E6">
      <w:pPr>
        <w:pStyle w:val="Akapitzlist1"/>
        <w:numPr>
          <w:ilvl w:val="0"/>
          <w:numId w:val="5"/>
        </w:numPr>
        <w:spacing w:after="0" w:line="360" w:lineRule="auto"/>
        <w:ind w:left="0" w:firstLine="0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zobowiązuje się nie wrzucać do pojemnika odpadów niebezpiecznych, odpadów w postaci gruzu, kamieni oraz nieczystości płynnych.</w:t>
      </w:r>
    </w:p>
    <w:p w14:paraId="7DED1DE7" w14:textId="77777777" w:rsidR="00277C1E" w:rsidRPr="000A66DB" w:rsidRDefault="000C1BAE" w:rsidP="000C1BAE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zapewni dojazd samochodom Wykonawcy do punktu składowania odpadów.</w:t>
      </w:r>
    </w:p>
    <w:p w14:paraId="0CA11571" w14:textId="77777777" w:rsidR="00277C1E" w:rsidRPr="000A66DB" w:rsidRDefault="000C1BAE">
      <w:pPr>
        <w:pStyle w:val="Akapitzlist1"/>
        <w:numPr>
          <w:ilvl w:val="0"/>
          <w:numId w:val="5"/>
        </w:numPr>
        <w:spacing w:after="0" w:line="360" w:lineRule="auto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wyznaczy miejsce ustawienia pojemników na odpady.</w:t>
      </w:r>
    </w:p>
    <w:p w14:paraId="1AC04088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§5</w:t>
      </w:r>
    </w:p>
    <w:p w14:paraId="5C7868E3" w14:textId="77777777" w:rsidR="00277C1E" w:rsidRPr="00DC5D35" w:rsidRDefault="00277C1E">
      <w:pPr>
        <w:spacing w:line="360" w:lineRule="auto"/>
        <w:contextualSpacing/>
        <w:jc w:val="both"/>
        <w:rPr>
          <w:b/>
        </w:rPr>
      </w:pPr>
      <w:r w:rsidRPr="000A66DB">
        <w:rPr>
          <w:bCs/>
          <w:color w:val="000000"/>
        </w:rPr>
        <w:t>Niniejsza umo</w:t>
      </w:r>
      <w:r w:rsidR="009974E6">
        <w:rPr>
          <w:bCs/>
          <w:color w:val="000000"/>
        </w:rPr>
        <w:t xml:space="preserve">wa obowiązuje od dnia </w:t>
      </w:r>
      <w:r w:rsidR="009974E6" w:rsidRPr="00DC5D35">
        <w:rPr>
          <w:b/>
          <w:color w:val="000000"/>
        </w:rPr>
        <w:t>01.01.202</w:t>
      </w:r>
      <w:r w:rsidR="006B5B33" w:rsidRPr="00DC5D35">
        <w:rPr>
          <w:b/>
          <w:color w:val="000000"/>
        </w:rPr>
        <w:t>5</w:t>
      </w:r>
      <w:r w:rsidR="009974E6" w:rsidRPr="00DC5D35">
        <w:rPr>
          <w:b/>
          <w:color w:val="000000"/>
        </w:rPr>
        <w:t xml:space="preserve"> r. do dnia 31.12.202</w:t>
      </w:r>
      <w:r w:rsidR="006B5B33" w:rsidRPr="00DC5D35">
        <w:rPr>
          <w:b/>
          <w:color w:val="000000"/>
        </w:rPr>
        <w:t>5</w:t>
      </w:r>
      <w:r w:rsidR="009974E6" w:rsidRPr="00DC5D35">
        <w:rPr>
          <w:b/>
          <w:color w:val="000000"/>
        </w:rPr>
        <w:t xml:space="preserve"> </w:t>
      </w:r>
      <w:r w:rsidRPr="00DC5D35">
        <w:rPr>
          <w:b/>
          <w:color w:val="000000"/>
        </w:rPr>
        <w:t>r</w:t>
      </w:r>
      <w:r w:rsidR="009974E6" w:rsidRPr="00DC5D35">
        <w:rPr>
          <w:b/>
          <w:color w:val="000000"/>
        </w:rPr>
        <w:t>.</w:t>
      </w:r>
    </w:p>
    <w:p w14:paraId="125CB13F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§6</w:t>
      </w:r>
    </w:p>
    <w:p w14:paraId="09087D21" w14:textId="77777777" w:rsidR="00277C1E" w:rsidRPr="000A66DB" w:rsidRDefault="009974E6" w:rsidP="000C1BAE">
      <w:pPr>
        <w:pStyle w:val="Akapitzlist1"/>
        <w:numPr>
          <w:ilvl w:val="0"/>
          <w:numId w:val="6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Strony postanawiają, że wszelkie uwagi i zastrzeżenia będą wyjaśniane przez upoważnionych przedstawicieli obu stron.</w:t>
      </w:r>
    </w:p>
    <w:p w14:paraId="25B51A28" w14:textId="77777777" w:rsidR="009974E6" w:rsidRDefault="009974E6" w:rsidP="009974E6">
      <w:pPr>
        <w:pStyle w:val="Akapitzlist1"/>
        <w:numPr>
          <w:ilvl w:val="0"/>
          <w:numId w:val="6"/>
        </w:numPr>
        <w:spacing w:after="0" w:line="360" w:lineRule="auto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Do kontaktów w zakresie realizacji przedmiotu umowy upoważniono:</w:t>
      </w:r>
    </w:p>
    <w:p w14:paraId="2FB928BB" w14:textId="77777777" w:rsidR="009974E6" w:rsidRDefault="009974E6" w:rsidP="009974E6">
      <w:pPr>
        <w:pStyle w:val="Akapitzlist1"/>
        <w:numPr>
          <w:ilvl w:val="0"/>
          <w:numId w:val="14"/>
        </w:numPr>
        <w:spacing w:after="0" w:line="360" w:lineRule="auto"/>
        <w:ind w:left="720" w:firstLine="0"/>
        <w:jc w:val="both"/>
      </w:pPr>
      <w:r>
        <w:rPr>
          <w:bCs/>
          <w:color w:val="000000"/>
        </w:rPr>
        <w:t xml:space="preserve"> </w:t>
      </w:r>
      <w:r w:rsidR="00277C1E" w:rsidRPr="009974E6">
        <w:rPr>
          <w:bCs/>
          <w:color w:val="000000"/>
        </w:rPr>
        <w:t>ze strony Zamawiającego</w:t>
      </w:r>
      <w:r w:rsidR="00CE4F77">
        <w:rPr>
          <w:bCs/>
          <w:color w:val="000000"/>
        </w:rPr>
        <w:t>:</w:t>
      </w:r>
    </w:p>
    <w:p w14:paraId="6D5C4A40" w14:textId="77777777" w:rsidR="009974E6" w:rsidRDefault="00277C1E" w:rsidP="009974E6">
      <w:pPr>
        <w:pStyle w:val="Akapitzlist1"/>
        <w:spacing w:after="0" w:line="360" w:lineRule="auto"/>
        <w:jc w:val="both"/>
        <w:rPr>
          <w:color w:val="000000"/>
        </w:rPr>
      </w:pPr>
      <w:r w:rsidRPr="009974E6">
        <w:rPr>
          <w:bCs/>
          <w:color w:val="000000"/>
        </w:rPr>
        <w:t xml:space="preserve">- </w:t>
      </w:r>
      <w:r w:rsidR="009974E6" w:rsidRPr="009974E6">
        <w:rPr>
          <w:bCs/>
          <w:color w:val="000000"/>
        </w:rPr>
        <w:t>Natalia Rychter-Kwiatkowska</w:t>
      </w:r>
      <w:r w:rsidRPr="009974E6">
        <w:rPr>
          <w:bCs/>
          <w:color w:val="000000"/>
        </w:rPr>
        <w:t xml:space="preserve">, tel. 0 63 243 75 10 wew. 220, e-mail: </w:t>
      </w:r>
      <w:hyperlink r:id="rId8" w:history="1">
        <w:r w:rsidR="009974E6" w:rsidRPr="00B31375">
          <w:rPr>
            <w:rStyle w:val="Hipercze"/>
            <w:color w:val="auto"/>
            <w:u w:val="none"/>
          </w:rPr>
          <w:t>wba.pokon@prokuratura.gov.pl</w:t>
        </w:r>
      </w:hyperlink>
    </w:p>
    <w:p w14:paraId="08995B8F" w14:textId="77777777" w:rsidR="00277C1E" w:rsidRPr="00BA1A3A" w:rsidRDefault="009974E6" w:rsidP="00BA1A3A">
      <w:pPr>
        <w:pStyle w:val="Akapitzlist1"/>
        <w:numPr>
          <w:ilvl w:val="0"/>
          <w:numId w:val="14"/>
        </w:numPr>
        <w:spacing w:after="0" w:line="360" w:lineRule="auto"/>
        <w:ind w:left="1077" w:hanging="357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ze strony Wykonawcy: ……………………………………………………….</w:t>
      </w:r>
    </w:p>
    <w:p w14:paraId="7E5A3C69" w14:textId="77777777" w:rsidR="00BA1A3A" w:rsidRPr="000A66DB" w:rsidRDefault="00BA1A3A" w:rsidP="00BA1A3A">
      <w:pPr>
        <w:pStyle w:val="Akapitzlist1"/>
        <w:spacing w:after="0" w:line="360" w:lineRule="auto"/>
        <w:jc w:val="both"/>
      </w:pPr>
      <w:r>
        <w:rPr>
          <w:bCs/>
          <w:color w:val="000000"/>
        </w:rPr>
        <w:t>tel.:……………………………</w:t>
      </w:r>
      <w:r w:rsidR="004979DB">
        <w:rPr>
          <w:bCs/>
          <w:color w:val="000000"/>
        </w:rPr>
        <w:t xml:space="preserve"> e-mail:……</w:t>
      </w:r>
      <w:r>
        <w:rPr>
          <w:bCs/>
          <w:color w:val="000000"/>
        </w:rPr>
        <w:t>…………………………………….</w:t>
      </w:r>
    </w:p>
    <w:p w14:paraId="66CC8293" w14:textId="77777777" w:rsidR="009A75E9" w:rsidRDefault="00277C1E" w:rsidP="009A75E9">
      <w:pPr>
        <w:spacing w:line="360" w:lineRule="auto"/>
        <w:contextualSpacing/>
        <w:jc w:val="center"/>
        <w:rPr>
          <w:b/>
          <w:bCs/>
          <w:color w:val="000000"/>
        </w:rPr>
      </w:pPr>
      <w:r w:rsidRPr="009974E6">
        <w:rPr>
          <w:b/>
          <w:bCs/>
          <w:color w:val="000000"/>
        </w:rPr>
        <w:t>§7</w:t>
      </w:r>
    </w:p>
    <w:p w14:paraId="4EBA3A1C" w14:textId="77777777" w:rsidR="00277C1E" w:rsidRPr="003411D1" w:rsidRDefault="009A75E9" w:rsidP="000C1BAE">
      <w:pPr>
        <w:numPr>
          <w:ilvl w:val="0"/>
          <w:numId w:val="15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Wykonawca zapłaci karę umowną za niewykonanie lu</w:t>
      </w:r>
      <w:r>
        <w:rPr>
          <w:bCs/>
          <w:color w:val="000000"/>
        </w:rPr>
        <w:t>b nienależyte wykonanie umowy w </w:t>
      </w:r>
      <w:r w:rsidR="00277C1E" w:rsidRPr="000A66DB">
        <w:rPr>
          <w:bCs/>
          <w:color w:val="000000"/>
        </w:rPr>
        <w:t>następujących przypadkach i w wysokości:</w:t>
      </w:r>
    </w:p>
    <w:p w14:paraId="595435E9" w14:textId="77777777" w:rsidR="009A75E9" w:rsidRPr="00CF1B77" w:rsidRDefault="00CE4F77" w:rsidP="007F5C84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CF1B77">
        <w:rPr>
          <w:bCs/>
        </w:rPr>
        <w:t xml:space="preserve"> </w:t>
      </w:r>
      <w:r w:rsidR="00277C1E" w:rsidRPr="00CF1B77">
        <w:rPr>
          <w:bCs/>
        </w:rPr>
        <w:t>1000,00 zł w razie odstąpienia od u</w:t>
      </w:r>
      <w:r w:rsidR="009A75E9" w:rsidRPr="00CF1B77">
        <w:rPr>
          <w:bCs/>
        </w:rPr>
        <w:t>mowy przez Wykonawcę z</w:t>
      </w:r>
      <w:r w:rsidR="007F5C84">
        <w:rPr>
          <w:bCs/>
        </w:rPr>
        <w:t> </w:t>
      </w:r>
      <w:r w:rsidR="009A75E9" w:rsidRPr="00CF1B77">
        <w:rPr>
          <w:bCs/>
        </w:rPr>
        <w:t>przyczyn</w:t>
      </w:r>
      <w:r w:rsidR="007F5C84">
        <w:rPr>
          <w:bCs/>
        </w:rPr>
        <w:t xml:space="preserve"> </w:t>
      </w:r>
      <w:r w:rsidR="00277C1E" w:rsidRPr="007F5C84">
        <w:rPr>
          <w:bCs/>
        </w:rPr>
        <w:t>niedotyczących Zamawiającego, a także w przypadku odstąpienia od umowy przez Zamawiającego z</w:t>
      </w:r>
      <w:r w:rsidRPr="007F5C84">
        <w:rPr>
          <w:bCs/>
        </w:rPr>
        <w:t xml:space="preserve"> przyczyn dotyczących Wykonawcy</w:t>
      </w:r>
      <w:r w:rsidR="007F1585" w:rsidRPr="007F5C84">
        <w:rPr>
          <w:bCs/>
        </w:rPr>
        <w:t>.</w:t>
      </w:r>
    </w:p>
    <w:p w14:paraId="0EA52183" w14:textId="77777777" w:rsidR="009A75E9" w:rsidRPr="00CF1B77" w:rsidRDefault="009A75E9" w:rsidP="007F5C84">
      <w:pPr>
        <w:pStyle w:val="Akapitzlist1"/>
        <w:numPr>
          <w:ilvl w:val="0"/>
          <w:numId w:val="16"/>
        </w:numPr>
        <w:spacing w:after="0" w:line="360" w:lineRule="auto"/>
        <w:ind w:left="1077" w:hanging="357"/>
        <w:jc w:val="both"/>
      </w:pPr>
      <w:r w:rsidRPr="00CF1B77">
        <w:t xml:space="preserve"> </w:t>
      </w:r>
      <w:r w:rsidR="004A38AD">
        <w:rPr>
          <w:bCs/>
        </w:rPr>
        <w:t>10</w:t>
      </w:r>
      <w:r w:rsidR="00277C1E" w:rsidRPr="00CF1B77">
        <w:rPr>
          <w:bCs/>
        </w:rPr>
        <w:t xml:space="preserve">0,00 zł za każdy rozpoczęty dzień przekroczenia czasu wywozu wskazanego </w:t>
      </w:r>
      <w:r w:rsidR="00277C1E" w:rsidRPr="007F5C84">
        <w:rPr>
          <w:bCs/>
        </w:rPr>
        <w:t>w</w:t>
      </w:r>
      <w:r w:rsidR="007F5C84">
        <w:rPr>
          <w:bCs/>
        </w:rPr>
        <w:t> </w:t>
      </w:r>
      <w:r w:rsidR="00277C1E" w:rsidRPr="007F5C84">
        <w:rPr>
          <w:bCs/>
        </w:rPr>
        <w:t>§1 u</w:t>
      </w:r>
      <w:r w:rsidR="00CE4F77" w:rsidRPr="007F5C84">
        <w:rPr>
          <w:bCs/>
        </w:rPr>
        <w:t>st. 3 umowy,</w:t>
      </w:r>
    </w:p>
    <w:p w14:paraId="70034759" w14:textId="77777777" w:rsidR="009A75E9" w:rsidRPr="00CF1B77" w:rsidRDefault="009A75E9" w:rsidP="009A75E9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CF1B77">
        <w:t xml:space="preserve"> </w:t>
      </w:r>
      <w:r w:rsidR="004A38AD">
        <w:t>10</w:t>
      </w:r>
      <w:r w:rsidR="00277C1E" w:rsidRPr="00CF1B77">
        <w:rPr>
          <w:bCs/>
        </w:rPr>
        <w:t>0,00 zł za brak realizacji obowiązku, o którym mowa w §2 ust. 2.</w:t>
      </w:r>
      <w:r w:rsidR="00F105B3" w:rsidRPr="00CF1B77">
        <w:rPr>
          <w:bCs/>
        </w:rPr>
        <w:t xml:space="preserve"> </w:t>
      </w:r>
    </w:p>
    <w:p w14:paraId="48D51A57" w14:textId="77777777" w:rsidR="009A75E9" w:rsidRDefault="009A75E9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</w:rPr>
        <w:t xml:space="preserve"> </w:t>
      </w:r>
      <w:r w:rsidR="00277C1E" w:rsidRPr="009A75E9">
        <w:rPr>
          <w:bCs/>
        </w:rPr>
        <w:t xml:space="preserve">Zamawiający zastrzega sobie prawo do zlecenia wykonania usługi wywozu odpadów innemu podmiotowi, jeżeli Wykonawca nie zrealizuje tych czynności </w:t>
      </w:r>
      <w:r w:rsidR="009B01EA" w:rsidRPr="009A75E9">
        <w:rPr>
          <w:bCs/>
        </w:rPr>
        <w:br/>
      </w:r>
      <w:r w:rsidR="00277C1E" w:rsidRPr="009A75E9">
        <w:rPr>
          <w:bCs/>
        </w:rPr>
        <w:lastRenderedPageBreak/>
        <w:t>w terminie (wykonanie zastępcze) na co Wykonawca wyraża zgodę. Jeżeli cena za wywóz odpadów w ramach wykonania zastępczego będz</w:t>
      </w:r>
      <w:r w:rsidR="007F1585">
        <w:rPr>
          <w:bCs/>
        </w:rPr>
        <w:t>ie wyższa niż kwota określona w </w:t>
      </w:r>
      <w:r w:rsidR="00277C1E" w:rsidRPr="009A75E9">
        <w:rPr>
          <w:bCs/>
        </w:rPr>
        <w:t xml:space="preserve">§3 ust. 1, Wykonawca obciążony zostanie </w:t>
      </w:r>
      <w:r w:rsidR="00872ACB" w:rsidRPr="009A75E9">
        <w:rPr>
          <w:bCs/>
        </w:rPr>
        <w:t>różnicą</w:t>
      </w:r>
      <w:r w:rsidR="00277C1E" w:rsidRPr="009A75E9">
        <w:rPr>
          <w:bCs/>
        </w:rPr>
        <w:t xml:space="preserve">. </w:t>
      </w:r>
    </w:p>
    <w:p w14:paraId="326062EF" w14:textId="77777777" w:rsidR="009A75E9" w:rsidRDefault="003411D1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9A75E9">
        <w:rPr>
          <w:bCs/>
          <w:color w:val="000000"/>
        </w:rPr>
        <w:t xml:space="preserve">Zamawiający zastrzega sobie prawo dochodzenia </w:t>
      </w:r>
      <w:r w:rsidR="00277C1E" w:rsidRPr="009A75E9">
        <w:rPr>
          <w:bCs/>
        </w:rPr>
        <w:t xml:space="preserve">odszkodowania w zakresie rzeczywiście poniesionej szkody, jeżeli jej wysokość przekroczy wysokość kar umownych. </w:t>
      </w:r>
    </w:p>
    <w:p w14:paraId="36C030CF" w14:textId="77777777" w:rsidR="009A75E9" w:rsidRDefault="003411D1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9A75E9">
        <w:rPr>
          <w:bCs/>
          <w:color w:val="000000"/>
        </w:rPr>
        <w:t>Wykonawca wyraża zgodę na potrącenie równowartości kary lub kwoty różnicy wynikającej z zastępczego wyk</w:t>
      </w:r>
      <w:r w:rsidR="009A75E9">
        <w:rPr>
          <w:bCs/>
          <w:color w:val="000000"/>
        </w:rPr>
        <w:t xml:space="preserve">onania usługi (ust. 2 powyżej) </w:t>
      </w:r>
      <w:r w:rsidR="00277C1E" w:rsidRPr="009A75E9">
        <w:rPr>
          <w:bCs/>
          <w:color w:val="000000"/>
        </w:rPr>
        <w:t xml:space="preserve">z przysługującego mu wynagrodzenia, jeżeli nie zapłaci należności na podstawie wystawionej noty obciążeniowej z terminem płatności nie krótszym niż 7 dni. </w:t>
      </w:r>
    </w:p>
    <w:p w14:paraId="061D41B4" w14:textId="77777777" w:rsidR="00277C1E" w:rsidRPr="005071BA" w:rsidRDefault="009A75E9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>Wykonawca zobowiązany jest pokryć wszystkie straty poniesione przez Zamawiającego lub osoby trzecie powstałe z jego winy w związku z realizacją niniejszej umowy.</w:t>
      </w:r>
    </w:p>
    <w:p w14:paraId="2B6E5B54" w14:textId="77777777" w:rsidR="005071BA" w:rsidRPr="005071BA" w:rsidRDefault="005071BA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Suma kar umownych nie może przekroczyć 30 % łącznej wartości przedmiotu umowy brutto.</w:t>
      </w:r>
    </w:p>
    <w:p w14:paraId="43B25D30" w14:textId="05C73651" w:rsidR="005071BA" w:rsidRPr="000A66DB" w:rsidRDefault="005071BA" w:rsidP="005071BA">
      <w:pPr>
        <w:pStyle w:val="Akapitzlist1"/>
        <w:numPr>
          <w:ilvl w:val="0"/>
          <w:numId w:val="20"/>
        </w:numPr>
        <w:spacing w:after="0" w:line="360" w:lineRule="auto"/>
        <w:jc w:val="both"/>
      </w:pPr>
      <w:r>
        <w:rPr>
          <w:bCs/>
          <w:color w:val="000000"/>
        </w:rPr>
        <w:t xml:space="preserve"> Przez łączną wartość przedmiotu umowy brutto, o której mowa w niniejszym paragrafie, strony rozumieją wartość wskazaną w </w:t>
      </w:r>
      <w:r w:rsidRPr="005071BA">
        <w:rPr>
          <w:bCs/>
          <w:color w:val="000000"/>
        </w:rPr>
        <w:t>§</w:t>
      </w:r>
      <w:r>
        <w:rPr>
          <w:bCs/>
          <w:color w:val="000000"/>
        </w:rPr>
        <w:t xml:space="preserve">3 ust. </w:t>
      </w:r>
      <w:r w:rsidR="00366F04">
        <w:rPr>
          <w:bCs/>
          <w:color w:val="000000"/>
        </w:rPr>
        <w:t>8</w:t>
      </w:r>
      <w:r>
        <w:rPr>
          <w:bCs/>
          <w:color w:val="000000"/>
        </w:rPr>
        <w:t>.</w:t>
      </w:r>
    </w:p>
    <w:p w14:paraId="2CADD2B4" w14:textId="77777777" w:rsidR="009A75E9" w:rsidRPr="003411D1" w:rsidRDefault="00277C1E" w:rsidP="009A75E9">
      <w:pPr>
        <w:pStyle w:val="Akapitzlist1"/>
        <w:spacing w:after="0" w:line="360" w:lineRule="auto"/>
        <w:jc w:val="center"/>
        <w:rPr>
          <w:b/>
        </w:rPr>
      </w:pPr>
      <w:r w:rsidRPr="003411D1">
        <w:rPr>
          <w:b/>
          <w:bCs/>
          <w:color w:val="000000"/>
        </w:rPr>
        <w:t>§8</w:t>
      </w:r>
    </w:p>
    <w:p w14:paraId="23791C2F" w14:textId="77777777" w:rsidR="009A75E9" w:rsidRDefault="009A75E9" w:rsidP="00963BAB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zastrzega sobie możliwość rozwią</w:t>
      </w:r>
      <w:r>
        <w:rPr>
          <w:bCs/>
          <w:color w:val="000000"/>
        </w:rPr>
        <w:t>zania umowy bez wypowiedzenia w </w:t>
      </w:r>
      <w:r w:rsidR="00277C1E" w:rsidRPr="000A66DB">
        <w:rPr>
          <w:bCs/>
          <w:color w:val="000000"/>
        </w:rPr>
        <w:t xml:space="preserve">przypadku rażącego lub powtarzającego się nieprzestrzegania przez Wykonawcę jej warunków lub </w:t>
      </w:r>
      <w:r w:rsidR="00277C1E" w:rsidRPr="00963BAB">
        <w:rPr>
          <w:bCs/>
        </w:rPr>
        <w:t xml:space="preserve">wykonywania umowy z narażeniem na szkodę </w:t>
      </w:r>
      <w:r w:rsidR="00963BAB" w:rsidRPr="00963BAB">
        <w:rPr>
          <w:bCs/>
        </w:rPr>
        <w:t>jednostki</w:t>
      </w:r>
      <w:r w:rsidR="00CF6380">
        <w:rPr>
          <w:bCs/>
        </w:rPr>
        <w:t xml:space="preserve"> prokuratury, w </w:t>
      </w:r>
      <w:r w:rsidR="00963BAB">
        <w:rPr>
          <w:bCs/>
        </w:rPr>
        <w:t>której</w:t>
      </w:r>
      <w:r w:rsidR="00963BAB" w:rsidRPr="00963BAB">
        <w:rPr>
          <w:bCs/>
        </w:rPr>
        <w:t xml:space="preserve"> realizowana jest usługa.</w:t>
      </w:r>
    </w:p>
    <w:p w14:paraId="783AF3EA" w14:textId="77777777" w:rsidR="009A75E9" w:rsidRDefault="009A75E9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 xml:space="preserve">Za powtarzające się nieprzestrzeganie warunków umowy uznaje się przynajmniej dwukrotne nie zrealizowanie czynności wynikających </w:t>
      </w:r>
      <w:r>
        <w:rPr>
          <w:bCs/>
          <w:color w:val="000000"/>
        </w:rPr>
        <w:t>bezpośrednio z umowy, zgodnie z </w:t>
      </w:r>
      <w:r w:rsidR="00277C1E" w:rsidRPr="009A75E9">
        <w:rPr>
          <w:bCs/>
          <w:color w:val="000000"/>
        </w:rPr>
        <w:t>zasadami określonymi w §1 ust. 3 oraz §2 ust. 2.</w:t>
      </w:r>
    </w:p>
    <w:p w14:paraId="08AC44BC" w14:textId="77777777" w:rsidR="009B01EA" w:rsidRPr="005B5AF3" w:rsidRDefault="009A75E9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>Oświadczenie o rozwiązaniu umowy, pod rygorem nieważności musi mieć formę pisemną.</w:t>
      </w:r>
    </w:p>
    <w:p w14:paraId="53D582FD" w14:textId="77777777" w:rsidR="005B5AF3" w:rsidRPr="003411D1" w:rsidRDefault="005B5AF3" w:rsidP="005B5AF3">
      <w:pPr>
        <w:pStyle w:val="Akapitzlist1"/>
        <w:spacing w:after="0" w:line="360" w:lineRule="auto"/>
        <w:jc w:val="center"/>
        <w:rPr>
          <w:b/>
        </w:rPr>
      </w:pPr>
      <w:r>
        <w:rPr>
          <w:b/>
          <w:bCs/>
          <w:color w:val="000000"/>
        </w:rPr>
        <w:t>§9</w:t>
      </w:r>
    </w:p>
    <w:p w14:paraId="410F0192" w14:textId="77777777" w:rsidR="005B5AF3" w:rsidRPr="00AD178E" w:rsidRDefault="005B5AF3" w:rsidP="005B5AF3">
      <w:p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1.</w:t>
      </w:r>
      <w:r w:rsidRPr="00AD178E">
        <w:rPr>
          <w:kern w:val="0"/>
          <w:lang w:val="x-none"/>
        </w:rPr>
        <w:tab/>
        <w:t>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ofercie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>zastrzeżeniem, że:</w:t>
      </w:r>
    </w:p>
    <w:p w14:paraId="77BC19D3" w14:textId="77777777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0637A10D" w14:textId="77777777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lastRenderedPageBreak/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1F2A2AB2" w14:textId="31FDEC8E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3) maksymalna wartość zmiany wynagrodzenia, jaką dopuszcza Zamawiający, to łącznie 10 % w stosunku do</w:t>
      </w:r>
      <w:r w:rsidRPr="00AD178E">
        <w:rPr>
          <w:kern w:val="0"/>
        </w:rPr>
        <w:t xml:space="preserve"> łącznej wartości przedmiotu u</w:t>
      </w:r>
      <w:r w:rsidR="006815D5">
        <w:rPr>
          <w:kern w:val="0"/>
        </w:rPr>
        <w:t>mowy brutto, o której mowa w </w:t>
      </w:r>
      <w:r w:rsidRPr="00AD178E">
        <w:rPr>
          <w:kern w:val="0"/>
        </w:rPr>
        <w:t>§</w:t>
      </w:r>
      <w:r w:rsidR="006815D5">
        <w:rPr>
          <w:kern w:val="0"/>
        </w:rPr>
        <w:t>3 </w:t>
      </w:r>
      <w:r w:rsidRPr="00AD178E">
        <w:rPr>
          <w:kern w:val="0"/>
        </w:rPr>
        <w:t>ust.</w:t>
      </w:r>
      <w:r w:rsidR="006433DB">
        <w:rPr>
          <w:kern w:val="0"/>
        </w:rPr>
        <w:t> </w:t>
      </w:r>
      <w:r w:rsidR="00390DD2">
        <w:rPr>
          <w:kern w:val="0"/>
        </w:rPr>
        <w:t>8</w:t>
      </w:r>
      <w:r w:rsidRPr="00AD178E">
        <w:rPr>
          <w:kern w:val="0"/>
        </w:rPr>
        <w:t>;</w:t>
      </w:r>
      <w:r w:rsidRPr="00AD178E">
        <w:rPr>
          <w:kern w:val="0"/>
          <w:lang w:val="x-none"/>
        </w:rPr>
        <w:t xml:space="preserve"> </w:t>
      </w:r>
    </w:p>
    <w:p w14:paraId="2FB4A045" w14:textId="77777777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4) zmiana wynagrodzenia może nastąpić tylko raz w okresie obowiązywania umowy, począwszy nie wcześniej niż od 7 miesiąca jej realizacji.</w:t>
      </w:r>
    </w:p>
    <w:p w14:paraId="3F7533FC" w14:textId="77777777" w:rsidR="005B5AF3" w:rsidRPr="00AD178E" w:rsidRDefault="005B5AF3" w:rsidP="005B5AF3">
      <w:pPr>
        <w:tabs>
          <w:tab w:val="left" w:pos="142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2. Zmiana wynagrodzenia, o której mowa w niniejszym paragrafie nastąpi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>zachowaniem formy pisemnego aneksu do Umowy, pod rygorem nieważności.</w:t>
      </w:r>
    </w:p>
    <w:p w14:paraId="0E5817E0" w14:textId="77777777" w:rsidR="007F4C17" w:rsidRDefault="001E46AA" w:rsidP="007F4C17">
      <w:pPr>
        <w:spacing w:line="360" w:lineRule="auto"/>
        <w:ind w:left="72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§10</w:t>
      </w:r>
    </w:p>
    <w:p w14:paraId="6498B13B" w14:textId="77777777" w:rsidR="007F4C17" w:rsidRPr="007F4C17" w:rsidRDefault="007F4C17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 xml:space="preserve">Wszelkie zmiany i uzupełnienia treści niniejszej umowy mogą być dokonywane wyłącznie w formie pisemnej. </w:t>
      </w:r>
    </w:p>
    <w:p w14:paraId="50D421DD" w14:textId="77777777" w:rsidR="007F4C17" w:rsidRPr="007F4C17" w:rsidRDefault="007F4C17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7F4C17">
        <w:rPr>
          <w:bCs/>
          <w:color w:val="000000"/>
        </w:rPr>
        <w:t>W sprawach nieuregulowanych postanowieniami niniejszej umowy mają zastosowanie przepisy Kodeksu cywilnego.</w:t>
      </w:r>
    </w:p>
    <w:p w14:paraId="7523F7AB" w14:textId="77777777" w:rsidR="009B01EA" w:rsidRPr="00D00CCE" w:rsidRDefault="00215232" w:rsidP="00D00CC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7F4C17">
        <w:rPr>
          <w:bCs/>
          <w:color w:val="000000"/>
        </w:rPr>
        <w:t>Ewentualne spory wynikłe między stronami na tle st</w:t>
      </w:r>
      <w:r w:rsidR="00623DE7">
        <w:rPr>
          <w:bCs/>
          <w:color w:val="000000"/>
        </w:rPr>
        <w:t>osowania niniejszej umowy lub w </w:t>
      </w:r>
      <w:r w:rsidR="00277C1E" w:rsidRPr="007F4C17">
        <w:rPr>
          <w:bCs/>
          <w:color w:val="000000"/>
        </w:rPr>
        <w:t xml:space="preserve">jakikolwiek sposób z nią związane, nie wyłączając </w:t>
      </w:r>
      <w:r w:rsidR="00277C1E" w:rsidRPr="007F4C17">
        <w:rPr>
          <w:bCs/>
        </w:rPr>
        <w:t>sporów związanych z</w:t>
      </w:r>
      <w:r w:rsidR="00277C1E" w:rsidRPr="007F4C17">
        <w:rPr>
          <w:bCs/>
          <w:color w:val="000000"/>
        </w:rPr>
        <w:t xml:space="preserve"> jej rozwiązaniem</w:t>
      </w:r>
      <w:r w:rsidR="00277C1E" w:rsidRPr="007F4C17">
        <w:rPr>
          <w:bCs/>
        </w:rPr>
        <w:t>, zapłatą kar</w:t>
      </w:r>
      <w:r w:rsidR="00277C1E" w:rsidRPr="007F4C17">
        <w:rPr>
          <w:bCs/>
          <w:color w:val="000000"/>
        </w:rPr>
        <w:t>, odszkodowań, kosztów wykonania zastępczego rozstrzygnie Sąd Powszechny właściwy miejscowo według siedziby Zamawiającego</w:t>
      </w:r>
      <w:r w:rsidR="00D00CCE">
        <w:rPr>
          <w:bCs/>
          <w:color w:val="000000"/>
        </w:rPr>
        <w:t>.</w:t>
      </w:r>
    </w:p>
    <w:p w14:paraId="7FE159E5" w14:textId="77777777" w:rsidR="00EF5EFE" w:rsidRPr="000A66DB" w:rsidRDefault="00EF5EFE" w:rsidP="00C365F8">
      <w:pPr>
        <w:spacing w:line="360" w:lineRule="auto"/>
        <w:contextualSpacing/>
        <w:jc w:val="both"/>
        <w:rPr>
          <w:bCs/>
          <w:color w:val="000000"/>
        </w:rPr>
      </w:pPr>
    </w:p>
    <w:p w14:paraId="0342B349" w14:textId="77777777" w:rsidR="00277C1E" w:rsidRPr="00C365F8" w:rsidRDefault="00277C1E" w:rsidP="00C365F8">
      <w:pPr>
        <w:spacing w:line="360" w:lineRule="auto"/>
        <w:ind w:left="720" w:firstLine="696"/>
        <w:contextualSpacing/>
        <w:jc w:val="both"/>
      </w:pPr>
      <w:r w:rsidRPr="000A66DB">
        <w:rPr>
          <w:bCs/>
          <w:color w:val="000000"/>
        </w:rPr>
        <w:t xml:space="preserve">ZAMAWIAJĄCY </w:t>
      </w:r>
      <w:r w:rsidR="007F4C17">
        <w:rPr>
          <w:bCs/>
          <w:color w:val="000000"/>
        </w:rPr>
        <w:t xml:space="preserve">                                                       </w:t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  <w:t>WYKONAWCA</w:t>
      </w:r>
    </w:p>
    <w:sectPr w:rsidR="00277C1E" w:rsidRPr="00C365F8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B1CF" w14:textId="77777777" w:rsidR="00ED7818" w:rsidRDefault="00ED7818" w:rsidP="00872ACB">
      <w:r>
        <w:separator/>
      </w:r>
    </w:p>
  </w:endnote>
  <w:endnote w:type="continuationSeparator" w:id="0">
    <w:p w14:paraId="59824C36" w14:textId="77777777" w:rsidR="00ED7818" w:rsidRDefault="00ED7818" w:rsidP="008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09DC" w14:textId="77777777" w:rsidR="00872ACB" w:rsidRDefault="00872A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F5EFE">
      <w:rPr>
        <w:noProof/>
      </w:rPr>
      <w:t>5</w:t>
    </w:r>
    <w:r>
      <w:fldChar w:fldCharType="end"/>
    </w:r>
  </w:p>
  <w:p w14:paraId="5CA91317" w14:textId="77777777" w:rsidR="00872ACB" w:rsidRDefault="00872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89DC" w14:textId="77777777" w:rsidR="00ED7818" w:rsidRDefault="00ED7818" w:rsidP="00872ACB">
      <w:r>
        <w:separator/>
      </w:r>
    </w:p>
  </w:footnote>
  <w:footnote w:type="continuationSeparator" w:id="0">
    <w:p w14:paraId="11965E2C" w14:textId="77777777" w:rsidR="00ED7818" w:rsidRDefault="00ED7818" w:rsidP="0087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0521" w14:textId="77777777" w:rsidR="00291271" w:rsidRPr="000A66DB" w:rsidRDefault="007F7D7A">
    <w:pPr>
      <w:pStyle w:val="Nagwek"/>
      <w:rPr>
        <w:rFonts w:cs="Times New Roman"/>
      </w:rPr>
    </w:pPr>
    <w:r>
      <w:rPr>
        <w:rFonts w:cs="Times New Roman"/>
      </w:rPr>
      <w:t>3031-7.262.</w:t>
    </w:r>
    <w:r w:rsidR="00C46AFD">
      <w:rPr>
        <w:rFonts w:cs="Times New Roman"/>
      </w:rPr>
      <w:t>114</w:t>
    </w:r>
    <w:r w:rsidR="000A66DB">
      <w:rPr>
        <w:rFonts w:cs="Times New Roman"/>
      </w:rPr>
      <w:t>.20</w:t>
    </w:r>
    <w:r w:rsidR="00352D34">
      <w:rPr>
        <w:rFonts w:cs="Times New Roman"/>
      </w:rPr>
      <w:t>24</w:t>
    </w:r>
    <w:r w:rsidR="00C46AFD">
      <w:rPr>
        <w:rFonts w:cs="Times New Roman"/>
      </w:rPr>
      <w:tab/>
    </w:r>
    <w:r w:rsidR="00C46AFD">
      <w:rPr>
        <w:rFonts w:cs="Times New Roman"/>
      </w:rPr>
      <w:tab/>
      <w:t xml:space="preserve">     </w:t>
    </w:r>
    <w:r w:rsidR="000A66DB">
      <w:rPr>
        <w:rFonts w:cs="Times New Roman"/>
      </w:rPr>
      <w:t>Z</w:t>
    </w:r>
    <w:r w:rsidR="00291271" w:rsidRPr="000A66DB">
      <w:rPr>
        <w:rFonts w:cs="Times New Roman"/>
      </w:rPr>
      <w:t>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DD6CEC0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4"/>
        <w:szCs w:val="26"/>
      </w:rPr>
    </w:lvl>
  </w:abstractNum>
  <w:abstractNum w:abstractNumId="1" w15:restartNumberingAfterBreak="0">
    <w:nsid w:val="00000002"/>
    <w:multiLevelType w:val="singleLevel"/>
    <w:tmpl w:val="2BAE2842"/>
    <w:name w:val="WW8Num10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6BDA18A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F89C097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7" w15:restartNumberingAfterBreak="0">
    <w:nsid w:val="00000008"/>
    <w:multiLevelType w:val="singleLevel"/>
    <w:tmpl w:val="000000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8" w15:restartNumberingAfterBreak="0">
    <w:nsid w:val="00000009"/>
    <w:multiLevelType w:val="singleLevel"/>
    <w:tmpl w:val="5CBE574E"/>
    <w:name w:val="WW8Num1322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/>
        <w:bCs/>
        <w:color w:val="000000"/>
        <w:sz w:val="24"/>
        <w:szCs w:val="24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A2035EF"/>
    <w:multiLevelType w:val="hybridMultilevel"/>
    <w:tmpl w:val="925C47C2"/>
    <w:name w:val="WW8Num132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22AED"/>
    <w:multiLevelType w:val="hybridMultilevel"/>
    <w:tmpl w:val="3CA4AAE2"/>
    <w:name w:val="WW8Num1322"/>
    <w:lvl w:ilvl="0" w:tplc="493003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3640F"/>
    <w:multiLevelType w:val="hybridMultilevel"/>
    <w:tmpl w:val="BCD4BCB0"/>
    <w:lvl w:ilvl="0" w:tplc="9080EA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0AA2494"/>
    <w:multiLevelType w:val="hybridMultilevel"/>
    <w:tmpl w:val="F0745620"/>
    <w:name w:val="WW8Num13"/>
    <w:lvl w:ilvl="0" w:tplc="DF52E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E2654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D1539"/>
    <w:multiLevelType w:val="hybridMultilevel"/>
    <w:tmpl w:val="92B6C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13D3B"/>
    <w:multiLevelType w:val="hybridMultilevel"/>
    <w:tmpl w:val="92B6CA54"/>
    <w:name w:val="WW8Num13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8C2BE3"/>
    <w:multiLevelType w:val="hybridMultilevel"/>
    <w:tmpl w:val="9ED03DF4"/>
    <w:name w:val="WW8Num13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692F86"/>
    <w:multiLevelType w:val="hybridMultilevel"/>
    <w:tmpl w:val="658E664A"/>
    <w:name w:val="WW8Num1322222"/>
    <w:lvl w:ilvl="0" w:tplc="89D2CB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8"/>
  </w:num>
  <w:num w:numId="18">
    <w:abstractNumId w:val="12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B"/>
    <w:rsid w:val="00011F6D"/>
    <w:rsid w:val="0002346D"/>
    <w:rsid w:val="000302C0"/>
    <w:rsid w:val="00030302"/>
    <w:rsid w:val="000A66DB"/>
    <w:rsid w:val="000B1136"/>
    <w:rsid w:val="000B7382"/>
    <w:rsid w:val="000C1BAE"/>
    <w:rsid w:val="000D0937"/>
    <w:rsid w:val="000D1BC2"/>
    <w:rsid w:val="001B28FE"/>
    <w:rsid w:val="001E46AA"/>
    <w:rsid w:val="00200E20"/>
    <w:rsid w:val="00215232"/>
    <w:rsid w:val="00245A8A"/>
    <w:rsid w:val="00277C1E"/>
    <w:rsid w:val="00291271"/>
    <w:rsid w:val="00294178"/>
    <w:rsid w:val="002E19AF"/>
    <w:rsid w:val="002E3E95"/>
    <w:rsid w:val="002F0A9E"/>
    <w:rsid w:val="002F7A22"/>
    <w:rsid w:val="00327F14"/>
    <w:rsid w:val="003411D1"/>
    <w:rsid w:val="00341903"/>
    <w:rsid w:val="0034740D"/>
    <w:rsid w:val="00352D34"/>
    <w:rsid w:val="00357ED4"/>
    <w:rsid w:val="00366F04"/>
    <w:rsid w:val="003805C1"/>
    <w:rsid w:val="00390DD2"/>
    <w:rsid w:val="003D2704"/>
    <w:rsid w:val="003E5D60"/>
    <w:rsid w:val="003E7C8D"/>
    <w:rsid w:val="00403A51"/>
    <w:rsid w:val="004131E4"/>
    <w:rsid w:val="00455502"/>
    <w:rsid w:val="004979DB"/>
    <w:rsid w:val="004A38AD"/>
    <w:rsid w:val="005071BA"/>
    <w:rsid w:val="00532BCD"/>
    <w:rsid w:val="00546356"/>
    <w:rsid w:val="005B5AF3"/>
    <w:rsid w:val="005C181D"/>
    <w:rsid w:val="00623DE7"/>
    <w:rsid w:val="00626D36"/>
    <w:rsid w:val="006433DB"/>
    <w:rsid w:val="0065034A"/>
    <w:rsid w:val="00660E12"/>
    <w:rsid w:val="0066642F"/>
    <w:rsid w:val="006751E0"/>
    <w:rsid w:val="006815D5"/>
    <w:rsid w:val="00687056"/>
    <w:rsid w:val="006A470A"/>
    <w:rsid w:val="006B0723"/>
    <w:rsid w:val="006B5B33"/>
    <w:rsid w:val="006C48B6"/>
    <w:rsid w:val="006D77E9"/>
    <w:rsid w:val="006E6CAE"/>
    <w:rsid w:val="00784091"/>
    <w:rsid w:val="007A68FD"/>
    <w:rsid w:val="007F1585"/>
    <w:rsid w:val="007F4C17"/>
    <w:rsid w:val="007F5C84"/>
    <w:rsid w:val="007F7D7A"/>
    <w:rsid w:val="00814C5C"/>
    <w:rsid w:val="00866A0B"/>
    <w:rsid w:val="0087194A"/>
    <w:rsid w:val="00872ACB"/>
    <w:rsid w:val="008B730F"/>
    <w:rsid w:val="008C765A"/>
    <w:rsid w:val="008F254D"/>
    <w:rsid w:val="0091018B"/>
    <w:rsid w:val="00915DA5"/>
    <w:rsid w:val="009410F7"/>
    <w:rsid w:val="00961E84"/>
    <w:rsid w:val="00963BAB"/>
    <w:rsid w:val="009974E6"/>
    <w:rsid w:val="009A75E9"/>
    <w:rsid w:val="009B01EA"/>
    <w:rsid w:val="009C130B"/>
    <w:rsid w:val="009D4D7B"/>
    <w:rsid w:val="009D728E"/>
    <w:rsid w:val="009E70D2"/>
    <w:rsid w:val="00A07354"/>
    <w:rsid w:val="00A17512"/>
    <w:rsid w:val="00A46543"/>
    <w:rsid w:val="00A51AE4"/>
    <w:rsid w:val="00A67EDA"/>
    <w:rsid w:val="00A84120"/>
    <w:rsid w:val="00A90156"/>
    <w:rsid w:val="00A94BEE"/>
    <w:rsid w:val="00AA127D"/>
    <w:rsid w:val="00AD606F"/>
    <w:rsid w:val="00AD7697"/>
    <w:rsid w:val="00B31375"/>
    <w:rsid w:val="00B425B6"/>
    <w:rsid w:val="00B42734"/>
    <w:rsid w:val="00B47644"/>
    <w:rsid w:val="00BA1A3A"/>
    <w:rsid w:val="00BB5918"/>
    <w:rsid w:val="00BB7DBB"/>
    <w:rsid w:val="00BD5DC5"/>
    <w:rsid w:val="00BE23D3"/>
    <w:rsid w:val="00C0468C"/>
    <w:rsid w:val="00C365F8"/>
    <w:rsid w:val="00C46AFD"/>
    <w:rsid w:val="00C67B7A"/>
    <w:rsid w:val="00CA072F"/>
    <w:rsid w:val="00CA2594"/>
    <w:rsid w:val="00CD2C45"/>
    <w:rsid w:val="00CE4F77"/>
    <w:rsid w:val="00CF1B77"/>
    <w:rsid w:val="00CF6380"/>
    <w:rsid w:val="00D00CCE"/>
    <w:rsid w:val="00D03C8D"/>
    <w:rsid w:val="00D16471"/>
    <w:rsid w:val="00D440BC"/>
    <w:rsid w:val="00D777C1"/>
    <w:rsid w:val="00D96696"/>
    <w:rsid w:val="00D972FD"/>
    <w:rsid w:val="00DA7B09"/>
    <w:rsid w:val="00DC5D35"/>
    <w:rsid w:val="00DD6CB5"/>
    <w:rsid w:val="00E076E0"/>
    <w:rsid w:val="00E10137"/>
    <w:rsid w:val="00E2412D"/>
    <w:rsid w:val="00E27654"/>
    <w:rsid w:val="00E5571F"/>
    <w:rsid w:val="00E572A5"/>
    <w:rsid w:val="00E67D98"/>
    <w:rsid w:val="00E951CF"/>
    <w:rsid w:val="00EC51F5"/>
    <w:rsid w:val="00ED2289"/>
    <w:rsid w:val="00ED7818"/>
    <w:rsid w:val="00EF417A"/>
    <w:rsid w:val="00EF5EFE"/>
    <w:rsid w:val="00F105B3"/>
    <w:rsid w:val="00F13813"/>
    <w:rsid w:val="00F24735"/>
    <w:rsid w:val="00F31E87"/>
    <w:rsid w:val="00F51C0F"/>
    <w:rsid w:val="00F778EA"/>
    <w:rsid w:val="00F857D3"/>
    <w:rsid w:val="00F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9F1FD2"/>
  <w15:chartTrackingRefBased/>
  <w15:docId w15:val="{F44FE87E-869E-477A-8A34-543EF4CA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 w:hint="default"/>
      <w:sz w:val="24"/>
      <w:szCs w:val="24"/>
    </w:rPr>
  </w:style>
  <w:style w:type="character" w:customStyle="1" w:styleId="WW8Num1z1">
    <w:name w:val="WW8Num1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5z1">
    <w:name w:val="WW8Num5z1"/>
    <w:rPr>
      <w:rFonts w:cs="Times New Roman"/>
    </w:rPr>
  </w:style>
  <w:style w:type="character" w:customStyle="1" w:styleId="WW8Num7z0">
    <w:name w:val="WW8Num7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7z1">
    <w:name w:val="WW8Num7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4z0">
    <w:name w:val="WW8Num4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4z1">
    <w:name w:val="WW8Num4z1"/>
    <w:rPr>
      <w:rFonts w:cs="Times New Roman"/>
    </w:rPr>
  </w:style>
  <w:style w:type="character" w:customStyle="1" w:styleId="WW8Num2z0">
    <w:name w:val="WW8Num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2z1">
    <w:name w:val="WW8Num2z1"/>
    <w:rPr>
      <w:rFonts w:cs="Times New Roman"/>
    </w:rPr>
  </w:style>
  <w:style w:type="character" w:customStyle="1" w:styleId="WW8Num12z0">
    <w:name w:val="WW8Num1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12z1">
    <w:name w:val="WW8Num12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9z1">
    <w:name w:val="WW8Num9z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160"/>
      <w:ind w:left="720"/>
      <w:contextualSpacing/>
    </w:pPr>
  </w:style>
  <w:style w:type="paragraph" w:customStyle="1" w:styleId="ListParagraph1">
    <w:name w:val="List Paragraph1"/>
    <w:basedOn w:val="Normalny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A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AC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uiPriority w:val="99"/>
    <w:unhideWhenUsed/>
    <w:rsid w:val="009974E6"/>
    <w:rPr>
      <w:color w:val="0563C1"/>
      <w:u w:val="single"/>
    </w:rPr>
  </w:style>
  <w:style w:type="paragraph" w:customStyle="1" w:styleId="Akapitzlist2">
    <w:name w:val="Akapit z listą2"/>
    <w:basedOn w:val="Normalny"/>
    <w:rsid w:val="000D0937"/>
    <w:pPr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.pokon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B95E-8B5D-4F2F-8503-906D4049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Links>
    <vt:vector size="6" baseType="variant"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mailto:wba.pokon@prokuratura.gov.pl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cp:lastModifiedBy>Rychter-Kwiatkowska Natalia (PO Konin)</cp:lastModifiedBy>
  <cp:revision>12</cp:revision>
  <cp:lastPrinted>2022-12-20T06:38:00Z</cp:lastPrinted>
  <dcterms:created xsi:type="dcterms:W3CDTF">2024-10-28T09:41:00Z</dcterms:created>
  <dcterms:modified xsi:type="dcterms:W3CDTF">2024-10-29T10:47:00Z</dcterms:modified>
</cp:coreProperties>
</file>