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FFA9" w14:textId="77777777" w:rsidR="00846E65" w:rsidRPr="00F222C9" w:rsidRDefault="00846E65" w:rsidP="00846E65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2"/>
          <w:u w:val="none"/>
        </w:rPr>
      </w:pPr>
    </w:p>
    <w:p w14:paraId="15FEDB8D" w14:textId="7451D676" w:rsidR="00846E65" w:rsidRPr="000B5C96" w:rsidRDefault="00B60092" w:rsidP="00846E65">
      <w:pPr>
        <w:pStyle w:val="Nagwek3"/>
        <w:tabs>
          <w:tab w:val="left" w:pos="0"/>
        </w:tabs>
        <w:jc w:val="right"/>
        <w:rPr>
          <w:b w:val="0"/>
          <w:color w:val="000000" w:themeColor="text1"/>
          <w:sz w:val="22"/>
          <w:u w:val="none"/>
        </w:rPr>
      </w:pPr>
      <w:r w:rsidRPr="000B5C96">
        <w:rPr>
          <w:b w:val="0"/>
          <w:color w:val="000000" w:themeColor="text1"/>
          <w:sz w:val="22"/>
          <w:u w:val="none"/>
        </w:rPr>
        <w:t xml:space="preserve">Tarnobrzeg, dnia </w:t>
      </w:r>
      <w:r w:rsidR="00F73A70" w:rsidRPr="000B5C96">
        <w:rPr>
          <w:b w:val="0"/>
          <w:color w:val="000000" w:themeColor="text1"/>
          <w:sz w:val="22"/>
          <w:u w:val="none"/>
        </w:rPr>
        <w:t>01</w:t>
      </w:r>
      <w:r w:rsidR="00461724" w:rsidRPr="000B5C96">
        <w:rPr>
          <w:b w:val="0"/>
          <w:color w:val="000000" w:themeColor="text1"/>
          <w:sz w:val="22"/>
          <w:u w:val="none"/>
        </w:rPr>
        <w:t xml:space="preserve"> </w:t>
      </w:r>
      <w:r w:rsidR="00F73A70" w:rsidRPr="000B5C96">
        <w:rPr>
          <w:b w:val="0"/>
          <w:color w:val="000000" w:themeColor="text1"/>
          <w:sz w:val="22"/>
          <w:u w:val="none"/>
        </w:rPr>
        <w:t>sierpnia</w:t>
      </w:r>
      <w:r w:rsidR="00461724" w:rsidRPr="000B5C96">
        <w:rPr>
          <w:b w:val="0"/>
          <w:color w:val="000000" w:themeColor="text1"/>
          <w:sz w:val="22"/>
          <w:u w:val="none"/>
        </w:rPr>
        <w:t xml:space="preserve"> 202</w:t>
      </w:r>
      <w:r w:rsidR="00F73A70" w:rsidRPr="000B5C96">
        <w:rPr>
          <w:b w:val="0"/>
          <w:color w:val="000000" w:themeColor="text1"/>
          <w:sz w:val="22"/>
          <w:u w:val="none"/>
        </w:rPr>
        <w:t>5</w:t>
      </w:r>
      <w:r w:rsidR="00461724" w:rsidRPr="000B5C96">
        <w:rPr>
          <w:b w:val="0"/>
          <w:color w:val="000000" w:themeColor="text1"/>
          <w:sz w:val="22"/>
          <w:u w:val="none"/>
        </w:rPr>
        <w:t xml:space="preserve"> </w:t>
      </w:r>
      <w:r w:rsidR="00846E65" w:rsidRPr="000B5C96">
        <w:rPr>
          <w:b w:val="0"/>
          <w:color w:val="000000" w:themeColor="text1"/>
          <w:sz w:val="22"/>
          <w:u w:val="none"/>
        </w:rPr>
        <w:t xml:space="preserve"> r.</w:t>
      </w:r>
    </w:p>
    <w:p w14:paraId="6D396BF0" w14:textId="53FFED31" w:rsidR="00846E65" w:rsidRPr="000B5C96" w:rsidRDefault="0056639C" w:rsidP="00846E65">
      <w:pPr>
        <w:rPr>
          <w:color w:val="000000" w:themeColor="text1"/>
          <w:lang w:eastAsia="ar-SA"/>
        </w:rPr>
      </w:pPr>
      <w:r w:rsidRPr="000B5C96">
        <w:rPr>
          <w:color w:val="000000" w:themeColor="text1"/>
          <w:lang w:eastAsia="ar-SA"/>
        </w:rPr>
        <w:t>3037-7.262.</w:t>
      </w:r>
      <w:r w:rsidR="00461724" w:rsidRPr="000B5C96">
        <w:rPr>
          <w:color w:val="000000" w:themeColor="text1"/>
          <w:lang w:eastAsia="ar-SA"/>
        </w:rPr>
        <w:t>1</w:t>
      </w:r>
      <w:r w:rsidR="00466C67" w:rsidRPr="000B5C96">
        <w:rPr>
          <w:color w:val="000000" w:themeColor="text1"/>
          <w:lang w:eastAsia="ar-SA"/>
        </w:rPr>
        <w:t>7</w:t>
      </w:r>
      <w:r w:rsidRPr="000B5C96">
        <w:rPr>
          <w:color w:val="000000" w:themeColor="text1"/>
          <w:lang w:eastAsia="ar-SA"/>
        </w:rPr>
        <w:t>.202</w:t>
      </w:r>
      <w:r w:rsidR="00466C67" w:rsidRPr="000B5C96">
        <w:rPr>
          <w:color w:val="000000" w:themeColor="text1"/>
          <w:lang w:eastAsia="ar-SA"/>
        </w:rPr>
        <w:t>5</w:t>
      </w:r>
    </w:p>
    <w:p w14:paraId="4EEECD79" w14:textId="77777777" w:rsidR="00846E65" w:rsidRPr="000B5C96" w:rsidRDefault="00640467" w:rsidP="00640467">
      <w:pPr>
        <w:jc w:val="center"/>
        <w:rPr>
          <w:color w:val="000000" w:themeColor="text1"/>
          <w:lang w:eastAsia="ar-SA"/>
        </w:rPr>
      </w:pPr>
      <w:r w:rsidRPr="000B5C96">
        <w:rPr>
          <w:color w:val="000000" w:themeColor="text1"/>
          <w:lang w:eastAsia="ar-SA"/>
        </w:rPr>
        <w:t>ZAPYTANIE OFERTOWE</w:t>
      </w:r>
    </w:p>
    <w:p w14:paraId="3A4D7B64" w14:textId="77777777" w:rsidR="00846E65" w:rsidRPr="000B5C96" w:rsidRDefault="00846E65" w:rsidP="00846E65">
      <w:pPr>
        <w:jc w:val="center"/>
        <w:rPr>
          <w:color w:val="000000" w:themeColor="text1"/>
          <w:lang w:eastAsia="ar-SA"/>
        </w:rPr>
      </w:pPr>
      <w:r w:rsidRPr="000B5C96">
        <w:rPr>
          <w:color w:val="000000" w:themeColor="text1"/>
          <w:lang w:eastAsia="ar-SA"/>
        </w:rPr>
        <w:t>ZAPROSZENIE DO SKŁADANIA OFERT</w:t>
      </w:r>
    </w:p>
    <w:p w14:paraId="49837C66" w14:textId="77777777" w:rsidR="00846E65" w:rsidRPr="000B5C96" w:rsidRDefault="00846E65" w:rsidP="00846E65">
      <w:pPr>
        <w:jc w:val="center"/>
        <w:rPr>
          <w:color w:val="000000" w:themeColor="text1"/>
          <w:lang w:eastAsia="ar-SA"/>
        </w:rPr>
      </w:pPr>
      <w:r w:rsidRPr="000B5C96">
        <w:rPr>
          <w:color w:val="000000" w:themeColor="text1"/>
          <w:lang w:eastAsia="ar-SA"/>
        </w:rPr>
        <w:t>NA ZADANIE</w:t>
      </w:r>
    </w:p>
    <w:p w14:paraId="5448436C" w14:textId="2205C5C2" w:rsidR="006C32EE" w:rsidRPr="000B5C96" w:rsidRDefault="006C32EE" w:rsidP="00846E65">
      <w:pPr>
        <w:widowControl w:val="0"/>
        <w:suppressAutoHyphens/>
        <w:spacing w:line="360" w:lineRule="auto"/>
        <w:jc w:val="center"/>
        <w:rPr>
          <w:rFonts w:eastAsia="SimSun"/>
          <w:b/>
          <w:bCs/>
          <w:color w:val="000000" w:themeColor="text1"/>
          <w:kern w:val="1"/>
          <w:lang w:eastAsia="zh-CN" w:bidi="hi-IN"/>
        </w:rPr>
      </w:pPr>
      <w:r w:rsidRPr="000B5C96">
        <w:rPr>
          <w:rFonts w:eastAsia="SimSun"/>
          <w:b/>
          <w:bCs/>
          <w:color w:val="000000" w:themeColor="text1"/>
          <w:kern w:val="1"/>
          <w:lang w:eastAsia="zh-CN" w:bidi="hi-IN"/>
        </w:rPr>
        <w:t>„</w:t>
      </w:r>
      <w:r w:rsidR="00466C67" w:rsidRPr="000B5C96">
        <w:rPr>
          <w:rFonts w:eastAsia="SimSun"/>
          <w:b/>
          <w:bCs/>
          <w:color w:val="000000" w:themeColor="text1"/>
          <w:kern w:val="1"/>
          <w:lang w:eastAsia="zh-CN" w:bidi="hi-IN"/>
        </w:rPr>
        <w:t>Remont ogrodzenia  budynku Prokuratury Okręgowej w Tarnobrzegu przy ul. Konstytucji 3 Maja 29</w:t>
      </w:r>
      <w:r w:rsidRPr="000B5C96">
        <w:rPr>
          <w:rFonts w:eastAsia="SimSun"/>
          <w:b/>
          <w:bCs/>
          <w:color w:val="000000" w:themeColor="text1"/>
          <w:kern w:val="1"/>
          <w:lang w:eastAsia="zh-CN" w:bidi="hi-IN"/>
        </w:rPr>
        <w:t>”</w:t>
      </w:r>
    </w:p>
    <w:p w14:paraId="734F756D" w14:textId="77777777" w:rsidR="00F94174" w:rsidRPr="000B5C96" w:rsidRDefault="00846E65" w:rsidP="00846E65">
      <w:pPr>
        <w:widowControl w:val="0"/>
        <w:suppressAutoHyphens/>
        <w:spacing w:line="360" w:lineRule="auto"/>
        <w:jc w:val="center"/>
        <w:rPr>
          <w:color w:val="000000" w:themeColor="text1"/>
        </w:rPr>
      </w:pPr>
      <w:r w:rsidRPr="000B5C96">
        <w:rPr>
          <w:bCs/>
          <w:color w:val="000000" w:themeColor="text1"/>
        </w:rPr>
        <w:t xml:space="preserve">Podstawa prawna: Ustawa </w:t>
      </w:r>
      <w:r w:rsidR="00F94174" w:rsidRPr="000B5C96">
        <w:rPr>
          <w:bCs/>
          <w:color w:val="000000" w:themeColor="text1"/>
        </w:rPr>
        <w:t>z dnia 11 września 2019 r. Prawo zamówień publicznych</w:t>
      </w:r>
      <w:r w:rsidR="00F94174" w:rsidRPr="000B5C96">
        <w:rPr>
          <w:color w:val="000000" w:themeColor="text1"/>
        </w:rPr>
        <w:t xml:space="preserve"> </w:t>
      </w:r>
    </w:p>
    <w:p w14:paraId="4A58C5B7" w14:textId="04600768" w:rsidR="00846E65" w:rsidRPr="000B5C96" w:rsidRDefault="00F94174" w:rsidP="00846E65">
      <w:pPr>
        <w:widowControl w:val="0"/>
        <w:suppressAutoHyphens/>
        <w:spacing w:line="360" w:lineRule="auto"/>
        <w:jc w:val="center"/>
        <w:rPr>
          <w:bCs/>
          <w:color w:val="000000" w:themeColor="text1"/>
        </w:rPr>
      </w:pPr>
      <w:r w:rsidRPr="000B5C96">
        <w:rPr>
          <w:bCs/>
          <w:color w:val="000000" w:themeColor="text1"/>
        </w:rPr>
        <w:t xml:space="preserve">( </w:t>
      </w:r>
      <w:r w:rsidR="00461724" w:rsidRPr="000B5C96">
        <w:rPr>
          <w:bCs/>
          <w:color w:val="000000" w:themeColor="text1"/>
        </w:rPr>
        <w:t xml:space="preserve">Dz.U.2024.1320 </w:t>
      </w:r>
      <w:proofErr w:type="spellStart"/>
      <w:r w:rsidR="00461724" w:rsidRPr="000B5C96">
        <w:rPr>
          <w:bCs/>
          <w:color w:val="000000" w:themeColor="text1"/>
        </w:rPr>
        <w:t>t.j</w:t>
      </w:r>
      <w:proofErr w:type="spellEnd"/>
      <w:r w:rsidR="00461724" w:rsidRPr="000B5C96">
        <w:rPr>
          <w:bCs/>
          <w:color w:val="000000" w:themeColor="text1"/>
        </w:rPr>
        <w:t>. z dnia 2024.08.30</w:t>
      </w:r>
      <w:r w:rsidRPr="000B5C96">
        <w:rPr>
          <w:bCs/>
          <w:color w:val="000000" w:themeColor="text1"/>
        </w:rPr>
        <w:t>)</w:t>
      </w:r>
    </w:p>
    <w:p w14:paraId="4AA5E5B5" w14:textId="77777777" w:rsidR="00846E65" w:rsidRPr="000B5C96" w:rsidRDefault="00846E65" w:rsidP="00846E65">
      <w:pPr>
        <w:pStyle w:val="Nagwek3"/>
        <w:tabs>
          <w:tab w:val="left" w:pos="0"/>
        </w:tabs>
        <w:rPr>
          <w:color w:val="000000" w:themeColor="text1"/>
          <w:sz w:val="22"/>
          <w:u w:val="none"/>
        </w:rPr>
      </w:pPr>
    </w:p>
    <w:p w14:paraId="596A1DA1" w14:textId="77777777" w:rsidR="00846E65" w:rsidRPr="000B5C96" w:rsidRDefault="00846E65" w:rsidP="00846E65">
      <w:pPr>
        <w:pStyle w:val="Nagwek3"/>
        <w:tabs>
          <w:tab w:val="left" w:pos="0"/>
        </w:tabs>
        <w:rPr>
          <w:color w:val="000000" w:themeColor="text1"/>
          <w:sz w:val="24"/>
          <w:szCs w:val="24"/>
          <w:u w:val="none"/>
        </w:rPr>
      </w:pPr>
    </w:p>
    <w:p w14:paraId="56FF9143" w14:textId="77777777" w:rsidR="00846E65" w:rsidRPr="000B5C96" w:rsidRDefault="00846E65" w:rsidP="00846E65">
      <w:pPr>
        <w:pStyle w:val="Nagwek3"/>
        <w:tabs>
          <w:tab w:val="left" w:pos="0"/>
        </w:tabs>
        <w:rPr>
          <w:color w:val="000000" w:themeColor="text1"/>
          <w:sz w:val="24"/>
          <w:szCs w:val="24"/>
          <w:u w:val="none"/>
        </w:rPr>
      </w:pPr>
      <w:r w:rsidRPr="000B5C96">
        <w:rPr>
          <w:color w:val="000000" w:themeColor="text1"/>
          <w:sz w:val="24"/>
          <w:szCs w:val="24"/>
          <w:u w:val="none"/>
        </w:rPr>
        <w:t>I. Zamawiający</w:t>
      </w:r>
    </w:p>
    <w:p w14:paraId="2574A723" w14:textId="77777777" w:rsidR="00846E65" w:rsidRPr="000B5C96" w:rsidRDefault="00846E65" w:rsidP="00846E65">
      <w:pPr>
        <w:widowControl w:val="0"/>
        <w:suppressAutoHyphens/>
        <w:jc w:val="center"/>
        <w:rPr>
          <w:b/>
          <w:bCs/>
          <w:color w:val="000000" w:themeColor="text1"/>
          <w:u w:val="single"/>
          <w:lang w:eastAsia="ar-SA"/>
        </w:rPr>
      </w:pPr>
    </w:p>
    <w:p w14:paraId="073C9D7E" w14:textId="77777777" w:rsidR="00846E65" w:rsidRPr="000B5C96" w:rsidRDefault="00846E65" w:rsidP="00846E65">
      <w:pPr>
        <w:widowControl w:val="0"/>
        <w:suppressAutoHyphens/>
        <w:jc w:val="both"/>
        <w:rPr>
          <w:color w:val="000000" w:themeColor="text1"/>
          <w:lang w:eastAsia="ar-SA"/>
        </w:rPr>
      </w:pPr>
      <w:r w:rsidRPr="000B5C96">
        <w:rPr>
          <w:color w:val="000000" w:themeColor="text1"/>
          <w:lang w:eastAsia="ar-SA"/>
        </w:rPr>
        <w:t>1</w:t>
      </w:r>
      <w:r w:rsidRPr="000B5C96">
        <w:rPr>
          <w:b/>
          <w:color w:val="000000" w:themeColor="text1"/>
          <w:lang w:eastAsia="ar-SA"/>
        </w:rPr>
        <w:t>.</w:t>
      </w:r>
      <w:r w:rsidRPr="000B5C96">
        <w:rPr>
          <w:color w:val="000000" w:themeColor="text1"/>
          <w:lang w:eastAsia="ar-SA"/>
        </w:rPr>
        <w:t xml:space="preserve"> Prokuratura Okręgowa w Tarnobrzegu ul. Sienkiewicza 27 39-400 Tarnobrzeg, tel. 15 8222307, fax. 15 8228183 </w:t>
      </w:r>
    </w:p>
    <w:p w14:paraId="3B72B1F5" w14:textId="77777777" w:rsidR="00846E65" w:rsidRPr="000B5C96" w:rsidRDefault="00846E65" w:rsidP="00846E65">
      <w:pPr>
        <w:widowControl w:val="0"/>
        <w:tabs>
          <w:tab w:val="left" w:pos="720"/>
        </w:tabs>
        <w:suppressAutoHyphens/>
        <w:jc w:val="both"/>
        <w:rPr>
          <w:color w:val="000000" w:themeColor="text1"/>
          <w:lang w:eastAsia="ar-SA"/>
        </w:rPr>
      </w:pPr>
      <w:r w:rsidRPr="000B5C96">
        <w:rPr>
          <w:color w:val="000000" w:themeColor="text1"/>
          <w:lang w:eastAsia="ar-SA"/>
        </w:rPr>
        <w:t>2</w:t>
      </w:r>
      <w:r w:rsidRPr="000B5C96">
        <w:rPr>
          <w:b/>
          <w:color w:val="000000" w:themeColor="text1"/>
          <w:lang w:eastAsia="ar-SA"/>
        </w:rPr>
        <w:t>.</w:t>
      </w:r>
      <w:r w:rsidRPr="000B5C96">
        <w:rPr>
          <w:color w:val="000000" w:themeColor="text1"/>
          <w:lang w:eastAsia="ar-SA"/>
        </w:rPr>
        <w:t xml:space="preserve"> Godziny urzędowania: od poniedziałku do piątku w godzinach od 7.30 do 15.30.</w:t>
      </w:r>
    </w:p>
    <w:p w14:paraId="3A21CCE9" w14:textId="77777777" w:rsidR="00846E65" w:rsidRPr="000B5C96" w:rsidRDefault="00846E65" w:rsidP="00846E65">
      <w:pPr>
        <w:widowControl w:val="0"/>
        <w:tabs>
          <w:tab w:val="left" w:pos="720"/>
        </w:tabs>
        <w:suppressAutoHyphens/>
        <w:jc w:val="both"/>
        <w:rPr>
          <w:color w:val="000000" w:themeColor="text1"/>
          <w:lang w:eastAsia="ar-SA"/>
        </w:rPr>
      </w:pPr>
    </w:p>
    <w:p w14:paraId="3DBED65E" w14:textId="77777777" w:rsidR="00846E65" w:rsidRPr="000B5C96" w:rsidRDefault="00846E65" w:rsidP="00846E65">
      <w:pPr>
        <w:pStyle w:val="Nagwek3"/>
        <w:tabs>
          <w:tab w:val="left" w:pos="0"/>
          <w:tab w:val="left" w:pos="720"/>
        </w:tabs>
        <w:rPr>
          <w:color w:val="000000" w:themeColor="text1"/>
          <w:sz w:val="24"/>
          <w:szCs w:val="24"/>
          <w:u w:val="none"/>
        </w:rPr>
      </w:pPr>
      <w:r w:rsidRPr="000B5C96">
        <w:rPr>
          <w:color w:val="000000" w:themeColor="text1"/>
          <w:sz w:val="24"/>
          <w:szCs w:val="24"/>
          <w:u w:val="none"/>
        </w:rPr>
        <w:t xml:space="preserve">II. </w:t>
      </w:r>
      <w:r w:rsidRPr="000B5C96">
        <w:rPr>
          <w:bCs w:val="0"/>
          <w:color w:val="000000" w:themeColor="text1"/>
          <w:sz w:val="24"/>
          <w:szCs w:val="24"/>
          <w:u w:val="none"/>
        </w:rPr>
        <w:t>Tryb udzielania zamówienia</w:t>
      </w:r>
    </w:p>
    <w:p w14:paraId="5D32B82D" w14:textId="77777777" w:rsidR="00846E65" w:rsidRPr="000B5C96" w:rsidRDefault="00846E65" w:rsidP="00846E65">
      <w:pPr>
        <w:rPr>
          <w:color w:val="000000" w:themeColor="text1"/>
          <w:lang w:eastAsia="ar-SA"/>
        </w:rPr>
      </w:pPr>
    </w:p>
    <w:p w14:paraId="7DD082FD" w14:textId="77777777" w:rsidR="00846E65" w:rsidRPr="000B5C96" w:rsidRDefault="00846E65" w:rsidP="00846E65">
      <w:pPr>
        <w:pStyle w:val="WW-Nagwek11"/>
        <w:keepNext w:val="0"/>
        <w:tabs>
          <w:tab w:val="left" w:pos="720"/>
        </w:tabs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B5C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1</w:t>
      </w:r>
      <w:r w:rsidRPr="000B5C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0B5C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Postępowanie prowadzone w trybie </w:t>
      </w:r>
      <w:r w:rsidR="00F22F6B" w:rsidRPr="000B5C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zaproszenia do składania ofert</w:t>
      </w:r>
      <w:r w:rsidRPr="000B5C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zgodnie z  </w:t>
      </w:r>
      <w:r w:rsidR="00F94174" w:rsidRPr="000B5C96">
        <w:rPr>
          <w:rFonts w:ascii="Times New Roman" w:hAnsi="Times New Roman" w:cs="Times New Roman"/>
          <w:color w:val="000000" w:themeColor="text1"/>
          <w:sz w:val="24"/>
          <w:szCs w:val="24"/>
        </w:rPr>
        <w:t>art. 2 ust. 1</w:t>
      </w:r>
      <w:r w:rsidR="00F94174" w:rsidRPr="000B5C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0B5C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ustawy Prawo zamówień publicznych. </w:t>
      </w:r>
    </w:p>
    <w:p w14:paraId="433E32A6" w14:textId="77777777" w:rsidR="0087473A" w:rsidRPr="000B5C96" w:rsidRDefault="0087473A" w:rsidP="0087473A">
      <w:pPr>
        <w:pStyle w:val="Tekstpodstawowy"/>
        <w:jc w:val="center"/>
        <w:rPr>
          <w:b/>
          <w:color w:val="000000" w:themeColor="text1"/>
          <w:lang w:eastAsia="ar-SA"/>
        </w:rPr>
      </w:pPr>
      <w:r w:rsidRPr="000B5C96">
        <w:rPr>
          <w:b/>
          <w:color w:val="000000" w:themeColor="text1"/>
          <w:lang w:eastAsia="ar-SA"/>
        </w:rPr>
        <w:t>III Opis przedmiotu zamówienia</w:t>
      </w:r>
    </w:p>
    <w:p w14:paraId="4429E531" w14:textId="776929AE" w:rsidR="00223F46" w:rsidRPr="000B5C96" w:rsidRDefault="0087473A" w:rsidP="00F22F6B">
      <w:pPr>
        <w:pStyle w:val="Tekstpodstawowy"/>
        <w:jc w:val="both"/>
        <w:rPr>
          <w:rFonts w:eastAsia="SimSun"/>
          <w:color w:val="000000" w:themeColor="text1"/>
          <w:kern w:val="1"/>
          <w:lang w:eastAsia="zh-CN" w:bidi="hi-IN"/>
        </w:rPr>
      </w:pPr>
      <w:r w:rsidRPr="000B5C96">
        <w:rPr>
          <w:color w:val="000000" w:themeColor="text1"/>
          <w:lang w:eastAsia="ar-SA"/>
        </w:rPr>
        <w:t xml:space="preserve">1. </w:t>
      </w:r>
      <w:r w:rsidR="00EA2ED0" w:rsidRPr="000B5C96">
        <w:rPr>
          <w:rFonts w:eastAsia="SimSun"/>
          <w:color w:val="000000" w:themeColor="text1"/>
          <w:kern w:val="1"/>
          <w:lang w:eastAsia="zh-CN" w:bidi="hi-IN"/>
        </w:rPr>
        <w:t xml:space="preserve">Przedmiotem zamówienia jest </w:t>
      </w:r>
      <w:r w:rsidR="00CD53EF" w:rsidRPr="000B5C96">
        <w:rPr>
          <w:rFonts w:eastAsia="SimSun"/>
          <w:bCs/>
          <w:color w:val="000000" w:themeColor="text1"/>
          <w:kern w:val="1"/>
          <w:lang w:eastAsia="zh-CN" w:bidi="hi-IN"/>
        </w:rPr>
        <w:t>remont ogrodzenia od strony wschodniej i południowej oraz wymiana ogrodzenia od strony północnej na panelowe</w:t>
      </w:r>
      <w:r w:rsidR="00461724" w:rsidRPr="000B5C96">
        <w:rPr>
          <w:rFonts w:eastAsia="SimSun"/>
          <w:bCs/>
          <w:color w:val="000000" w:themeColor="text1"/>
          <w:kern w:val="1"/>
          <w:lang w:eastAsia="zh-CN" w:bidi="hi-IN"/>
        </w:rPr>
        <w:t xml:space="preserve"> w budynku Prokuratury Okręgowej w Tarnobrzegu przy ul. Konstytucji 3 Maja 29</w:t>
      </w:r>
      <w:r w:rsidR="00B46E16" w:rsidRPr="000B5C96">
        <w:rPr>
          <w:rFonts w:eastAsia="SimSun"/>
          <w:bCs/>
          <w:color w:val="000000" w:themeColor="text1"/>
          <w:kern w:val="1"/>
          <w:lang w:eastAsia="zh-CN" w:bidi="hi-IN"/>
        </w:rPr>
        <w:t>.</w:t>
      </w:r>
      <w:r w:rsidR="00A17CFD" w:rsidRPr="000B5C96">
        <w:rPr>
          <w:rFonts w:eastAsia="SimSun"/>
          <w:color w:val="000000" w:themeColor="text1"/>
          <w:kern w:val="1"/>
          <w:lang w:eastAsia="zh-CN" w:bidi="hi-IN"/>
        </w:rPr>
        <w:t xml:space="preserve"> Szczegółowy opis</w:t>
      </w:r>
      <w:r w:rsidR="00790134" w:rsidRPr="000B5C96">
        <w:rPr>
          <w:rFonts w:eastAsia="SimSun"/>
          <w:color w:val="000000" w:themeColor="text1"/>
          <w:kern w:val="1"/>
          <w:lang w:eastAsia="zh-CN" w:bidi="hi-IN"/>
        </w:rPr>
        <w:t xml:space="preserve"> przedmiotu zamówienia</w:t>
      </w:r>
      <w:r w:rsidR="00624B11" w:rsidRPr="000B5C96">
        <w:rPr>
          <w:rFonts w:eastAsia="SimSun"/>
          <w:color w:val="000000" w:themeColor="text1"/>
          <w:kern w:val="1"/>
          <w:lang w:eastAsia="zh-CN" w:bidi="hi-IN"/>
        </w:rPr>
        <w:t xml:space="preserve"> znajduje się w załączniku nr </w:t>
      </w:r>
      <w:r w:rsidR="00C11A70" w:rsidRPr="000B5C96">
        <w:rPr>
          <w:rFonts w:eastAsia="SimSun"/>
          <w:color w:val="000000" w:themeColor="text1"/>
          <w:kern w:val="1"/>
          <w:lang w:eastAsia="zh-CN" w:bidi="hi-IN"/>
        </w:rPr>
        <w:t>1</w:t>
      </w:r>
      <w:r w:rsidR="00466C67" w:rsidRPr="000B5C96">
        <w:rPr>
          <w:rFonts w:eastAsia="SimSun"/>
          <w:color w:val="000000" w:themeColor="text1"/>
          <w:kern w:val="1"/>
          <w:lang w:eastAsia="zh-CN" w:bidi="hi-IN"/>
        </w:rPr>
        <w:t xml:space="preserve"> przedmiar prac oraz dokumentacji pomocniczej</w:t>
      </w:r>
      <w:r w:rsidR="00790134" w:rsidRPr="000B5C96">
        <w:rPr>
          <w:rFonts w:eastAsia="SimSun"/>
          <w:color w:val="000000" w:themeColor="text1"/>
          <w:kern w:val="1"/>
          <w:lang w:eastAsia="zh-CN" w:bidi="hi-IN"/>
        </w:rPr>
        <w:t>.</w:t>
      </w:r>
      <w:r w:rsidR="00223F46" w:rsidRPr="000B5C96">
        <w:rPr>
          <w:rFonts w:eastAsia="SimSun"/>
          <w:color w:val="000000" w:themeColor="text1"/>
          <w:kern w:val="1"/>
          <w:lang w:eastAsia="zh-CN" w:bidi="hi-IN"/>
        </w:rPr>
        <w:t xml:space="preserve"> </w:t>
      </w:r>
    </w:p>
    <w:p w14:paraId="0211053F" w14:textId="6202F86F" w:rsidR="00466C67" w:rsidRPr="000B5C96" w:rsidRDefault="009631B1" w:rsidP="00466C67">
      <w:pPr>
        <w:tabs>
          <w:tab w:val="left" w:pos="0"/>
        </w:tabs>
        <w:jc w:val="both"/>
        <w:rPr>
          <w:color w:val="000000" w:themeColor="text1"/>
        </w:rPr>
      </w:pPr>
      <w:r w:rsidRPr="000B5C96">
        <w:rPr>
          <w:color w:val="000000" w:themeColor="text1"/>
          <w:lang w:eastAsia="ar-SA"/>
        </w:rPr>
        <w:t xml:space="preserve">2. </w:t>
      </w:r>
      <w:r w:rsidRPr="000B5C96">
        <w:rPr>
          <w:color w:val="000000" w:themeColor="text1"/>
        </w:rPr>
        <w:t xml:space="preserve">Nomenklatura Wspólnego Słownika Zamówień Publicznych kod CPV: </w:t>
      </w:r>
      <w:r w:rsidR="00466C67" w:rsidRPr="000B5C96">
        <w:rPr>
          <w:color w:val="000000" w:themeColor="text1"/>
        </w:rPr>
        <w:t xml:space="preserve">45342000-6 wznoszenie ogrodzeń </w:t>
      </w:r>
    </w:p>
    <w:p w14:paraId="276CFFF3" w14:textId="558FA09A" w:rsidR="00F22F6B" w:rsidRPr="000B5C96" w:rsidRDefault="00F22F6B" w:rsidP="00F22F6B">
      <w:pPr>
        <w:pStyle w:val="Tekstpodstawowy"/>
        <w:jc w:val="center"/>
        <w:rPr>
          <w:b/>
          <w:color w:val="000000" w:themeColor="text1"/>
          <w:lang w:eastAsia="ar-SA"/>
        </w:rPr>
      </w:pPr>
      <w:r w:rsidRPr="000B5C96">
        <w:rPr>
          <w:b/>
          <w:color w:val="000000" w:themeColor="text1"/>
          <w:lang w:eastAsia="ar-SA"/>
        </w:rPr>
        <w:t xml:space="preserve">III Termin realizacji zamówienia </w:t>
      </w:r>
    </w:p>
    <w:p w14:paraId="1BA3E206" w14:textId="77777777" w:rsidR="00F22F6B" w:rsidRPr="000B5C96" w:rsidRDefault="00F22F6B" w:rsidP="00575A6C">
      <w:pPr>
        <w:pStyle w:val="Tekstpodstawowy"/>
        <w:jc w:val="both"/>
        <w:rPr>
          <w:color w:val="000000" w:themeColor="text1"/>
          <w:lang w:eastAsia="ar-SA"/>
        </w:rPr>
      </w:pPr>
      <w:r w:rsidRPr="000B5C96">
        <w:rPr>
          <w:color w:val="000000" w:themeColor="text1"/>
          <w:lang w:eastAsia="ar-SA"/>
        </w:rPr>
        <w:t xml:space="preserve">1.  </w:t>
      </w:r>
      <w:r w:rsidR="006C32EE" w:rsidRPr="000B5C96">
        <w:rPr>
          <w:color w:val="000000" w:themeColor="text1"/>
          <w:lang w:eastAsia="ar-SA"/>
        </w:rPr>
        <w:t>30 dni od dnia podpisania umowy</w:t>
      </w:r>
    </w:p>
    <w:p w14:paraId="7922C45C" w14:textId="77777777" w:rsidR="00F22F6B" w:rsidRPr="000B5C96" w:rsidRDefault="00F22F6B" w:rsidP="00F22F6B">
      <w:pPr>
        <w:pStyle w:val="Tekstpodstawowy"/>
        <w:jc w:val="center"/>
        <w:rPr>
          <w:b/>
          <w:color w:val="000000" w:themeColor="text1"/>
          <w:lang w:eastAsia="ar-SA"/>
        </w:rPr>
      </w:pPr>
      <w:r w:rsidRPr="000B5C96">
        <w:rPr>
          <w:b/>
          <w:color w:val="000000" w:themeColor="text1"/>
          <w:lang w:eastAsia="ar-SA"/>
        </w:rPr>
        <w:t>IV Wzór umowy</w:t>
      </w:r>
    </w:p>
    <w:p w14:paraId="45D408DD" w14:textId="77777777" w:rsidR="00F22F6B" w:rsidRPr="000B5C96" w:rsidRDefault="00F22F6B" w:rsidP="00F22F6B">
      <w:pPr>
        <w:pStyle w:val="Tekstpodstawowy"/>
        <w:jc w:val="both"/>
        <w:rPr>
          <w:b/>
          <w:color w:val="000000" w:themeColor="text1"/>
          <w:lang w:eastAsia="ar-SA"/>
        </w:rPr>
      </w:pPr>
      <w:r w:rsidRPr="000B5C96">
        <w:rPr>
          <w:color w:val="000000" w:themeColor="text1"/>
          <w:lang w:eastAsia="ar-SA"/>
        </w:rPr>
        <w:t>1.</w:t>
      </w:r>
      <w:r w:rsidRPr="000B5C96">
        <w:rPr>
          <w:b/>
          <w:color w:val="000000" w:themeColor="text1"/>
          <w:lang w:eastAsia="ar-SA"/>
        </w:rPr>
        <w:t xml:space="preserve"> </w:t>
      </w:r>
      <w:r w:rsidRPr="000B5C96">
        <w:rPr>
          <w:color w:val="000000" w:themeColor="text1"/>
          <w:lang w:eastAsia="ar-SA"/>
        </w:rPr>
        <w:t>Wzór umowy stanowi załącznik do niniejszego zaproszenia do składania ofert.</w:t>
      </w:r>
    </w:p>
    <w:p w14:paraId="7264E178" w14:textId="77777777" w:rsidR="00F22F6B" w:rsidRPr="000B5C96" w:rsidRDefault="00F22F6B" w:rsidP="00F22F6B">
      <w:pPr>
        <w:widowControl w:val="0"/>
        <w:suppressAutoHyphens/>
        <w:spacing w:line="100" w:lineRule="atLeast"/>
        <w:jc w:val="center"/>
        <w:rPr>
          <w:b/>
          <w:bCs/>
          <w:color w:val="000000" w:themeColor="text1"/>
          <w:lang w:eastAsia="ar-SA"/>
        </w:rPr>
      </w:pPr>
      <w:r w:rsidRPr="000B5C96">
        <w:rPr>
          <w:b/>
          <w:bCs/>
          <w:color w:val="000000" w:themeColor="text1"/>
          <w:lang w:eastAsia="ar-SA"/>
        </w:rPr>
        <w:t>V. Opis sposobu przygotowania i złożenia oferty.</w:t>
      </w:r>
    </w:p>
    <w:p w14:paraId="232ABAF9" w14:textId="77777777" w:rsidR="00F22F6B" w:rsidRPr="000B5C96" w:rsidRDefault="00F22F6B" w:rsidP="00F22F6B">
      <w:pPr>
        <w:widowControl w:val="0"/>
        <w:tabs>
          <w:tab w:val="left" w:pos="720"/>
        </w:tabs>
        <w:suppressAutoHyphens/>
        <w:rPr>
          <w:rFonts w:eastAsia="Lucida Sans Unicode"/>
          <w:b/>
          <w:bCs/>
          <w:color w:val="000000" w:themeColor="text1"/>
          <w:u w:val="single"/>
          <w:lang w:eastAsia="ar-SA"/>
        </w:rPr>
      </w:pPr>
    </w:p>
    <w:p w14:paraId="39539808" w14:textId="77777777" w:rsidR="00F22F6B" w:rsidRPr="000B5C96" w:rsidRDefault="00F22F6B" w:rsidP="00D241A3">
      <w:pPr>
        <w:pStyle w:val="NormalnyWeb"/>
        <w:numPr>
          <w:ilvl w:val="0"/>
          <w:numId w:val="1"/>
        </w:numPr>
        <w:tabs>
          <w:tab w:val="num" w:pos="360"/>
        </w:tabs>
        <w:spacing w:before="60" w:beforeAutospacing="0" w:after="0" w:afterAutospacing="0"/>
        <w:ind w:left="357" w:hanging="357"/>
        <w:rPr>
          <w:color w:val="000000" w:themeColor="text1"/>
          <w:sz w:val="24"/>
          <w:szCs w:val="24"/>
        </w:rPr>
      </w:pPr>
      <w:r w:rsidRPr="000B5C96">
        <w:rPr>
          <w:color w:val="000000" w:themeColor="text1"/>
          <w:sz w:val="24"/>
          <w:szCs w:val="24"/>
        </w:rPr>
        <w:t xml:space="preserve">Wykonawca składa ofertę na formularzu, którego wzór stanowi </w:t>
      </w:r>
      <w:r w:rsidRPr="000B5C96">
        <w:rPr>
          <w:b/>
          <w:bCs/>
          <w:color w:val="000000" w:themeColor="text1"/>
          <w:sz w:val="24"/>
          <w:szCs w:val="24"/>
        </w:rPr>
        <w:t>załącznik nr 2</w:t>
      </w:r>
      <w:r w:rsidR="0092383F" w:rsidRPr="000B5C96">
        <w:rPr>
          <w:b/>
          <w:bCs/>
          <w:color w:val="000000" w:themeColor="text1"/>
          <w:sz w:val="24"/>
          <w:szCs w:val="24"/>
        </w:rPr>
        <w:t>.</w:t>
      </w:r>
    </w:p>
    <w:p w14:paraId="56FC3FE0" w14:textId="77777777" w:rsidR="00F22F6B" w:rsidRPr="000B5C96" w:rsidRDefault="00F22F6B" w:rsidP="00D241A3">
      <w:pPr>
        <w:pStyle w:val="Tekstpodstawowy"/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 w:after="0"/>
        <w:ind w:left="357" w:hanging="357"/>
        <w:jc w:val="both"/>
        <w:rPr>
          <w:color w:val="000000" w:themeColor="text1"/>
        </w:rPr>
      </w:pPr>
      <w:r w:rsidRPr="000B5C96">
        <w:rPr>
          <w:color w:val="000000" w:themeColor="text1"/>
          <w:lang w:eastAsia="ar-SA"/>
        </w:rPr>
        <w:t xml:space="preserve">Oferta </w:t>
      </w:r>
      <w:r w:rsidRPr="000B5C96">
        <w:rPr>
          <w:color w:val="000000" w:themeColor="text1"/>
        </w:rPr>
        <w:t>powinna stosować się do zasad określonych w niniejszym postepowaniu i zawierać wszystkie wymagane dokumenty, oświadczenia i załączniki, o których mowa w zaproszeniu.</w:t>
      </w:r>
    </w:p>
    <w:p w14:paraId="262B4D77" w14:textId="77777777" w:rsidR="00F22F6B" w:rsidRPr="000B5C96" w:rsidRDefault="00F22F6B" w:rsidP="00D241A3">
      <w:pPr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/>
        <w:ind w:left="357" w:hanging="357"/>
        <w:jc w:val="both"/>
        <w:rPr>
          <w:color w:val="000000" w:themeColor="text1"/>
        </w:rPr>
      </w:pPr>
      <w:r w:rsidRPr="000B5C96">
        <w:rPr>
          <w:color w:val="000000" w:themeColor="text1"/>
        </w:rPr>
        <w:t>Treść oferty musi odpowiadać treści niniejszego zaproszenia i zawierać kolejno:</w:t>
      </w:r>
    </w:p>
    <w:p w14:paraId="6647A6F2" w14:textId="7DAF8BFF" w:rsidR="00F22F6B" w:rsidRPr="000B5C96" w:rsidRDefault="00F22F6B" w:rsidP="000F5E0D">
      <w:pPr>
        <w:widowControl w:val="0"/>
        <w:shd w:val="clear" w:color="auto" w:fill="FFFFFF"/>
        <w:spacing w:before="60"/>
        <w:ind w:left="652" w:hanging="295"/>
        <w:jc w:val="both"/>
        <w:rPr>
          <w:color w:val="000000" w:themeColor="text1"/>
        </w:rPr>
      </w:pPr>
      <w:r w:rsidRPr="000B5C96">
        <w:rPr>
          <w:color w:val="000000" w:themeColor="text1"/>
        </w:rPr>
        <w:t xml:space="preserve">1) </w:t>
      </w:r>
      <w:r w:rsidRPr="000B5C96">
        <w:rPr>
          <w:color w:val="000000" w:themeColor="text1"/>
        </w:rPr>
        <w:tab/>
        <w:t>formularz oferty</w:t>
      </w:r>
      <w:r w:rsidR="00D3340C" w:rsidRPr="000B5C96">
        <w:rPr>
          <w:color w:val="000000" w:themeColor="text1"/>
        </w:rPr>
        <w:t xml:space="preserve"> </w:t>
      </w:r>
      <w:r w:rsidRPr="000B5C96">
        <w:rPr>
          <w:color w:val="000000" w:themeColor="text1"/>
        </w:rPr>
        <w:t xml:space="preserve">– </w:t>
      </w:r>
      <w:r w:rsidRPr="000B5C96">
        <w:rPr>
          <w:b/>
          <w:bCs/>
          <w:color w:val="000000" w:themeColor="text1"/>
        </w:rPr>
        <w:t>załącznik nr 2</w:t>
      </w:r>
      <w:r w:rsidRPr="000B5C96">
        <w:rPr>
          <w:color w:val="000000" w:themeColor="text1"/>
        </w:rPr>
        <w:t xml:space="preserve"> do niniejszego zaproszenia</w:t>
      </w:r>
      <w:r w:rsidR="00EC34C7" w:rsidRPr="000B5C96">
        <w:rPr>
          <w:color w:val="000000" w:themeColor="text1"/>
        </w:rPr>
        <w:t xml:space="preserve"> raz z kosztorysem</w:t>
      </w:r>
      <w:r w:rsidR="000F5E0D" w:rsidRPr="000B5C96">
        <w:rPr>
          <w:color w:val="000000" w:themeColor="text1"/>
        </w:rPr>
        <w:t xml:space="preserve"> </w:t>
      </w:r>
      <w:r w:rsidR="006264F7" w:rsidRPr="000B5C96">
        <w:rPr>
          <w:color w:val="000000" w:themeColor="text1"/>
        </w:rPr>
        <w:t>.</w:t>
      </w:r>
      <w:r w:rsidR="001F37ED" w:rsidRPr="000B5C96">
        <w:rPr>
          <w:color w:val="000000" w:themeColor="text1"/>
        </w:rPr>
        <w:t xml:space="preserve"> </w:t>
      </w:r>
    </w:p>
    <w:p w14:paraId="65DC6E26" w14:textId="77777777" w:rsidR="00F22F6B" w:rsidRPr="000B5C96" w:rsidRDefault="00BF0E75" w:rsidP="0056639C">
      <w:pPr>
        <w:widowControl w:val="0"/>
        <w:shd w:val="clear" w:color="auto" w:fill="FFFFFF"/>
        <w:spacing w:before="60"/>
        <w:ind w:left="652" w:hanging="295"/>
        <w:jc w:val="both"/>
        <w:rPr>
          <w:color w:val="000000" w:themeColor="text1"/>
        </w:rPr>
      </w:pPr>
      <w:r w:rsidRPr="000B5C96">
        <w:rPr>
          <w:color w:val="000000" w:themeColor="text1"/>
        </w:rPr>
        <w:t xml:space="preserve">3) wypełniony załącznik nr 3 </w:t>
      </w:r>
      <w:r w:rsidR="009C110D" w:rsidRPr="000B5C96">
        <w:rPr>
          <w:color w:val="000000" w:themeColor="text1"/>
        </w:rPr>
        <w:t>do zaproszenia</w:t>
      </w:r>
    </w:p>
    <w:p w14:paraId="547A98A5" w14:textId="77777777" w:rsidR="00F22F6B" w:rsidRPr="000B5C96" w:rsidRDefault="00F22F6B" w:rsidP="00D241A3">
      <w:pPr>
        <w:pStyle w:val="Tekstpodstawowywcity"/>
        <w:numPr>
          <w:ilvl w:val="0"/>
          <w:numId w:val="1"/>
        </w:numPr>
        <w:tabs>
          <w:tab w:val="left" w:pos="360"/>
        </w:tabs>
        <w:spacing w:before="120"/>
        <w:ind w:hanging="824"/>
        <w:jc w:val="both"/>
        <w:rPr>
          <w:color w:val="000000" w:themeColor="text1"/>
          <w:sz w:val="24"/>
          <w:szCs w:val="24"/>
        </w:rPr>
      </w:pPr>
      <w:r w:rsidRPr="000B5C96">
        <w:rPr>
          <w:color w:val="000000" w:themeColor="text1"/>
          <w:sz w:val="24"/>
          <w:szCs w:val="24"/>
        </w:rPr>
        <w:t xml:space="preserve">Oferta winna być złożona w zamkniętej kopercie oznaczonej adresem Zamawiającego, adresem wykonawcy oraz napisem : </w:t>
      </w:r>
    </w:p>
    <w:p w14:paraId="7E3EE0E8" w14:textId="77777777" w:rsidR="00F22F6B" w:rsidRPr="000B5C96" w:rsidRDefault="00F22F6B" w:rsidP="00F22F6B">
      <w:pPr>
        <w:pStyle w:val="Tekstpodstawowywcity"/>
        <w:tabs>
          <w:tab w:val="left" w:pos="360"/>
        </w:tabs>
        <w:spacing w:before="120"/>
        <w:ind w:left="540"/>
        <w:jc w:val="both"/>
        <w:rPr>
          <w:color w:val="000000" w:themeColor="text1"/>
          <w:sz w:val="24"/>
          <w:szCs w:val="24"/>
        </w:rPr>
      </w:pPr>
    </w:p>
    <w:p w14:paraId="4D4724DC" w14:textId="575A8196" w:rsidR="00F22F6B" w:rsidRPr="000B5C96" w:rsidRDefault="00B46E16" w:rsidP="00CD53EF">
      <w:pPr>
        <w:pStyle w:val="Nagwek3"/>
        <w:tabs>
          <w:tab w:val="left" w:pos="0"/>
        </w:tabs>
        <w:rPr>
          <w:rFonts w:eastAsia="SimSun"/>
          <w:color w:val="000000" w:themeColor="text1"/>
          <w:kern w:val="1"/>
          <w:lang w:eastAsia="zh-CN" w:bidi="hi-IN"/>
        </w:rPr>
      </w:pPr>
      <w:r w:rsidRPr="000B5C96">
        <w:rPr>
          <w:rFonts w:eastAsia="SimSun"/>
          <w:color w:val="000000" w:themeColor="text1"/>
          <w:kern w:val="1"/>
          <w:lang w:eastAsia="zh-CN" w:bidi="hi-IN"/>
        </w:rPr>
        <w:lastRenderedPageBreak/>
        <w:t>„</w:t>
      </w:r>
      <w:r w:rsidR="00CD53EF" w:rsidRPr="000B5C96">
        <w:rPr>
          <w:rFonts w:eastAsia="SimSun"/>
          <w:color w:val="000000" w:themeColor="text1"/>
          <w:kern w:val="1"/>
          <w:lang w:eastAsia="zh-CN" w:bidi="hi-IN"/>
        </w:rPr>
        <w:t>Remont ogrodzenia  budynku Prokuratury Okręgowej w Tarnobrzegu przy ul. Konstytucji 3 Maja 29</w:t>
      </w:r>
      <w:r w:rsidRPr="000B5C96">
        <w:rPr>
          <w:rFonts w:eastAsia="SimSun"/>
          <w:color w:val="000000" w:themeColor="text1"/>
          <w:kern w:val="1"/>
          <w:lang w:eastAsia="zh-CN" w:bidi="hi-IN"/>
        </w:rPr>
        <w:t>”</w:t>
      </w:r>
      <w:r w:rsidR="0056639C" w:rsidRPr="000B5C96">
        <w:t xml:space="preserve"> </w:t>
      </w:r>
      <w:r w:rsidR="0056639C" w:rsidRPr="000B5C96">
        <w:rPr>
          <w:rFonts w:eastAsia="SimSun"/>
          <w:color w:val="000000" w:themeColor="text1"/>
          <w:kern w:val="1"/>
          <w:lang w:eastAsia="zh-CN" w:bidi="hi-IN"/>
        </w:rPr>
        <w:t>3037-7.262.</w:t>
      </w:r>
      <w:r w:rsidR="00461724" w:rsidRPr="000B5C96">
        <w:rPr>
          <w:rFonts w:eastAsia="SimSun"/>
          <w:color w:val="000000" w:themeColor="text1"/>
          <w:kern w:val="1"/>
          <w:lang w:eastAsia="zh-CN" w:bidi="hi-IN"/>
        </w:rPr>
        <w:t>1</w:t>
      </w:r>
      <w:r w:rsidR="00CD53EF" w:rsidRPr="000B5C96">
        <w:rPr>
          <w:rFonts w:eastAsia="SimSun"/>
          <w:color w:val="000000" w:themeColor="text1"/>
          <w:kern w:val="1"/>
          <w:lang w:eastAsia="zh-CN" w:bidi="hi-IN"/>
        </w:rPr>
        <w:t>7</w:t>
      </w:r>
      <w:r w:rsidR="0056639C" w:rsidRPr="000B5C96">
        <w:rPr>
          <w:rFonts w:eastAsia="SimSun"/>
          <w:color w:val="000000" w:themeColor="text1"/>
          <w:kern w:val="1"/>
          <w:lang w:eastAsia="zh-CN" w:bidi="hi-IN"/>
        </w:rPr>
        <w:t>.20</w:t>
      </w:r>
      <w:r w:rsidR="00461724" w:rsidRPr="000B5C96">
        <w:rPr>
          <w:rFonts w:eastAsia="SimSun"/>
          <w:color w:val="000000" w:themeColor="text1"/>
          <w:kern w:val="1"/>
          <w:lang w:eastAsia="zh-CN" w:bidi="hi-IN"/>
        </w:rPr>
        <w:t>2</w:t>
      </w:r>
      <w:r w:rsidR="00CD53EF" w:rsidRPr="000B5C96">
        <w:rPr>
          <w:rFonts w:eastAsia="SimSun"/>
          <w:color w:val="000000" w:themeColor="text1"/>
          <w:kern w:val="1"/>
          <w:lang w:eastAsia="zh-CN" w:bidi="hi-IN"/>
        </w:rPr>
        <w:t>5</w:t>
      </w:r>
    </w:p>
    <w:p w14:paraId="3D5DDA13" w14:textId="77777777" w:rsidR="00B46E16" w:rsidRPr="000B5C96" w:rsidRDefault="00B46E16" w:rsidP="00B46E16">
      <w:pPr>
        <w:rPr>
          <w:lang w:eastAsia="zh-CN" w:bidi="hi-IN"/>
        </w:rPr>
      </w:pPr>
    </w:p>
    <w:p w14:paraId="5483CFB0" w14:textId="25E03851" w:rsidR="00F22F6B" w:rsidRPr="000B5C96" w:rsidRDefault="00F22F6B" w:rsidP="00F22F6B">
      <w:pPr>
        <w:autoSpaceDE w:val="0"/>
        <w:jc w:val="center"/>
        <w:rPr>
          <w:b/>
          <w:color w:val="000000" w:themeColor="text1"/>
        </w:rPr>
      </w:pPr>
      <w:r w:rsidRPr="000B5C96">
        <w:rPr>
          <w:b/>
          <w:color w:val="000000" w:themeColor="text1"/>
        </w:rPr>
        <w:t>nie otwierać przed terminem</w:t>
      </w:r>
      <w:r w:rsidRPr="000B5C96">
        <w:rPr>
          <w:color w:val="000000" w:themeColor="text1"/>
        </w:rPr>
        <w:t xml:space="preserve"> </w:t>
      </w:r>
      <w:r w:rsidRPr="000B5C96">
        <w:rPr>
          <w:b/>
          <w:color w:val="000000" w:themeColor="text1"/>
        </w:rPr>
        <w:t xml:space="preserve">otwarcia ofert – </w:t>
      </w:r>
      <w:r w:rsidR="00CD53EF" w:rsidRPr="000B5C96">
        <w:rPr>
          <w:b/>
          <w:color w:val="000000" w:themeColor="text1"/>
        </w:rPr>
        <w:t>11</w:t>
      </w:r>
      <w:r w:rsidR="00B46E16" w:rsidRPr="000B5C96">
        <w:rPr>
          <w:b/>
          <w:color w:val="000000" w:themeColor="text1"/>
        </w:rPr>
        <w:t>.</w:t>
      </w:r>
      <w:r w:rsidR="00CD53EF" w:rsidRPr="000B5C96">
        <w:rPr>
          <w:b/>
          <w:color w:val="000000" w:themeColor="text1"/>
        </w:rPr>
        <w:t>08</w:t>
      </w:r>
      <w:r w:rsidR="00B46E16" w:rsidRPr="000B5C96">
        <w:rPr>
          <w:b/>
          <w:color w:val="000000" w:themeColor="text1"/>
        </w:rPr>
        <w:t>.202</w:t>
      </w:r>
      <w:r w:rsidR="00CD53EF" w:rsidRPr="000B5C96">
        <w:rPr>
          <w:b/>
          <w:color w:val="000000" w:themeColor="text1"/>
        </w:rPr>
        <w:t>5</w:t>
      </w:r>
      <w:r w:rsidRPr="000B5C96">
        <w:rPr>
          <w:b/>
          <w:color w:val="000000" w:themeColor="text1"/>
        </w:rPr>
        <w:t xml:space="preserve"> </w:t>
      </w:r>
      <w:r w:rsidR="00C11A70" w:rsidRPr="000B5C96">
        <w:rPr>
          <w:b/>
          <w:color w:val="000000" w:themeColor="text1"/>
        </w:rPr>
        <w:t xml:space="preserve">r. do godz. </w:t>
      </w:r>
      <w:r w:rsidR="00F73A70" w:rsidRPr="000B5C96">
        <w:rPr>
          <w:b/>
          <w:color w:val="000000" w:themeColor="text1"/>
        </w:rPr>
        <w:t>09</w:t>
      </w:r>
      <w:r w:rsidRPr="000B5C96">
        <w:rPr>
          <w:b/>
          <w:color w:val="000000" w:themeColor="text1"/>
        </w:rPr>
        <w:t>.00</w:t>
      </w:r>
      <w:r w:rsidR="009631B1" w:rsidRPr="000B5C96">
        <w:rPr>
          <w:b/>
          <w:color w:val="000000" w:themeColor="text1"/>
        </w:rPr>
        <w:t>,</w:t>
      </w:r>
    </w:p>
    <w:p w14:paraId="5FC36309" w14:textId="77777777" w:rsidR="00B46E16" w:rsidRPr="000B5C96" w:rsidRDefault="009631B1" w:rsidP="00B46E16">
      <w:pPr>
        <w:widowControl w:val="0"/>
        <w:numPr>
          <w:ilvl w:val="0"/>
          <w:numId w:val="2"/>
        </w:numPr>
        <w:suppressAutoHyphens/>
        <w:jc w:val="both"/>
        <w:rPr>
          <w:color w:val="000000" w:themeColor="text1"/>
          <w:lang w:eastAsia="ar-SA"/>
        </w:rPr>
      </w:pPr>
      <w:r w:rsidRPr="000B5C96">
        <w:rPr>
          <w:color w:val="000000" w:themeColor="text1"/>
        </w:rPr>
        <w:t xml:space="preserve">lub </w:t>
      </w:r>
      <w:r w:rsidRPr="000B5C96">
        <w:rPr>
          <w:b/>
          <w:color w:val="000000" w:themeColor="text1"/>
          <w:u w:val="single"/>
        </w:rPr>
        <w:t>w wersji elektronicznej</w:t>
      </w:r>
      <w:r w:rsidR="008E35FC" w:rsidRPr="000B5C96">
        <w:rPr>
          <w:color w:val="000000" w:themeColor="text1"/>
        </w:rPr>
        <w:t xml:space="preserve"> ( skany dokumentów )</w:t>
      </w:r>
      <w:r w:rsidRPr="000B5C96">
        <w:rPr>
          <w:color w:val="000000" w:themeColor="text1"/>
        </w:rPr>
        <w:t xml:space="preserve"> na adres </w:t>
      </w:r>
      <w:hyperlink r:id="rId6" w:history="1">
        <w:r w:rsidR="00B46E16" w:rsidRPr="000B5C96">
          <w:rPr>
            <w:rStyle w:val="Hipercze"/>
            <w:b/>
          </w:rPr>
          <w:t>biuro.podawcze.potbg@prokuratura.gov.pl</w:t>
        </w:r>
      </w:hyperlink>
      <w:r w:rsidR="00B46E16" w:rsidRPr="000B5C96">
        <w:rPr>
          <w:b/>
          <w:color w:val="000000" w:themeColor="text1"/>
        </w:rPr>
        <w:t xml:space="preserve"> </w:t>
      </w:r>
    </w:p>
    <w:p w14:paraId="65BB30C6" w14:textId="77777777" w:rsidR="00B46E16" w:rsidRPr="000B5C96" w:rsidRDefault="00B46E16" w:rsidP="00B46E16">
      <w:pPr>
        <w:widowControl w:val="0"/>
        <w:suppressAutoHyphens/>
        <w:ind w:left="360"/>
        <w:jc w:val="both"/>
        <w:rPr>
          <w:b/>
          <w:color w:val="000000" w:themeColor="text1"/>
        </w:rPr>
      </w:pPr>
      <w:r w:rsidRPr="000B5C96">
        <w:rPr>
          <w:b/>
          <w:color w:val="000000" w:themeColor="text1"/>
        </w:rPr>
        <w:t xml:space="preserve">kopia </w:t>
      </w:r>
    </w:p>
    <w:p w14:paraId="594B1A55" w14:textId="77777777" w:rsidR="00B46E16" w:rsidRPr="000B5C96" w:rsidRDefault="000B5C96" w:rsidP="00B46E16">
      <w:pPr>
        <w:widowControl w:val="0"/>
        <w:suppressAutoHyphens/>
        <w:ind w:left="360"/>
        <w:jc w:val="both"/>
        <w:rPr>
          <w:color w:val="000000" w:themeColor="text1"/>
          <w:lang w:eastAsia="ar-SA"/>
        </w:rPr>
      </w:pPr>
      <w:hyperlink r:id="rId7" w:history="1">
        <w:r w:rsidR="00B46E16" w:rsidRPr="000B5C96">
          <w:rPr>
            <w:rStyle w:val="Hipercze"/>
            <w:b/>
          </w:rPr>
          <w:t>marcin.bernys@prokuratura.gov.pl</w:t>
        </w:r>
      </w:hyperlink>
    </w:p>
    <w:p w14:paraId="3656D032" w14:textId="77777777" w:rsidR="00F22F6B" w:rsidRPr="000B5C96" w:rsidRDefault="00F22F6B" w:rsidP="00F22F6B">
      <w:pPr>
        <w:widowControl w:val="0"/>
        <w:tabs>
          <w:tab w:val="left" w:pos="1080"/>
        </w:tabs>
        <w:suppressAutoHyphens/>
        <w:rPr>
          <w:color w:val="000000" w:themeColor="text1"/>
          <w:lang w:eastAsia="ar-SA"/>
        </w:rPr>
      </w:pPr>
    </w:p>
    <w:p w14:paraId="3B7DD366" w14:textId="77777777" w:rsidR="00F22F6B" w:rsidRPr="000B5C96" w:rsidRDefault="00F22F6B" w:rsidP="006C78BE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</w:rPr>
      </w:pPr>
      <w:r w:rsidRPr="000B5C96">
        <w:rPr>
          <w:b/>
          <w:color w:val="000000" w:themeColor="text1"/>
        </w:rPr>
        <w:t>V</w:t>
      </w:r>
      <w:r w:rsidR="009631B1" w:rsidRPr="000B5C96">
        <w:rPr>
          <w:b/>
          <w:color w:val="000000" w:themeColor="text1"/>
        </w:rPr>
        <w:t>I</w:t>
      </w:r>
      <w:r w:rsidRPr="000B5C96">
        <w:rPr>
          <w:b/>
          <w:color w:val="000000" w:themeColor="text1"/>
        </w:rPr>
        <w:t xml:space="preserve">. Termin </w:t>
      </w:r>
      <w:r w:rsidR="008341E3" w:rsidRPr="000B5C96">
        <w:rPr>
          <w:b/>
          <w:color w:val="000000" w:themeColor="text1"/>
        </w:rPr>
        <w:t>złożenia</w:t>
      </w:r>
      <w:r w:rsidRPr="000B5C96">
        <w:rPr>
          <w:b/>
          <w:color w:val="000000" w:themeColor="text1"/>
        </w:rPr>
        <w:t xml:space="preserve"> oraz otwarcia ofert.</w:t>
      </w:r>
    </w:p>
    <w:p w14:paraId="6523C399" w14:textId="77777777" w:rsidR="00F22F6B" w:rsidRPr="000B5C96" w:rsidRDefault="00F22F6B" w:rsidP="006C78BE">
      <w:pPr>
        <w:widowControl w:val="0"/>
        <w:tabs>
          <w:tab w:val="left" w:pos="720"/>
        </w:tabs>
        <w:suppressAutoHyphens/>
        <w:jc w:val="both"/>
        <w:rPr>
          <w:color w:val="000000" w:themeColor="text1"/>
          <w:lang w:eastAsia="ar-SA"/>
        </w:rPr>
      </w:pPr>
    </w:p>
    <w:p w14:paraId="2813B2BA" w14:textId="164F609F" w:rsidR="00B46E16" w:rsidRPr="000B5C96" w:rsidRDefault="00F22F6B" w:rsidP="00B46E16">
      <w:pPr>
        <w:widowControl w:val="0"/>
        <w:numPr>
          <w:ilvl w:val="0"/>
          <w:numId w:val="2"/>
        </w:numPr>
        <w:suppressAutoHyphens/>
        <w:jc w:val="both"/>
        <w:rPr>
          <w:color w:val="000000" w:themeColor="text1"/>
          <w:lang w:eastAsia="ar-SA"/>
        </w:rPr>
      </w:pPr>
      <w:r w:rsidRPr="000B5C96">
        <w:rPr>
          <w:color w:val="000000" w:themeColor="text1"/>
          <w:lang w:eastAsia="ar-SA"/>
        </w:rPr>
        <w:t xml:space="preserve">Ofertę należy złożyć </w:t>
      </w:r>
      <w:r w:rsidRPr="000B5C96">
        <w:rPr>
          <w:b/>
          <w:bCs/>
          <w:color w:val="000000" w:themeColor="text1"/>
          <w:lang w:eastAsia="ar-SA"/>
        </w:rPr>
        <w:t xml:space="preserve">do dnia </w:t>
      </w:r>
      <w:r w:rsidR="00CD53EF" w:rsidRPr="000B5C96">
        <w:rPr>
          <w:b/>
          <w:bCs/>
          <w:color w:val="000000" w:themeColor="text1"/>
          <w:lang w:eastAsia="ar-SA"/>
        </w:rPr>
        <w:t>11</w:t>
      </w:r>
      <w:r w:rsidR="00B46E16" w:rsidRPr="000B5C96">
        <w:rPr>
          <w:b/>
          <w:bCs/>
          <w:color w:val="000000" w:themeColor="text1"/>
          <w:lang w:eastAsia="ar-SA"/>
        </w:rPr>
        <w:t>.</w:t>
      </w:r>
      <w:r w:rsidR="00CD53EF" w:rsidRPr="000B5C96">
        <w:rPr>
          <w:b/>
          <w:bCs/>
          <w:color w:val="000000" w:themeColor="text1"/>
          <w:lang w:eastAsia="ar-SA"/>
        </w:rPr>
        <w:t>08</w:t>
      </w:r>
      <w:r w:rsidR="006C32EE" w:rsidRPr="000B5C96">
        <w:rPr>
          <w:b/>
          <w:bCs/>
          <w:color w:val="000000" w:themeColor="text1"/>
          <w:lang w:eastAsia="ar-SA"/>
        </w:rPr>
        <w:t>.202</w:t>
      </w:r>
      <w:r w:rsidR="00CD53EF" w:rsidRPr="000B5C96">
        <w:rPr>
          <w:b/>
          <w:bCs/>
          <w:color w:val="000000" w:themeColor="text1"/>
          <w:lang w:eastAsia="ar-SA"/>
        </w:rPr>
        <w:t>5</w:t>
      </w:r>
      <w:r w:rsidR="00C11A70" w:rsidRPr="000B5C96">
        <w:rPr>
          <w:b/>
          <w:bCs/>
          <w:color w:val="000000" w:themeColor="text1"/>
          <w:lang w:eastAsia="ar-SA"/>
        </w:rPr>
        <w:t xml:space="preserve"> r. do godziny </w:t>
      </w:r>
      <w:r w:rsidR="00F73A70" w:rsidRPr="000B5C96">
        <w:rPr>
          <w:b/>
          <w:bCs/>
          <w:color w:val="000000" w:themeColor="text1"/>
          <w:lang w:eastAsia="ar-SA"/>
        </w:rPr>
        <w:t>09</w:t>
      </w:r>
      <w:r w:rsidRPr="000B5C96">
        <w:rPr>
          <w:b/>
          <w:bCs/>
          <w:color w:val="000000" w:themeColor="text1"/>
          <w:lang w:eastAsia="ar-SA"/>
        </w:rPr>
        <w:t>.00</w:t>
      </w:r>
      <w:r w:rsidRPr="000B5C96">
        <w:rPr>
          <w:color w:val="000000" w:themeColor="text1"/>
          <w:lang w:eastAsia="ar-SA"/>
        </w:rPr>
        <w:t xml:space="preserve"> w siedzibie Zamawiającego w biurze podawczym</w:t>
      </w:r>
      <w:r w:rsidR="008341E3" w:rsidRPr="000B5C96">
        <w:rPr>
          <w:color w:val="000000" w:themeColor="text1"/>
          <w:lang w:eastAsia="ar-SA"/>
        </w:rPr>
        <w:t xml:space="preserve"> lub elektronicznie na adres</w:t>
      </w:r>
      <w:r w:rsidR="00B46E16" w:rsidRPr="000B5C96">
        <w:rPr>
          <w:color w:val="000000" w:themeColor="text1"/>
          <w:lang w:eastAsia="ar-SA"/>
        </w:rPr>
        <w:t>:</w:t>
      </w:r>
      <w:r w:rsidR="008341E3" w:rsidRPr="000B5C96">
        <w:rPr>
          <w:color w:val="000000" w:themeColor="text1"/>
          <w:lang w:eastAsia="ar-SA"/>
        </w:rPr>
        <w:t xml:space="preserve"> </w:t>
      </w:r>
      <w:hyperlink r:id="rId8" w:history="1">
        <w:r w:rsidR="00B46E16" w:rsidRPr="000B5C96">
          <w:rPr>
            <w:rStyle w:val="Hipercze"/>
            <w:b/>
          </w:rPr>
          <w:t>biuro.podawcze.potbg@prokuratura.gov.pl</w:t>
        </w:r>
      </w:hyperlink>
      <w:r w:rsidR="00B46E16" w:rsidRPr="000B5C96">
        <w:rPr>
          <w:b/>
          <w:color w:val="000000" w:themeColor="text1"/>
        </w:rPr>
        <w:t xml:space="preserve"> </w:t>
      </w:r>
    </w:p>
    <w:p w14:paraId="16BC63DD" w14:textId="77777777" w:rsidR="00B46E16" w:rsidRPr="000B5C96" w:rsidRDefault="00B46E16" w:rsidP="00B46E16">
      <w:pPr>
        <w:widowControl w:val="0"/>
        <w:suppressAutoHyphens/>
        <w:ind w:left="360"/>
        <w:jc w:val="both"/>
        <w:rPr>
          <w:b/>
          <w:color w:val="000000" w:themeColor="text1"/>
        </w:rPr>
      </w:pPr>
      <w:r w:rsidRPr="000B5C96">
        <w:rPr>
          <w:b/>
          <w:color w:val="000000" w:themeColor="text1"/>
        </w:rPr>
        <w:t xml:space="preserve">kopia </w:t>
      </w:r>
    </w:p>
    <w:p w14:paraId="544FC40A" w14:textId="77777777" w:rsidR="00B46E16" w:rsidRPr="000B5C96" w:rsidRDefault="000B5C96" w:rsidP="00B46E16">
      <w:pPr>
        <w:widowControl w:val="0"/>
        <w:suppressAutoHyphens/>
        <w:ind w:left="360"/>
        <w:jc w:val="both"/>
        <w:rPr>
          <w:color w:val="000000" w:themeColor="text1"/>
          <w:lang w:eastAsia="ar-SA"/>
        </w:rPr>
      </w:pPr>
      <w:hyperlink r:id="rId9" w:history="1">
        <w:r w:rsidR="00B46E16" w:rsidRPr="000B5C96">
          <w:rPr>
            <w:rStyle w:val="Hipercze"/>
            <w:b/>
          </w:rPr>
          <w:t>marcin.bernys@prokuratura.gov.pl</w:t>
        </w:r>
      </w:hyperlink>
    </w:p>
    <w:p w14:paraId="13209AAA" w14:textId="55299DE0" w:rsidR="00F22F6B" w:rsidRPr="000B5C96" w:rsidRDefault="00F22F6B" w:rsidP="00FC6D21">
      <w:pPr>
        <w:widowControl w:val="0"/>
        <w:numPr>
          <w:ilvl w:val="0"/>
          <w:numId w:val="2"/>
        </w:numPr>
        <w:suppressAutoHyphens/>
        <w:spacing w:before="120"/>
        <w:ind w:left="284" w:hanging="284"/>
        <w:jc w:val="both"/>
        <w:rPr>
          <w:color w:val="000000" w:themeColor="text1"/>
          <w:lang w:eastAsia="ar-SA"/>
        </w:rPr>
      </w:pPr>
      <w:r w:rsidRPr="000B5C96">
        <w:rPr>
          <w:b/>
          <w:color w:val="000000" w:themeColor="text1"/>
          <w:lang w:eastAsia="ar-SA"/>
        </w:rPr>
        <w:t>2.</w:t>
      </w:r>
      <w:r w:rsidRPr="000B5C96">
        <w:rPr>
          <w:color w:val="000000" w:themeColor="text1"/>
          <w:lang w:eastAsia="ar-SA"/>
        </w:rPr>
        <w:tab/>
        <w:t xml:space="preserve">Otwarcie ofert jest jawne i odbędzie się niezwłocznie w siedzibie Zamawiającego w pokoju </w:t>
      </w:r>
      <w:r w:rsidR="005F0655" w:rsidRPr="000B5C96">
        <w:rPr>
          <w:color w:val="000000" w:themeColor="text1"/>
          <w:lang w:eastAsia="ar-SA"/>
        </w:rPr>
        <w:t>10</w:t>
      </w:r>
      <w:r w:rsidR="00F73A70" w:rsidRPr="000B5C96">
        <w:rPr>
          <w:color w:val="000000" w:themeColor="text1"/>
          <w:lang w:eastAsia="ar-SA"/>
        </w:rPr>
        <w:t>03</w:t>
      </w:r>
      <w:r w:rsidRPr="000B5C96">
        <w:rPr>
          <w:color w:val="000000" w:themeColor="text1"/>
          <w:lang w:eastAsia="ar-SA"/>
        </w:rPr>
        <w:t>.</w:t>
      </w:r>
    </w:p>
    <w:p w14:paraId="64DA15DE" w14:textId="77777777" w:rsidR="00F22F6B" w:rsidRPr="000B5C96" w:rsidRDefault="00F22F6B" w:rsidP="006C78BE">
      <w:pPr>
        <w:widowControl w:val="0"/>
        <w:tabs>
          <w:tab w:val="left" w:pos="360"/>
        </w:tabs>
        <w:suppressAutoHyphens/>
        <w:spacing w:before="120"/>
        <w:ind w:left="284" w:hanging="284"/>
        <w:jc w:val="both"/>
        <w:rPr>
          <w:color w:val="000000" w:themeColor="text1"/>
          <w:lang w:eastAsia="ar-SA"/>
        </w:rPr>
      </w:pPr>
      <w:r w:rsidRPr="000B5C96">
        <w:rPr>
          <w:b/>
          <w:color w:val="000000" w:themeColor="text1"/>
          <w:lang w:eastAsia="ar-SA"/>
        </w:rPr>
        <w:t>3.</w:t>
      </w:r>
      <w:r w:rsidRPr="000B5C96">
        <w:rPr>
          <w:color w:val="000000" w:themeColor="text1"/>
          <w:lang w:eastAsia="ar-SA"/>
        </w:rPr>
        <w:tab/>
        <w:t>Oferta wykonawcy złożona w niepoprawnej formie lub złożona po terminie zostanie niezwłocznie zwrócona Wykonawcy.</w:t>
      </w:r>
    </w:p>
    <w:p w14:paraId="1D85C2A3" w14:textId="77777777" w:rsidR="00846E65" w:rsidRPr="000B5C96" w:rsidRDefault="00846E65" w:rsidP="00846E65">
      <w:pPr>
        <w:widowControl w:val="0"/>
        <w:tabs>
          <w:tab w:val="left" w:pos="720"/>
        </w:tabs>
        <w:suppressAutoHyphens/>
        <w:rPr>
          <w:b/>
          <w:bCs/>
          <w:color w:val="000000" w:themeColor="text1"/>
          <w:lang w:eastAsia="ar-SA"/>
        </w:rPr>
      </w:pPr>
    </w:p>
    <w:p w14:paraId="2F88AAA7" w14:textId="77777777" w:rsidR="00846E65" w:rsidRPr="000B5C96" w:rsidRDefault="009631B1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lang w:eastAsia="ar-SA"/>
        </w:rPr>
      </w:pPr>
      <w:r w:rsidRPr="000B5C96">
        <w:rPr>
          <w:b/>
          <w:bCs/>
          <w:color w:val="000000" w:themeColor="text1"/>
          <w:lang w:eastAsia="ar-SA"/>
        </w:rPr>
        <w:t>VII</w:t>
      </w:r>
      <w:r w:rsidR="00846E65" w:rsidRPr="000B5C96">
        <w:rPr>
          <w:b/>
          <w:bCs/>
          <w:color w:val="000000" w:themeColor="text1"/>
          <w:lang w:eastAsia="ar-SA"/>
        </w:rPr>
        <w:t xml:space="preserve"> . Informacje o sposobie porozumiewania się zamawiającego z wykonawcami</w:t>
      </w:r>
    </w:p>
    <w:p w14:paraId="29078E6E" w14:textId="77777777" w:rsidR="00846E65" w:rsidRPr="000B5C96" w:rsidRDefault="00846E65" w:rsidP="009631B1">
      <w:pPr>
        <w:widowControl w:val="0"/>
        <w:tabs>
          <w:tab w:val="left" w:pos="720"/>
        </w:tabs>
        <w:suppressAutoHyphens/>
        <w:ind w:left="284" w:hanging="284"/>
        <w:jc w:val="center"/>
        <w:rPr>
          <w:b/>
          <w:bCs/>
          <w:color w:val="000000" w:themeColor="text1"/>
          <w:lang w:eastAsia="ar-SA"/>
        </w:rPr>
      </w:pPr>
      <w:r w:rsidRPr="000B5C96">
        <w:rPr>
          <w:b/>
          <w:bCs/>
          <w:color w:val="000000" w:themeColor="text1"/>
          <w:lang w:eastAsia="ar-SA"/>
        </w:rPr>
        <w:t>oraz przekazywania oświadczeń i dok</w:t>
      </w:r>
      <w:r w:rsidR="009631B1" w:rsidRPr="000B5C96">
        <w:rPr>
          <w:b/>
          <w:bCs/>
          <w:color w:val="000000" w:themeColor="text1"/>
          <w:lang w:eastAsia="ar-SA"/>
        </w:rPr>
        <w:t xml:space="preserve">umentów, a także wskazanie osób                      </w:t>
      </w:r>
      <w:r w:rsidRPr="000B5C96">
        <w:rPr>
          <w:b/>
          <w:bCs/>
          <w:color w:val="000000" w:themeColor="text1"/>
          <w:lang w:eastAsia="ar-SA"/>
        </w:rPr>
        <w:t>uprawnionych do porozumiewania się z wykonawcami .</w:t>
      </w:r>
    </w:p>
    <w:p w14:paraId="21EFC98F" w14:textId="77777777" w:rsidR="00846E65" w:rsidRPr="000B5C96" w:rsidRDefault="00846E65" w:rsidP="00846E65">
      <w:pPr>
        <w:widowControl w:val="0"/>
        <w:tabs>
          <w:tab w:val="left" w:pos="720"/>
        </w:tabs>
        <w:suppressAutoHyphens/>
        <w:jc w:val="center"/>
        <w:rPr>
          <w:rFonts w:eastAsia="Lucida Sans Unicode"/>
          <w:b/>
          <w:bCs/>
          <w:color w:val="000000" w:themeColor="text1"/>
          <w:u w:val="single"/>
          <w:lang w:eastAsia="ar-SA"/>
        </w:rPr>
      </w:pPr>
    </w:p>
    <w:p w14:paraId="07144440" w14:textId="77777777" w:rsidR="00846E65" w:rsidRPr="000B5C96" w:rsidRDefault="00846E65" w:rsidP="00846E65">
      <w:pPr>
        <w:widowControl w:val="0"/>
        <w:tabs>
          <w:tab w:val="left" w:pos="360"/>
        </w:tabs>
        <w:suppressAutoHyphens/>
        <w:ind w:left="360" w:hanging="360"/>
        <w:jc w:val="both"/>
        <w:rPr>
          <w:color w:val="000000" w:themeColor="text1"/>
          <w:lang w:eastAsia="ar-SA"/>
        </w:rPr>
      </w:pPr>
      <w:r w:rsidRPr="000B5C96">
        <w:rPr>
          <w:b/>
          <w:color w:val="000000" w:themeColor="text1"/>
          <w:lang w:eastAsia="ar-SA"/>
        </w:rPr>
        <w:t>1.</w:t>
      </w:r>
      <w:r w:rsidRPr="000B5C96">
        <w:rPr>
          <w:color w:val="000000" w:themeColor="text1"/>
          <w:lang w:eastAsia="ar-SA"/>
        </w:rPr>
        <w:t xml:space="preserve"> </w:t>
      </w:r>
      <w:r w:rsidRPr="000B5C96">
        <w:rPr>
          <w:color w:val="000000" w:themeColor="text1"/>
          <w:lang w:eastAsia="ar-SA"/>
        </w:rPr>
        <w:tab/>
        <w:t>Osobami upoważnionymi przez Zamawiającego do kontaktu z wykonawcami</w:t>
      </w:r>
    </w:p>
    <w:p w14:paraId="2F8B01CD" w14:textId="4D2B447D" w:rsidR="00846E65" w:rsidRPr="000B5C96" w:rsidRDefault="00846E65" w:rsidP="00846E65">
      <w:pPr>
        <w:widowControl w:val="0"/>
        <w:tabs>
          <w:tab w:val="left" w:pos="284"/>
          <w:tab w:val="left" w:pos="357"/>
          <w:tab w:val="left" w:pos="1440"/>
        </w:tabs>
        <w:suppressAutoHyphens/>
        <w:jc w:val="both"/>
        <w:rPr>
          <w:color w:val="000000" w:themeColor="text1"/>
          <w:lang w:eastAsia="ar-SA"/>
        </w:rPr>
      </w:pPr>
      <w:r w:rsidRPr="000B5C96">
        <w:rPr>
          <w:color w:val="000000" w:themeColor="text1"/>
          <w:lang w:eastAsia="ar-SA"/>
        </w:rPr>
        <w:t xml:space="preserve">   </w:t>
      </w:r>
      <w:r w:rsidRPr="000B5C96">
        <w:rPr>
          <w:color w:val="000000" w:themeColor="text1"/>
          <w:lang w:eastAsia="ar-SA"/>
        </w:rPr>
        <w:tab/>
        <w:t xml:space="preserve"> jest:</w:t>
      </w:r>
      <w:r w:rsidR="000A57BA" w:rsidRPr="000B5C96">
        <w:rPr>
          <w:color w:val="000000" w:themeColor="text1"/>
          <w:lang w:eastAsia="ar-SA"/>
        </w:rPr>
        <w:t xml:space="preserve"> </w:t>
      </w:r>
      <w:r w:rsidR="00F73A70" w:rsidRPr="000B5C96">
        <w:rPr>
          <w:color w:val="000000" w:themeColor="text1"/>
          <w:lang w:eastAsia="ar-SA"/>
        </w:rPr>
        <w:t>Specjalista ds. zamówień publicznych</w:t>
      </w:r>
      <w:r w:rsidRPr="000B5C96">
        <w:rPr>
          <w:color w:val="000000" w:themeColor="text1"/>
          <w:lang w:eastAsia="ar-SA"/>
        </w:rPr>
        <w:t xml:space="preserve"> Marcin Bernyś – tel. 666352109, w godz. 7.30 – 15.30</w:t>
      </w:r>
    </w:p>
    <w:p w14:paraId="02D0D1F2" w14:textId="77777777" w:rsidR="00846E65" w:rsidRPr="000B5C96" w:rsidRDefault="00846E65" w:rsidP="00846E65">
      <w:pPr>
        <w:widowControl w:val="0"/>
        <w:tabs>
          <w:tab w:val="left" w:pos="720"/>
        </w:tabs>
        <w:suppressAutoHyphens/>
        <w:rPr>
          <w:b/>
          <w:bCs/>
          <w:color w:val="000000" w:themeColor="text1"/>
          <w:u w:val="single"/>
          <w:lang w:eastAsia="ar-SA"/>
        </w:rPr>
      </w:pPr>
    </w:p>
    <w:p w14:paraId="2012D46F" w14:textId="77777777" w:rsidR="00846E65" w:rsidRPr="000B5C96" w:rsidRDefault="00846E65" w:rsidP="00846E65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u w:val="single"/>
          <w:lang w:eastAsia="ar-SA"/>
        </w:rPr>
      </w:pPr>
    </w:p>
    <w:p w14:paraId="0D6C5D8D" w14:textId="77777777" w:rsidR="00846E65" w:rsidRPr="000B5C96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lang w:eastAsia="ar-SA"/>
        </w:rPr>
      </w:pPr>
      <w:r w:rsidRPr="000B5C96">
        <w:rPr>
          <w:b/>
          <w:bCs/>
          <w:color w:val="000000" w:themeColor="text1"/>
          <w:lang w:eastAsia="ar-SA"/>
        </w:rPr>
        <w:t>VI</w:t>
      </w:r>
      <w:r w:rsidR="009631B1" w:rsidRPr="000B5C96">
        <w:rPr>
          <w:b/>
          <w:bCs/>
          <w:color w:val="000000" w:themeColor="text1"/>
          <w:lang w:eastAsia="ar-SA"/>
        </w:rPr>
        <w:t>II</w:t>
      </w:r>
      <w:r w:rsidRPr="000B5C96">
        <w:rPr>
          <w:b/>
          <w:bCs/>
          <w:color w:val="000000" w:themeColor="text1"/>
          <w:lang w:eastAsia="ar-SA"/>
        </w:rPr>
        <w:t>. Opis kryteriów</w:t>
      </w:r>
      <w:r w:rsidR="008341E3" w:rsidRPr="000B5C96">
        <w:rPr>
          <w:b/>
          <w:bCs/>
          <w:color w:val="000000" w:themeColor="text1"/>
          <w:lang w:eastAsia="ar-SA"/>
        </w:rPr>
        <w:t xml:space="preserve"> wyboru</w:t>
      </w:r>
      <w:r w:rsidRPr="000B5C96">
        <w:rPr>
          <w:b/>
          <w:bCs/>
          <w:color w:val="000000" w:themeColor="text1"/>
          <w:lang w:eastAsia="ar-SA"/>
        </w:rPr>
        <w:t xml:space="preserve"> ,którymi zamawiający będzie się kierował przy wyborze</w:t>
      </w:r>
    </w:p>
    <w:p w14:paraId="114DAFAF" w14:textId="77777777" w:rsidR="00846E65" w:rsidRPr="000B5C96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lang w:eastAsia="ar-SA"/>
        </w:rPr>
      </w:pPr>
      <w:r w:rsidRPr="000B5C96">
        <w:rPr>
          <w:b/>
          <w:bCs/>
          <w:color w:val="000000" w:themeColor="text1"/>
          <w:lang w:eastAsia="ar-SA"/>
        </w:rPr>
        <w:t>oferty, wraz z podaniem znaczenia tych kryteriów i sposobu oceny ofert</w:t>
      </w:r>
    </w:p>
    <w:p w14:paraId="6C598EA9" w14:textId="77777777" w:rsidR="00846E65" w:rsidRPr="000B5C96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u w:val="single"/>
          <w:lang w:eastAsia="ar-SA"/>
        </w:rPr>
      </w:pPr>
      <w:r w:rsidRPr="000B5C96">
        <w:rPr>
          <w:b/>
          <w:bCs/>
          <w:color w:val="000000" w:themeColor="text1"/>
          <w:lang w:eastAsia="ar-SA"/>
        </w:rPr>
        <w:t>oraz opis sposobu obliczenia ceny.</w:t>
      </w:r>
    </w:p>
    <w:p w14:paraId="42C2CB2D" w14:textId="77777777" w:rsidR="00846E65" w:rsidRPr="000B5C96" w:rsidRDefault="00846E65" w:rsidP="00846E65">
      <w:pPr>
        <w:widowControl w:val="0"/>
        <w:tabs>
          <w:tab w:val="left" w:pos="720"/>
        </w:tabs>
        <w:suppressAutoHyphens/>
        <w:rPr>
          <w:b/>
          <w:bCs/>
          <w:color w:val="000000" w:themeColor="text1"/>
          <w:u w:val="single"/>
          <w:lang w:eastAsia="ar-SA"/>
        </w:rPr>
      </w:pPr>
      <w:r w:rsidRPr="000B5C96">
        <w:rPr>
          <w:b/>
          <w:bCs/>
          <w:color w:val="000000" w:themeColor="text1"/>
          <w:u w:val="single"/>
          <w:lang w:eastAsia="ar-SA"/>
        </w:rPr>
        <w:t xml:space="preserve">       </w:t>
      </w:r>
    </w:p>
    <w:p w14:paraId="45F958D6" w14:textId="77777777" w:rsidR="00846E65" w:rsidRPr="000B5C96" w:rsidRDefault="00846E65" w:rsidP="00846E65">
      <w:pPr>
        <w:widowControl w:val="0"/>
        <w:tabs>
          <w:tab w:val="left" w:pos="720"/>
        </w:tabs>
        <w:suppressAutoHyphens/>
        <w:jc w:val="both"/>
        <w:rPr>
          <w:color w:val="000000" w:themeColor="text1"/>
        </w:rPr>
      </w:pPr>
      <w:r w:rsidRPr="000B5C96">
        <w:rPr>
          <w:b/>
          <w:color w:val="000000" w:themeColor="text1"/>
        </w:rPr>
        <w:t>1.</w:t>
      </w:r>
      <w:r w:rsidRPr="000B5C96">
        <w:rPr>
          <w:color w:val="000000" w:themeColor="text1"/>
        </w:rPr>
        <w:t>Przy wyborze ofert zamawiający posługiwać się będzie jedynym kryterium:</w:t>
      </w:r>
    </w:p>
    <w:p w14:paraId="09D1DB45" w14:textId="77777777" w:rsidR="00846E65" w:rsidRPr="000B5C96" w:rsidRDefault="00846E65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</w:rPr>
      </w:pPr>
    </w:p>
    <w:p w14:paraId="52D58B28" w14:textId="77777777" w:rsidR="00846E65" w:rsidRPr="000B5C96" w:rsidRDefault="00846E65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</w:rPr>
      </w:pPr>
      <w:r w:rsidRPr="000B5C96">
        <w:rPr>
          <w:b/>
          <w:color w:val="000000" w:themeColor="text1"/>
        </w:rPr>
        <w:t>Cena-100 %</w:t>
      </w:r>
    </w:p>
    <w:p w14:paraId="654853FF" w14:textId="77777777" w:rsidR="008341E3" w:rsidRPr="000B5C96" w:rsidRDefault="008341E3" w:rsidP="008341E3">
      <w:pPr>
        <w:jc w:val="both"/>
        <w:rPr>
          <w:color w:val="000000" w:themeColor="text1"/>
        </w:rPr>
      </w:pPr>
      <w:r w:rsidRPr="000B5C96">
        <w:rPr>
          <w:color w:val="000000" w:themeColor="text1"/>
        </w:rPr>
        <w:t xml:space="preserve">   PC= CN /CB x100 pkt.,</w:t>
      </w:r>
    </w:p>
    <w:p w14:paraId="22CB4F01" w14:textId="77777777" w:rsidR="008341E3" w:rsidRPr="000B5C96" w:rsidRDefault="008341E3" w:rsidP="008341E3">
      <w:pPr>
        <w:jc w:val="both"/>
        <w:rPr>
          <w:color w:val="000000" w:themeColor="text1"/>
        </w:rPr>
      </w:pPr>
      <w:r w:rsidRPr="000B5C96">
        <w:rPr>
          <w:color w:val="000000" w:themeColor="text1"/>
        </w:rPr>
        <w:t xml:space="preserve">   gdzie: PC- ilość punktów w kryterium cena, CN - cena najniższa, CB - cena badana </w:t>
      </w:r>
    </w:p>
    <w:p w14:paraId="6CA2AC62" w14:textId="77777777" w:rsidR="008341E3" w:rsidRPr="000B5C96" w:rsidRDefault="008341E3" w:rsidP="008341E3">
      <w:pPr>
        <w:jc w:val="both"/>
        <w:rPr>
          <w:color w:val="000000" w:themeColor="text1"/>
        </w:rPr>
      </w:pPr>
      <w:r w:rsidRPr="000B5C96">
        <w:rPr>
          <w:color w:val="000000" w:themeColor="text1"/>
        </w:rPr>
        <w:t xml:space="preserve">   Oferta wykonawcy nie podlegająca odrzuceniu, która otrzyma najwyższą ilość punktów zostanie </w:t>
      </w:r>
    </w:p>
    <w:p w14:paraId="37BC0F55" w14:textId="77777777" w:rsidR="008341E3" w:rsidRPr="000B5C96" w:rsidRDefault="008341E3" w:rsidP="008341E3">
      <w:pPr>
        <w:jc w:val="both"/>
        <w:rPr>
          <w:color w:val="000000" w:themeColor="text1"/>
        </w:rPr>
      </w:pPr>
      <w:r w:rsidRPr="000B5C96">
        <w:rPr>
          <w:color w:val="000000" w:themeColor="text1"/>
        </w:rPr>
        <w:t xml:space="preserve">   uznana za najkorzystniejszą.</w:t>
      </w:r>
    </w:p>
    <w:p w14:paraId="44A500BA" w14:textId="77777777" w:rsidR="008341E3" w:rsidRPr="000B5C96" w:rsidRDefault="008341E3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</w:rPr>
      </w:pPr>
    </w:p>
    <w:p w14:paraId="0919B90A" w14:textId="77777777" w:rsidR="008341E3" w:rsidRPr="000B5C96" w:rsidRDefault="008341E3" w:rsidP="008341E3">
      <w:pPr>
        <w:widowControl w:val="0"/>
        <w:tabs>
          <w:tab w:val="left" w:pos="720"/>
        </w:tabs>
        <w:suppressAutoHyphens/>
        <w:jc w:val="center"/>
        <w:rPr>
          <w:b/>
          <w:color w:val="000000" w:themeColor="text1"/>
        </w:rPr>
      </w:pPr>
      <w:r w:rsidRPr="000B5C96">
        <w:rPr>
          <w:b/>
          <w:color w:val="000000" w:themeColor="text1"/>
        </w:rPr>
        <w:t>IX. Unieważnienie postepowania</w:t>
      </w:r>
    </w:p>
    <w:p w14:paraId="3ADC6377" w14:textId="77777777" w:rsidR="006264F7" w:rsidRPr="000B5C96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</w:rPr>
      </w:pPr>
    </w:p>
    <w:p w14:paraId="77A53377" w14:textId="77777777" w:rsidR="00EC34C7" w:rsidRPr="000B5C96" w:rsidRDefault="00EC34C7" w:rsidP="00EC34C7">
      <w:pPr>
        <w:pStyle w:val="Tekstpodstawowy"/>
        <w:numPr>
          <w:ilvl w:val="0"/>
          <w:numId w:val="10"/>
        </w:numPr>
        <w:ind w:left="284"/>
        <w:jc w:val="both"/>
        <w:rPr>
          <w:color w:val="000000" w:themeColor="text1"/>
          <w:lang w:eastAsia="ar-SA"/>
        </w:rPr>
      </w:pPr>
      <w:r w:rsidRPr="000B5C96">
        <w:rPr>
          <w:color w:val="000000" w:themeColor="text1"/>
          <w:lang w:eastAsia="ar-SA"/>
        </w:rPr>
        <w:t>Zamawiający zastrzega sobie prawo unieważnienia postepowania bez podania przyczyny.</w:t>
      </w:r>
    </w:p>
    <w:p w14:paraId="312C08E2" w14:textId="28224F5A" w:rsidR="00CD53EF" w:rsidRPr="000B5C96" w:rsidRDefault="00EC34C7" w:rsidP="00F73A70">
      <w:pPr>
        <w:pStyle w:val="Tekstpodstawowy"/>
        <w:numPr>
          <w:ilvl w:val="0"/>
          <w:numId w:val="10"/>
        </w:numPr>
        <w:ind w:left="284"/>
        <w:jc w:val="both"/>
        <w:rPr>
          <w:color w:val="000000" w:themeColor="text1"/>
          <w:lang w:eastAsia="ar-SA"/>
        </w:rPr>
      </w:pPr>
      <w:r w:rsidRPr="000B5C96">
        <w:rPr>
          <w:lang w:eastAsia="ar-SA"/>
        </w:rPr>
        <w:t>Zamawiający w przypadku unieważnienia postępowania zastrzega sobie prawo wyboru wykonawcy z wolnej ręki,</w:t>
      </w:r>
      <w:r w:rsidRPr="000B5C96">
        <w:rPr>
          <w:color w:val="212529"/>
          <w:shd w:val="clear" w:color="auto" w:fill="FFFFFF"/>
        </w:rPr>
        <w:t xml:space="preserve"> </w:t>
      </w:r>
      <w:r w:rsidRPr="000B5C96">
        <w:rPr>
          <w:lang w:eastAsia="ar-SA"/>
        </w:rPr>
        <w:t>w którym zamawiający udziela zamówienia po negocjacjach tylko z jednym wykonawcą.</w:t>
      </w:r>
    </w:p>
    <w:p w14:paraId="06AE8ACB" w14:textId="77777777" w:rsidR="00E0362E" w:rsidRPr="000B5C96" w:rsidRDefault="00E0362E" w:rsidP="00E0362E">
      <w:pPr>
        <w:spacing w:line="360" w:lineRule="auto"/>
        <w:jc w:val="center"/>
        <w:rPr>
          <w:b/>
          <w:color w:val="000000" w:themeColor="text1"/>
        </w:rPr>
      </w:pPr>
      <w:r w:rsidRPr="000B5C96">
        <w:rPr>
          <w:b/>
          <w:color w:val="000000" w:themeColor="text1"/>
        </w:rPr>
        <w:lastRenderedPageBreak/>
        <w:t>X. Klauzula informacyjna z art. 13 RODO</w:t>
      </w:r>
    </w:p>
    <w:p w14:paraId="710F2FC3" w14:textId="77777777" w:rsidR="00E0362E" w:rsidRPr="000B5C96" w:rsidRDefault="00E0362E" w:rsidP="00E0362E">
      <w:pPr>
        <w:spacing w:line="360" w:lineRule="auto"/>
        <w:jc w:val="both"/>
        <w:rPr>
          <w:color w:val="000000" w:themeColor="text1"/>
        </w:rPr>
      </w:pPr>
      <w:r w:rsidRPr="000B5C96">
        <w:rPr>
          <w:color w:val="000000" w:themeColor="text1"/>
        </w:rPr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oświadczam, że zostałem poinformowany iż:</w:t>
      </w:r>
    </w:p>
    <w:p w14:paraId="6EA83782" w14:textId="6E33FC83" w:rsidR="00E0362E" w:rsidRPr="000B5C96" w:rsidRDefault="00E0362E" w:rsidP="00AD48A6">
      <w:pPr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</w:rPr>
      </w:pPr>
      <w:r w:rsidRPr="000B5C96">
        <w:rPr>
          <w:color w:val="000000" w:themeColor="text1"/>
        </w:rPr>
        <w:t xml:space="preserve">Administratorem, w rozumieniu art. 4 pkt 7 RODO, danych osobowych jest Prokuratura Okręgowa w Tarnobrzegu z siedzibą przy ul. Sienkiewicza 27, 39-400 Tarnobrzeg, tel. 15 </w:t>
      </w:r>
      <w:r w:rsidR="00EC34C7" w:rsidRPr="000B5C96">
        <w:rPr>
          <w:color w:val="000000" w:themeColor="text1"/>
        </w:rPr>
        <w:t>8668100</w:t>
      </w:r>
      <w:r w:rsidRPr="000B5C96">
        <w:rPr>
          <w:color w:val="000000" w:themeColor="text1"/>
        </w:rPr>
        <w:t xml:space="preserve">, faks 15 822 81 83, e-mail: </w:t>
      </w:r>
      <w:r w:rsidR="00E12472" w:rsidRPr="000B5C96">
        <w:rPr>
          <w:color w:val="000000" w:themeColor="text1"/>
        </w:rPr>
        <w:t>biuro.podawcze.potbg@prokuratura.gov.pl</w:t>
      </w:r>
    </w:p>
    <w:p w14:paraId="4666772E" w14:textId="20B5BE7C" w:rsidR="00E0362E" w:rsidRPr="000B5C96" w:rsidRDefault="00E0362E" w:rsidP="00AD48A6">
      <w:pPr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</w:rPr>
      </w:pPr>
      <w:r w:rsidRPr="000B5C96">
        <w:rPr>
          <w:color w:val="000000" w:themeColor="text1"/>
        </w:rPr>
        <w:t xml:space="preserve">Inspektorem Ochrony Danych jest Pan Tomasz Gajewski, tel. 15 822 38 21 e-mail: </w:t>
      </w:r>
      <w:r w:rsidR="00E12472" w:rsidRPr="000B5C96">
        <w:rPr>
          <w:color w:val="000000" w:themeColor="text1"/>
        </w:rPr>
        <w:t>biuro.podawcze.potbg@prokuratura.gov.pl</w:t>
      </w:r>
    </w:p>
    <w:p w14:paraId="63F6EA6A" w14:textId="77777777" w:rsidR="00E0362E" w:rsidRPr="000B5C96" w:rsidRDefault="00E0362E" w:rsidP="00AD48A6">
      <w:pPr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</w:rPr>
      </w:pPr>
      <w:r w:rsidRPr="000B5C96">
        <w:rPr>
          <w:color w:val="000000" w:themeColor="text1"/>
        </w:rPr>
        <w:t>Dane osobowe przetwarzane są na podstawie i w celu wykonania umowy.</w:t>
      </w:r>
    </w:p>
    <w:p w14:paraId="128BC205" w14:textId="101B163B" w:rsidR="00E0362E" w:rsidRPr="000B5C96" w:rsidRDefault="00E0362E" w:rsidP="0056639C">
      <w:pPr>
        <w:numPr>
          <w:ilvl w:val="0"/>
          <w:numId w:val="6"/>
        </w:numPr>
        <w:spacing w:after="150" w:line="360" w:lineRule="auto"/>
        <w:contextualSpacing/>
        <w:jc w:val="both"/>
        <w:rPr>
          <w:bCs/>
          <w:color w:val="000000" w:themeColor="text1"/>
        </w:rPr>
      </w:pPr>
      <w:r w:rsidRPr="000B5C96">
        <w:rPr>
          <w:color w:val="000000" w:themeColor="text1"/>
        </w:rPr>
        <w:t>Pani/Pana dane osobowe przetwarzane będą na podstawie art. 6 ust. 1 lit. c</w:t>
      </w:r>
      <w:r w:rsidRPr="000B5C96">
        <w:rPr>
          <w:i/>
          <w:color w:val="000000" w:themeColor="text1"/>
        </w:rPr>
        <w:t xml:space="preserve"> </w:t>
      </w:r>
      <w:r w:rsidRPr="000B5C96">
        <w:rPr>
          <w:color w:val="000000" w:themeColor="text1"/>
        </w:rPr>
        <w:t xml:space="preserve">RODO w celu związanym z realizacją zamówienia publicznego </w:t>
      </w:r>
      <w:r w:rsidR="006C32EE" w:rsidRPr="000B5C96">
        <w:rPr>
          <w:bCs/>
          <w:color w:val="000000" w:themeColor="text1"/>
        </w:rPr>
        <w:t>„</w:t>
      </w:r>
      <w:r w:rsidR="00CD53EF" w:rsidRPr="000B5C96">
        <w:rPr>
          <w:bCs/>
          <w:i/>
          <w:color w:val="000000" w:themeColor="text1"/>
        </w:rPr>
        <w:t>Remont ogrodzenia  budynku Prokuratury Okręgowej w Tarnobrzegu przy ul. Konstytucji 3 Maja 29</w:t>
      </w:r>
      <w:r w:rsidR="006C32EE" w:rsidRPr="000B5C96">
        <w:rPr>
          <w:bCs/>
          <w:color w:val="000000" w:themeColor="text1"/>
        </w:rPr>
        <w:t>”</w:t>
      </w:r>
      <w:r w:rsidR="009C110D" w:rsidRPr="000B5C96">
        <w:rPr>
          <w:bCs/>
          <w:color w:val="000000" w:themeColor="text1"/>
        </w:rPr>
        <w:t xml:space="preserve"> </w:t>
      </w:r>
      <w:r w:rsidRPr="000B5C96">
        <w:rPr>
          <w:color w:val="000000" w:themeColor="text1"/>
        </w:rPr>
        <w:t xml:space="preserve"> - </w:t>
      </w:r>
      <w:r w:rsidR="0056639C" w:rsidRPr="000B5C96">
        <w:rPr>
          <w:color w:val="000000" w:themeColor="text1"/>
        </w:rPr>
        <w:t>3037-7.262.</w:t>
      </w:r>
      <w:r w:rsidR="00461724" w:rsidRPr="000B5C96">
        <w:rPr>
          <w:color w:val="000000" w:themeColor="text1"/>
        </w:rPr>
        <w:t>1</w:t>
      </w:r>
      <w:r w:rsidR="00CD53EF" w:rsidRPr="000B5C96">
        <w:rPr>
          <w:color w:val="000000" w:themeColor="text1"/>
        </w:rPr>
        <w:t>7</w:t>
      </w:r>
      <w:r w:rsidR="0056639C" w:rsidRPr="000B5C96">
        <w:rPr>
          <w:color w:val="000000" w:themeColor="text1"/>
        </w:rPr>
        <w:t>.202</w:t>
      </w:r>
      <w:r w:rsidR="00CD53EF" w:rsidRPr="000B5C96">
        <w:rPr>
          <w:color w:val="000000" w:themeColor="text1"/>
        </w:rPr>
        <w:t>5</w:t>
      </w:r>
      <w:r w:rsidRPr="000B5C96">
        <w:rPr>
          <w:color w:val="000000" w:themeColor="text1"/>
        </w:rPr>
        <w:t>;</w:t>
      </w:r>
    </w:p>
    <w:p w14:paraId="169F07AB" w14:textId="617BE18B" w:rsidR="00E0362E" w:rsidRPr="000B5C96" w:rsidRDefault="00E0362E" w:rsidP="00AD48A6">
      <w:pPr>
        <w:numPr>
          <w:ilvl w:val="0"/>
          <w:numId w:val="6"/>
        </w:numPr>
        <w:spacing w:after="150" w:line="360" w:lineRule="auto"/>
        <w:contextualSpacing/>
        <w:jc w:val="both"/>
        <w:rPr>
          <w:color w:val="000000" w:themeColor="text1"/>
        </w:rPr>
      </w:pPr>
      <w:r w:rsidRPr="000B5C96">
        <w:rPr>
          <w:color w:val="000000" w:themeColor="text1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14:paraId="6DF5FA65" w14:textId="77777777" w:rsidR="00E0362E" w:rsidRPr="000B5C96" w:rsidRDefault="00E0362E" w:rsidP="00AD48A6">
      <w:pPr>
        <w:numPr>
          <w:ilvl w:val="0"/>
          <w:numId w:val="6"/>
        </w:numPr>
        <w:spacing w:after="150" w:line="360" w:lineRule="auto"/>
        <w:contextualSpacing/>
        <w:jc w:val="both"/>
        <w:rPr>
          <w:b/>
          <w:i/>
          <w:color w:val="000000" w:themeColor="text1"/>
        </w:rPr>
      </w:pPr>
      <w:r w:rsidRPr="000B5C96">
        <w:rPr>
          <w:color w:val="000000" w:themeColor="text1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B5C96">
        <w:rPr>
          <w:color w:val="000000" w:themeColor="text1"/>
        </w:rPr>
        <w:t>Pzp</w:t>
      </w:r>
      <w:proofErr w:type="spellEnd"/>
      <w:r w:rsidRPr="000B5C96">
        <w:rPr>
          <w:color w:val="000000" w:themeColor="text1"/>
        </w:rPr>
        <w:t xml:space="preserve">, konsekwencje niepodania określonych danych wynikają z ustawy </w:t>
      </w:r>
      <w:proofErr w:type="spellStart"/>
      <w:r w:rsidRPr="000B5C96">
        <w:rPr>
          <w:color w:val="000000" w:themeColor="text1"/>
        </w:rPr>
        <w:t>Pzp</w:t>
      </w:r>
      <w:proofErr w:type="spellEnd"/>
      <w:r w:rsidRPr="000B5C96">
        <w:rPr>
          <w:color w:val="000000" w:themeColor="text1"/>
        </w:rPr>
        <w:t xml:space="preserve">;  </w:t>
      </w:r>
    </w:p>
    <w:p w14:paraId="1093D547" w14:textId="77777777" w:rsidR="00E0362E" w:rsidRPr="000B5C96" w:rsidRDefault="00E0362E" w:rsidP="00AD48A6">
      <w:pPr>
        <w:numPr>
          <w:ilvl w:val="0"/>
          <w:numId w:val="6"/>
        </w:numPr>
        <w:spacing w:after="150" w:line="360" w:lineRule="auto"/>
        <w:contextualSpacing/>
        <w:jc w:val="both"/>
        <w:rPr>
          <w:color w:val="000000" w:themeColor="text1"/>
        </w:rPr>
      </w:pPr>
      <w:r w:rsidRPr="000B5C96">
        <w:rPr>
          <w:color w:val="000000" w:themeColor="text1"/>
        </w:rPr>
        <w:t>w odniesieniu do Pani/Pana danych osobowych decyzje nie będą podejmowane w sposób zautomatyzowany, stosowanie do art. 22 RODO;</w:t>
      </w:r>
    </w:p>
    <w:p w14:paraId="1269BD84" w14:textId="77777777" w:rsidR="00E0362E" w:rsidRPr="000B5C96" w:rsidRDefault="00E0362E" w:rsidP="00AD48A6">
      <w:pPr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</w:rPr>
      </w:pPr>
      <w:r w:rsidRPr="000B5C96">
        <w:rPr>
          <w:color w:val="000000" w:themeColor="text1"/>
        </w:rPr>
        <w:t>Osobie, której dane są przetwarzane przysługuje prawo:</w:t>
      </w:r>
    </w:p>
    <w:p w14:paraId="7D9837AF" w14:textId="77777777" w:rsidR="00E0362E" w:rsidRPr="000B5C96" w:rsidRDefault="00E0362E" w:rsidP="00AD48A6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color w:val="000000" w:themeColor="text1"/>
        </w:rPr>
      </w:pPr>
      <w:r w:rsidRPr="000B5C96">
        <w:rPr>
          <w:color w:val="000000" w:themeColor="text1"/>
        </w:rPr>
        <w:t>na podstawie art. 15 RODO prawo dostępu do danych osobowych Pani/Pana dotyczących;</w:t>
      </w:r>
    </w:p>
    <w:p w14:paraId="539D2065" w14:textId="77777777" w:rsidR="00E0362E" w:rsidRPr="000B5C96" w:rsidRDefault="00E0362E" w:rsidP="00AD48A6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color w:val="000000" w:themeColor="text1"/>
        </w:rPr>
      </w:pPr>
      <w:r w:rsidRPr="000B5C96">
        <w:rPr>
          <w:color w:val="000000" w:themeColor="text1"/>
        </w:rPr>
        <w:t xml:space="preserve">na podstawie art. 16 RODO prawo do sprostowania Pani/Pana danych osobowych </w:t>
      </w:r>
      <w:r w:rsidRPr="000B5C96">
        <w:rPr>
          <w:b/>
          <w:color w:val="000000" w:themeColor="text1"/>
          <w:vertAlign w:val="superscript"/>
        </w:rPr>
        <w:t>**</w:t>
      </w:r>
      <w:r w:rsidRPr="000B5C96">
        <w:rPr>
          <w:color w:val="000000" w:themeColor="text1"/>
        </w:rPr>
        <w:t>;</w:t>
      </w:r>
    </w:p>
    <w:p w14:paraId="4DF0AB37" w14:textId="77777777" w:rsidR="00E0362E" w:rsidRPr="000B5C96" w:rsidRDefault="00E0362E" w:rsidP="00AD48A6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color w:val="000000" w:themeColor="text1"/>
        </w:rPr>
      </w:pPr>
      <w:r w:rsidRPr="000B5C96">
        <w:rPr>
          <w:color w:val="000000" w:themeColor="text1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4E545BB" w14:textId="77777777" w:rsidR="00E0362E" w:rsidRPr="000B5C96" w:rsidRDefault="00E0362E" w:rsidP="00AD48A6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i/>
          <w:color w:val="000000" w:themeColor="text1"/>
        </w:rPr>
      </w:pPr>
      <w:r w:rsidRPr="000B5C96">
        <w:rPr>
          <w:color w:val="000000" w:themeColor="text1"/>
        </w:rPr>
        <w:t>prawo do wniesienia skargi do Prezesa Urzędu Ochrony Danych Osobowych, gdy uzna Pani/Pan, że przetwarzanie danych osobowych Pani/Pana dotyczących narusza przepisy RODO;</w:t>
      </w:r>
    </w:p>
    <w:p w14:paraId="0AB0EE3B" w14:textId="77777777" w:rsidR="00E0362E" w:rsidRPr="000B5C96" w:rsidRDefault="00E0362E" w:rsidP="00AD48A6">
      <w:pPr>
        <w:numPr>
          <w:ilvl w:val="0"/>
          <w:numId w:val="7"/>
        </w:numPr>
        <w:spacing w:after="150" w:line="360" w:lineRule="auto"/>
        <w:contextualSpacing/>
        <w:jc w:val="both"/>
        <w:rPr>
          <w:i/>
          <w:color w:val="000000" w:themeColor="text1"/>
        </w:rPr>
      </w:pPr>
      <w:r w:rsidRPr="000B5C96">
        <w:rPr>
          <w:color w:val="000000" w:themeColor="text1"/>
        </w:rPr>
        <w:lastRenderedPageBreak/>
        <w:t>nie przysługuje Pani/Panu:</w:t>
      </w:r>
    </w:p>
    <w:p w14:paraId="40AFF200" w14:textId="77777777" w:rsidR="00E0362E" w:rsidRPr="000B5C96" w:rsidRDefault="00E0362E" w:rsidP="00AD48A6">
      <w:pPr>
        <w:numPr>
          <w:ilvl w:val="0"/>
          <w:numId w:val="8"/>
        </w:numPr>
        <w:spacing w:after="150" w:line="360" w:lineRule="auto"/>
        <w:ind w:left="709" w:hanging="283"/>
        <w:contextualSpacing/>
        <w:jc w:val="both"/>
        <w:rPr>
          <w:i/>
          <w:color w:val="000000" w:themeColor="text1"/>
        </w:rPr>
      </w:pPr>
      <w:r w:rsidRPr="000B5C96">
        <w:rPr>
          <w:color w:val="000000" w:themeColor="text1"/>
        </w:rPr>
        <w:t>w związku z art. 17 ust. 3 lit. b, d lub e RODO prawo do usunięcia danych osobowych;</w:t>
      </w:r>
    </w:p>
    <w:p w14:paraId="38E3B60E" w14:textId="77777777" w:rsidR="00E0362E" w:rsidRPr="000B5C96" w:rsidRDefault="00E0362E" w:rsidP="00AD48A6">
      <w:pPr>
        <w:numPr>
          <w:ilvl w:val="0"/>
          <w:numId w:val="8"/>
        </w:numPr>
        <w:spacing w:after="150" w:line="360" w:lineRule="auto"/>
        <w:ind w:left="709" w:hanging="283"/>
        <w:contextualSpacing/>
        <w:jc w:val="both"/>
        <w:rPr>
          <w:b/>
          <w:i/>
          <w:color w:val="000000" w:themeColor="text1"/>
        </w:rPr>
      </w:pPr>
      <w:r w:rsidRPr="000B5C96">
        <w:rPr>
          <w:color w:val="000000" w:themeColor="text1"/>
        </w:rPr>
        <w:t>prawo do przenoszenia danych osobowych, o którym mowa w art. 20 RODO;</w:t>
      </w:r>
    </w:p>
    <w:p w14:paraId="12CBF894" w14:textId="77777777" w:rsidR="00E0362E" w:rsidRPr="000B5C96" w:rsidRDefault="00E0362E" w:rsidP="00AD48A6">
      <w:pPr>
        <w:numPr>
          <w:ilvl w:val="0"/>
          <w:numId w:val="8"/>
        </w:numPr>
        <w:spacing w:after="150" w:line="360" w:lineRule="auto"/>
        <w:ind w:left="709" w:hanging="283"/>
        <w:contextualSpacing/>
        <w:jc w:val="both"/>
        <w:rPr>
          <w:i/>
          <w:color w:val="000000" w:themeColor="text1"/>
        </w:rPr>
      </w:pPr>
      <w:r w:rsidRPr="000B5C96">
        <w:rPr>
          <w:color w:val="000000" w:themeColor="text1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60BEFCD" w14:textId="77777777" w:rsidR="00E0362E" w:rsidRPr="000B5C96" w:rsidRDefault="00E0362E" w:rsidP="00E0362E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02FB617F" w14:textId="77777777" w:rsidR="006264F7" w:rsidRPr="000B5C96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0D7E656" w14:textId="77777777" w:rsidR="006264F7" w:rsidRPr="000B5C96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5AC1043" w14:textId="77777777" w:rsidR="006264F7" w:rsidRPr="000B5C96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4F8D2D1" w14:textId="77777777" w:rsidR="006264F7" w:rsidRPr="000B5C96" w:rsidRDefault="006264F7" w:rsidP="006264F7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</w:rPr>
      </w:pPr>
      <w:r w:rsidRPr="000B5C96">
        <w:rPr>
          <w:b/>
          <w:color w:val="000000" w:themeColor="text1"/>
        </w:rPr>
        <w:t>Prokurator Okręgowy</w:t>
      </w:r>
    </w:p>
    <w:p w14:paraId="38BC8C18" w14:textId="77777777" w:rsidR="006264F7" w:rsidRPr="000B5C96" w:rsidRDefault="006264F7" w:rsidP="006264F7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53E04DA" w14:textId="77777777" w:rsidR="00FD6377" w:rsidRPr="000B5C96" w:rsidRDefault="00FD6377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774D03AC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6092CD93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7AE57669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4FFC9D91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2935B498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0C5DFACC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0C6B13D8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02E4EDA2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237D211E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126C3766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5C95F0B6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7F4059D8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62C3AA9A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0774CEF5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27344DE5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1C9D0935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4F7706E0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244FAA4D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1F45072B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3630C321" w14:textId="77777777" w:rsidR="00BF0E75" w:rsidRPr="000B5C96" w:rsidRDefault="00BF0E7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07BA9FE9" w14:textId="77777777" w:rsidR="00C11A70" w:rsidRPr="000B5C96" w:rsidRDefault="00C11A70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7023D1D5" w14:textId="77777777" w:rsidR="006C32EE" w:rsidRPr="000B5C96" w:rsidRDefault="006C32EE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color w:val="000000" w:themeColor="text1"/>
          <w:sz w:val="20"/>
          <w:szCs w:val="20"/>
        </w:rPr>
      </w:pPr>
    </w:p>
    <w:p w14:paraId="41DC9B7D" w14:textId="18286F6A" w:rsidR="0012257A" w:rsidRPr="000B5C96" w:rsidRDefault="0012257A" w:rsidP="00E12472">
      <w:pPr>
        <w:tabs>
          <w:tab w:val="left" w:pos="4606"/>
          <w:tab w:val="left" w:pos="9212"/>
        </w:tabs>
      </w:pPr>
    </w:p>
    <w:p w14:paraId="552C08D0" w14:textId="77777777" w:rsidR="00F73A70" w:rsidRPr="000B5C96" w:rsidRDefault="00F73A70" w:rsidP="00E12472">
      <w:pPr>
        <w:tabs>
          <w:tab w:val="left" w:pos="4606"/>
          <w:tab w:val="left" w:pos="9212"/>
        </w:tabs>
      </w:pPr>
    </w:p>
    <w:p w14:paraId="5DD94880" w14:textId="77777777" w:rsidR="00F73A70" w:rsidRPr="000B5C96" w:rsidRDefault="00F73A70" w:rsidP="00E12472">
      <w:pPr>
        <w:tabs>
          <w:tab w:val="left" w:pos="4606"/>
          <w:tab w:val="left" w:pos="9212"/>
        </w:tabs>
      </w:pPr>
    </w:p>
    <w:p w14:paraId="0ADBF231" w14:textId="77777777" w:rsidR="00F73A70" w:rsidRPr="000B5C96" w:rsidRDefault="00F73A70" w:rsidP="00E12472">
      <w:pPr>
        <w:tabs>
          <w:tab w:val="left" w:pos="4606"/>
          <w:tab w:val="left" w:pos="9212"/>
        </w:tabs>
      </w:pPr>
    </w:p>
    <w:p w14:paraId="6236ECA2" w14:textId="77777777" w:rsidR="00F73A70" w:rsidRPr="000B5C96" w:rsidRDefault="00F73A70" w:rsidP="00E12472">
      <w:pPr>
        <w:tabs>
          <w:tab w:val="left" w:pos="4606"/>
          <w:tab w:val="left" w:pos="9212"/>
        </w:tabs>
      </w:pPr>
    </w:p>
    <w:p w14:paraId="3C7C4D66" w14:textId="77777777" w:rsidR="00F73A70" w:rsidRPr="000B5C96" w:rsidRDefault="00F73A70" w:rsidP="00E12472">
      <w:pPr>
        <w:tabs>
          <w:tab w:val="left" w:pos="4606"/>
          <w:tab w:val="left" w:pos="9212"/>
        </w:tabs>
      </w:pPr>
    </w:p>
    <w:p w14:paraId="54EB08A0" w14:textId="77777777" w:rsidR="00F73A70" w:rsidRPr="000B5C96" w:rsidRDefault="00F73A70" w:rsidP="00E12472">
      <w:pPr>
        <w:tabs>
          <w:tab w:val="left" w:pos="4606"/>
          <w:tab w:val="left" w:pos="9212"/>
        </w:tabs>
      </w:pPr>
    </w:p>
    <w:p w14:paraId="17BA8B64" w14:textId="77777777" w:rsidR="00F73A70" w:rsidRPr="000B5C96" w:rsidRDefault="00F73A70" w:rsidP="00E12472">
      <w:pPr>
        <w:tabs>
          <w:tab w:val="left" w:pos="4606"/>
          <w:tab w:val="left" w:pos="9212"/>
        </w:tabs>
      </w:pPr>
    </w:p>
    <w:p w14:paraId="1E13F47A" w14:textId="77777777" w:rsidR="00F73A70" w:rsidRPr="000B5C96" w:rsidRDefault="00F73A70" w:rsidP="00E12472">
      <w:pPr>
        <w:tabs>
          <w:tab w:val="left" w:pos="4606"/>
          <w:tab w:val="left" w:pos="9212"/>
        </w:tabs>
      </w:pPr>
    </w:p>
    <w:p w14:paraId="76E13FB9" w14:textId="77777777" w:rsidR="00F73A70" w:rsidRPr="000B5C96" w:rsidRDefault="00F73A70" w:rsidP="00E12472">
      <w:pPr>
        <w:tabs>
          <w:tab w:val="left" w:pos="4606"/>
          <w:tab w:val="left" w:pos="9212"/>
        </w:tabs>
      </w:pPr>
    </w:p>
    <w:p w14:paraId="252057E6" w14:textId="77777777" w:rsidR="00F73A70" w:rsidRPr="000B5C96" w:rsidRDefault="00F73A70" w:rsidP="00E12472">
      <w:pPr>
        <w:tabs>
          <w:tab w:val="left" w:pos="4606"/>
          <w:tab w:val="left" w:pos="9212"/>
        </w:tabs>
      </w:pPr>
    </w:p>
    <w:p w14:paraId="6BB90C7F" w14:textId="77777777" w:rsidR="00F73A70" w:rsidRPr="000B5C96" w:rsidRDefault="00F73A70" w:rsidP="00E12472">
      <w:pPr>
        <w:tabs>
          <w:tab w:val="left" w:pos="4606"/>
          <w:tab w:val="left" w:pos="9212"/>
        </w:tabs>
      </w:pPr>
    </w:p>
    <w:p w14:paraId="5CBA1349" w14:textId="77777777" w:rsidR="00F73A70" w:rsidRPr="000B5C96" w:rsidRDefault="00F73A70" w:rsidP="00E12472">
      <w:pPr>
        <w:tabs>
          <w:tab w:val="left" w:pos="4606"/>
          <w:tab w:val="left" w:pos="9212"/>
        </w:tabs>
      </w:pPr>
    </w:p>
    <w:p w14:paraId="57AF7303" w14:textId="77777777" w:rsidR="00F73A70" w:rsidRPr="000B5C96" w:rsidRDefault="00F73A70" w:rsidP="00E12472">
      <w:pPr>
        <w:tabs>
          <w:tab w:val="left" w:pos="4606"/>
          <w:tab w:val="left" w:pos="9212"/>
        </w:tabs>
      </w:pPr>
    </w:p>
    <w:p w14:paraId="18B5A373" w14:textId="77777777" w:rsidR="00F73A70" w:rsidRPr="000B5C96" w:rsidRDefault="00F73A70" w:rsidP="00E12472">
      <w:pPr>
        <w:tabs>
          <w:tab w:val="left" w:pos="4606"/>
          <w:tab w:val="left" w:pos="9212"/>
        </w:tabs>
      </w:pPr>
    </w:p>
    <w:p w14:paraId="4745DFC1" w14:textId="77777777" w:rsidR="006C32EE" w:rsidRPr="000B5C96" w:rsidRDefault="006C32EE" w:rsidP="00E13D40">
      <w:pPr>
        <w:shd w:val="clear" w:color="auto" w:fill="FFFFFF"/>
        <w:rPr>
          <w:b/>
          <w:bCs/>
          <w:color w:val="000000" w:themeColor="text1"/>
          <w:spacing w:val="-5"/>
        </w:rPr>
      </w:pPr>
    </w:p>
    <w:p w14:paraId="5EA5C4AE" w14:textId="01E4290C" w:rsidR="00290C3A" w:rsidRPr="000B5C96" w:rsidRDefault="0056639C" w:rsidP="00531503">
      <w:pPr>
        <w:shd w:val="clear" w:color="auto" w:fill="FFFFFF"/>
        <w:rPr>
          <w:rFonts w:eastAsia="Lucida Sans Unicode"/>
          <w:b/>
          <w:iCs/>
          <w:color w:val="000000" w:themeColor="text1"/>
          <w:lang w:val="en-US"/>
        </w:rPr>
      </w:pPr>
      <w:r w:rsidRPr="000B5C96">
        <w:rPr>
          <w:rFonts w:eastAsiaTheme="minorHAnsi"/>
          <w:color w:val="000000" w:themeColor="text1"/>
          <w:lang w:eastAsia="en-US"/>
        </w:rPr>
        <w:lastRenderedPageBreak/>
        <w:t>3037-7.262.</w:t>
      </w:r>
      <w:r w:rsidR="00461724" w:rsidRPr="000B5C96">
        <w:rPr>
          <w:rFonts w:eastAsiaTheme="minorHAnsi"/>
          <w:color w:val="000000" w:themeColor="text1"/>
          <w:lang w:eastAsia="en-US"/>
        </w:rPr>
        <w:t>1</w:t>
      </w:r>
      <w:r w:rsidR="00CD53EF" w:rsidRPr="000B5C96">
        <w:rPr>
          <w:rFonts w:eastAsiaTheme="minorHAnsi"/>
          <w:color w:val="000000" w:themeColor="text1"/>
          <w:lang w:eastAsia="en-US"/>
        </w:rPr>
        <w:t>7</w:t>
      </w:r>
      <w:r w:rsidRPr="000B5C96">
        <w:rPr>
          <w:rFonts w:eastAsiaTheme="minorHAnsi"/>
          <w:color w:val="000000" w:themeColor="text1"/>
          <w:lang w:eastAsia="en-US"/>
        </w:rPr>
        <w:t>.202</w:t>
      </w:r>
      <w:r w:rsidR="00CD53EF" w:rsidRPr="000B5C96">
        <w:rPr>
          <w:rFonts w:eastAsiaTheme="minorHAnsi"/>
          <w:color w:val="000000" w:themeColor="text1"/>
          <w:lang w:eastAsia="en-US"/>
        </w:rPr>
        <w:t>5</w:t>
      </w:r>
    </w:p>
    <w:p w14:paraId="187731B0" w14:textId="77777777" w:rsidR="00846E65" w:rsidRPr="000B5C96" w:rsidRDefault="00551DFB" w:rsidP="0020170C">
      <w:pPr>
        <w:widowControl w:val="0"/>
        <w:tabs>
          <w:tab w:val="left" w:pos="5265"/>
        </w:tabs>
        <w:jc w:val="both"/>
        <w:rPr>
          <w:rFonts w:eastAsia="Lucida Sans Unicode"/>
          <w:b/>
          <w:iCs/>
          <w:color w:val="000000" w:themeColor="text1"/>
          <w:u w:val="single"/>
        </w:rPr>
      </w:pPr>
      <w:r w:rsidRPr="000B5C96">
        <w:rPr>
          <w:rFonts w:eastAsia="Lucida Sans Unicode"/>
          <w:b/>
          <w:iCs/>
          <w:color w:val="000000" w:themeColor="text1"/>
        </w:rPr>
        <w:t xml:space="preserve">Załącznik nr 2 </w:t>
      </w:r>
    </w:p>
    <w:p w14:paraId="2FB9E4AF" w14:textId="77777777" w:rsidR="00846E65" w:rsidRPr="000B5C96" w:rsidRDefault="00846E65" w:rsidP="00846E65">
      <w:pPr>
        <w:jc w:val="center"/>
        <w:rPr>
          <w:rFonts w:eastAsia="Lucida Sans Unicode"/>
          <w:b/>
          <w:color w:val="000000" w:themeColor="text1"/>
          <w:u w:val="single"/>
        </w:rPr>
      </w:pPr>
      <w:r w:rsidRPr="000B5C96">
        <w:rPr>
          <w:rFonts w:eastAsia="Lucida Sans Unicode"/>
          <w:b/>
          <w:color w:val="000000" w:themeColor="text1"/>
          <w:u w:val="single"/>
        </w:rPr>
        <w:t>FORMULARZ OFERTY</w:t>
      </w:r>
    </w:p>
    <w:p w14:paraId="0986ECD0" w14:textId="77777777" w:rsidR="00846E65" w:rsidRPr="000B5C96" w:rsidRDefault="00846E65" w:rsidP="00846E65">
      <w:pPr>
        <w:rPr>
          <w:rFonts w:eastAsia="Lucida Sans Unicode"/>
          <w:color w:val="000000" w:themeColor="text1"/>
        </w:rPr>
      </w:pPr>
    </w:p>
    <w:p w14:paraId="183795DF" w14:textId="77777777" w:rsidR="00846E65" w:rsidRPr="000B5C96" w:rsidRDefault="00846E65" w:rsidP="00846E65">
      <w:pPr>
        <w:rPr>
          <w:b/>
          <w:bCs/>
          <w:color w:val="000000" w:themeColor="text1"/>
          <w:u w:val="single"/>
        </w:rPr>
      </w:pPr>
      <w:r w:rsidRPr="000B5C96">
        <w:rPr>
          <w:b/>
          <w:bCs/>
          <w:color w:val="000000" w:themeColor="text1"/>
          <w:u w:val="single"/>
        </w:rPr>
        <w:t>Dane dotyczące Wykonawcy</w:t>
      </w:r>
    </w:p>
    <w:p w14:paraId="277D493B" w14:textId="77777777" w:rsidR="00846E65" w:rsidRPr="000B5C96" w:rsidRDefault="00846E65" w:rsidP="00846E65">
      <w:pPr>
        <w:jc w:val="center"/>
        <w:rPr>
          <w:color w:val="000000" w:themeColor="text1"/>
        </w:rPr>
      </w:pPr>
    </w:p>
    <w:p w14:paraId="0C6F1F46" w14:textId="77777777" w:rsidR="00846E65" w:rsidRPr="000B5C96" w:rsidRDefault="00846E65" w:rsidP="00846E65">
      <w:pPr>
        <w:rPr>
          <w:color w:val="000000" w:themeColor="text1"/>
        </w:rPr>
      </w:pPr>
      <w:r w:rsidRPr="000B5C96">
        <w:rPr>
          <w:color w:val="000000" w:themeColor="text1"/>
        </w:rPr>
        <w:t>Nazwa</w:t>
      </w:r>
      <w:r w:rsidRPr="000B5C96">
        <w:rPr>
          <w:color w:val="000000" w:themeColor="text1"/>
        </w:rPr>
        <w:tab/>
      </w:r>
      <w:r w:rsidRPr="000B5C96">
        <w:rPr>
          <w:color w:val="000000" w:themeColor="text1"/>
        </w:rPr>
        <w:tab/>
        <w:t>......….................................................................................................</w:t>
      </w:r>
    </w:p>
    <w:p w14:paraId="1E0F74CF" w14:textId="77777777" w:rsidR="00846E65" w:rsidRPr="000B5C96" w:rsidRDefault="00846E65" w:rsidP="00846E65">
      <w:pPr>
        <w:rPr>
          <w:color w:val="000000" w:themeColor="text1"/>
        </w:rPr>
      </w:pPr>
    </w:p>
    <w:p w14:paraId="5200DB67" w14:textId="77777777" w:rsidR="00846E65" w:rsidRPr="000B5C96" w:rsidRDefault="00846E65" w:rsidP="00846E65">
      <w:pPr>
        <w:rPr>
          <w:color w:val="000000" w:themeColor="text1"/>
        </w:rPr>
      </w:pPr>
      <w:r w:rsidRPr="000B5C96">
        <w:rPr>
          <w:color w:val="000000" w:themeColor="text1"/>
        </w:rPr>
        <w:t>Siedziba (adres) .........................................................................................................</w:t>
      </w:r>
    </w:p>
    <w:p w14:paraId="05EDCCB9" w14:textId="77777777" w:rsidR="00846E65" w:rsidRPr="000B5C96" w:rsidRDefault="00846E65" w:rsidP="00846E65">
      <w:pPr>
        <w:rPr>
          <w:color w:val="000000" w:themeColor="text1"/>
        </w:rPr>
      </w:pPr>
    </w:p>
    <w:p w14:paraId="0ED38191" w14:textId="77777777" w:rsidR="00846E65" w:rsidRPr="000B5C96" w:rsidRDefault="00846E65" w:rsidP="00846E65">
      <w:pPr>
        <w:rPr>
          <w:color w:val="000000" w:themeColor="text1"/>
        </w:rPr>
      </w:pPr>
      <w:r w:rsidRPr="000B5C96">
        <w:rPr>
          <w:color w:val="000000" w:themeColor="text1"/>
        </w:rPr>
        <w:t>Nr telefonu/faksu .............................................................................................</w:t>
      </w:r>
    </w:p>
    <w:p w14:paraId="631E5F88" w14:textId="77777777" w:rsidR="00846E65" w:rsidRPr="000B5C96" w:rsidRDefault="00846E65" w:rsidP="00846E65">
      <w:pPr>
        <w:rPr>
          <w:color w:val="000000" w:themeColor="text1"/>
        </w:rPr>
      </w:pPr>
    </w:p>
    <w:p w14:paraId="1F43C5AA" w14:textId="77777777" w:rsidR="00846E65" w:rsidRPr="000B5C96" w:rsidRDefault="00846E65" w:rsidP="00846E65">
      <w:pPr>
        <w:rPr>
          <w:color w:val="000000" w:themeColor="text1"/>
        </w:rPr>
      </w:pPr>
      <w:r w:rsidRPr="000B5C96">
        <w:rPr>
          <w:color w:val="000000" w:themeColor="text1"/>
        </w:rPr>
        <w:t>Nr NIP............................................... Nr REGON .............................................</w:t>
      </w:r>
    </w:p>
    <w:p w14:paraId="0602DBC2" w14:textId="77777777" w:rsidR="00846E65" w:rsidRPr="000B5C96" w:rsidRDefault="00846E65" w:rsidP="00846E65">
      <w:pPr>
        <w:rPr>
          <w:color w:val="000000" w:themeColor="text1"/>
        </w:rPr>
      </w:pPr>
    </w:p>
    <w:p w14:paraId="36B56284" w14:textId="77777777" w:rsidR="00846E65" w:rsidRPr="000B5C96" w:rsidRDefault="00846E65" w:rsidP="00846E65">
      <w:pPr>
        <w:rPr>
          <w:b/>
          <w:bCs/>
          <w:color w:val="000000" w:themeColor="text1"/>
          <w:u w:val="single"/>
        </w:rPr>
      </w:pPr>
      <w:r w:rsidRPr="000B5C96">
        <w:rPr>
          <w:b/>
          <w:bCs/>
          <w:color w:val="000000" w:themeColor="text1"/>
          <w:u w:val="single"/>
        </w:rPr>
        <w:t>Dane dotyczące Zamawiającego:</w:t>
      </w:r>
    </w:p>
    <w:p w14:paraId="67912EE7" w14:textId="77777777" w:rsidR="00846E65" w:rsidRPr="000B5C96" w:rsidRDefault="00846E65" w:rsidP="00846E65">
      <w:pPr>
        <w:rPr>
          <w:color w:val="000000" w:themeColor="text1"/>
        </w:rPr>
      </w:pPr>
      <w:r w:rsidRPr="000B5C96">
        <w:rPr>
          <w:color w:val="000000" w:themeColor="text1"/>
        </w:rPr>
        <w:t xml:space="preserve">Prokuratura Okręgowa w Tarnobrzegu </w:t>
      </w:r>
    </w:p>
    <w:p w14:paraId="47C142A9" w14:textId="77777777" w:rsidR="00846E65" w:rsidRPr="000B5C96" w:rsidRDefault="00846E65" w:rsidP="00846E65">
      <w:pPr>
        <w:rPr>
          <w:color w:val="000000" w:themeColor="text1"/>
        </w:rPr>
      </w:pPr>
      <w:r w:rsidRPr="000B5C96">
        <w:rPr>
          <w:color w:val="000000" w:themeColor="text1"/>
        </w:rPr>
        <w:t>Sienkiewicza 27</w:t>
      </w:r>
    </w:p>
    <w:p w14:paraId="5C273911" w14:textId="77777777" w:rsidR="00846E65" w:rsidRPr="000B5C96" w:rsidRDefault="00846E65" w:rsidP="00846E65">
      <w:pPr>
        <w:rPr>
          <w:color w:val="000000" w:themeColor="text1"/>
        </w:rPr>
      </w:pPr>
      <w:r w:rsidRPr="000B5C96">
        <w:rPr>
          <w:color w:val="000000" w:themeColor="text1"/>
        </w:rPr>
        <w:t>39-400 Tarnobrzeg</w:t>
      </w:r>
    </w:p>
    <w:p w14:paraId="67C51BB0" w14:textId="77777777" w:rsidR="00846E65" w:rsidRPr="000B5C96" w:rsidRDefault="00D2541E" w:rsidP="00846E65">
      <w:pPr>
        <w:rPr>
          <w:color w:val="000000" w:themeColor="text1"/>
        </w:rPr>
      </w:pPr>
      <w:r w:rsidRPr="000B5C96">
        <w:rPr>
          <w:color w:val="000000" w:themeColor="text1"/>
        </w:rPr>
        <w:t>NIP 867-16-19-297</w:t>
      </w:r>
    </w:p>
    <w:p w14:paraId="0FC418F7" w14:textId="77777777" w:rsidR="00330216" w:rsidRPr="000B5C96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eastAsia="SimSun"/>
          <w:color w:val="000000" w:themeColor="text1"/>
          <w:kern w:val="1"/>
          <w:lang w:eastAsia="zh-CN" w:bidi="hi-IN"/>
        </w:rPr>
      </w:pPr>
      <w:r w:rsidRPr="000B5C96">
        <w:rPr>
          <w:rFonts w:eastAsia="SimSun"/>
          <w:color w:val="000000" w:themeColor="text1"/>
          <w:kern w:val="1"/>
          <w:lang w:eastAsia="zh-CN" w:bidi="hi-IN"/>
        </w:rPr>
        <w:t>1. Oferujemy przedmiot zamówienia zgodnie ze skierowanym do nas zaproszeniem do</w:t>
      </w:r>
      <w:r w:rsidR="001979C8" w:rsidRPr="000B5C96">
        <w:rPr>
          <w:rFonts w:eastAsia="SimSun"/>
          <w:color w:val="000000" w:themeColor="text1"/>
          <w:kern w:val="1"/>
          <w:lang w:eastAsia="zh-CN" w:bidi="hi-IN"/>
        </w:rPr>
        <w:t xml:space="preserve"> </w:t>
      </w:r>
      <w:r w:rsidRPr="000B5C96">
        <w:rPr>
          <w:rFonts w:eastAsia="SimSun"/>
          <w:color w:val="000000" w:themeColor="text1"/>
          <w:kern w:val="1"/>
          <w:lang w:eastAsia="zh-CN" w:bidi="hi-IN"/>
        </w:rPr>
        <w:t>składania ofert z dnia ……………... na:</w:t>
      </w:r>
    </w:p>
    <w:p w14:paraId="70FE7007" w14:textId="77777777" w:rsidR="00330216" w:rsidRPr="000B5C96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eastAsia="SimSun"/>
          <w:color w:val="000000" w:themeColor="text1"/>
          <w:kern w:val="1"/>
          <w:lang w:eastAsia="zh-CN" w:bidi="hi-IN"/>
        </w:rPr>
      </w:pPr>
    </w:p>
    <w:p w14:paraId="6C1CB480" w14:textId="6ADC3BCB" w:rsidR="00624B11" w:rsidRPr="000B5C96" w:rsidRDefault="006C32EE" w:rsidP="00624B11">
      <w:pPr>
        <w:rPr>
          <w:rFonts w:eastAsia="SimSun"/>
          <w:b/>
          <w:lang w:eastAsia="zh-CN" w:bidi="hi-IN"/>
        </w:rPr>
      </w:pPr>
      <w:r w:rsidRPr="000B5C96">
        <w:rPr>
          <w:rFonts w:eastAsia="SimSun"/>
          <w:b/>
          <w:bCs/>
          <w:color w:val="000000" w:themeColor="text1"/>
          <w:kern w:val="1"/>
          <w:lang w:eastAsia="zh-CN" w:bidi="hi-IN"/>
        </w:rPr>
        <w:t>„</w:t>
      </w:r>
      <w:r w:rsidR="00CD53EF" w:rsidRPr="000B5C96">
        <w:rPr>
          <w:rFonts w:eastAsia="SimSun"/>
          <w:b/>
          <w:bCs/>
          <w:color w:val="000000" w:themeColor="text1"/>
          <w:kern w:val="1"/>
          <w:lang w:eastAsia="zh-CN" w:bidi="hi-IN"/>
        </w:rPr>
        <w:t>Remont ogrodzenia  budynku Prokuratury Okręgowej w Tarnobrzegu przy ul. Konstytucji 3 Maja 29</w:t>
      </w:r>
      <w:r w:rsidRPr="000B5C96">
        <w:rPr>
          <w:rFonts w:eastAsia="SimSun"/>
          <w:b/>
          <w:bCs/>
          <w:color w:val="000000" w:themeColor="text1"/>
          <w:kern w:val="1"/>
          <w:lang w:eastAsia="zh-CN" w:bidi="hi-IN"/>
        </w:rPr>
        <w:t xml:space="preserve">  ”</w:t>
      </w:r>
    </w:p>
    <w:p w14:paraId="24458B5D" w14:textId="77777777" w:rsidR="00330216" w:rsidRPr="000B5C96" w:rsidRDefault="00330216" w:rsidP="00AD48A6">
      <w:pPr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eastAsia="SimSun"/>
          <w:color w:val="000000" w:themeColor="text1"/>
          <w:kern w:val="1"/>
          <w:lang w:eastAsia="zh-CN" w:bidi="hi-IN"/>
        </w:rPr>
      </w:pPr>
      <w:r w:rsidRPr="000B5C96">
        <w:rPr>
          <w:rFonts w:eastAsia="SimSun"/>
          <w:b/>
          <w:bCs/>
          <w:color w:val="000000" w:themeColor="text1"/>
          <w:kern w:val="1"/>
          <w:lang w:eastAsia="zh-CN" w:bidi="hi-IN"/>
        </w:rPr>
        <w:t>za łączną cenę netto</w:t>
      </w:r>
      <w:r w:rsidRPr="000B5C96">
        <w:rPr>
          <w:rFonts w:eastAsia="SimSun"/>
          <w:color w:val="000000" w:themeColor="text1"/>
          <w:kern w:val="1"/>
          <w:lang w:eastAsia="zh-CN" w:bidi="hi-IN"/>
        </w:rPr>
        <w:t>:.........................................................złotych</w:t>
      </w:r>
    </w:p>
    <w:p w14:paraId="1B0021D0" w14:textId="77777777" w:rsidR="00330216" w:rsidRPr="000B5C96" w:rsidRDefault="00330216" w:rsidP="00330216">
      <w:p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eastAsia="SimSun"/>
          <w:color w:val="000000" w:themeColor="text1"/>
          <w:kern w:val="1"/>
          <w:lang w:eastAsia="zh-CN" w:bidi="hi-IN"/>
        </w:rPr>
      </w:pPr>
      <w:r w:rsidRPr="000B5C96">
        <w:rPr>
          <w:rFonts w:eastAsia="SimSun"/>
          <w:i/>
          <w:iCs/>
          <w:color w:val="000000" w:themeColor="text1"/>
          <w:kern w:val="1"/>
          <w:lang w:eastAsia="zh-CN" w:bidi="hi-IN"/>
        </w:rPr>
        <w:t>(słownie:................................................................................................................................)</w:t>
      </w:r>
    </w:p>
    <w:p w14:paraId="6F1DF6C9" w14:textId="77777777" w:rsidR="00330216" w:rsidRPr="000B5C96" w:rsidRDefault="00330216" w:rsidP="00AD48A6">
      <w:pPr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eastAsia="SimSun"/>
          <w:color w:val="000000" w:themeColor="text1"/>
          <w:kern w:val="1"/>
          <w:lang w:eastAsia="zh-CN" w:bidi="hi-IN"/>
        </w:rPr>
      </w:pPr>
      <w:r w:rsidRPr="000B5C96">
        <w:rPr>
          <w:rFonts w:eastAsia="SimSun"/>
          <w:b/>
          <w:bCs/>
          <w:color w:val="000000" w:themeColor="text1"/>
          <w:kern w:val="1"/>
          <w:lang w:eastAsia="zh-CN" w:bidi="hi-IN"/>
        </w:rPr>
        <w:t>łączna cena brutto:</w:t>
      </w:r>
      <w:r w:rsidRPr="000B5C96">
        <w:rPr>
          <w:rFonts w:eastAsia="SimSun"/>
          <w:color w:val="000000" w:themeColor="text1"/>
          <w:kern w:val="1"/>
          <w:lang w:eastAsia="zh-CN" w:bidi="hi-IN"/>
        </w:rPr>
        <w:t>........................................................... złotych</w:t>
      </w:r>
    </w:p>
    <w:p w14:paraId="6B916F22" w14:textId="77777777" w:rsidR="00330216" w:rsidRPr="000B5C96" w:rsidRDefault="00330216" w:rsidP="00330216">
      <w:p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eastAsia="SimSun"/>
          <w:color w:val="000000" w:themeColor="text1"/>
          <w:kern w:val="1"/>
          <w:lang w:eastAsia="zh-CN" w:bidi="hi-IN"/>
        </w:rPr>
      </w:pPr>
      <w:r w:rsidRPr="000B5C96">
        <w:rPr>
          <w:rFonts w:eastAsia="SimSun"/>
          <w:i/>
          <w:iCs/>
          <w:color w:val="000000" w:themeColor="text1"/>
          <w:kern w:val="1"/>
          <w:lang w:eastAsia="zh-CN" w:bidi="hi-IN"/>
        </w:rPr>
        <w:t>(słownie.................................................................................................................................)</w:t>
      </w:r>
    </w:p>
    <w:p w14:paraId="45615DC4" w14:textId="77777777" w:rsidR="00330216" w:rsidRPr="000B5C96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eastAsia="SimSun"/>
          <w:color w:val="000000" w:themeColor="text1"/>
          <w:kern w:val="1"/>
          <w:lang w:eastAsia="zh-CN" w:bidi="hi-IN"/>
        </w:rPr>
      </w:pPr>
    </w:p>
    <w:p w14:paraId="43571021" w14:textId="77777777" w:rsidR="00330216" w:rsidRPr="000B5C96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eastAsia="SimSun"/>
          <w:color w:val="000000" w:themeColor="text1"/>
          <w:kern w:val="1"/>
          <w:lang w:eastAsia="zh-CN" w:bidi="hi-IN"/>
        </w:rPr>
      </w:pPr>
      <w:r w:rsidRPr="000B5C96">
        <w:rPr>
          <w:rFonts w:eastAsia="SimSun"/>
          <w:color w:val="000000" w:themeColor="text1"/>
          <w:kern w:val="1"/>
          <w:lang w:eastAsia="zh-CN" w:bidi="hi-IN"/>
        </w:rPr>
        <w:t>2. Przedmiot zamówienia wykonamy po podpisaniu umowy, w terminie określonym w zapytaniu ofertowym</w:t>
      </w:r>
    </w:p>
    <w:p w14:paraId="7E12995A" w14:textId="77777777" w:rsidR="00330216" w:rsidRPr="000B5C96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eastAsia="SimSun"/>
          <w:color w:val="000000" w:themeColor="text1"/>
          <w:kern w:val="1"/>
          <w:lang w:eastAsia="zh-CN" w:bidi="hi-IN"/>
        </w:rPr>
      </w:pPr>
    </w:p>
    <w:p w14:paraId="2A9209F5" w14:textId="77777777" w:rsidR="00330216" w:rsidRPr="000B5C96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eastAsia="SimSun"/>
          <w:color w:val="000000" w:themeColor="text1"/>
          <w:kern w:val="1"/>
          <w:lang w:eastAsia="zh-CN" w:bidi="hi-IN"/>
        </w:rPr>
      </w:pPr>
      <w:r w:rsidRPr="000B5C96">
        <w:rPr>
          <w:rFonts w:eastAsia="SimSun"/>
          <w:color w:val="000000" w:themeColor="text1"/>
          <w:kern w:val="1"/>
          <w:lang w:eastAsia="zh-CN" w:bidi="hi-IN"/>
        </w:rPr>
        <w:t>3. Oświadczamy, że uważamy się za związanych niniejszą ofertą przez okres 30 dni od daty składania ofert .</w:t>
      </w:r>
    </w:p>
    <w:p w14:paraId="3F94C403" w14:textId="77777777" w:rsidR="00330216" w:rsidRPr="000B5C96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eastAsia="SimSun"/>
          <w:color w:val="000000" w:themeColor="text1"/>
          <w:kern w:val="1"/>
          <w:lang w:eastAsia="zh-CN" w:bidi="hi-IN"/>
        </w:rPr>
      </w:pPr>
    </w:p>
    <w:p w14:paraId="49306FEB" w14:textId="77777777" w:rsidR="00330216" w:rsidRPr="000B5C96" w:rsidRDefault="00330216" w:rsidP="00575A6C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SimSun"/>
          <w:color w:val="000000" w:themeColor="text1"/>
          <w:kern w:val="1"/>
          <w:lang w:eastAsia="zh-CN" w:bidi="hi-IN"/>
        </w:rPr>
      </w:pPr>
      <w:r w:rsidRPr="000B5C96">
        <w:rPr>
          <w:rFonts w:eastAsia="SimSun"/>
          <w:color w:val="000000" w:themeColor="text1"/>
          <w:kern w:val="1"/>
          <w:lang w:eastAsia="zh-CN" w:bidi="hi-IN"/>
        </w:rPr>
        <w:t>4. Oświadczamy, że zobowiązujemy się, w przypadku wyboru naszej oferty, do zawarcia</w:t>
      </w:r>
      <w:r w:rsidR="00DE099A" w:rsidRPr="000B5C96">
        <w:rPr>
          <w:rFonts w:eastAsia="SimSun"/>
          <w:color w:val="000000" w:themeColor="text1"/>
          <w:kern w:val="1"/>
          <w:lang w:eastAsia="zh-CN" w:bidi="hi-IN"/>
        </w:rPr>
        <w:t xml:space="preserve"> </w:t>
      </w:r>
      <w:r w:rsidRPr="000B5C96">
        <w:rPr>
          <w:rFonts w:eastAsia="SimSun"/>
          <w:color w:val="000000" w:themeColor="text1"/>
          <w:kern w:val="1"/>
          <w:lang w:eastAsia="zh-CN" w:bidi="hi-IN"/>
        </w:rPr>
        <w:t>umowy w miejscu i terminie wyznaczonym przez Zamawiającego.</w:t>
      </w:r>
    </w:p>
    <w:p w14:paraId="6242797D" w14:textId="77777777" w:rsidR="001F37ED" w:rsidRPr="000B5C96" w:rsidRDefault="001F37ED" w:rsidP="00575A6C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SimSun"/>
          <w:color w:val="000000" w:themeColor="text1"/>
          <w:kern w:val="1"/>
          <w:lang w:eastAsia="zh-CN" w:bidi="hi-IN"/>
        </w:rPr>
      </w:pPr>
    </w:p>
    <w:p w14:paraId="2B3B9890" w14:textId="67D562E6" w:rsidR="00846E65" w:rsidRPr="000B5C96" w:rsidRDefault="009C110D" w:rsidP="00575A6C">
      <w:pPr>
        <w:widowControl w:val="0"/>
        <w:tabs>
          <w:tab w:val="left" w:pos="5265"/>
        </w:tabs>
        <w:jc w:val="both"/>
        <w:rPr>
          <w:color w:val="000000" w:themeColor="text1"/>
        </w:rPr>
      </w:pPr>
      <w:r w:rsidRPr="000B5C96">
        <w:rPr>
          <w:color w:val="000000" w:themeColor="text1"/>
        </w:rPr>
        <w:t xml:space="preserve">5. Oświadczam, że w dniu …… odbyła się/nie odbyła się wizja lokalna w pomieszczeniach Prokuratury </w:t>
      </w:r>
      <w:r w:rsidR="00CD53EF" w:rsidRPr="000B5C96">
        <w:rPr>
          <w:color w:val="000000" w:themeColor="text1"/>
        </w:rPr>
        <w:t>Okręgowej w Tarnobrzegu, ul. Konstytucji 3 Maja 29.</w:t>
      </w:r>
    </w:p>
    <w:p w14:paraId="28589239" w14:textId="77777777" w:rsidR="00846E65" w:rsidRPr="000B5C96" w:rsidRDefault="00846E65" w:rsidP="00846E65">
      <w:pPr>
        <w:widowControl w:val="0"/>
        <w:tabs>
          <w:tab w:val="left" w:pos="5265"/>
        </w:tabs>
        <w:rPr>
          <w:color w:val="000000" w:themeColor="text1"/>
        </w:rPr>
      </w:pPr>
    </w:p>
    <w:p w14:paraId="68EE5A3D" w14:textId="77777777" w:rsidR="00846E65" w:rsidRPr="000B5C96" w:rsidRDefault="00846E65" w:rsidP="00846E65">
      <w:pPr>
        <w:widowControl w:val="0"/>
        <w:tabs>
          <w:tab w:val="left" w:pos="5265"/>
        </w:tabs>
        <w:rPr>
          <w:color w:val="000000" w:themeColor="text1"/>
        </w:rPr>
      </w:pPr>
      <w:r w:rsidRPr="000B5C96">
        <w:rPr>
          <w:color w:val="000000" w:themeColor="text1"/>
        </w:rPr>
        <w:t>Data: .......................................................</w:t>
      </w:r>
    </w:p>
    <w:p w14:paraId="1B08C595" w14:textId="77777777" w:rsidR="00846E65" w:rsidRPr="000B5C96" w:rsidRDefault="00846E65" w:rsidP="00846E65">
      <w:pPr>
        <w:widowControl w:val="0"/>
        <w:tabs>
          <w:tab w:val="left" w:pos="5265"/>
        </w:tabs>
        <w:rPr>
          <w:color w:val="000000" w:themeColor="text1"/>
        </w:rPr>
      </w:pPr>
    </w:p>
    <w:p w14:paraId="3A909C6D" w14:textId="274F1D01" w:rsidR="00D3340C" w:rsidRPr="000B5C96" w:rsidRDefault="00846E65" w:rsidP="00D2541E">
      <w:pPr>
        <w:widowControl w:val="0"/>
        <w:tabs>
          <w:tab w:val="left" w:pos="5265"/>
        </w:tabs>
        <w:rPr>
          <w:color w:val="000000" w:themeColor="text1"/>
        </w:rPr>
      </w:pPr>
      <w:r w:rsidRPr="000B5C96">
        <w:rPr>
          <w:color w:val="000000" w:themeColor="text1"/>
        </w:rPr>
        <w:t>Podpis Wykonawcy:</w:t>
      </w:r>
      <w:r w:rsidR="00D2541E" w:rsidRPr="000B5C96">
        <w:rPr>
          <w:color w:val="000000" w:themeColor="text1"/>
        </w:rPr>
        <w:t xml:space="preserve"> ...............................</w:t>
      </w:r>
    </w:p>
    <w:p w14:paraId="211889E1" w14:textId="456E4066" w:rsidR="00EC34C7" w:rsidRPr="000B5C96" w:rsidRDefault="00EC34C7" w:rsidP="00D2541E">
      <w:pPr>
        <w:widowControl w:val="0"/>
        <w:tabs>
          <w:tab w:val="left" w:pos="5265"/>
        </w:tabs>
        <w:rPr>
          <w:color w:val="000000" w:themeColor="text1"/>
        </w:rPr>
      </w:pPr>
    </w:p>
    <w:p w14:paraId="61039C7E" w14:textId="62977AB8" w:rsidR="00EC34C7" w:rsidRPr="000B5C96" w:rsidRDefault="00EC34C7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84BC2BA" w14:textId="77777777" w:rsidR="00EC34C7" w:rsidRPr="000B5C96" w:rsidRDefault="00EC34C7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A131499" w14:textId="77777777" w:rsidR="00F73A70" w:rsidRPr="000B5C96" w:rsidRDefault="00F73A70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036788C3" w14:textId="77777777" w:rsidR="00F73A70" w:rsidRPr="000B5C96" w:rsidRDefault="00F73A70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44ABE901" w14:textId="77777777" w:rsidR="00F73A70" w:rsidRPr="000B5C96" w:rsidRDefault="00F73A70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8CDDD62" w14:textId="77777777" w:rsidR="008B3CC6" w:rsidRPr="000B5C96" w:rsidRDefault="008B3CC6" w:rsidP="00D2541E">
      <w:pPr>
        <w:widowControl w:val="0"/>
        <w:tabs>
          <w:tab w:val="left" w:pos="5265"/>
        </w:tabs>
        <w:rPr>
          <w:color w:val="000000" w:themeColor="text1"/>
        </w:rPr>
      </w:pPr>
      <w:r w:rsidRPr="000B5C96">
        <w:rPr>
          <w:color w:val="000000" w:themeColor="text1"/>
        </w:rPr>
        <w:lastRenderedPageBreak/>
        <w:t>Załącznik nr 3</w:t>
      </w:r>
    </w:p>
    <w:p w14:paraId="6CB2E5FF" w14:textId="77777777" w:rsidR="008B3CC6" w:rsidRPr="000B5C96" w:rsidRDefault="008B3CC6" w:rsidP="008B3CC6">
      <w:pPr>
        <w:shd w:val="clear" w:color="auto" w:fill="FFFFFF"/>
        <w:spacing w:before="187" w:after="200" w:line="276" w:lineRule="auto"/>
        <w:ind w:right="43"/>
        <w:rPr>
          <w:rFonts w:eastAsiaTheme="minorHAnsi"/>
          <w:color w:val="000000" w:themeColor="text1"/>
          <w:spacing w:val="-2"/>
          <w:lang w:eastAsia="en-US"/>
        </w:rPr>
      </w:pPr>
      <w:r w:rsidRPr="000B5C96">
        <w:rPr>
          <w:rFonts w:eastAsiaTheme="minorHAnsi"/>
          <w:b/>
          <w:bCs/>
          <w:color w:val="000000" w:themeColor="text1"/>
          <w:w w:val="9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262E48F8" w14:textId="00D01329" w:rsidR="008B3CC6" w:rsidRPr="000B5C96" w:rsidRDefault="0056639C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>3037-7.262.</w:t>
      </w:r>
      <w:r w:rsidR="00461724" w:rsidRPr="000B5C96">
        <w:rPr>
          <w:rFonts w:eastAsiaTheme="minorHAnsi"/>
          <w:color w:val="000000" w:themeColor="text1"/>
          <w:lang w:eastAsia="en-US"/>
        </w:rPr>
        <w:t>1</w:t>
      </w:r>
      <w:r w:rsidR="00CD53EF" w:rsidRPr="000B5C96">
        <w:rPr>
          <w:rFonts w:eastAsiaTheme="minorHAnsi"/>
          <w:color w:val="000000" w:themeColor="text1"/>
          <w:lang w:eastAsia="en-US"/>
        </w:rPr>
        <w:t>7</w:t>
      </w:r>
      <w:r w:rsidRPr="000B5C96">
        <w:rPr>
          <w:rFonts w:eastAsiaTheme="minorHAnsi"/>
          <w:color w:val="000000" w:themeColor="text1"/>
          <w:lang w:eastAsia="en-US"/>
        </w:rPr>
        <w:t>.202</w:t>
      </w:r>
      <w:r w:rsidR="00CD53EF" w:rsidRPr="000B5C96">
        <w:rPr>
          <w:rFonts w:eastAsiaTheme="minorHAnsi"/>
          <w:color w:val="000000" w:themeColor="text1"/>
          <w:lang w:eastAsia="en-US"/>
        </w:rPr>
        <w:t>5</w:t>
      </w:r>
    </w:p>
    <w:p w14:paraId="58B22A22" w14:textId="77777777" w:rsidR="008B3CC6" w:rsidRPr="000B5C96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>Wykonawca:</w:t>
      </w:r>
    </w:p>
    <w:p w14:paraId="4607449A" w14:textId="77777777" w:rsidR="008B3CC6" w:rsidRPr="000B5C96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>........................................</w:t>
      </w:r>
    </w:p>
    <w:p w14:paraId="1FDF9127" w14:textId="77777777" w:rsidR="008B3CC6" w:rsidRPr="000B5C96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5ED04A66" w14:textId="77777777" w:rsidR="008B3CC6" w:rsidRPr="000B5C96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77C324F6" w14:textId="77777777" w:rsidR="008B3CC6" w:rsidRPr="000B5C96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>(pełna nazwa/firma, adres,</w:t>
      </w:r>
    </w:p>
    <w:p w14:paraId="146DDF84" w14:textId="77777777" w:rsidR="008B3CC6" w:rsidRPr="000B5C96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>w zależności od podmiotu :</w:t>
      </w:r>
    </w:p>
    <w:p w14:paraId="56247F07" w14:textId="77777777" w:rsidR="008B3CC6" w:rsidRPr="000B5C96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>NIP/PESEL,KRS/</w:t>
      </w:r>
      <w:proofErr w:type="spellStart"/>
      <w:r w:rsidRPr="000B5C96">
        <w:rPr>
          <w:rFonts w:eastAsiaTheme="minorHAnsi"/>
          <w:color w:val="000000" w:themeColor="text1"/>
          <w:lang w:eastAsia="en-US"/>
        </w:rPr>
        <w:t>CEiDG</w:t>
      </w:r>
      <w:proofErr w:type="spellEnd"/>
      <w:r w:rsidRPr="000B5C96">
        <w:rPr>
          <w:rFonts w:eastAsiaTheme="minorHAnsi"/>
          <w:color w:val="000000" w:themeColor="text1"/>
          <w:lang w:eastAsia="en-US"/>
        </w:rPr>
        <w:t xml:space="preserve">) </w:t>
      </w:r>
    </w:p>
    <w:p w14:paraId="512A1299" w14:textId="77777777" w:rsidR="008B3CC6" w:rsidRPr="000B5C96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>reprezentowany przez:</w:t>
      </w:r>
    </w:p>
    <w:p w14:paraId="5618565E" w14:textId="77777777" w:rsidR="008B3CC6" w:rsidRPr="000B5C96" w:rsidRDefault="008B3CC6" w:rsidP="008B3CC6">
      <w:pPr>
        <w:spacing w:after="200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7EB6255E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 xml:space="preserve"> (imię, nazwisko, stanowisko/</w:t>
      </w:r>
    </w:p>
    <w:p w14:paraId="2CC48375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 xml:space="preserve">podstawa do reprezentacji)                                                                                                                                                                                        </w:t>
      </w:r>
    </w:p>
    <w:p w14:paraId="09F3E02C" w14:textId="77777777" w:rsidR="008B3CC6" w:rsidRPr="000B5C96" w:rsidRDefault="008B3CC6" w:rsidP="008B3CC6">
      <w:pPr>
        <w:spacing w:after="200" w:line="276" w:lineRule="auto"/>
        <w:jc w:val="center"/>
        <w:rPr>
          <w:rFonts w:eastAsiaTheme="minorHAnsi"/>
          <w:b/>
          <w:color w:val="000000" w:themeColor="text1"/>
          <w:lang w:eastAsia="en-US"/>
        </w:rPr>
      </w:pPr>
      <w:r w:rsidRPr="000B5C96">
        <w:rPr>
          <w:rFonts w:eastAsiaTheme="minorHAnsi"/>
          <w:b/>
          <w:color w:val="000000" w:themeColor="text1"/>
          <w:lang w:eastAsia="en-US"/>
        </w:rPr>
        <w:t>OŚWIADCZENIE WYKONAWCY</w:t>
      </w:r>
    </w:p>
    <w:p w14:paraId="6BEBA217" w14:textId="77777777" w:rsidR="008B3CC6" w:rsidRPr="000B5C96" w:rsidRDefault="008B3CC6" w:rsidP="008B3CC6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 xml:space="preserve">składane na podstawie art. 125 ust. 1 ustawy z dnia 11 września 2019 r. Prawo zamówień publicznych (dalej jako: </w:t>
      </w:r>
      <w:proofErr w:type="spellStart"/>
      <w:r w:rsidRPr="000B5C96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0B5C96">
        <w:rPr>
          <w:rFonts w:eastAsiaTheme="minorHAnsi"/>
          <w:color w:val="000000" w:themeColor="text1"/>
          <w:lang w:eastAsia="en-US"/>
        </w:rPr>
        <w:t>)</w:t>
      </w:r>
    </w:p>
    <w:p w14:paraId="49B64FB4" w14:textId="77777777" w:rsidR="008B3CC6" w:rsidRPr="000B5C96" w:rsidRDefault="008B3CC6" w:rsidP="008B3CC6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>dotyczące podstaw wykluczenia z  postępowania</w:t>
      </w:r>
    </w:p>
    <w:p w14:paraId="4DBD7B6E" w14:textId="075CC305" w:rsidR="008B3CC6" w:rsidRPr="000B5C96" w:rsidRDefault="008B3CC6" w:rsidP="008B3CC6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 xml:space="preserve">Na potrzeby postępowania o udzielenie zamówienia publicznego pn. </w:t>
      </w:r>
      <w:r w:rsidR="006C32EE" w:rsidRPr="000B5C96">
        <w:rPr>
          <w:rFonts w:eastAsiaTheme="minorHAnsi"/>
          <w:bCs/>
          <w:color w:val="000000" w:themeColor="text1"/>
          <w:lang w:eastAsia="en-US"/>
        </w:rPr>
        <w:t>„</w:t>
      </w:r>
      <w:r w:rsidR="00CD53EF" w:rsidRPr="000B5C96">
        <w:rPr>
          <w:rFonts w:eastAsiaTheme="minorHAnsi"/>
          <w:bCs/>
          <w:i/>
          <w:color w:val="000000" w:themeColor="text1"/>
          <w:lang w:eastAsia="en-US"/>
        </w:rPr>
        <w:t>Remont ogrodzenia  budynku Prokuratury Okręgowej w Tarnobrzegu przy ul. Konstytucji 3 Maja 29</w:t>
      </w:r>
      <w:r w:rsidR="006C32EE" w:rsidRPr="000B5C96">
        <w:rPr>
          <w:rFonts w:eastAsiaTheme="minorHAnsi"/>
          <w:bCs/>
          <w:color w:val="000000" w:themeColor="text1"/>
          <w:lang w:eastAsia="en-US"/>
        </w:rPr>
        <w:t xml:space="preserve">  ”</w:t>
      </w:r>
      <w:r w:rsidRPr="000B5C96">
        <w:rPr>
          <w:rFonts w:eastAsiaTheme="minorHAnsi"/>
          <w:color w:val="000000" w:themeColor="text1"/>
          <w:lang w:eastAsia="en-US"/>
        </w:rPr>
        <w:t>prowadzonego przez Prokuraturę Okręgową w Tarnobrzegu, oświadczam że nie podlegam wykluczeniu z  postępowania na podstawie</w:t>
      </w:r>
      <w:r w:rsidR="009F3603" w:rsidRPr="000B5C96">
        <w:rPr>
          <w:rFonts w:eastAsiaTheme="minorHAnsi"/>
          <w:color w:val="000000" w:themeColor="text1"/>
          <w:lang w:eastAsia="en-US"/>
        </w:rPr>
        <w:t xml:space="preserve"> </w:t>
      </w:r>
      <w:r w:rsidRPr="000B5C96">
        <w:rPr>
          <w:rFonts w:eastAsiaTheme="minorHAnsi"/>
          <w:color w:val="000000" w:themeColor="text1"/>
          <w:lang w:eastAsia="en-US"/>
        </w:rPr>
        <w:t xml:space="preserve">art. 108 ust. 1 ustawy </w:t>
      </w:r>
      <w:proofErr w:type="spellStart"/>
      <w:r w:rsidRPr="000B5C96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0B5C96">
        <w:rPr>
          <w:rFonts w:eastAsiaTheme="minorHAnsi"/>
          <w:color w:val="000000" w:themeColor="text1"/>
          <w:lang w:eastAsia="en-US"/>
        </w:rPr>
        <w:t>.</w:t>
      </w:r>
    </w:p>
    <w:p w14:paraId="793504CC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0205FE26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3AF3AAFB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ab/>
      </w:r>
      <w:r w:rsidRPr="000B5C96">
        <w:rPr>
          <w:rFonts w:eastAsiaTheme="minorHAnsi"/>
          <w:color w:val="000000" w:themeColor="text1"/>
          <w:lang w:eastAsia="en-US"/>
        </w:rPr>
        <w:tab/>
      </w:r>
      <w:r w:rsidRPr="000B5C96">
        <w:rPr>
          <w:rFonts w:eastAsiaTheme="minorHAnsi"/>
          <w:color w:val="000000" w:themeColor="text1"/>
          <w:lang w:eastAsia="en-US"/>
        </w:rPr>
        <w:tab/>
      </w:r>
      <w:r w:rsidRPr="000B5C96">
        <w:rPr>
          <w:rFonts w:eastAsiaTheme="minorHAnsi"/>
          <w:color w:val="000000" w:themeColor="text1"/>
          <w:lang w:eastAsia="en-US"/>
        </w:rPr>
        <w:tab/>
      </w:r>
      <w:r w:rsidRPr="000B5C96">
        <w:rPr>
          <w:rFonts w:eastAsiaTheme="minorHAnsi"/>
          <w:color w:val="000000" w:themeColor="text1"/>
          <w:lang w:eastAsia="en-US"/>
        </w:rPr>
        <w:tab/>
      </w:r>
      <w:r w:rsidRPr="000B5C96">
        <w:rPr>
          <w:rFonts w:eastAsiaTheme="minorHAnsi"/>
          <w:color w:val="000000" w:themeColor="text1"/>
          <w:lang w:eastAsia="en-US"/>
        </w:rPr>
        <w:tab/>
      </w:r>
      <w:r w:rsidRPr="000B5C96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30F33B59" w14:textId="77777777" w:rsidR="008B3CC6" w:rsidRPr="000B5C96" w:rsidRDefault="008B3CC6" w:rsidP="008B3CC6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(podpis)</w:t>
      </w:r>
    </w:p>
    <w:p w14:paraId="7E389FD8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367FEBC2" w14:textId="77777777" w:rsidR="009F3603" w:rsidRPr="000B5C96" w:rsidRDefault="009F3603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68986927" w14:textId="77777777" w:rsidR="006C32EE" w:rsidRPr="000B5C96" w:rsidRDefault="006C32EE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50412734" w14:textId="77777777" w:rsidR="00F73A70" w:rsidRPr="000B5C96" w:rsidRDefault="00F73A70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3A06F1D5" w14:textId="77777777" w:rsidR="008B3CC6" w:rsidRPr="000B5C96" w:rsidRDefault="008B3CC6" w:rsidP="00624B11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lastRenderedPageBreak/>
        <w:t xml:space="preserve">Oświadczam, że zachodzą w stosunku do mnie podstawy wykluczenia z postępowania </w:t>
      </w:r>
    </w:p>
    <w:p w14:paraId="37784B1A" w14:textId="77777777" w:rsidR="008B3CC6" w:rsidRPr="000B5C96" w:rsidRDefault="008B3CC6" w:rsidP="00624B11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 xml:space="preserve">na podstawie art………….ustawy </w:t>
      </w:r>
      <w:proofErr w:type="spellStart"/>
      <w:r w:rsidRPr="000B5C96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0B5C96">
        <w:rPr>
          <w:rFonts w:eastAsiaTheme="minorHAnsi"/>
          <w:color w:val="000000" w:themeColor="text1"/>
          <w:lang w:eastAsia="en-US"/>
        </w:rPr>
        <w:t xml:space="preserve"> (podać mającą zastosowanie podstawę wykluczenia spośród wymienionych w art. 108 ust. 1 pkt. 1, 2, 5 lub 6 ustawy </w:t>
      </w:r>
      <w:proofErr w:type="spellStart"/>
      <w:r w:rsidRPr="000B5C96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0B5C96">
        <w:rPr>
          <w:rFonts w:eastAsiaTheme="minorHAnsi"/>
          <w:color w:val="000000" w:themeColor="text1"/>
          <w:lang w:eastAsia="en-US"/>
        </w:rPr>
        <w:t>).</w:t>
      </w:r>
    </w:p>
    <w:p w14:paraId="1CE5EC4E" w14:textId="77777777" w:rsidR="008B3CC6" w:rsidRPr="000B5C96" w:rsidRDefault="008B3CC6" w:rsidP="00624B11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 xml:space="preserve">Jednocześnie oświadczam, że  w związku z ww. okolicznościami, na podstawie art. 110 ust. 2 ustawy </w:t>
      </w:r>
      <w:proofErr w:type="spellStart"/>
      <w:r w:rsidRPr="000B5C96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0B5C96">
        <w:rPr>
          <w:rFonts w:eastAsiaTheme="minorHAnsi"/>
          <w:color w:val="000000" w:themeColor="text1"/>
          <w:lang w:eastAsia="en-US"/>
        </w:rPr>
        <w:t xml:space="preserve"> podjąłem następujące środki naprawcze:……………………………………… …………….…………………………………………………………………..…………………</w:t>
      </w:r>
    </w:p>
    <w:p w14:paraId="3BA7273B" w14:textId="77777777" w:rsidR="008B3CC6" w:rsidRPr="000B5C96" w:rsidRDefault="008B3CC6" w:rsidP="00624B11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………………………………………………………………………………………………….. </w:t>
      </w:r>
    </w:p>
    <w:p w14:paraId="1698D36F" w14:textId="77777777" w:rsidR="008B3CC6" w:rsidRPr="000B5C96" w:rsidRDefault="008B3CC6" w:rsidP="00624B11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………………………………………………………………………………………………….. </w:t>
      </w:r>
    </w:p>
    <w:p w14:paraId="7FF40A5C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503E5EBC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03C5411F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415FE82D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ab/>
      </w:r>
      <w:r w:rsidRPr="000B5C96">
        <w:rPr>
          <w:rFonts w:eastAsiaTheme="minorHAnsi"/>
          <w:color w:val="000000" w:themeColor="text1"/>
          <w:lang w:eastAsia="en-US"/>
        </w:rPr>
        <w:tab/>
      </w:r>
      <w:r w:rsidRPr="000B5C96">
        <w:rPr>
          <w:rFonts w:eastAsiaTheme="minorHAnsi"/>
          <w:color w:val="000000" w:themeColor="text1"/>
          <w:lang w:eastAsia="en-US"/>
        </w:rPr>
        <w:tab/>
      </w:r>
      <w:r w:rsidRPr="000B5C96">
        <w:rPr>
          <w:rFonts w:eastAsiaTheme="minorHAnsi"/>
          <w:color w:val="000000" w:themeColor="text1"/>
          <w:lang w:eastAsia="en-US"/>
        </w:rPr>
        <w:tab/>
      </w:r>
      <w:r w:rsidRPr="000B5C96">
        <w:rPr>
          <w:rFonts w:eastAsiaTheme="minorHAnsi"/>
          <w:color w:val="000000" w:themeColor="text1"/>
          <w:lang w:eastAsia="en-US"/>
        </w:rPr>
        <w:tab/>
      </w:r>
      <w:r w:rsidRPr="000B5C96">
        <w:rPr>
          <w:rFonts w:eastAsiaTheme="minorHAnsi"/>
          <w:color w:val="000000" w:themeColor="text1"/>
          <w:lang w:eastAsia="en-US"/>
        </w:rPr>
        <w:tab/>
      </w:r>
      <w:r w:rsidRPr="000B5C96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175ADCBE" w14:textId="77777777" w:rsidR="008B3CC6" w:rsidRPr="000B5C96" w:rsidRDefault="008B3CC6" w:rsidP="008B3CC6">
      <w:pPr>
        <w:spacing w:after="200" w:line="276" w:lineRule="auto"/>
        <w:jc w:val="right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>(podpis)</w:t>
      </w:r>
    </w:p>
    <w:p w14:paraId="13D32910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6DAFB98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39F2B336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>Oświadczenie dotyczące podanych informacji:</w:t>
      </w:r>
    </w:p>
    <w:p w14:paraId="2ED1F2EA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 xml:space="preserve">Oświadczam, że wszystkie informacje podane w powyższych oświadczeniach są aktualne </w:t>
      </w:r>
    </w:p>
    <w:p w14:paraId="4760BBBF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>i zgodne z prawdą oraz zostały przedstawione z pełną świadomością konsekwencji wprowadzenia zamawiającego w błąd przy przedstawianiu informacji.</w:t>
      </w:r>
    </w:p>
    <w:p w14:paraId="650F65D3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1AC24EE2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B58F7EA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0F2B8E3F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14FCD03F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41CDADB2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ab/>
      </w:r>
      <w:r w:rsidRPr="000B5C96">
        <w:rPr>
          <w:rFonts w:eastAsiaTheme="minorHAnsi"/>
          <w:color w:val="000000" w:themeColor="text1"/>
          <w:lang w:eastAsia="en-US"/>
        </w:rPr>
        <w:tab/>
      </w:r>
      <w:r w:rsidRPr="000B5C96">
        <w:rPr>
          <w:rFonts w:eastAsiaTheme="minorHAnsi"/>
          <w:color w:val="000000" w:themeColor="text1"/>
          <w:lang w:eastAsia="en-US"/>
        </w:rPr>
        <w:tab/>
      </w:r>
      <w:r w:rsidRPr="000B5C96">
        <w:rPr>
          <w:rFonts w:eastAsiaTheme="minorHAnsi"/>
          <w:color w:val="000000" w:themeColor="text1"/>
          <w:lang w:eastAsia="en-US"/>
        </w:rPr>
        <w:tab/>
      </w:r>
      <w:r w:rsidRPr="000B5C96">
        <w:rPr>
          <w:rFonts w:eastAsiaTheme="minorHAnsi"/>
          <w:color w:val="000000" w:themeColor="text1"/>
          <w:lang w:eastAsia="en-US"/>
        </w:rPr>
        <w:tab/>
      </w:r>
      <w:r w:rsidRPr="000B5C96">
        <w:rPr>
          <w:rFonts w:eastAsiaTheme="minorHAnsi"/>
          <w:color w:val="000000" w:themeColor="text1"/>
          <w:lang w:eastAsia="en-US"/>
        </w:rPr>
        <w:tab/>
      </w:r>
      <w:r w:rsidRPr="000B5C96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0A8D50F8" w14:textId="77777777" w:rsidR="008B3CC6" w:rsidRPr="000B5C96" w:rsidRDefault="008B3CC6" w:rsidP="008B3CC6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0B5C96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  (podpis)</w:t>
      </w:r>
    </w:p>
    <w:p w14:paraId="6A68029F" w14:textId="77777777" w:rsidR="008B3CC6" w:rsidRPr="000B5C96" w:rsidRDefault="008B3CC6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40F65578" w14:textId="77777777" w:rsidR="00F73A70" w:rsidRPr="000B5C96" w:rsidRDefault="00F73A70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3339875F" w14:textId="77777777" w:rsidR="00D778C9" w:rsidRPr="000B5C96" w:rsidRDefault="00D778C9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1E8F86D" w14:textId="77777777" w:rsidR="006C32EE" w:rsidRPr="000B5C96" w:rsidRDefault="006C32EE" w:rsidP="00D2541E">
      <w:pPr>
        <w:widowControl w:val="0"/>
        <w:tabs>
          <w:tab w:val="left" w:pos="526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418F6795" w14:textId="77777777" w:rsidR="00E1458A" w:rsidRPr="000B5C96" w:rsidRDefault="00D778C9" w:rsidP="00D2541E">
      <w:pPr>
        <w:widowControl w:val="0"/>
        <w:tabs>
          <w:tab w:val="left" w:pos="5265"/>
        </w:tabs>
        <w:rPr>
          <w:b/>
          <w:color w:val="000000" w:themeColor="text1"/>
          <w:sz w:val="22"/>
          <w:szCs w:val="22"/>
        </w:rPr>
      </w:pPr>
      <w:r w:rsidRPr="000B5C96">
        <w:rPr>
          <w:b/>
          <w:color w:val="000000" w:themeColor="text1"/>
          <w:sz w:val="22"/>
          <w:szCs w:val="22"/>
        </w:rPr>
        <w:lastRenderedPageBreak/>
        <w:t xml:space="preserve">Załącznik nr </w:t>
      </w:r>
      <w:r w:rsidR="008B3CC6" w:rsidRPr="000B5C96">
        <w:rPr>
          <w:b/>
          <w:color w:val="000000" w:themeColor="text1"/>
          <w:sz w:val="22"/>
          <w:szCs w:val="22"/>
        </w:rPr>
        <w:t>4</w:t>
      </w:r>
    </w:p>
    <w:p w14:paraId="35858DE1" w14:textId="47B84168" w:rsidR="00D24425" w:rsidRPr="000B5C96" w:rsidRDefault="00964415" w:rsidP="00D2541E">
      <w:pPr>
        <w:widowControl w:val="0"/>
        <w:tabs>
          <w:tab w:val="left" w:pos="5265"/>
        </w:tabs>
        <w:rPr>
          <w:b/>
          <w:color w:val="000000" w:themeColor="text1"/>
          <w:sz w:val="22"/>
          <w:szCs w:val="22"/>
        </w:rPr>
      </w:pPr>
      <w:r w:rsidRPr="000B5C96">
        <w:rPr>
          <w:rFonts w:eastAsiaTheme="minorHAnsi"/>
          <w:color w:val="000000" w:themeColor="text1"/>
          <w:lang w:eastAsia="en-US"/>
        </w:rPr>
        <w:t>3037-7.262.</w:t>
      </w:r>
      <w:r w:rsidR="00461724" w:rsidRPr="000B5C96">
        <w:rPr>
          <w:rFonts w:eastAsiaTheme="minorHAnsi"/>
          <w:color w:val="000000" w:themeColor="text1"/>
          <w:lang w:eastAsia="en-US"/>
        </w:rPr>
        <w:t>1</w:t>
      </w:r>
      <w:r w:rsidR="00CD53EF" w:rsidRPr="000B5C96">
        <w:rPr>
          <w:rFonts w:eastAsiaTheme="minorHAnsi"/>
          <w:color w:val="000000" w:themeColor="text1"/>
          <w:lang w:eastAsia="en-US"/>
        </w:rPr>
        <w:t>7</w:t>
      </w:r>
      <w:r w:rsidRPr="000B5C96">
        <w:rPr>
          <w:rFonts w:eastAsiaTheme="minorHAnsi"/>
          <w:color w:val="000000" w:themeColor="text1"/>
          <w:lang w:eastAsia="en-US"/>
        </w:rPr>
        <w:t>.202</w:t>
      </w:r>
      <w:r w:rsidR="00CD53EF" w:rsidRPr="000B5C96">
        <w:rPr>
          <w:rFonts w:eastAsiaTheme="minorHAnsi"/>
          <w:color w:val="000000" w:themeColor="text1"/>
          <w:lang w:eastAsia="en-US"/>
        </w:rPr>
        <w:t>7</w:t>
      </w:r>
    </w:p>
    <w:p w14:paraId="5FA0C6E7" w14:textId="77777777" w:rsidR="00D24425" w:rsidRPr="000B5C96" w:rsidRDefault="00D24425" w:rsidP="00D2541E">
      <w:pPr>
        <w:widowControl w:val="0"/>
        <w:tabs>
          <w:tab w:val="left" w:pos="5265"/>
        </w:tabs>
        <w:rPr>
          <w:b/>
          <w:color w:val="000000" w:themeColor="text1"/>
          <w:sz w:val="22"/>
          <w:szCs w:val="22"/>
        </w:rPr>
      </w:pPr>
    </w:p>
    <w:p w14:paraId="35FB87C6" w14:textId="77777777" w:rsidR="00056F8F" w:rsidRPr="000B5C96" w:rsidRDefault="00790B1F" w:rsidP="00056F8F">
      <w:pPr>
        <w:jc w:val="center"/>
        <w:rPr>
          <w:rFonts w:eastAsia="Lucida Sans Unicode"/>
          <w:bCs/>
          <w:color w:val="000000" w:themeColor="text1"/>
          <w:sz w:val="26"/>
          <w:szCs w:val="26"/>
        </w:rPr>
      </w:pPr>
      <w:r w:rsidRPr="000B5C96">
        <w:rPr>
          <w:b/>
          <w:color w:val="000000" w:themeColor="text1"/>
          <w:sz w:val="26"/>
          <w:szCs w:val="26"/>
        </w:rPr>
        <w:t>WZÓR</w:t>
      </w:r>
      <w:r w:rsidR="00964415" w:rsidRPr="000B5C96">
        <w:rPr>
          <w:b/>
          <w:color w:val="000000" w:themeColor="text1"/>
          <w:sz w:val="26"/>
          <w:szCs w:val="26"/>
        </w:rPr>
        <w:t xml:space="preserve"> -</w:t>
      </w:r>
      <w:r w:rsidRPr="000B5C96">
        <w:rPr>
          <w:b/>
          <w:color w:val="000000" w:themeColor="text1"/>
          <w:sz w:val="26"/>
          <w:szCs w:val="26"/>
        </w:rPr>
        <w:t xml:space="preserve"> UMOWA </w:t>
      </w:r>
      <w:r w:rsidR="00056F8F" w:rsidRPr="000B5C96">
        <w:rPr>
          <w:b/>
          <w:color w:val="000000" w:themeColor="text1"/>
          <w:sz w:val="26"/>
          <w:szCs w:val="26"/>
        </w:rPr>
        <w:t>nr</w:t>
      </w:r>
      <w:r w:rsidRPr="000B5C96">
        <w:rPr>
          <w:b/>
          <w:color w:val="000000" w:themeColor="text1"/>
          <w:sz w:val="26"/>
          <w:szCs w:val="26"/>
        </w:rPr>
        <w:t xml:space="preserve"> </w:t>
      </w:r>
    </w:p>
    <w:p w14:paraId="0D949A70" w14:textId="77777777" w:rsidR="00056F8F" w:rsidRPr="000B5C96" w:rsidRDefault="00056F8F" w:rsidP="00056F8F">
      <w:pPr>
        <w:jc w:val="center"/>
        <w:outlineLvl w:val="0"/>
        <w:rPr>
          <w:color w:val="000000" w:themeColor="text1"/>
          <w:sz w:val="26"/>
          <w:szCs w:val="26"/>
        </w:rPr>
      </w:pPr>
    </w:p>
    <w:p w14:paraId="18F5768F" w14:textId="77777777" w:rsidR="00056F8F" w:rsidRPr="000B5C96" w:rsidRDefault="00056F8F" w:rsidP="00056F8F">
      <w:pPr>
        <w:widowControl w:val="0"/>
        <w:tabs>
          <w:tab w:val="left" w:pos="720"/>
        </w:tabs>
        <w:suppressAutoHyphens/>
        <w:spacing w:line="100" w:lineRule="atLeast"/>
        <w:rPr>
          <w:b/>
          <w:iCs/>
          <w:color w:val="000000" w:themeColor="text1"/>
          <w:sz w:val="22"/>
          <w:szCs w:val="22"/>
        </w:rPr>
      </w:pPr>
    </w:p>
    <w:p w14:paraId="1BD20473" w14:textId="77777777" w:rsidR="00056F8F" w:rsidRPr="000B5C96" w:rsidRDefault="00056F8F" w:rsidP="00056F8F">
      <w:pPr>
        <w:suppressAutoHyphens/>
        <w:rPr>
          <w:color w:val="000000" w:themeColor="text1"/>
          <w:kern w:val="1"/>
          <w:lang w:bidi="pl-PL"/>
        </w:rPr>
      </w:pPr>
    </w:p>
    <w:p w14:paraId="6301619A" w14:textId="77777777" w:rsidR="00056F8F" w:rsidRPr="000B5C96" w:rsidRDefault="00056F8F" w:rsidP="00056F8F">
      <w:pPr>
        <w:suppressAutoHyphens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zawarta w dniu …………………..  roku w Tarnobrzegu  </w:t>
      </w:r>
    </w:p>
    <w:p w14:paraId="470A4921" w14:textId="77777777" w:rsidR="00056F8F" w:rsidRPr="000B5C96" w:rsidRDefault="00056F8F" w:rsidP="00056F8F">
      <w:pPr>
        <w:suppressAutoHyphens/>
        <w:jc w:val="center"/>
        <w:rPr>
          <w:color w:val="000000" w:themeColor="text1"/>
          <w:kern w:val="1"/>
          <w:sz w:val="20"/>
          <w:szCs w:val="20"/>
          <w:lang w:bidi="pl-PL"/>
        </w:rPr>
      </w:pPr>
    </w:p>
    <w:p w14:paraId="70A45E50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pomiędzy:</w:t>
      </w:r>
    </w:p>
    <w:p w14:paraId="6CC30F68" w14:textId="77777777" w:rsidR="00056F8F" w:rsidRPr="000B5C96" w:rsidRDefault="00056F8F" w:rsidP="00056F8F">
      <w:pPr>
        <w:suppressAutoHyphens/>
        <w:jc w:val="both"/>
        <w:rPr>
          <w:b/>
          <w:color w:val="000000" w:themeColor="text1"/>
          <w:kern w:val="1"/>
          <w:lang w:bidi="pl-PL"/>
        </w:rPr>
      </w:pPr>
    </w:p>
    <w:p w14:paraId="1232FBCD" w14:textId="77777777" w:rsidR="00056F8F" w:rsidRPr="000B5C96" w:rsidRDefault="00056F8F" w:rsidP="00056F8F">
      <w:pPr>
        <w:suppressAutoHyphens/>
        <w:jc w:val="both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>Prokuraturą  Okręgową  w  Tarnobrzegu</w:t>
      </w:r>
    </w:p>
    <w:p w14:paraId="48F2940E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z   siedzibą:  39-400  Tarnobrzeg   ul. Sienkiewicza  27</w:t>
      </w:r>
    </w:p>
    <w:p w14:paraId="1D26B9DA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NIP 867 16 19 297    REGON 000569734   </w:t>
      </w:r>
    </w:p>
    <w:p w14:paraId="71B48EB9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reprezentowaną przez:</w:t>
      </w:r>
    </w:p>
    <w:p w14:paraId="36D447B1" w14:textId="3F08FADF" w:rsidR="00056F8F" w:rsidRPr="000B5C96" w:rsidRDefault="00461724" w:rsidP="00056F8F">
      <w:pPr>
        <w:suppressAutoHyphens/>
        <w:jc w:val="both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>Robert Kiliański</w:t>
      </w:r>
      <w:r w:rsidR="00056F8F" w:rsidRPr="000B5C96">
        <w:rPr>
          <w:b/>
          <w:color w:val="000000" w:themeColor="text1"/>
          <w:kern w:val="1"/>
          <w:lang w:bidi="pl-PL"/>
        </w:rPr>
        <w:t xml:space="preserve"> – Prokurator Okręgowy</w:t>
      </w:r>
    </w:p>
    <w:p w14:paraId="08CF2E24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zwanym dalej "Zamawiającym"</w:t>
      </w:r>
    </w:p>
    <w:p w14:paraId="0F29D095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52338BC4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a</w:t>
      </w:r>
    </w:p>
    <w:p w14:paraId="1E85BB6B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……………………..</w:t>
      </w:r>
    </w:p>
    <w:p w14:paraId="0B73A9DA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NIP ………………… REGON ……………………………</w:t>
      </w:r>
    </w:p>
    <w:p w14:paraId="6F47C996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reprezentowaną przez:</w:t>
      </w:r>
    </w:p>
    <w:p w14:paraId="300D84F1" w14:textId="77777777" w:rsidR="00056F8F" w:rsidRPr="000B5C96" w:rsidRDefault="00056F8F" w:rsidP="00056F8F">
      <w:pPr>
        <w:suppressAutoHyphens/>
        <w:jc w:val="both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>………………..</w:t>
      </w:r>
    </w:p>
    <w:p w14:paraId="11B1D85C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zwanym dalej "Wykonawcą", </w:t>
      </w:r>
    </w:p>
    <w:p w14:paraId="6EC60DD9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została   zawarta   umowa   następującej    treści: </w:t>
      </w:r>
    </w:p>
    <w:p w14:paraId="3F0E2229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1C416121" w14:textId="77777777" w:rsidR="00056F8F" w:rsidRPr="000B5C96" w:rsidRDefault="00056F8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>§ 1</w:t>
      </w:r>
    </w:p>
    <w:p w14:paraId="1337E77D" w14:textId="0BC4708A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1. Zamawiający zleca, a Wykonawca przyjmuje do wykonania zadanie </w:t>
      </w:r>
      <w:r w:rsidR="006C32EE" w:rsidRPr="000B5C96">
        <w:rPr>
          <w:b/>
          <w:bCs/>
          <w:color w:val="000000" w:themeColor="text1"/>
          <w:kern w:val="1"/>
          <w:lang w:bidi="pl-PL"/>
        </w:rPr>
        <w:t>„</w:t>
      </w:r>
      <w:r w:rsidR="00CD53EF" w:rsidRPr="000B5C96">
        <w:rPr>
          <w:b/>
          <w:bCs/>
          <w:i/>
        </w:rPr>
        <w:t>Remont ogrodzenia  budynku Prokuratury Okręgowej w Tarnobrzegu przy ul. Konstytucji 3 Maja 29</w:t>
      </w:r>
      <w:r w:rsidR="006C32EE" w:rsidRPr="000B5C96">
        <w:rPr>
          <w:b/>
          <w:bCs/>
          <w:color w:val="000000" w:themeColor="text1"/>
          <w:kern w:val="1"/>
          <w:lang w:bidi="pl-PL"/>
        </w:rPr>
        <w:t xml:space="preserve">  ”</w:t>
      </w:r>
      <w:r w:rsidRPr="000B5C96">
        <w:rPr>
          <w:color w:val="000000" w:themeColor="text1"/>
          <w:kern w:val="1"/>
          <w:lang w:bidi="pl-PL"/>
        </w:rPr>
        <w:t>obejmujące zakres robót zgodnie z przedmiarem robót.</w:t>
      </w:r>
    </w:p>
    <w:p w14:paraId="62B8583C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551DEDFB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2. Wykonawca zobowiązuje się wykonać przedmiot umowy z najwyższą starannością zgodnie   z treścią umowy, przedmiarem robót oraz zgodnie z obowiązującymi przepisami prawa w tym również Prawa budowlanego.</w:t>
      </w:r>
    </w:p>
    <w:p w14:paraId="783F9D82" w14:textId="77777777" w:rsidR="00056F8F" w:rsidRPr="000B5C96" w:rsidRDefault="00056F8F" w:rsidP="00056F8F">
      <w:pPr>
        <w:suppressAutoHyphens/>
        <w:rPr>
          <w:b/>
          <w:color w:val="000000" w:themeColor="text1"/>
          <w:kern w:val="1"/>
          <w:lang w:bidi="pl-PL"/>
        </w:rPr>
      </w:pPr>
    </w:p>
    <w:p w14:paraId="3B8A7093" w14:textId="77777777" w:rsidR="00056F8F" w:rsidRPr="000B5C96" w:rsidRDefault="00056F8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</w:p>
    <w:p w14:paraId="490D840E" w14:textId="77777777" w:rsidR="00056F8F" w:rsidRPr="000B5C96" w:rsidRDefault="00056F8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>§ 2</w:t>
      </w:r>
    </w:p>
    <w:p w14:paraId="268FDFF5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Strony ustalają następujące terminy realizacji przedmiotu umowy:</w:t>
      </w:r>
    </w:p>
    <w:p w14:paraId="788F8FCB" w14:textId="77777777" w:rsidR="00056F8F" w:rsidRPr="000B5C96" w:rsidRDefault="00056F8F" w:rsidP="00056F8F">
      <w:pPr>
        <w:suppressAutoHyphens/>
        <w:spacing w:line="240" w:lineRule="atLeast"/>
        <w:ind w:left="426" w:hanging="426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1. Termin rozpoczęcia przedmiotu umowy ustala się na dzień …….. r.</w:t>
      </w:r>
    </w:p>
    <w:p w14:paraId="368C5E20" w14:textId="77777777" w:rsidR="00056F8F" w:rsidRPr="000B5C96" w:rsidRDefault="00056F8F" w:rsidP="00056F8F">
      <w:pPr>
        <w:suppressAutoHyphens/>
        <w:spacing w:line="240" w:lineRule="atLeast"/>
        <w:ind w:left="426" w:hanging="426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2. Zamawiający przekaże teren budowy w  dniu …………… r.</w:t>
      </w:r>
    </w:p>
    <w:p w14:paraId="4203C35F" w14:textId="77777777" w:rsidR="00056F8F" w:rsidRPr="000B5C96" w:rsidRDefault="00056F8F" w:rsidP="00056F8F">
      <w:pPr>
        <w:suppressAutoHyphens/>
        <w:spacing w:line="240" w:lineRule="atLeast"/>
        <w:ind w:left="426" w:hanging="426"/>
        <w:jc w:val="both"/>
        <w:rPr>
          <w:bCs/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3. Całkowity  termin zakończenia  zadania: </w:t>
      </w:r>
      <w:r w:rsidRPr="000B5C96">
        <w:rPr>
          <w:bCs/>
          <w:color w:val="000000" w:themeColor="text1"/>
          <w:kern w:val="1"/>
          <w:lang w:bidi="pl-PL"/>
        </w:rPr>
        <w:t>………………… r.</w:t>
      </w:r>
    </w:p>
    <w:p w14:paraId="256AF3DF" w14:textId="77777777" w:rsidR="00056F8F" w:rsidRPr="000B5C96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color w:val="000000" w:themeColor="text1"/>
          <w:kern w:val="1"/>
          <w:lang w:bidi="pl-PL"/>
        </w:rPr>
      </w:pPr>
    </w:p>
    <w:p w14:paraId="131A7C1E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7A185706" w14:textId="77777777" w:rsidR="00056F8F" w:rsidRPr="000B5C96" w:rsidRDefault="00056F8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 xml:space="preserve">§ 3 </w:t>
      </w:r>
    </w:p>
    <w:p w14:paraId="12CF7000" w14:textId="41E93910" w:rsidR="00056F8F" w:rsidRPr="000B5C96" w:rsidRDefault="00056F8F" w:rsidP="00056F8F">
      <w:pPr>
        <w:tabs>
          <w:tab w:val="left" w:pos="360"/>
          <w:tab w:val="left" w:pos="426"/>
        </w:tabs>
        <w:suppressAutoHyphens/>
        <w:ind w:left="426" w:hanging="426"/>
        <w:jc w:val="both"/>
        <w:rPr>
          <w:b/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1. Za wykonanie przedmiotu umowy Zamawiający zapłaci Wykonawcy wynagrodzenie zgodnie z ceną całkowitą zawartą w </w:t>
      </w:r>
      <w:r w:rsidR="00CD53EF" w:rsidRPr="000B5C96">
        <w:rPr>
          <w:color w:val="000000" w:themeColor="text1"/>
          <w:kern w:val="1"/>
          <w:lang w:bidi="pl-PL"/>
        </w:rPr>
        <w:t>f</w:t>
      </w:r>
      <w:r w:rsidRPr="000B5C96">
        <w:rPr>
          <w:color w:val="000000" w:themeColor="text1"/>
          <w:kern w:val="1"/>
          <w:lang w:bidi="pl-PL"/>
        </w:rPr>
        <w:t>ormularzu ofertowym w zapytaniu ofertowym                    w wysokości: ……………………… zł brutto słownie: ……………………………………………….</w:t>
      </w:r>
    </w:p>
    <w:p w14:paraId="3B087C5A" w14:textId="77777777" w:rsidR="00056F8F" w:rsidRPr="000B5C96" w:rsidRDefault="00056F8F" w:rsidP="00056F8F">
      <w:pPr>
        <w:tabs>
          <w:tab w:val="left" w:pos="360"/>
          <w:tab w:val="left" w:pos="426"/>
        </w:tabs>
        <w:suppressAutoHyphens/>
        <w:ind w:left="426" w:hanging="852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         2. Decyzję o wykonaniu robót zamiennych  podejmuje Zamawiający. </w:t>
      </w:r>
    </w:p>
    <w:p w14:paraId="4F97660E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7135ABFB" w14:textId="77777777" w:rsidR="00F73A70" w:rsidRPr="000B5C96" w:rsidRDefault="00F73A70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7E330D5C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0794804E" w14:textId="77777777" w:rsidR="00056F8F" w:rsidRPr="000B5C96" w:rsidRDefault="00056F8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lastRenderedPageBreak/>
        <w:t>§ 4</w:t>
      </w:r>
    </w:p>
    <w:p w14:paraId="670AE9CE" w14:textId="77777777" w:rsidR="00056F8F" w:rsidRPr="000B5C96" w:rsidRDefault="00056F8F" w:rsidP="00056F8F">
      <w:pPr>
        <w:suppressAutoHyphens/>
        <w:ind w:left="426" w:hanging="426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Do obowiązków Wykonawcy należy w szczególności:</w:t>
      </w:r>
    </w:p>
    <w:p w14:paraId="28B869E4" w14:textId="77777777" w:rsidR="00056F8F" w:rsidRPr="000B5C96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1. Zapewnienie należytego ładu i porządku.</w:t>
      </w:r>
    </w:p>
    <w:p w14:paraId="45C31270" w14:textId="77777777" w:rsidR="00056F8F" w:rsidRPr="000B5C96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2. Przestrzeganie przepisów BHP i p.poż. oraz właściwego stanu technicznego robót, maszyn      i urządzeń.</w:t>
      </w:r>
    </w:p>
    <w:p w14:paraId="67A73EE2" w14:textId="77777777" w:rsidR="00056F8F" w:rsidRPr="000B5C96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3.  Uporządkowanie terenu po zakończonych robotach,</w:t>
      </w:r>
    </w:p>
    <w:p w14:paraId="16244908" w14:textId="77777777" w:rsidR="00056F8F" w:rsidRPr="000B5C96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4.  Ubezpieczenie na swój koszt budowy - robót i urządzeń od szkód mogących wystąpić i od zdarzeń nagłych.</w:t>
      </w:r>
    </w:p>
    <w:p w14:paraId="09128516" w14:textId="77777777" w:rsidR="00056F8F" w:rsidRPr="000B5C96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5.  Naprawienie na swój koszt szkód powstałych z przyczyn leżących po stronie Wykonawcy.</w:t>
      </w:r>
    </w:p>
    <w:p w14:paraId="268853EB" w14:textId="77777777" w:rsidR="00056F8F" w:rsidRPr="000B5C96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6.  Wykonanie całego zakresu robót .</w:t>
      </w:r>
    </w:p>
    <w:p w14:paraId="57081751" w14:textId="77777777" w:rsidR="00056F8F" w:rsidRPr="000B5C96" w:rsidRDefault="00056F8F" w:rsidP="00056F8F">
      <w:pPr>
        <w:tabs>
          <w:tab w:val="left" w:pos="0"/>
          <w:tab w:val="left" w:pos="360"/>
        </w:tabs>
        <w:suppressAutoHyphens/>
        <w:ind w:left="426" w:hanging="426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7. Zabezpieczenie we własnym zakresie i na własny koszt materiałów niezbędnych do wykonania przedmiotu umowy, w tym również - transportu, sprzętu ochrony osobistej, narzędzi, telefonu itp.</w:t>
      </w:r>
    </w:p>
    <w:p w14:paraId="6C735A10" w14:textId="77777777" w:rsidR="00056F8F" w:rsidRPr="000B5C96" w:rsidRDefault="00056F8F" w:rsidP="00056F8F">
      <w:pPr>
        <w:tabs>
          <w:tab w:val="left" w:pos="720"/>
          <w:tab w:val="left" w:pos="4320"/>
        </w:tabs>
        <w:suppressAutoHyphens/>
        <w:autoSpaceDE w:val="0"/>
        <w:jc w:val="both"/>
        <w:rPr>
          <w:color w:val="000000" w:themeColor="text1"/>
          <w:kern w:val="1"/>
          <w:lang w:eastAsia="ar-SA"/>
        </w:rPr>
      </w:pPr>
    </w:p>
    <w:p w14:paraId="2052F746" w14:textId="77777777" w:rsidR="00056F8F" w:rsidRPr="000B5C96" w:rsidRDefault="00056F8F" w:rsidP="00056F8F">
      <w:pPr>
        <w:tabs>
          <w:tab w:val="left" w:pos="720"/>
          <w:tab w:val="left" w:pos="4320"/>
        </w:tabs>
        <w:suppressAutoHyphens/>
        <w:autoSpaceDE w:val="0"/>
        <w:jc w:val="both"/>
        <w:rPr>
          <w:color w:val="000000" w:themeColor="text1"/>
          <w:kern w:val="1"/>
          <w:lang w:eastAsia="ar-SA"/>
        </w:rPr>
      </w:pPr>
    </w:p>
    <w:p w14:paraId="29E4FBCB" w14:textId="77777777" w:rsidR="00056F8F" w:rsidRPr="000B5C96" w:rsidRDefault="00056F8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>§ 5</w:t>
      </w:r>
    </w:p>
    <w:p w14:paraId="509C5989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Ponadto Wykonawca przejmuje na siebie obowiązki:</w:t>
      </w:r>
    </w:p>
    <w:p w14:paraId="1923BEDA" w14:textId="77777777" w:rsidR="00056F8F" w:rsidRPr="000B5C96" w:rsidRDefault="00056F8F" w:rsidP="00056F8F">
      <w:pPr>
        <w:tabs>
          <w:tab w:val="left" w:pos="360"/>
          <w:tab w:val="left" w:pos="426"/>
        </w:tabs>
        <w:suppressAutoHyphens/>
        <w:ind w:left="284" w:hanging="284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1.  Wykonanie przedmiotu umowy przy użyciu materiałów własnych.</w:t>
      </w:r>
    </w:p>
    <w:p w14:paraId="0B5D821F" w14:textId="77777777" w:rsidR="00056F8F" w:rsidRPr="000B5C96" w:rsidRDefault="00056F8F" w:rsidP="00056F8F">
      <w:pPr>
        <w:tabs>
          <w:tab w:val="left" w:pos="360"/>
          <w:tab w:val="left" w:pos="426"/>
        </w:tabs>
        <w:suppressAutoHyphens/>
        <w:ind w:left="284" w:hanging="284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2. Na żądanie Zamawiającego zobowiązuje się okazać w stosunku do wskazanych materiałów certyfikat zgodności z Polską Normą. </w:t>
      </w:r>
    </w:p>
    <w:p w14:paraId="1D559955" w14:textId="77777777" w:rsidR="00056F8F" w:rsidRPr="000B5C96" w:rsidRDefault="00056F8F" w:rsidP="00056F8F">
      <w:pPr>
        <w:tabs>
          <w:tab w:val="left" w:pos="360"/>
          <w:tab w:val="left" w:pos="426"/>
        </w:tabs>
        <w:suppressAutoHyphens/>
        <w:ind w:left="284" w:hanging="284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3.  Informowania Zamawiającego  o konieczności wykonania robót zamiennych.</w:t>
      </w:r>
    </w:p>
    <w:p w14:paraId="77E822F3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1F91B2A6" w14:textId="77777777" w:rsidR="00056F8F" w:rsidRPr="000B5C96" w:rsidRDefault="00056F8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>§ 6</w:t>
      </w:r>
    </w:p>
    <w:p w14:paraId="1A662EBC" w14:textId="77777777" w:rsidR="00CD53EF" w:rsidRPr="000B5C96" w:rsidRDefault="00CD53E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</w:p>
    <w:p w14:paraId="337F5336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Wykonawca ponosi pełną odpowiedzialność za należyte wykonanie obowiązków określonych    w niniejszej umowie wobec Zamawiającego jak również wobec osób trzecich, którym wyrządził szkodę.</w:t>
      </w:r>
    </w:p>
    <w:p w14:paraId="36A80E57" w14:textId="77777777" w:rsidR="00056F8F" w:rsidRPr="000B5C96" w:rsidRDefault="00056F8F" w:rsidP="00056F8F">
      <w:pPr>
        <w:suppressAutoHyphens/>
        <w:jc w:val="both"/>
        <w:rPr>
          <w:b/>
          <w:color w:val="000000" w:themeColor="text1"/>
          <w:kern w:val="1"/>
          <w:lang w:bidi="pl-PL"/>
        </w:rPr>
      </w:pPr>
    </w:p>
    <w:p w14:paraId="683B03A2" w14:textId="77777777" w:rsidR="00056F8F" w:rsidRPr="000B5C96" w:rsidRDefault="00056F8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>§ 7</w:t>
      </w:r>
    </w:p>
    <w:p w14:paraId="2A562FAB" w14:textId="77777777" w:rsidR="00CD53EF" w:rsidRPr="000B5C96" w:rsidRDefault="00CD53E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</w:p>
    <w:p w14:paraId="3B074A80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Po zakończeniu robót Wykonawca jest zobowiązany uporządkować teren budowy i przekazać go Zamawiającemu w terminie ustalonym na odbiór robót. Wykonawca przejmuje odpowiedzialność za zagospodarowanie odpadów powstałych w związku z wykonywaniem umowy, zgodnie z przepisami ustawy z dnia 24.12.2012 r. o odpadach (Dz. U. Nr 2018.992 </w:t>
      </w:r>
      <w:proofErr w:type="spellStart"/>
      <w:r w:rsidRPr="000B5C96">
        <w:rPr>
          <w:color w:val="000000" w:themeColor="text1"/>
          <w:kern w:val="1"/>
          <w:lang w:bidi="pl-PL"/>
        </w:rPr>
        <w:t>t.j</w:t>
      </w:r>
      <w:proofErr w:type="spellEnd"/>
      <w:r w:rsidRPr="000B5C96">
        <w:rPr>
          <w:color w:val="000000" w:themeColor="text1"/>
          <w:kern w:val="1"/>
          <w:lang w:bidi="pl-PL"/>
        </w:rPr>
        <w:t>. z dnia 2018.05.24).</w:t>
      </w:r>
    </w:p>
    <w:p w14:paraId="21C1D284" w14:textId="77777777" w:rsidR="00056F8F" w:rsidRPr="000B5C96" w:rsidRDefault="00056F8F" w:rsidP="00056F8F">
      <w:pPr>
        <w:suppressAutoHyphens/>
        <w:jc w:val="both"/>
        <w:rPr>
          <w:b/>
          <w:color w:val="000000" w:themeColor="text1"/>
          <w:kern w:val="1"/>
          <w:lang w:bidi="pl-PL"/>
        </w:rPr>
      </w:pPr>
    </w:p>
    <w:p w14:paraId="23B5C668" w14:textId="77777777" w:rsidR="00056F8F" w:rsidRPr="000B5C96" w:rsidRDefault="00056F8F" w:rsidP="00056F8F">
      <w:pPr>
        <w:suppressAutoHyphens/>
        <w:jc w:val="both"/>
        <w:rPr>
          <w:b/>
          <w:color w:val="000000" w:themeColor="text1"/>
          <w:kern w:val="1"/>
          <w:lang w:bidi="pl-PL"/>
        </w:rPr>
      </w:pPr>
    </w:p>
    <w:p w14:paraId="0F893CF4" w14:textId="77777777" w:rsidR="00056F8F" w:rsidRPr="000B5C96" w:rsidRDefault="00056F8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>§ 8</w:t>
      </w:r>
    </w:p>
    <w:p w14:paraId="1EF426D2" w14:textId="77777777" w:rsidR="00056F8F" w:rsidRPr="000B5C96" w:rsidRDefault="00056F8F" w:rsidP="00056F8F">
      <w:pPr>
        <w:tabs>
          <w:tab w:val="left" w:pos="2352"/>
        </w:tabs>
        <w:suppressAutoHyphens/>
        <w:jc w:val="both"/>
        <w:rPr>
          <w:color w:val="000000" w:themeColor="text1"/>
          <w:kern w:val="1"/>
          <w:lang w:bidi="pl-PL"/>
        </w:rPr>
      </w:pPr>
    </w:p>
    <w:p w14:paraId="17821963" w14:textId="77777777" w:rsidR="00056F8F" w:rsidRPr="000B5C96" w:rsidRDefault="00056F8F" w:rsidP="00056F8F">
      <w:pPr>
        <w:tabs>
          <w:tab w:val="left" w:pos="2352"/>
        </w:tabs>
        <w:suppressAutoHyphens/>
        <w:ind w:left="426" w:hanging="414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1. W przypadku wystąpienia wad i usterek w okresie gwarancji Zamawiający wyznaczy odpowiedni czas na ich usunięcie.</w:t>
      </w:r>
    </w:p>
    <w:p w14:paraId="7514AF4C" w14:textId="77777777" w:rsidR="00056F8F" w:rsidRPr="000B5C96" w:rsidRDefault="00056F8F" w:rsidP="00056F8F">
      <w:pPr>
        <w:tabs>
          <w:tab w:val="left" w:pos="2352"/>
        </w:tabs>
        <w:suppressAutoHyphens/>
        <w:ind w:left="426" w:hanging="414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2. Jeżeli Wykonawca nie usunie zgłoszonych usterek w wyznaczonym terminie, Zamawiający może – bez wyznaczenia dodatkowego terminu i bez upoważnienia sądowego – zlecić ich usunięcie innemu wykonawcy na koszt Wykonawcy.</w:t>
      </w:r>
    </w:p>
    <w:p w14:paraId="622CD3DD" w14:textId="5D1BAE33" w:rsidR="00056F8F" w:rsidRPr="000B5C96" w:rsidRDefault="00056F8F" w:rsidP="00CD53EF">
      <w:pPr>
        <w:tabs>
          <w:tab w:val="left" w:pos="2352"/>
        </w:tabs>
        <w:suppressAutoHyphens/>
        <w:ind w:left="426" w:hanging="414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3. Za wady i usterki przedmiotu odbioru końcowego nie uznaje się niedokończenia któregokolwiek z elementów wchodzących w skład przedmiotu umowy. W takim przypadku Zamawiający odstąpi od odbioru końcowego z powodu nie zakończenia robót.</w:t>
      </w:r>
    </w:p>
    <w:p w14:paraId="6CC8BDC4" w14:textId="77777777" w:rsidR="00056F8F" w:rsidRPr="000B5C96" w:rsidRDefault="00056F8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</w:p>
    <w:p w14:paraId="67C5D261" w14:textId="77777777" w:rsidR="004B2C91" w:rsidRPr="000B5C96" w:rsidRDefault="004B2C91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</w:p>
    <w:p w14:paraId="39A1D35F" w14:textId="77777777" w:rsidR="004B2C91" w:rsidRPr="000B5C96" w:rsidRDefault="004B2C91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</w:p>
    <w:p w14:paraId="1C02DA4A" w14:textId="77777777" w:rsidR="004B2C91" w:rsidRPr="000B5C96" w:rsidRDefault="004B2C91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</w:p>
    <w:p w14:paraId="6C250B66" w14:textId="77777777" w:rsidR="00056F8F" w:rsidRPr="000B5C96" w:rsidRDefault="00056F8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lastRenderedPageBreak/>
        <w:t>§ 9</w:t>
      </w:r>
    </w:p>
    <w:p w14:paraId="39DEA79D" w14:textId="77777777" w:rsidR="004B2C91" w:rsidRPr="000B5C96" w:rsidRDefault="004B2C91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</w:p>
    <w:p w14:paraId="64334A5A" w14:textId="77777777" w:rsidR="00056F8F" w:rsidRPr="000B5C96" w:rsidRDefault="00056F8F" w:rsidP="00056F8F">
      <w:pPr>
        <w:tabs>
          <w:tab w:val="left" w:pos="360"/>
          <w:tab w:val="left" w:pos="426"/>
        </w:tabs>
        <w:suppressAutoHyphens/>
        <w:ind w:left="426" w:hanging="426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1. Na wykonane roboty Wykonawca udziela gwarancji na okres </w:t>
      </w:r>
      <w:r w:rsidRPr="000B5C96">
        <w:rPr>
          <w:b/>
          <w:bCs/>
          <w:color w:val="000000" w:themeColor="text1"/>
          <w:kern w:val="1"/>
          <w:lang w:bidi="pl-PL"/>
        </w:rPr>
        <w:t>2 lat</w:t>
      </w:r>
      <w:r w:rsidRPr="000B5C96">
        <w:rPr>
          <w:color w:val="000000" w:themeColor="text1"/>
          <w:kern w:val="1"/>
          <w:lang w:bidi="pl-PL"/>
        </w:rPr>
        <w:t xml:space="preserve">  licząc od daty bezusterkowego odbioru, a w przypadku usterek od daty protokołu stwierdzającego ich usunięcie.</w:t>
      </w:r>
    </w:p>
    <w:p w14:paraId="1EB85A1B" w14:textId="77777777" w:rsidR="00056F8F" w:rsidRPr="000B5C96" w:rsidRDefault="00056F8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>§ 10</w:t>
      </w:r>
    </w:p>
    <w:p w14:paraId="21657781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1. Strony postanawiają, że rozliczenie Wykonawcy za wykonane roboty nastąpi fakturą końcową, wystawioną po końcowym bezusterkowym odbiorze robót, </w:t>
      </w:r>
    </w:p>
    <w:p w14:paraId="4CA66475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2.  Ustala się termin zapłaty faktury do 14 dni od daty doręczenia faktury Zamawiającemu.</w:t>
      </w:r>
    </w:p>
    <w:p w14:paraId="2668B91E" w14:textId="77777777" w:rsidR="00056F8F" w:rsidRPr="000B5C96" w:rsidRDefault="00056F8F" w:rsidP="00056F8F">
      <w:pPr>
        <w:tabs>
          <w:tab w:val="left" w:pos="0"/>
          <w:tab w:val="left" w:pos="284"/>
        </w:tabs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3. Płatność nastąpi przelewem na konto Wykonawcy . Za dzień zapłaty uważa się dzień obciążenia rachunku Zamawiającego.</w:t>
      </w:r>
    </w:p>
    <w:p w14:paraId="1A927ADC" w14:textId="77777777" w:rsidR="00056F8F" w:rsidRPr="000B5C96" w:rsidRDefault="00056F8F" w:rsidP="00056F8F">
      <w:pPr>
        <w:suppressAutoHyphens/>
        <w:jc w:val="both"/>
        <w:rPr>
          <w:b/>
          <w:color w:val="000000" w:themeColor="text1"/>
          <w:kern w:val="1"/>
          <w:lang w:bidi="pl-PL"/>
        </w:rPr>
      </w:pPr>
    </w:p>
    <w:p w14:paraId="007FFDED" w14:textId="77777777" w:rsidR="00056F8F" w:rsidRPr="000B5C96" w:rsidRDefault="00056F8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>§ 11</w:t>
      </w:r>
    </w:p>
    <w:p w14:paraId="493D22D2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Strony postanawiają, że obowiązującą formą odszkodowania są kary umowne:</w:t>
      </w:r>
    </w:p>
    <w:p w14:paraId="496DB532" w14:textId="77777777" w:rsidR="00056F8F" w:rsidRPr="000B5C96" w:rsidRDefault="00056F8F" w:rsidP="00056F8F">
      <w:pPr>
        <w:tabs>
          <w:tab w:val="left" w:pos="0"/>
          <w:tab w:val="left" w:pos="360"/>
        </w:tabs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1. Wykonawca zapłaci Zamawiającemu kary umowne:</w:t>
      </w:r>
    </w:p>
    <w:p w14:paraId="10CD1B7B" w14:textId="77777777" w:rsidR="00056F8F" w:rsidRPr="000B5C96" w:rsidRDefault="00056F8F" w:rsidP="00056F8F">
      <w:pPr>
        <w:tabs>
          <w:tab w:val="left" w:pos="19800"/>
          <w:tab w:val="left" w:pos="20160"/>
        </w:tabs>
        <w:suppressAutoHyphens/>
        <w:ind w:left="851" w:hanging="401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a) w wysokości 0,05% wynagrodzenia umownego za każdy dzień zwłoki w wykonaniu   ustalonego     przedmiotu umowy,</w:t>
      </w:r>
    </w:p>
    <w:p w14:paraId="27A3E8C5" w14:textId="77777777" w:rsidR="00056F8F" w:rsidRPr="000B5C96" w:rsidRDefault="00056F8F" w:rsidP="00056F8F">
      <w:pPr>
        <w:tabs>
          <w:tab w:val="left" w:pos="19800"/>
          <w:tab w:val="left" w:pos="20160"/>
        </w:tabs>
        <w:suppressAutoHyphens/>
        <w:ind w:left="851" w:hanging="401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b) w wysokości 0,05% wynagrodzenia umownego za każdy dzień zwłoki w usunięciu wad stwierdzonych przy odbiorze lub w okresie gwarancji na wykonane roboty, liczonej od dnia wyznaczonego na usunięcie wad,</w:t>
      </w:r>
    </w:p>
    <w:p w14:paraId="5625920D" w14:textId="77777777" w:rsidR="00056F8F" w:rsidRPr="000B5C96" w:rsidRDefault="00056F8F" w:rsidP="00056F8F">
      <w:pPr>
        <w:tabs>
          <w:tab w:val="left" w:pos="19800"/>
          <w:tab w:val="left" w:pos="20160"/>
        </w:tabs>
        <w:suppressAutoHyphens/>
        <w:ind w:left="851" w:hanging="401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c) w wysokości 5% wynagrodzenia umownego za odstąpienie od umowy z przyczyn leżących po stronie Wykonawcy,</w:t>
      </w:r>
    </w:p>
    <w:p w14:paraId="7A60D74F" w14:textId="77777777" w:rsidR="00056F8F" w:rsidRPr="000B5C96" w:rsidRDefault="00D7211B" w:rsidP="00D7211B">
      <w:pPr>
        <w:tabs>
          <w:tab w:val="left" w:pos="19800"/>
          <w:tab w:val="left" w:pos="20160"/>
        </w:tabs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        d) m</w:t>
      </w:r>
      <w:r w:rsidR="00056F8F" w:rsidRPr="000B5C96">
        <w:rPr>
          <w:color w:val="000000" w:themeColor="text1"/>
          <w:kern w:val="1"/>
          <w:lang w:bidi="pl-PL"/>
        </w:rPr>
        <w:t>aksymalną, zsumowaną wielkość kar określa się na 20 % wartości umowy.</w:t>
      </w:r>
    </w:p>
    <w:p w14:paraId="7030E2B0" w14:textId="77777777" w:rsidR="00056F8F" w:rsidRPr="000B5C96" w:rsidRDefault="00056F8F" w:rsidP="00056F8F">
      <w:pPr>
        <w:tabs>
          <w:tab w:val="left" w:pos="13950"/>
          <w:tab w:val="left" w:pos="14310"/>
        </w:tabs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2. Zamawiający zapłaci Wykonawcy karę umowną za:</w:t>
      </w:r>
    </w:p>
    <w:p w14:paraId="1E7576D8" w14:textId="77777777" w:rsidR="00056F8F" w:rsidRPr="000B5C96" w:rsidRDefault="00056F8F" w:rsidP="00056F8F">
      <w:pPr>
        <w:tabs>
          <w:tab w:val="left" w:pos="9536"/>
        </w:tabs>
        <w:suppressAutoHyphens/>
        <w:ind w:left="450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a) zwłokę w zapłacie złożonych faktur w wysokości odsetek ustawowych za każdy dzień zwłoki. </w:t>
      </w:r>
    </w:p>
    <w:p w14:paraId="1B5D0E85" w14:textId="77777777" w:rsidR="00056F8F" w:rsidRPr="000B5C96" w:rsidRDefault="00056F8F" w:rsidP="00056F8F">
      <w:pPr>
        <w:tabs>
          <w:tab w:val="left" w:pos="2863"/>
          <w:tab w:val="left" w:pos="3855"/>
        </w:tabs>
        <w:suppressAutoHyphens/>
        <w:ind w:left="426" w:hanging="413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3. Egzekwowanie naliczonych kar przez Zamawiającego odbywać się będzie przez pomniejszenie zapłaty faktury za przedmiot zamówienia o kwotę naliczonej kary. W takim przypadku Wykonawca wystawi korektę faktury. Po wyegzekwowaniu ewentualnych kar Zamawiający niezwłocznie prześle Wykonawcy stosowną notę księgową. </w:t>
      </w:r>
    </w:p>
    <w:p w14:paraId="5C02B3D2" w14:textId="77777777" w:rsidR="00056F8F" w:rsidRPr="000B5C96" w:rsidRDefault="00056F8F" w:rsidP="00056F8F">
      <w:pPr>
        <w:tabs>
          <w:tab w:val="left" w:pos="0"/>
          <w:tab w:val="left" w:pos="360"/>
        </w:tabs>
        <w:suppressAutoHyphens/>
        <w:ind w:left="426" w:hanging="413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4. Niezależnie od kar umownych Strony zastrzegają prawo do odszkodowania uzupełniającego   do wysokości rzeczywiście poniesionej szkody.</w:t>
      </w:r>
    </w:p>
    <w:p w14:paraId="6EB95F45" w14:textId="77777777" w:rsidR="00056F8F" w:rsidRPr="000B5C96" w:rsidRDefault="00056F8F" w:rsidP="00056F8F">
      <w:pPr>
        <w:tabs>
          <w:tab w:val="left" w:pos="0"/>
          <w:tab w:val="left" w:pos="360"/>
        </w:tabs>
        <w:suppressAutoHyphens/>
        <w:ind w:left="426" w:hanging="413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5. Zapłata kar z tytułu odstąpienia od umowy nie niweczy roszczeń Zamawiającego o pozostałe kary.</w:t>
      </w:r>
    </w:p>
    <w:p w14:paraId="5888CE0E" w14:textId="77777777" w:rsidR="00056F8F" w:rsidRPr="000B5C96" w:rsidRDefault="00056F8F" w:rsidP="00056F8F">
      <w:pPr>
        <w:tabs>
          <w:tab w:val="left" w:pos="0"/>
          <w:tab w:val="left" w:pos="360"/>
        </w:tabs>
        <w:suppressAutoHyphens/>
        <w:jc w:val="both"/>
        <w:rPr>
          <w:color w:val="000000" w:themeColor="text1"/>
          <w:kern w:val="1"/>
          <w:lang w:bidi="pl-PL"/>
        </w:rPr>
      </w:pPr>
    </w:p>
    <w:p w14:paraId="1355CFD2" w14:textId="77777777" w:rsidR="00056F8F" w:rsidRPr="000B5C96" w:rsidRDefault="00056F8F" w:rsidP="00056F8F">
      <w:pPr>
        <w:tabs>
          <w:tab w:val="left" w:pos="0"/>
          <w:tab w:val="left" w:pos="360"/>
        </w:tabs>
        <w:suppressAutoHyphens/>
        <w:jc w:val="center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>§ 12</w:t>
      </w:r>
    </w:p>
    <w:p w14:paraId="5E1271DF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Wszelkie zmiany i uzupełnienia n/umowy mogą nastąpić za zgodą obu stron, wyrażoną na piśmie w formie aneksu.</w:t>
      </w:r>
    </w:p>
    <w:p w14:paraId="04A755E7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229722E3" w14:textId="77777777" w:rsidR="00056F8F" w:rsidRPr="000B5C96" w:rsidRDefault="00056F8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>§ 13</w:t>
      </w:r>
    </w:p>
    <w:p w14:paraId="1B221923" w14:textId="77777777" w:rsidR="00056F8F" w:rsidRPr="000B5C96" w:rsidRDefault="00056F8F" w:rsidP="00056F8F">
      <w:pPr>
        <w:suppressAutoHyphens/>
        <w:ind w:left="851" w:hanging="851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1.  Poza wypadkami wynikającymi w treści tytułu XV Kodeksu Cywilnego Zamawiającemu przysługuje prawo odstąpienia od umowy:</w:t>
      </w:r>
    </w:p>
    <w:p w14:paraId="062B0FD0" w14:textId="77777777" w:rsidR="00056F8F" w:rsidRPr="000B5C96" w:rsidRDefault="00056F8F" w:rsidP="00056F8F">
      <w:pPr>
        <w:suppressAutoHyphens/>
        <w:ind w:left="851" w:hanging="851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        a) w razie wystąpienia okoliczności powodujących, że wykonanie umowy nie leży w  interesie publicznym,</w:t>
      </w:r>
    </w:p>
    <w:p w14:paraId="3D0A459A" w14:textId="77777777" w:rsidR="00056F8F" w:rsidRPr="000B5C96" w:rsidRDefault="00056F8F" w:rsidP="00056F8F">
      <w:pPr>
        <w:suppressAutoHyphens/>
        <w:ind w:left="851" w:hanging="851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         b)  zostanie ogłoszona upadłość lub rozwiązanie firmy Wykonawcy,</w:t>
      </w:r>
    </w:p>
    <w:p w14:paraId="4E1CF0C6" w14:textId="77777777" w:rsidR="00056F8F" w:rsidRPr="000B5C96" w:rsidRDefault="00056F8F" w:rsidP="00056F8F">
      <w:pPr>
        <w:suppressAutoHyphens/>
        <w:ind w:left="851" w:hanging="851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         c) Wykonawca nie rozpoczął robót lub ich nie kontynuuje bez uzasadnionych przyczyn, pomimo pisemnego wezwania Zamawiającego.</w:t>
      </w:r>
    </w:p>
    <w:p w14:paraId="474DAEE0" w14:textId="77777777" w:rsidR="00056F8F" w:rsidRPr="000B5C96" w:rsidRDefault="00056F8F" w:rsidP="00056F8F">
      <w:pPr>
        <w:suppressAutoHyphens/>
        <w:ind w:left="851" w:hanging="851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2.  W przypadkach odstąpienia od umowy przez Zamawiającego, Wykonawcę obciążają  następujące obowiązki:</w:t>
      </w:r>
    </w:p>
    <w:p w14:paraId="0A3AA424" w14:textId="77777777" w:rsidR="00056F8F" w:rsidRPr="000B5C96" w:rsidRDefault="00056F8F" w:rsidP="00056F8F">
      <w:pPr>
        <w:tabs>
          <w:tab w:val="left" w:pos="15840"/>
          <w:tab w:val="left" w:pos="16200"/>
        </w:tabs>
        <w:suppressAutoHyphens/>
        <w:ind w:left="851" w:hanging="851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lastRenderedPageBreak/>
        <w:t xml:space="preserve">        a) w terminie 14 dni od odstąpienia od umowy Wykonawca, przy udziale Zamawiającego sporządzi protokół inwentaryzacji robót,</w:t>
      </w:r>
    </w:p>
    <w:p w14:paraId="06B7A79D" w14:textId="77777777" w:rsidR="00056F8F" w:rsidRPr="000B5C96" w:rsidRDefault="00056F8F" w:rsidP="00056F8F">
      <w:pPr>
        <w:tabs>
          <w:tab w:val="left" w:pos="15840"/>
          <w:tab w:val="left" w:pos="16200"/>
        </w:tabs>
        <w:suppressAutoHyphens/>
        <w:ind w:left="851" w:hanging="851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 xml:space="preserve">        b) Wykonawca zabezpieczy przerwane roboty na swój koszt.</w:t>
      </w:r>
    </w:p>
    <w:p w14:paraId="4EA5DDCB" w14:textId="77777777" w:rsidR="00056F8F" w:rsidRPr="000B5C96" w:rsidRDefault="00056F8F" w:rsidP="00056F8F">
      <w:pPr>
        <w:suppressAutoHyphens/>
        <w:ind w:left="851" w:hanging="851"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3.  Zamawiający w razie odstąpienia od umowy z przyczyn, za które Wykonawca nie odpowiada obowiązany jest dokonać odbioru robót przerwanych oraz do zapłaty wynagrodzenia za roboty wykonane do dnia odstąpienia.</w:t>
      </w:r>
    </w:p>
    <w:p w14:paraId="4C3A9195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7DEFDCFD" w14:textId="77777777" w:rsidR="00056F8F" w:rsidRPr="000B5C96" w:rsidRDefault="00056F8F" w:rsidP="00056F8F">
      <w:pPr>
        <w:tabs>
          <w:tab w:val="left" w:pos="-15"/>
        </w:tabs>
        <w:suppressAutoHyphens/>
        <w:jc w:val="center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>§ 14</w:t>
      </w:r>
    </w:p>
    <w:p w14:paraId="75FDCA45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Dokonanie cesji (przelewu) wierzytelności wynikających z niniejszej umowy wymagają zgody Zamawiającego.</w:t>
      </w:r>
    </w:p>
    <w:p w14:paraId="2445BCB8" w14:textId="77777777" w:rsidR="00056F8F" w:rsidRPr="000B5C96" w:rsidRDefault="00056F8F" w:rsidP="00056F8F">
      <w:pPr>
        <w:suppressAutoHyphens/>
        <w:jc w:val="both"/>
        <w:rPr>
          <w:b/>
          <w:color w:val="000000" w:themeColor="text1"/>
          <w:kern w:val="1"/>
          <w:lang w:bidi="pl-PL"/>
        </w:rPr>
      </w:pPr>
    </w:p>
    <w:p w14:paraId="226597DE" w14:textId="77777777" w:rsidR="00056F8F" w:rsidRPr="000B5C96" w:rsidRDefault="00056F8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>§ 15</w:t>
      </w:r>
    </w:p>
    <w:p w14:paraId="2E7FDBE4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Spory wynikłe na tle niniejszej umowy strony poddają rozstrzygnięciu Sądu właściwego rzeczowo i miejscowo ze względu na siedzibę Zamawiającego.</w:t>
      </w:r>
    </w:p>
    <w:p w14:paraId="7A23952A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421E5635" w14:textId="77777777" w:rsidR="00056F8F" w:rsidRPr="000B5C96" w:rsidRDefault="00056F8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>§ 16</w:t>
      </w:r>
    </w:p>
    <w:p w14:paraId="20DE031A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W sprawach nie uregulowanych niniejszą umową stosuje się w szczególności przepisy Kodeksu Cywilnego, a w sprawach procesowych przepisy postępowania cywilnego, ustawy – Prawo zamówień publicznych, Prawo budowlane, ustawy o odpadach.</w:t>
      </w:r>
    </w:p>
    <w:p w14:paraId="0029B9BE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5BC75177" w14:textId="77777777" w:rsidR="00056F8F" w:rsidRPr="000B5C96" w:rsidRDefault="00056F8F" w:rsidP="00056F8F">
      <w:pPr>
        <w:suppressAutoHyphens/>
        <w:jc w:val="both"/>
        <w:rPr>
          <w:b/>
          <w:color w:val="000000" w:themeColor="text1"/>
          <w:kern w:val="1"/>
          <w:lang w:bidi="pl-PL"/>
        </w:rPr>
      </w:pPr>
    </w:p>
    <w:p w14:paraId="088D18DA" w14:textId="77777777" w:rsidR="00056F8F" w:rsidRPr="000B5C96" w:rsidRDefault="00056F8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>§ 17</w:t>
      </w:r>
    </w:p>
    <w:p w14:paraId="27FF2429" w14:textId="77777777" w:rsidR="00056F8F" w:rsidRPr="000B5C96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0B5C96">
        <w:rPr>
          <w:color w:val="000000" w:themeColor="text1"/>
          <w:kern w:val="1"/>
          <w:lang w:bidi="pl-PL"/>
        </w:rPr>
        <w:t>Umowę sporządzono w dwóch  jednobrzmiących egzemplarzach, z których jeden otrzymuje Wykonawca, a drugi pozostaje u Zamawiającego.</w:t>
      </w:r>
    </w:p>
    <w:p w14:paraId="021AFEE2" w14:textId="77777777" w:rsidR="00056F8F" w:rsidRPr="000B5C96" w:rsidRDefault="00056F8F" w:rsidP="00056F8F">
      <w:pPr>
        <w:suppressAutoHyphens/>
        <w:jc w:val="both"/>
        <w:rPr>
          <w:b/>
          <w:color w:val="000000" w:themeColor="text1"/>
          <w:kern w:val="1"/>
          <w:lang w:bidi="pl-PL"/>
        </w:rPr>
      </w:pPr>
    </w:p>
    <w:p w14:paraId="60B0CA3D" w14:textId="77777777" w:rsidR="00056F8F" w:rsidRPr="000B5C96" w:rsidRDefault="00056F8F" w:rsidP="00056F8F">
      <w:pPr>
        <w:suppressAutoHyphens/>
        <w:jc w:val="both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 xml:space="preserve">     </w:t>
      </w:r>
    </w:p>
    <w:p w14:paraId="794B7175" w14:textId="77777777" w:rsidR="00056F8F" w:rsidRPr="00F73A70" w:rsidRDefault="00056F8F" w:rsidP="00056F8F">
      <w:pPr>
        <w:suppressAutoHyphens/>
        <w:jc w:val="center"/>
        <w:rPr>
          <w:b/>
          <w:color w:val="000000" w:themeColor="text1"/>
          <w:kern w:val="1"/>
          <w:lang w:bidi="pl-PL"/>
        </w:rPr>
      </w:pPr>
      <w:r w:rsidRPr="000B5C96">
        <w:rPr>
          <w:b/>
          <w:color w:val="000000" w:themeColor="text1"/>
          <w:kern w:val="1"/>
          <w:lang w:bidi="pl-PL"/>
        </w:rPr>
        <w:t xml:space="preserve">WYKONAWCA: </w:t>
      </w:r>
      <w:r w:rsidRPr="000B5C96">
        <w:rPr>
          <w:b/>
          <w:color w:val="000000" w:themeColor="text1"/>
          <w:kern w:val="1"/>
          <w:lang w:bidi="pl-PL"/>
        </w:rPr>
        <w:tab/>
      </w:r>
      <w:r w:rsidRPr="000B5C96">
        <w:rPr>
          <w:b/>
          <w:color w:val="000000" w:themeColor="text1"/>
          <w:kern w:val="1"/>
          <w:lang w:bidi="pl-PL"/>
        </w:rPr>
        <w:tab/>
      </w:r>
      <w:r w:rsidRPr="000B5C96">
        <w:rPr>
          <w:b/>
          <w:color w:val="000000" w:themeColor="text1"/>
          <w:kern w:val="1"/>
          <w:lang w:bidi="pl-PL"/>
        </w:rPr>
        <w:tab/>
        <w:t xml:space="preserve"> </w:t>
      </w:r>
      <w:r w:rsidRPr="000B5C96">
        <w:rPr>
          <w:b/>
          <w:color w:val="000000" w:themeColor="text1"/>
          <w:kern w:val="1"/>
          <w:lang w:bidi="pl-PL"/>
        </w:rPr>
        <w:tab/>
      </w:r>
      <w:r w:rsidRPr="000B5C96">
        <w:rPr>
          <w:b/>
          <w:color w:val="000000" w:themeColor="text1"/>
          <w:kern w:val="1"/>
          <w:lang w:bidi="pl-PL"/>
        </w:rPr>
        <w:tab/>
        <w:t xml:space="preserve">                         ZAMAWIAJĄCY:</w:t>
      </w:r>
    </w:p>
    <w:p w14:paraId="5E4C8A8A" w14:textId="77777777" w:rsidR="00056F8F" w:rsidRPr="00F73A70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396BC5D9" w14:textId="77777777" w:rsidR="00056F8F" w:rsidRPr="00F73A70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7691D704" w14:textId="77777777" w:rsidR="00056F8F" w:rsidRPr="00F73A70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53F2B5B4" w14:textId="77777777" w:rsidR="00056F8F" w:rsidRPr="00F73A70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2131A0F8" w14:textId="77777777" w:rsidR="00056F8F" w:rsidRPr="00F73A70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07F91720" w14:textId="77777777" w:rsidR="00EE6C6F" w:rsidRPr="00F73A70" w:rsidRDefault="00EE6C6F" w:rsidP="00056F8F">
      <w:pPr>
        <w:rPr>
          <w:color w:val="000000" w:themeColor="text1"/>
        </w:rPr>
      </w:pPr>
    </w:p>
    <w:sectPr w:rsidR="00EE6C6F" w:rsidRPr="00F73A70" w:rsidSect="00F73A7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ascii="Arial" w:hAnsi="Arial"/>
        <w:b w:val="0"/>
        <w:i w:val="0"/>
      </w:rPr>
    </w:lvl>
  </w:abstractNum>
  <w:abstractNum w:abstractNumId="11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</w:abstractNum>
  <w:abstractNum w:abstractNumId="12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</w:rPr>
    </w:lvl>
  </w:abstractNum>
  <w:abstractNum w:abstractNumId="14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15" w15:restartNumberingAfterBreak="0">
    <w:nsid w:val="0C125056"/>
    <w:multiLevelType w:val="hybridMultilevel"/>
    <w:tmpl w:val="62921242"/>
    <w:name w:val="WW8Num34222"/>
    <w:lvl w:ilvl="0" w:tplc="86DE950A">
      <w:start w:val="1"/>
      <w:numFmt w:val="decimal"/>
      <w:lvlText w:val="%1)"/>
      <w:lvlJc w:val="left"/>
      <w:pPr>
        <w:tabs>
          <w:tab w:val="num" w:pos="1097"/>
        </w:tabs>
        <w:ind w:left="109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E70361"/>
    <w:multiLevelType w:val="hybridMultilevel"/>
    <w:tmpl w:val="9ED6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EF05C95"/>
    <w:multiLevelType w:val="hybridMultilevel"/>
    <w:tmpl w:val="4CC21680"/>
    <w:name w:val="WW8Num34223"/>
    <w:lvl w:ilvl="0" w:tplc="9A867E6C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6DE950A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183EB1"/>
    <w:multiLevelType w:val="hybridMultilevel"/>
    <w:tmpl w:val="2642266E"/>
    <w:name w:val="WW8Num342233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FDE591A"/>
    <w:multiLevelType w:val="hybridMultilevel"/>
    <w:tmpl w:val="41327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62303F"/>
    <w:multiLevelType w:val="hybridMultilevel"/>
    <w:tmpl w:val="F7400DF4"/>
    <w:lvl w:ilvl="0" w:tplc="9BACAAA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20742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4790177">
    <w:abstractNumId w:val="19"/>
  </w:num>
  <w:num w:numId="3" w16cid:durableId="1428884207">
    <w:abstractNumId w:val="7"/>
  </w:num>
  <w:num w:numId="4" w16cid:durableId="130171951">
    <w:abstractNumId w:val="8"/>
  </w:num>
  <w:num w:numId="5" w16cid:durableId="184301080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91880452">
    <w:abstractNumId w:val="22"/>
  </w:num>
  <w:num w:numId="7" w16cid:durableId="784538178">
    <w:abstractNumId w:val="17"/>
  </w:num>
  <w:num w:numId="8" w16cid:durableId="1956643101">
    <w:abstractNumId w:val="20"/>
  </w:num>
  <w:num w:numId="9" w16cid:durableId="1863931370">
    <w:abstractNumId w:val="16"/>
  </w:num>
  <w:num w:numId="10" w16cid:durableId="134351298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789"/>
    <w:rsid w:val="000463BC"/>
    <w:rsid w:val="0005180D"/>
    <w:rsid w:val="00056F8F"/>
    <w:rsid w:val="00087E98"/>
    <w:rsid w:val="000A57BA"/>
    <w:rsid w:val="000B3A46"/>
    <w:rsid w:val="000B5C96"/>
    <w:rsid w:val="000F5E0D"/>
    <w:rsid w:val="0012257A"/>
    <w:rsid w:val="00124D73"/>
    <w:rsid w:val="001357C4"/>
    <w:rsid w:val="00171E65"/>
    <w:rsid w:val="001979C8"/>
    <w:rsid w:val="001D0315"/>
    <w:rsid w:val="001F37ED"/>
    <w:rsid w:val="0020170C"/>
    <w:rsid w:val="00223F46"/>
    <w:rsid w:val="00262DBB"/>
    <w:rsid w:val="00276ADB"/>
    <w:rsid w:val="00290C3A"/>
    <w:rsid w:val="002D0328"/>
    <w:rsid w:val="00300996"/>
    <w:rsid w:val="003169DA"/>
    <w:rsid w:val="00330216"/>
    <w:rsid w:val="003353B9"/>
    <w:rsid w:val="00356570"/>
    <w:rsid w:val="0037050C"/>
    <w:rsid w:val="00374403"/>
    <w:rsid w:val="00374C84"/>
    <w:rsid w:val="0038573B"/>
    <w:rsid w:val="00387772"/>
    <w:rsid w:val="003C4E17"/>
    <w:rsid w:val="003C6F10"/>
    <w:rsid w:val="003F57E9"/>
    <w:rsid w:val="003F7E25"/>
    <w:rsid w:val="00423F12"/>
    <w:rsid w:val="00436D97"/>
    <w:rsid w:val="00437A50"/>
    <w:rsid w:val="00444851"/>
    <w:rsid w:val="0044708D"/>
    <w:rsid w:val="00461724"/>
    <w:rsid w:val="004651EA"/>
    <w:rsid w:val="00466C67"/>
    <w:rsid w:val="00477F77"/>
    <w:rsid w:val="004B2C91"/>
    <w:rsid w:val="005062DE"/>
    <w:rsid w:val="00507B01"/>
    <w:rsid w:val="00531503"/>
    <w:rsid w:val="00533C3D"/>
    <w:rsid w:val="00546D4F"/>
    <w:rsid w:val="00551DFB"/>
    <w:rsid w:val="0056639C"/>
    <w:rsid w:val="00575A6C"/>
    <w:rsid w:val="00576DBC"/>
    <w:rsid w:val="005B3E10"/>
    <w:rsid w:val="005C5631"/>
    <w:rsid w:val="005C7FA6"/>
    <w:rsid w:val="005D61F3"/>
    <w:rsid w:val="005F0655"/>
    <w:rsid w:val="005F0E53"/>
    <w:rsid w:val="00604E3C"/>
    <w:rsid w:val="00624B11"/>
    <w:rsid w:val="006264F7"/>
    <w:rsid w:val="00640467"/>
    <w:rsid w:val="00645FB2"/>
    <w:rsid w:val="0065292C"/>
    <w:rsid w:val="0065454D"/>
    <w:rsid w:val="00657079"/>
    <w:rsid w:val="00687337"/>
    <w:rsid w:val="006A54D5"/>
    <w:rsid w:val="006C32EE"/>
    <w:rsid w:val="006C56F6"/>
    <w:rsid w:val="006C78BE"/>
    <w:rsid w:val="006E141B"/>
    <w:rsid w:val="006E1AE1"/>
    <w:rsid w:val="007236AF"/>
    <w:rsid w:val="007316BA"/>
    <w:rsid w:val="0074354C"/>
    <w:rsid w:val="00753D3F"/>
    <w:rsid w:val="007710F6"/>
    <w:rsid w:val="00790134"/>
    <w:rsid w:val="00790B1F"/>
    <w:rsid w:val="007B549C"/>
    <w:rsid w:val="007D39C9"/>
    <w:rsid w:val="007E0D30"/>
    <w:rsid w:val="007F2690"/>
    <w:rsid w:val="007F6AB4"/>
    <w:rsid w:val="008341E3"/>
    <w:rsid w:val="00846E65"/>
    <w:rsid w:val="00850F5F"/>
    <w:rsid w:val="0086507B"/>
    <w:rsid w:val="00866E4E"/>
    <w:rsid w:val="0087473A"/>
    <w:rsid w:val="008853C6"/>
    <w:rsid w:val="008A6C89"/>
    <w:rsid w:val="008B3CC6"/>
    <w:rsid w:val="008D03CA"/>
    <w:rsid w:val="008D0D7E"/>
    <w:rsid w:val="008E186E"/>
    <w:rsid w:val="008E35FC"/>
    <w:rsid w:val="0092383F"/>
    <w:rsid w:val="00931789"/>
    <w:rsid w:val="0093457A"/>
    <w:rsid w:val="009363F2"/>
    <w:rsid w:val="009631B1"/>
    <w:rsid w:val="00964415"/>
    <w:rsid w:val="0096698C"/>
    <w:rsid w:val="00976E3E"/>
    <w:rsid w:val="009937CB"/>
    <w:rsid w:val="009C110D"/>
    <w:rsid w:val="009D565F"/>
    <w:rsid w:val="009D603B"/>
    <w:rsid w:val="009F3603"/>
    <w:rsid w:val="00A0119A"/>
    <w:rsid w:val="00A17CFD"/>
    <w:rsid w:val="00A41F48"/>
    <w:rsid w:val="00A77FA8"/>
    <w:rsid w:val="00A80645"/>
    <w:rsid w:val="00A81001"/>
    <w:rsid w:val="00AD48A6"/>
    <w:rsid w:val="00AE7401"/>
    <w:rsid w:val="00B42303"/>
    <w:rsid w:val="00B46E16"/>
    <w:rsid w:val="00B478EF"/>
    <w:rsid w:val="00B60092"/>
    <w:rsid w:val="00B613DC"/>
    <w:rsid w:val="00B63593"/>
    <w:rsid w:val="00B637F4"/>
    <w:rsid w:val="00B8583E"/>
    <w:rsid w:val="00B90FC3"/>
    <w:rsid w:val="00BF0E75"/>
    <w:rsid w:val="00C11A70"/>
    <w:rsid w:val="00C302CB"/>
    <w:rsid w:val="00C37A17"/>
    <w:rsid w:val="00C41814"/>
    <w:rsid w:val="00C501A9"/>
    <w:rsid w:val="00C64A79"/>
    <w:rsid w:val="00CD3360"/>
    <w:rsid w:val="00CD53EF"/>
    <w:rsid w:val="00D241A3"/>
    <w:rsid w:val="00D24425"/>
    <w:rsid w:val="00D2541E"/>
    <w:rsid w:val="00D3340C"/>
    <w:rsid w:val="00D46615"/>
    <w:rsid w:val="00D7211B"/>
    <w:rsid w:val="00D778C9"/>
    <w:rsid w:val="00DA696B"/>
    <w:rsid w:val="00DB6C31"/>
    <w:rsid w:val="00DB771C"/>
    <w:rsid w:val="00DE099A"/>
    <w:rsid w:val="00DF7DC3"/>
    <w:rsid w:val="00E0362E"/>
    <w:rsid w:val="00E05D0E"/>
    <w:rsid w:val="00E12472"/>
    <w:rsid w:val="00E13D40"/>
    <w:rsid w:val="00E1458A"/>
    <w:rsid w:val="00EA2ED0"/>
    <w:rsid w:val="00EA5A06"/>
    <w:rsid w:val="00EC34C7"/>
    <w:rsid w:val="00EE6C6F"/>
    <w:rsid w:val="00EE703E"/>
    <w:rsid w:val="00F003AF"/>
    <w:rsid w:val="00F222C9"/>
    <w:rsid w:val="00F22F6B"/>
    <w:rsid w:val="00F55E5D"/>
    <w:rsid w:val="00F63B30"/>
    <w:rsid w:val="00F67232"/>
    <w:rsid w:val="00F71E7D"/>
    <w:rsid w:val="00F73A70"/>
    <w:rsid w:val="00F94174"/>
    <w:rsid w:val="00FC1954"/>
    <w:rsid w:val="00FC7B8F"/>
    <w:rsid w:val="00F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7B39"/>
  <w15:docId w15:val="{49C36A19-AF75-4F8F-B2BD-DBD41E6B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6E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46E65"/>
    <w:pPr>
      <w:keepNext/>
      <w:widowControl w:val="0"/>
      <w:suppressAutoHyphens/>
      <w:spacing w:line="360" w:lineRule="auto"/>
      <w:jc w:val="center"/>
      <w:outlineLvl w:val="1"/>
    </w:pPr>
    <w:rPr>
      <w:b/>
      <w:bCs/>
      <w:sz w:val="28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846E65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099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46E65"/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46E65"/>
    <w:rPr>
      <w:rFonts w:ascii="Times New Roman" w:eastAsia="Times New Roman" w:hAnsi="Times New Roman" w:cs="Times New Roman"/>
      <w:b/>
      <w:bCs/>
      <w:sz w:val="28"/>
      <w:u w:val="single"/>
      <w:lang w:eastAsia="ar-SA"/>
    </w:rPr>
  </w:style>
  <w:style w:type="paragraph" w:styleId="NormalnyWeb">
    <w:name w:val="Normal (Web)"/>
    <w:basedOn w:val="Normalny"/>
    <w:semiHidden/>
    <w:unhideWhenUsed/>
    <w:rsid w:val="00846E6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unhideWhenUsed/>
    <w:rsid w:val="00846E65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846E65"/>
    <w:rPr>
      <w:rFonts w:ascii="Times New Roman" w:eastAsia="Lucida Sans Unicode" w:hAnsi="Times New Roman" w:cs="Tahoma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846E65"/>
    <w:pPr>
      <w:widowControl w:val="0"/>
      <w:suppressAutoHyphens/>
      <w:spacing w:line="360" w:lineRule="auto"/>
      <w:jc w:val="center"/>
    </w:pPr>
    <w:rPr>
      <w:rFonts w:eastAsia="Lucida Sans Unicode" w:cs="Tahoma"/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846E65"/>
    <w:rPr>
      <w:rFonts w:ascii="Times New Roman" w:eastAsia="Lucida Sans Unicode" w:hAnsi="Times New Roman" w:cs="Tahoma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46E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46E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6E65"/>
    <w:pPr>
      <w:widowControl w:val="0"/>
      <w:tabs>
        <w:tab w:val="left" w:pos="1080"/>
      </w:tabs>
      <w:suppressAutoHyphens/>
      <w:ind w:left="-60"/>
    </w:pPr>
    <w:rPr>
      <w:sz w:val="28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6E65"/>
    <w:rPr>
      <w:rFonts w:ascii="Times New Roman" w:eastAsia="Times New Roman" w:hAnsi="Times New Roman" w:cs="Times New Roman"/>
      <w:sz w:val="28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846E65"/>
    <w:pPr>
      <w:widowControl w:val="0"/>
      <w:tabs>
        <w:tab w:val="left" w:pos="4020"/>
      </w:tabs>
      <w:suppressAutoHyphens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E65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WW-Nagwek11">
    <w:name w:val="WW-Nagłówek11"/>
    <w:basedOn w:val="Normalny"/>
    <w:next w:val="Tekstpodstawowy"/>
    <w:rsid w:val="00846E6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l-text">
    <w:name w:val="Zal-text"/>
    <w:basedOn w:val="Normalny"/>
    <w:rsid w:val="00846E6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customStyle="1" w:styleId="WW-Tekstpodstawowy2">
    <w:name w:val="WW-Tekst podstawowy 2"/>
    <w:basedOn w:val="Normalny"/>
    <w:rsid w:val="00846E65"/>
    <w:pPr>
      <w:widowControl w:val="0"/>
      <w:suppressAutoHyphens/>
      <w:jc w:val="both"/>
    </w:pPr>
    <w:rPr>
      <w:rFonts w:ascii="Arial" w:eastAsia="Arial Unicode MS" w:hAnsi="Arial" w:cs="Arial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6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5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9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98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551D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454D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1357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styleId="Jasnecieniowanieakcent5">
    <w:name w:val="Light Shading Accent 5"/>
    <w:basedOn w:val="Standardowy"/>
    <w:uiPriority w:val="60"/>
    <w:rsid w:val="001357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ZnakZnakZnak">
    <w:name w:val="Znak Znak Znak"/>
    <w:basedOn w:val="Normalny"/>
    <w:rsid w:val="008341E3"/>
    <w:rPr>
      <w:rFonts w:ascii="Arial" w:hAnsi="Arial" w:cs="Ari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099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qFormat/>
    <w:rsid w:val="00DE099A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omylnaczcionkaakapitu"/>
    <w:rsid w:val="009937CB"/>
  </w:style>
  <w:style w:type="character" w:customStyle="1" w:styleId="Nagwek1Znak">
    <w:name w:val="Nagłówek 1 Znak"/>
    <w:basedOn w:val="Domylnaczcionkaakapitu"/>
    <w:link w:val="Nagwek1"/>
    <w:uiPriority w:val="9"/>
    <w:rsid w:val="00B46E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B46E16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46E16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tbg@prokuratura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arcin.bernys@prokura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.podawcze.potbg@prokuratura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cin.bernys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03CB2-82CD-4155-95C3-B9332A57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6050</TotalTime>
  <Pages>11</Pages>
  <Words>2641</Words>
  <Characters>15846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Bernyś</dc:creator>
  <cp:keywords/>
  <dc:description/>
  <cp:lastModifiedBy>Bernyś Marcin (PO Tarnobrzeg)</cp:lastModifiedBy>
  <cp:revision>128</cp:revision>
  <cp:lastPrinted>2022-08-03T06:54:00Z</cp:lastPrinted>
  <dcterms:created xsi:type="dcterms:W3CDTF">2013-11-19T08:45:00Z</dcterms:created>
  <dcterms:modified xsi:type="dcterms:W3CDTF">2025-08-01T08:21:00Z</dcterms:modified>
</cp:coreProperties>
</file>