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B649" w14:textId="65E9587B" w:rsidR="006B53D7" w:rsidRPr="006B53D7" w:rsidRDefault="006B53D7" w:rsidP="006B53D7">
      <w:r w:rsidRPr="006B53D7">
        <w:rPr>
          <w:b/>
          <w:i/>
          <w:u w:val="single"/>
        </w:rPr>
        <w:t>Załącznik nr 2 do umowy, wzór protokołu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B53D7" w:rsidRPr="006B53D7" w14:paraId="7C685D19" w14:textId="77777777" w:rsidTr="004D28C0">
        <w:tc>
          <w:tcPr>
            <w:tcW w:w="9211" w:type="dxa"/>
            <w:shd w:val="clear" w:color="auto" w:fill="auto"/>
          </w:tcPr>
          <w:p w14:paraId="4C3ACC56" w14:textId="77777777" w:rsidR="006B53D7" w:rsidRPr="006B53D7" w:rsidRDefault="006B53D7" w:rsidP="00447014">
            <w:pPr>
              <w:rPr>
                <w:b/>
              </w:rPr>
            </w:pPr>
            <w:r w:rsidRPr="006B53D7">
              <w:rPr>
                <w:b/>
              </w:rPr>
              <w:t xml:space="preserve">Przykładowa tabela porównania sum wartości istotnych pozycji pobranych z kosztorysu z sumą wartości tych samych pozycji kosztorysowych określonych na podstawie średnich cen jednostkowych pobranych z bazy cen (np. wykonane w arkuszu Excela). </w:t>
            </w:r>
          </w:p>
          <w:p w14:paraId="06BDD377" w14:textId="77777777" w:rsidR="006B53D7" w:rsidRPr="006B53D7" w:rsidRDefault="006B53D7" w:rsidP="006B53D7">
            <w:pPr>
              <w:rPr>
                <w:b/>
              </w:rPr>
            </w:pPr>
          </w:p>
          <w:p w14:paraId="3B663600" w14:textId="77777777" w:rsidR="006B53D7" w:rsidRPr="006B53D7" w:rsidRDefault="006B53D7" w:rsidP="006B53D7">
            <w:pPr>
              <w:rPr>
                <w:b/>
              </w:rPr>
            </w:pPr>
            <w:r w:rsidRPr="006B53D7">
              <w:rPr>
                <w:b/>
              </w:rPr>
              <w:t>Wycena kosztorysu ………………</w:t>
            </w:r>
          </w:p>
          <w:p w14:paraId="5B327990" w14:textId="3DB4A977" w:rsidR="006B53D7" w:rsidRPr="006B53D7" w:rsidRDefault="006B53D7" w:rsidP="006B53D7">
            <w:pPr>
              <w:rPr>
                <w:b/>
              </w:rPr>
            </w:pPr>
            <w:r w:rsidRPr="006B53D7">
              <w:rPr>
                <w:b/>
              </w:rPr>
              <w:t>Numer sprawy:</w:t>
            </w:r>
            <w:r w:rsidR="00447014">
              <w:rPr>
                <w:b/>
              </w:rPr>
              <w:t xml:space="preserve"> </w:t>
            </w:r>
            <w:r w:rsidRPr="006B53D7">
              <w:rPr>
                <w:b/>
              </w:rPr>
              <w:t>…</w:t>
            </w:r>
            <w:r w:rsidR="00447014" w:rsidRPr="006B53D7">
              <w:rPr>
                <w:b/>
              </w:rPr>
              <w:t>……</w:t>
            </w:r>
            <w:r w:rsidRPr="006B53D7">
              <w:rPr>
                <w:b/>
              </w:rPr>
              <w:t>.</w:t>
            </w:r>
          </w:p>
          <w:tbl>
            <w:tblPr>
              <w:tblW w:w="8350" w:type="dxa"/>
              <w:tblInd w:w="4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22"/>
              <w:gridCol w:w="1018"/>
              <w:gridCol w:w="1157"/>
              <w:gridCol w:w="1292"/>
              <w:gridCol w:w="1176"/>
              <w:gridCol w:w="1145"/>
              <w:gridCol w:w="1440"/>
            </w:tblGrid>
            <w:tr w:rsidR="006B53D7" w:rsidRPr="006B53D7" w14:paraId="3AAFAFCB" w14:textId="77777777" w:rsidTr="00447014">
              <w:trPr>
                <w:trHeight w:val="885"/>
              </w:trPr>
              <w:tc>
                <w:tcPr>
                  <w:tcW w:w="2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6E61CE" w14:textId="77777777" w:rsidR="006B53D7" w:rsidRPr="006B53D7" w:rsidRDefault="006B53D7" w:rsidP="006B53D7">
                  <w:pPr>
                    <w:rPr>
                      <w:b/>
                    </w:rPr>
                  </w:pPr>
                </w:p>
                <w:p w14:paraId="37AAE32B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Wartość kosztorysowa (pobrana z kosztorysu)</w:t>
                  </w:r>
                </w:p>
              </w:tc>
              <w:tc>
                <w:tcPr>
                  <w:tcW w:w="24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D9BF77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= 215 310,05 zł</w:t>
                  </w:r>
                </w:p>
              </w:tc>
              <w:tc>
                <w:tcPr>
                  <w:tcW w:w="232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92FFB7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Sprawdzenie pozycji powyżej 2,5 % wartości kosztorysu =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68CDE5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5 382,75 zł</w:t>
                  </w:r>
                </w:p>
              </w:tc>
            </w:tr>
            <w:tr w:rsidR="006B53D7" w:rsidRPr="006B53D7" w14:paraId="1837AE8D" w14:textId="77777777" w:rsidTr="00447014">
              <w:trPr>
                <w:trHeight w:val="300"/>
              </w:trPr>
              <w:tc>
                <w:tcPr>
                  <w:tcW w:w="11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F7E447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Poz. z kosztorysu</w:t>
                  </w:r>
                </w:p>
              </w:tc>
              <w:tc>
                <w:tcPr>
                  <w:tcW w:w="10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FD2FFD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 xml:space="preserve">Ilość </w:t>
                  </w:r>
                </w:p>
              </w:tc>
              <w:tc>
                <w:tcPr>
                  <w:tcW w:w="24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6DF97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Kosztorys</w:t>
                  </w:r>
                </w:p>
              </w:tc>
              <w:tc>
                <w:tcPr>
                  <w:tcW w:w="23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C91A1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cena rynkowa</w:t>
                  </w:r>
                </w:p>
              </w:tc>
              <w:tc>
                <w:tcPr>
                  <w:tcW w:w="14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4B84F0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Zawyżenie ceny jednostkowej w %</w:t>
                  </w:r>
                </w:p>
              </w:tc>
            </w:tr>
            <w:tr w:rsidR="006B53D7" w:rsidRPr="006B53D7" w14:paraId="02ED4A7B" w14:textId="77777777" w:rsidTr="00447014">
              <w:trPr>
                <w:trHeight w:val="300"/>
              </w:trPr>
              <w:tc>
                <w:tcPr>
                  <w:tcW w:w="11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301604" w14:textId="77777777" w:rsidR="006B53D7" w:rsidRPr="006B53D7" w:rsidRDefault="006B53D7" w:rsidP="006B53D7">
                  <w:pPr>
                    <w:rPr>
                      <w:b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C9532B" w14:textId="77777777" w:rsidR="006B53D7" w:rsidRPr="006B53D7" w:rsidRDefault="006B53D7" w:rsidP="006B53D7">
                  <w:pPr>
                    <w:rPr>
                      <w:b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88FE8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cena jedn.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597B6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wartość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A188E" w14:textId="56D600D0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cena jedn</w:t>
                  </w:r>
                  <w:r w:rsidR="00447014">
                    <w:rPr>
                      <w:b/>
                    </w:rPr>
                    <w:t>.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CC798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wartość</w:t>
                  </w:r>
                </w:p>
              </w:tc>
              <w:tc>
                <w:tcPr>
                  <w:tcW w:w="14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71DB0D" w14:textId="77777777" w:rsidR="006B53D7" w:rsidRPr="006B53D7" w:rsidRDefault="006B53D7" w:rsidP="006B53D7">
                  <w:pPr>
                    <w:rPr>
                      <w:b/>
                    </w:rPr>
                  </w:pPr>
                </w:p>
              </w:tc>
            </w:tr>
            <w:tr w:rsidR="006B53D7" w:rsidRPr="006B53D7" w14:paraId="6F886C6E" w14:textId="77777777" w:rsidTr="00447014">
              <w:trPr>
                <w:trHeight w:val="300"/>
              </w:trPr>
              <w:tc>
                <w:tcPr>
                  <w:tcW w:w="1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F1278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471DE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46,491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112E30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417,48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25A76D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19 409,06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94DF14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440,98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F0457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20 501,60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966408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-5,33%</w:t>
                  </w:r>
                </w:p>
              </w:tc>
            </w:tr>
            <w:tr w:rsidR="006B53D7" w:rsidRPr="006B53D7" w14:paraId="369D4D51" w14:textId="77777777" w:rsidTr="00447014">
              <w:trPr>
                <w:trHeight w:val="300"/>
              </w:trPr>
              <w:tc>
                <w:tcPr>
                  <w:tcW w:w="1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B4BCE2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BF0CEF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37,847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5FF6B4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491,15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8834FA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18 588,55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652FA4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538,54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E171BB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20 382,12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4F3E4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-8,80%</w:t>
                  </w:r>
                </w:p>
              </w:tc>
            </w:tr>
            <w:tr w:rsidR="006B53D7" w:rsidRPr="006B53D7" w14:paraId="1D8AC9BA" w14:textId="77777777" w:rsidTr="00447014">
              <w:trPr>
                <w:trHeight w:val="300"/>
              </w:trPr>
              <w:tc>
                <w:tcPr>
                  <w:tcW w:w="1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ABEDF3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44EBC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9,528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DD3266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1211,41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E3646B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11 542,31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905655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1 149,36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4CBF36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10 951,10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506DA2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5,40%</w:t>
                  </w:r>
                </w:p>
              </w:tc>
            </w:tr>
            <w:tr w:rsidR="006B53D7" w:rsidRPr="006B53D7" w14:paraId="3537AA7A" w14:textId="77777777" w:rsidTr="00447014">
              <w:trPr>
                <w:trHeight w:val="300"/>
              </w:trPr>
              <w:tc>
                <w:tcPr>
                  <w:tcW w:w="1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69B15F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66A52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8,94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99957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1331,73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AC785F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11 905,67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929F37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1259,53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F2DE7D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11 260,20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E55A1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5,73%</w:t>
                  </w:r>
                </w:p>
              </w:tc>
            </w:tr>
            <w:tr w:rsidR="006B53D7" w:rsidRPr="006B53D7" w14:paraId="30761C2B" w14:textId="77777777" w:rsidTr="00447014">
              <w:trPr>
                <w:trHeight w:val="300"/>
              </w:trPr>
              <w:tc>
                <w:tcPr>
                  <w:tcW w:w="1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93CB83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3209E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127,43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371C2F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95,12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4123DF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12 121,14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09F1F5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93,56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43CF0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11 922,35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F2A379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1,67%</w:t>
                  </w:r>
                </w:p>
              </w:tc>
            </w:tr>
            <w:tr w:rsidR="006B53D7" w:rsidRPr="006B53D7" w14:paraId="4FD64E63" w14:textId="77777777" w:rsidTr="00447014">
              <w:trPr>
                <w:trHeight w:val="300"/>
              </w:trPr>
              <w:tc>
                <w:tcPr>
                  <w:tcW w:w="1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2374D7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12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62010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629,147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48FC5A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99,89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05C9F5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62 845,49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219DDC" w14:textId="77777777" w:rsidR="006B53D7" w:rsidRPr="006B53D7" w:rsidRDefault="006B53D7" w:rsidP="006B53D7">
                  <w:pPr>
                    <w:rPr>
                      <w:b/>
                      <w:bCs/>
                    </w:rPr>
                  </w:pPr>
                  <w:r w:rsidRPr="006B53D7">
                    <w:rPr>
                      <w:b/>
                      <w:bCs/>
                    </w:rPr>
                    <w:t>96,35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B1E34E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60 618,31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69EDD8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3,67%</w:t>
                  </w:r>
                </w:p>
              </w:tc>
            </w:tr>
            <w:tr w:rsidR="006B53D7" w:rsidRPr="006B53D7" w14:paraId="288B12CF" w14:textId="77777777" w:rsidTr="00447014">
              <w:trPr>
                <w:trHeight w:val="300"/>
              </w:trPr>
              <w:tc>
                <w:tcPr>
                  <w:tcW w:w="1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89FA6A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13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8952B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2,6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5F5263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4062,89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E8698B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10 563,51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25E192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4 158,46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4B8358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10 812,00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FA909F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-2,30%</w:t>
                  </w:r>
                </w:p>
              </w:tc>
            </w:tr>
            <w:tr w:rsidR="006B53D7" w:rsidRPr="006B53D7" w14:paraId="0E752505" w14:textId="77777777" w:rsidTr="00447014">
              <w:trPr>
                <w:trHeight w:val="300"/>
              </w:trPr>
              <w:tc>
                <w:tcPr>
                  <w:tcW w:w="1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5D4A2A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15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32B96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24,621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DBFCEB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2255,59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82C4FF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55 534,88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CC4DC4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1 917,42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D03E08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47 208,80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88CF9" w14:textId="77777777" w:rsidR="006B53D7" w:rsidRPr="006B53D7" w:rsidRDefault="006B53D7" w:rsidP="006B53D7">
                  <w:pPr>
                    <w:rPr>
                      <w:b/>
                    </w:rPr>
                  </w:pPr>
                  <w:r w:rsidRPr="006B53D7">
                    <w:rPr>
                      <w:b/>
                    </w:rPr>
                    <w:t>17,64%</w:t>
                  </w:r>
                </w:p>
              </w:tc>
            </w:tr>
            <w:tr w:rsidR="006B53D7" w:rsidRPr="006B53D7" w14:paraId="1F1624FF" w14:textId="77777777" w:rsidTr="00447014">
              <w:trPr>
                <w:trHeight w:val="300"/>
              </w:trPr>
              <w:tc>
                <w:tcPr>
                  <w:tcW w:w="32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9EE42" w14:textId="77777777" w:rsidR="006B53D7" w:rsidRPr="006B53D7" w:rsidRDefault="006B53D7" w:rsidP="006B53D7">
                  <w:pPr>
                    <w:rPr>
                      <w:bCs/>
                    </w:rPr>
                  </w:pPr>
                  <w:r w:rsidRPr="006B53D7">
                    <w:rPr>
                      <w:b/>
                      <w:bCs/>
                    </w:rPr>
                    <w:t>Suma [zł]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631B7" w14:textId="77777777" w:rsidR="006B53D7" w:rsidRPr="006B53D7" w:rsidRDefault="006B53D7" w:rsidP="006B53D7">
                  <w:pPr>
                    <w:rPr>
                      <w:bCs/>
                    </w:rPr>
                  </w:pPr>
                  <w:r w:rsidRPr="006B53D7">
                    <w:rPr>
                      <w:b/>
                      <w:bCs/>
                    </w:rPr>
                    <w:t>202 510,61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3E2E39" w14:textId="77777777" w:rsidR="006B53D7" w:rsidRPr="006B53D7" w:rsidRDefault="006B53D7" w:rsidP="006B53D7">
                  <w:pPr>
                    <w:rPr>
                      <w:bCs/>
                    </w:rPr>
                  </w:pPr>
                  <w:r w:rsidRPr="006B53D7"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FF409" w14:textId="77777777" w:rsidR="006B53D7" w:rsidRPr="006B53D7" w:rsidRDefault="006B53D7" w:rsidP="006B53D7">
                  <w:pPr>
                    <w:rPr>
                      <w:bCs/>
                    </w:rPr>
                  </w:pPr>
                  <w:r w:rsidRPr="006B53D7">
                    <w:rPr>
                      <w:b/>
                      <w:bCs/>
                    </w:rPr>
                    <w:t>193 656,48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C1C101" w14:textId="77777777" w:rsidR="006B53D7" w:rsidRPr="006B53D7" w:rsidRDefault="006B53D7" w:rsidP="006B53D7">
                  <w:pPr>
                    <w:rPr>
                      <w:bCs/>
                    </w:rPr>
                  </w:pPr>
                  <w:r w:rsidRPr="006B53D7">
                    <w:rPr>
                      <w:b/>
                      <w:bCs/>
                    </w:rPr>
                    <w:t>X</w:t>
                  </w:r>
                </w:p>
              </w:tc>
            </w:tr>
            <w:tr w:rsidR="006B53D7" w:rsidRPr="006B53D7" w14:paraId="114902B5" w14:textId="77777777" w:rsidTr="00447014">
              <w:trPr>
                <w:gridAfter w:val="3"/>
                <w:wAfter w:w="3764" w:type="dxa"/>
                <w:trHeight w:val="575"/>
              </w:trPr>
              <w:tc>
                <w:tcPr>
                  <w:tcW w:w="32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96181D" w14:textId="77777777" w:rsidR="006B53D7" w:rsidRPr="006B53D7" w:rsidRDefault="006B53D7" w:rsidP="006B53D7">
                  <w:pPr>
                    <w:rPr>
                      <w:b/>
                      <w:bCs/>
                    </w:rPr>
                  </w:pPr>
                  <w:r w:rsidRPr="006B53D7">
                    <w:rPr>
                      <w:b/>
                      <w:bCs/>
                    </w:rPr>
                    <w:t>Udział % sumy w całym kosztorysie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27E355" w14:textId="77777777" w:rsidR="006B53D7" w:rsidRPr="006B53D7" w:rsidRDefault="006B53D7" w:rsidP="006B53D7">
                  <w:pPr>
                    <w:rPr>
                      <w:b/>
                      <w:bCs/>
                    </w:rPr>
                  </w:pPr>
                  <w:r w:rsidRPr="006B53D7">
                    <w:rPr>
                      <w:b/>
                      <w:bCs/>
                    </w:rPr>
                    <w:t>= 94,06%</w:t>
                  </w:r>
                </w:p>
              </w:tc>
            </w:tr>
            <w:tr w:rsidR="006B53D7" w:rsidRPr="006B53D7" w14:paraId="49283263" w14:textId="77777777" w:rsidTr="00447014">
              <w:trPr>
                <w:gridAfter w:val="3"/>
                <w:wAfter w:w="3764" w:type="dxa"/>
                <w:trHeight w:val="141"/>
              </w:trPr>
              <w:tc>
                <w:tcPr>
                  <w:tcW w:w="32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F99087" w14:textId="77777777" w:rsidR="006B53D7" w:rsidRPr="006B53D7" w:rsidRDefault="006B53D7" w:rsidP="006B53D7">
                  <w:pPr>
                    <w:rPr>
                      <w:b/>
                      <w:bCs/>
                    </w:rPr>
                  </w:pPr>
                  <w:r w:rsidRPr="006B53D7">
                    <w:rPr>
                      <w:b/>
                      <w:bCs/>
                    </w:rPr>
                    <w:t>Zawyżenie kosztorysu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2A5C6A" w14:textId="77777777" w:rsidR="006B53D7" w:rsidRPr="006B53D7" w:rsidRDefault="006B53D7" w:rsidP="006B53D7">
                  <w:pPr>
                    <w:rPr>
                      <w:b/>
                      <w:bCs/>
                    </w:rPr>
                  </w:pPr>
                  <w:r w:rsidRPr="006B53D7">
                    <w:rPr>
                      <w:b/>
                      <w:bCs/>
                    </w:rPr>
                    <w:t>= 4,57%</w:t>
                  </w:r>
                </w:p>
              </w:tc>
            </w:tr>
          </w:tbl>
          <w:p w14:paraId="2621DEAD" w14:textId="77777777" w:rsidR="006B53D7" w:rsidRPr="006B53D7" w:rsidRDefault="006B53D7" w:rsidP="00447014">
            <w:pPr>
              <w:jc w:val="both"/>
              <w:rPr>
                <w:b/>
              </w:rPr>
            </w:pPr>
            <w:r w:rsidRPr="006B53D7">
              <w:rPr>
                <w:b/>
              </w:rPr>
              <w:t>Przykładowa tabela porównania sum wartości istotnych pozycji kosztorysowych wykazała, że sprawdzeniu podlegało 94,06% wartości kosztorysowej robót, co jest więcej niż wymagane 65%. Obliczona wartość istotnej pozycji kosztorysowej wynosi 5 382,75 zł. Badana suma wartości istotnych pozycji kosztorysowych jest zawyżona o ok. 4,57% w stosunku do cen rynkowych, tj. kosztorys należy uznać za poprawny, gdyż suma wartości istotnych pozycji kosztorysowych nie przewyższa o więcej niż 10% sumy referencyjnej obliczonej na podstawie dostępnej bazy cen. Przyjmuje się, że ceny w kosztorysie są rynkowe.</w:t>
            </w:r>
          </w:p>
        </w:tc>
      </w:tr>
    </w:tbl>
    <w:p w14:paraId="35EB8028" w14:textId="77777777" w:rsidR="002F29EA" w:rsidRDefault="002F29EA"/>
    <w:sectPr w:rsidR="002F2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A9DE" w14:textId="77777777" w:rsidR="006B53D7" w:rsidRDefault="006B53D7" w:rsidP="006B53D7">
      <w:pPr>
        <w:spacing w:after="0" w:line="240" w:lineRule="auto"/>
      </w:pPr>
      <w:r>
        <w:separator/>
      </w:r>
    </w:p>
  </w:endnote>
  <w:endnote w:type="continuationSeparator" w:id="0">
    <w:p w14:paraId="34C09C44" w14:textId="77777777" w:rsidR="006B53D7" w:rsidRDefault="006B53D7" w:rsidP="006B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05C91" w14:textId="77777777" w:rsidR="006B53D7" w:rsidRDefault="006B53D7" w:rsidP="006B53D7">
      <w:pPr>
        <w:spacing w:after="0" w:line="240" w:lineRule="auto"/>
      </w:pPr>
      <w:r>
        <w:separator/>
      </w:r>
    </w:p>
  </w:footnote>
  <w:footnote w:type="continuationSeparator" w:id="0">
    <w:p w14:paraId="74403C57" w14:textId="77777777" w:rsidR="006B53D7" w:rsidRDefault="006B53D7" w:rsidP="006B53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D7"/>
    <w:rsid w:val="001651B7"/>
    <w:rsid w:val="002F29EA"/>
    <w:rsid w:val="00447014"/>
    <w:rsid w:val="0051473E"/>
    <w:rsid w:val="00613E3F"/>
    <w:rsid w:val="006B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119C3A"/>
  <w15:chartTrackingRefBased/>
  <w15:docId w15:val="{3DC5811D-1224-49E7-957B-6F0A86F9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5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3D7"/>
  </w:style>
  <w:style w:type="paragraph" w:styleId="Stopka">
    <w:name w:val="footer"/>
    <w:basedOn w:val="Normalny"/>
    <w:link w:val="StopkaZnak"/>
    <w:uiPriority w:val="99"/>
    <w:unhideWhenUsed/>
    <w:rsid w:val="006B5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2DFA699-77E8-41A2-B000-69834A68FF5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Różańska Katarzyna</dc:creator>
  <cp:keywords/>
  <dc:description/>
  <cp:lastModifiedBy>Różycka Agata</cp:lastModifiedBy>
  <cp:revision>3</cp:revision>
  <dcterms:created xsi:type="dcterms:W3CDTF">2024-05-21T07:35:00Z</dcterms:created>
  <dcterms:modified xsi:type="dcterms:W3CDTF">2026-05-27T12:19:00Z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c45905c6-998e-4517-b932-7d29bea986c7</vt:lpwstr>
  </property>
  <property fmtid="{D5CDD505-2E9C-101B-9397-08002B2CF9AE}" pid="3" name="bjClsUserRVM">
    <vt:lpwstr>[]</vt:lpwstr>
  </property>
  <property fmtid="{D5CDD505-2E9C-101B-9397-08002B2CF9AE}" pid="4" name="bjSaver">
    <vt:lpwstr>s/l31FQCVlDJw4Fi6IqmEdcXiaP+NL1E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