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8E6D" w14:textId="77777777" w:rsidR="00D438CA" w:rsidRPr="00BB3757" w:rsidRDefault="00D438CA" w:rsidP="00D438C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98EA778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</w:p>
    <w:p w14:paraId="40BB5F17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6F3BCD8B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B143AA"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Oddział w Bydgoszczy</w:t>
      </w:r>
    </w:p>
    <w:p w14:paraId="644945AE" w14:textId="0B9CA110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</w:p>
    <w:p w14:paraId="11DE731E" w14:textId="77777777" w:rsidR="00B143AA" w:rsidRDefault="00D438CA" w:rsidP="00B143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2D6EAAD3" w14:textId="77777777" w:rsidR="004412C5" w:rsidRPr="004412C5" w:rsidRDefault="00524CBB" w:rsidP="004412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4CB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412C5" w:rsidRPr="004412C5">
        <w:rPr>
          <w:rFonts w:ascii="Times New Roman" w:hAnsi="Times New Roman" w:cs="Times New Roman"/>
          <w:b/>
          <w:bCs/>
          <w:sz w:val="24"/>
          <w:szCs w:val="24"/>
        </w:rPr>
        <w:t xml:space="preserve">Dostawa płyty statycznej VSS wraz z wyposażeniem do badania zagęszczenia </w:t>
      </w:r>
    </w:p>
    <w:p w14:paraId="1DF31267" w14:textId="7312DE59" w:rsidR="00D438CA" w:rsidRPr="00524CBB" w:rsidRDefault="004412C5" w:rsidP="004412C5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4412C5">
        <w:rPr>
          <w:rFonts w:ascii="Times New Roman" w:hAnsi="Times New Roman" w:cs="Times New Roman"/>
          <w:b/>
          <w:bCs/>
          <w:sz w:val="24"/>
          <w:szCs w:val="24"/>
        </w:rPr>
        <w:t>i nośności</w:t>
      </w:r>
      <w:r w:rsidR="00524CBB"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”</w:t>
      </w:r>
    </w:p>
    <w:p w14:paraId="3E95077F" w14:textId="77777777" w:rsidR="00524CBB" w:rsidRPr="00524CBB" w:rsidRDefault="00524CBB" w:rsidP="0057141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15BE5B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3460BC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66FBE3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7E08351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5B1A9DA1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71E163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846DE99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0885F5F" w14:textId="34CC0D83" w:rsidR="00524CBB" w:rsidRDefault="00AD2A94" w:rsidP="004412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D2A94">
        <w:rPr>
          <w:rFonts w:ascii="Times New Roman" w:hAnsi="Times New Roman" w:cs="Times New Roman"/>
          <w:sz w:val="24"/>
          <w:szCs w:val="24"/>
        </w:rPr>
        <w:t>„</w:t>
      </w:r>
      <w:r w:rsidR="004412C5" w:rsidRPr="004412C5">
        <w:rPr>
          <w:rFonts w:ascii="Times New Roman" w:hAnsi="Times New Roman" w:cs="Times New Roman"/>
          <w:sz w:val="24"/>
          <w:szCs w:val="24"/>
        </w:rPr>
        <w:t>Dostawa płyty statycznej VSS wraz z wyposażeniem do badania zagęszczenia i nośności</w:t>
      </w:r>
      <w:r w:rsidRPr="00AD2A94">
        <w:rPr>
          <w:rFonts w:ascii="Times New Roman" w:hAnsi="Times New Roman" w:cs="Times New Roman"/>
          <w:sz w:val="24"/>
          <w:szCs w:val="24"/>
        </w:rPr>
        <w:t>”</w:t>
      </w:r>
    </w:p>
    <w:p w14:paraId="79B7DF56" w14:textId="12DBACFF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1DFFD34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A589644" w14:textId="5ABF83D8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389A23E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22201F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2DB2014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0E6C7A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085E526" w14:textId="15B0AFEC" w:rsidR="00D438CA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59A02B" w14:textId="77777777" w:rsidR="00524CBB" w:rsidRPr="00BB3757" w:rsidRDefault="00524CBB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BB4C55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2103489D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60576BF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AA92A57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6CA4B35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9B416E8" w14:textId="77777777" w:rsidR="00370DA5" w:rsidRDefault="004412C5"/>
    <w:sectPr w:rsidR="0037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CA"/>
    <w:rsid w:val="0007495D"/>
    <w:rsid w:val="00427CB9"/>
    <w:rsid w:val="004412C5"/>
    <w:rsid w:val="0045723F"/>
    <w:rsid w:val="00524CBB"/>
    <w:rsid w:val="0057141F"/>
    <w:rsid w:val="009D6FF8"/>
    <w:rsid w:val="00A15524"/>
    <w:rsid w:val="00AD2A94"/>
    <w:rsid w:val="00B143AA"/>
    <w:rsid w:val="00BE74E7"/>
    <w:rsid w:val="00D438CA"/>
    <w:rsid w:val="00F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CC3"/>
  <w15:chartTrackingRefBased/>
  <w15:docId w15:val="{9E6D10AD-EF93-45B0-B1B4-9BC9B19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Bożena</dc:creator>
  <cp:keywords/>
  <dc:description/>
  <cp:lastModifiedBy>Głąb Mirosław</cp:lastModifiedBy>
  <cp:revision>2</cp:revision>
  <dcterms:created xsi:type="dcterms:W3CDTF">2025-10-17T10:08:00Z</dcterms:created>
  <dcterms:modified xsi:type="dcterms:W3CDTF">2025-10-17T10:08:00Z</dcterms:modified>
</cp:coreProperties>
</file>