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A50A6" w14:textId="77D5A60A" w:rsidR="00777291" w:rsidRDefault="00777291" w:rsidP="00777291">
      <w:pPr>
        <w:pStyle w:val="OZNRODZAKTUtznustawalubrozporzdzenieiorganwydajcy"/>
      </w:pPr>
      <w:bookmarkStart w:id="0" w:name="_GoBack"/>
      <w:bookmarkEnd w:id="0"/>
      <w:r w:rsidRPr="00B42361">
        <w:t>ZARZĄDZENIE NR</w:t>
      </w:r>
      <w:r>
        <w:t xml:space="preserve"> 128</w:t>
      </w:r>
    </w:p>
    <w:p w14:paraId="7D64A367" w14:textId="77777777" w:rsidR="00777291" w:rsidRPr="00B42361" w:rsidRDefault="00777291" w:rsidP="00777291">
      <w:pPr>
        <w:pStyle w:val="OZNRODZAKTUtznustawalubrozporzdzenieiorganwydajcy"/>
      </w:pPr>
      <w:r w:rsidRPr="00B42361">
        <w:t>PREZESA RADY MINISTRÓW</w:t>
      </w:r>
    </w:p>
    <w:p w14:paraId="18DDA1FA" w14:textId="1426683A" w:rsidR="00777291" w:rsidRPr="00B42361" w:rsidRDefault="00777291" w:rsidP="00777291">
      <w:pPr>
        <w:pStyle w:val="DATAAKTUdatauchwalenialubwydaniaaktu"/>
      </w:pPr>
      <w:r w:rsidRPr="00B42361">
        <w:t>z dnia</w:t>
      </w:r>
      <w:r>
        <w:t xml:space="preserve"> </w:t>
      </w:r>
      <w:r w:rsidR="001F6C8A">
        <w:t>5 sierpnia 2021 r.</w:t>
      </w:r>
    </w:p>
    <w:p w14:paraId="099BBB88" w14:textId="035F1DC7" w:rsidR="00777291" w:rsidRPr="00A633D8" w:rsidRDefault="00777291" w:rsidP="00777291">
      <w:pPr>
        <w:pStyle w:val="TYTUAKTUprzedmiotregulacjiustawylubrozporzdzenia"/>
      </w:pPr>
      <w:r w:rsidRPr="00B42361">
        <w:t xml:space="preserve">zmieniające zarządzenie </w:t>
      </w:r>
      <w:r>
        <w:t xml:space="preserve">w </w:t>
      </w:r>
      <w:r w:rsidRPr="0030091F">
        <w:t>sprawie ustanowienia Pełnomocnika</w:t>
      </w:r>
      <w:r w:rsidR="00C0693E">
        <w:t> </w:t>
      </w:r>
      <w:r w:rsidRPr="0030091F">
        <w:t>Prezesa</w:t>
      </w:r>
      <w:r w:rsidR="00C0693E">
        <w:t> </w:t>
      </w:r>
      <w:r w:rsidRPr="0030091F">
        <w:t>Rady</w:t>
      </w:r>
      <w:r w:rsidR="00C0693E">
        <w:t> </w:t>
      </w:r>
      <w:r w:rsidRPr="0030091F">
        <w:t>Ministrów do spraw GovTech</w:t>
      </w:r>
    </w:p>
    <w:p w14:paraId="3675FD5D" w14:textId="77777777" w:rsidR="00777291" w:rsidRPr="00B42361" w:rsidRDefault="00777291" w:rsidP="00777291">
      <w:pPr>
        <w:pStyle w:val="NIEARTTEKSTtekstnieartykuowanynppodstprawnarozplubpreambua"/>
      </w:pPr>
      <w:r w:rsidRPr="00B42361">
        <w:t xml:space="preserve">Na podstawie art. </w:t>
      </w:r>
      <w:r>
        <w:t>12</w:t>
      </w:r>
      <w:r w:rsidRPr="00B42361">
        <w:t xml:space="preserve"> ustawy z dnia 8 sierpnia 1996 r. o Radzie Ministrów (Dz. U. z 2021</w:t>
      </w:r>
      <w:r>
        <w:t> </w:t>
      </w:r>
      <w:r w:rsidRPr="00B42361">
        <w:t>r. poz. 178 i 1192</w:t>
      </w:r>
      <w:r>
        <w:t xml:space="preserve">) </w:t>
      </w:r>
      <w:r w:rsidRPr="00B42361">
        <w:t>zarządza się, co następuje:</w:t>
      </w:r>
    </w:p>
    <w:p w14:paraId="6785B206" w14:textId="64CDC596" w:rsidR="00777291" w:rsidRDefault="00777291" w:rsidP="00C0693E">
      <w:pPr>
        <w:pStyle w:val="ARTartustawynprozporzdzenia"/>
      </w:pPr>
      <w:r w:rsidRPr="00C0693E">
        <w:rPr>
          <w:rStyle w:val="Ppogrubienie"/>
        </w:rPr>
        <w:t>§ 1.</w:t>
      </w:r>
      <w:r w:rsidR="00C0693E">
        <w:t> </w:t>
      </w:r>
      <w:r w:rsidRPr="00C0693E">
        <w:t>W zarządzeniu nr 14 Prezesa Rady Ministrów z dnia 25 lutego 2020 r. w sprawie</w:t>
      </w:r>
      <w:r w:rsidRPr="0030091F">
        <w:t xml:space="preserve"> ustanowienia Pełnomocnika Prezesa Rady Ministrów do spraw GovTech</w:t>
      </w:r>
      <w:r>
        <w:t xml:space="preserve"> w § 7:</w:t>
      </w:r>
    </w:p>
    <w:p w14:paraId="0F0B76D6" w14:textId="77777777" w:rsidR="00777291" w:rsidRDefault="00777291" w:rsidP="00777291">
      <w:pPr>
        <w:pStyle w:val="PKTpunkt"/>
      </w:pPr>
      <w:r>
        <w:t>1)</w:t>
      </w:r>
      <w:r>
        <w:tab/>
        <w:t>uchyla się ust. 2;</w:t>
      </w:r>
    </w:p>
    <w:p w14:paraId="45DA9D60" w14:textId="77777777" w:rsidR="00777291" w:rsidRDefault="00777291" w:rsidP="00777291">
      <w:pPr>
        <w:pStyle w:val="PKTpunkt"/>
      </w:pPr>
      <w:r>
        <w:t>2)</w:t>
      </w:r>
      <w:r w:rsidRPr="00B42361">
        <w:tab/>
      </w:r>
      <w:r>
        <w:t>ust. 3 otrzymuje brzmienie:</w:t>
      </w:r>
    </w:p>
    <w:p w14:paraId="6ED4371A" w14:textId="4AE957E4" w:rsidR="00777291" w:rsidRPr="00085C43" w:rsidRDefault="00777291" w:rsidP="00777291">
      <w:pPr>
        <w:pStyle w:val="ZUSTzmustartykuempunktem"/>
      </w:pPr>
      <w:r w:rsidRPr="006E0900">
        <w:t>„</w:t>
      </w:r>
      <w:r w:rsidR="001F3ED9">
        <w:t xml:space="preserve">3. </w:t>
      </w:r>
      <w:r w:rsidRPr="0030091F">
        <w:t>Wydatki związane z działalnością Pełnomocnika są pokrywane z budżetu państwa z części 16, której dysponentem jest Szef Kancelarii Prezesa Rady Ministrów</w:t>
      </w:r>
      <w:r>
        <w:t>.</w:t>
      </w:r>
      <w:r w:rsidRPr="006E0900">
        <w:t>”.</w:t>
      </w:r>
    </w:p>
    <w:p w14:paraId="5E52C85F" w14:textId="7E5C65B2" w:rsidR="00777291" w:rsidRDefault="00777291" w:rsidP="00777291">
      <w:pPr>
        <w:pStyle w:val="ARTartustawynprozporzdzenia"/>
      </w:pPr>
      <w:r w:rsidRPr="00930228">
        <w:rPr>
          <w:rStyle w:val="Ppogrubienie"/>
        </w:rPr>
        <w:t>§ 2.</w:t>
      </w:r>
      <w:r w:rsidR="00C0693E">
        <w:t> </w:t>
      </w:r>
      <w:r w:rsidRPr="00B42361">
        <w:t>Zarządzenie wchodzi w życie z dniem podpisania.</w:t>
      </w:r>
    </w:p>
    <w:p w14:paraId="0FEBDD9E" w14:textId="77777777" w:rsidR="00745DE0" w:rsidRDefault="00745DE0" w:rsidP="00734BB5"/>
    <w:p w14:paraId="66A1BFAD" w14:textId="77777777" w:rsidR="00745DE0" w:rsidRDefault="00745DE0" w:rsidP="00745DE0">
      <w:pPr>
        <w:pStyle w:val="NAZORGWYDnazwaorganuwydajcegoprojektowanyakt"/>
      </w:pPr>
      <w:r>
        <w:t>prezes rady ministrów</w:t>
      </w:r>
      <w:bookmarkStart w:id="1" w:name="ezdPracownikAtrybut4"/>
      <w:bookmarkEnd w:id="1"/>
    </w:p>
    <w:p w14:paraId="66434269" w14:textId="77777777" w:rsidR="00745DE0" w:rsidRDefault="00745DE0" w:rsidP="00745DE0">
      <w:pPr>
        <w:pStyle w:val="NAZORGWYDnazwaorganuwydajcegoprojektowanyakt"/>
      </w:pPr>
      <w:r>
        <w:t>MATEUSZ MORAWIECKI</w:t>
      </w:r>
    </w:p>
    <w:p w14:paraId="676BB7FA" w14:textId="5EC7BE91" w:rsidR="00261A16" w:rsidRPr="00737F6A" w:rsidRDefault="00745DE0" w:rsidP="006B22E5">
      <w:pPr>
        <w:pStyle w:val="ODNONIKtreodnonika"/>
        <w:ind w:firstLine="4252"/>
      </w:pPr>
      <w:r>
        <w:t>/podpisano kwalifikowanym podpisem elektronicznym/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5F6BD" w14:textId="77777777" w:rsidR="003C0215" w:rsidRDefault="003C0215">
      <w:r>
        <w:separator/>
      </w:r>
    </w:p>
  </w:endnote>
  <w:endnote w:type="continuationSeparator" w:id="0">
    <w:p w14:paraId="16030729" w14:textId="77777777" w:rsidR="003C0215" w:rsidRDefault="003C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B3DD0" w14:textId="77777777" w:rsidR="003C0215" w:rsidRDefault="003C0215">
      <w:r>
        <w:separator/>
      </w:r>
    </w:p>
  </w:footnote>
  <w:footnote w:type="continuationSeparator" w:id="0">
    <w:p w14:paraId="1CC361F4" w14:textId="77777777" w:rsidR="003C0215" w:rsidRDefault="003C0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0EA69" w14:textId="1945DA84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E0740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E0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6D35"/>
    <w:rsid w:val="00047312"/>
    <w:rsid w:val="000508BD"/>
    <w:rsid w:val="0005170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30A"/>
    <w:rsid w:val="000736CD"/>
    <w:rsid w:val="0007533B"/>
    <w:rsid w:val="0007545D"/>
    <w:rsid w:val="000760BF"/>
    <w:rsid w:val="0007613E"/>
    <w:rsid w:val="00076BFC"/>
    <w:rsid w:val="00080CA0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0A65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4A49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4C23"/>
    <w:rsid w:val="00125A9C"/>
    <w:rsid w:val="001270A2"/>
    <w:rsid w:val="0012768B"/>
    <w:rsid w:val="00131237"/>
    <w:rsid w:val="001329AC"/>
    <w:rsid w:val="00134CA0"/>
    <w:rsid w:val="00136307"/>
    <w:rsid w:val="0014026F"/>
    <w:rsid w:val="0014220C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6A50"/>
    <w:rsid w:val="00172F7A"/>
    <w:rsid w:val="00173150"/>
    <w:rsid w:val="00173390"/>
    <w:rsid w:val="001736F0"/>
    <w:rsid w:val="00173BB3"/>
    <w:rsid w:val="001740D0"/>
    <w:rsid w:val="00174F2C"/>
    <w:rsid w:val="001757C9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2FF1"/>
    <w:rsid w:val="001F3ED9"/>
    <w:rsid w:val="001F6616"/>
    <w:rsid w:val="001F6C8A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35D7"/>
    <w:rsid w:val="00264EC6"/>
    <w:rsid w:val="00271013"/>
    <w:rsid w:val="00273FE4"/>
    <w:rsid w:val="002765B4"/>
    <w:rsid w:val="00276A94"/>
    <w:rsid w:val="00281BA6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0641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1AC"/>
    <w:rsid w:val="00396942"/>
    <w:rsid w:val="00396B49"/>
    <w:rsid w:val="00396E3E"/>
    <w:rsid w:val="003A1503"/>
    <w:rsid w:val="003A306E"/>
    <w:rsid w:val="003A60DC"/>
    <w:rsid w:val="003A6A46"/>
    <w:rsid w:val="003A7A63"/>
    <w:rsid w:val="003B000C"/>
    <w:rsid w:val="003B0F1D"/>
    <w:rsid w:val="003B4A57"/>
    <w:rsid w:val="003C0215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0740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5846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3322"/>
    <w:rsid w:val="00544EF4"/>
    <w:rsid w:val="0054571E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186C"/>
    <w:rsid w:val="005A669D"/>
    <w:rsid w:val="005A75D8"/>
    <w:rsid w:val="005B713E"/>
    <w:rsid w:val="005C0278"/>
    <w:rsid w:val="005C03B6"/>
    <w:rsid w:val="005C348E"/>
    <w:rsid w:val="005C68E1"/>
    <w:rsid w:val="005D0DFF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4769"/>
    <w:rsid w:val="00615772"/>
    <w:rsid w:val="00620B0A"/>
    <w:rsid w:val="00621256"/>
    <w:rsid w:val="00621FCC"/>
    <w:rsid w:val="00622E4B"/>
    <w:rsid w:val="00632409"/>
    <w:rsid w:val="006333DA"/>
    <w:rsid w:val="00635134"/>
    <w:rsid w:val="006356E2"/>
    <w:rsid w:val="00642A65"/>
    <w:rsid w:val="00645DCE"/>
    <w:rsid w:val="00646357"/>
    <w:rsid w:val="006465AC"/>
    <w:rsid w:val="006465BF"/>
    <w:rsid w:val="0065193D"/>
    <w:rsid w:val="00653B22"/>
    <w:rsid w:val="00657BF4"/>
    <w:rsid w:val="006603FB"/>
    <w:rsid w:val="006608DF"/>
    <w:rsid w:val="006623AC"/>
    <w:rsid w:val="006678AF"/>
    <w:rsid w:val="006701EF"/>
    <w:rsid w:val="00673953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22E5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4BB5"/>
    <w:rsid w:val="00736A64"/>
    <w:rsid w:val="00737F6A"/>
    <w:rsid w:val="007410B6"/>
    <w:rsid w:val="00744C6F"/>
    <w:rsid w:val="007457F6"/>
    <w:rsid w:val="00745ABB"/>
    <w:rsid w:val="00745DE0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77291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C6D81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6FD8"/>
    <w:rsid w:val="00837C67"/>
    <w:rsid w:val="008415B0"/>
    <w:rsid w:val="00842028"/>
    <w:rsid w:val="008436B8"/>
    <w:rsid w:val="00846052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651"/>
    <w:rsid w:val="00887889"/>
    <w:rsid w:val="008920FF"/>
    <w:rsid w:val="008926E8"/>
    <w:rsid w:val="00894F19"/>
    <w:rsid w:val="00896A10"/>
    <w:rsid w:val="008971B5"/>
    <w:rsid w:val="008A5740"/>
    <w:rsid w:val="008A5D26"/>
    <w:rsid w:val="008A6B13"/>
    <w:rsid w:val="008A6ECB"/>
    <w:rsid w:val="008B0BF9"/>
    <w:rsid w:val="008B2866"/>
    <w:rsid w:val="008B3859"/>
    <w:rsid w:val="008B436D"/>
    <w:rsid w:val="008B4E49"/>
    <w:rsid w:val="008B59E4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4638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18B0"/>
    <w:rsid w:val="0092232C"/>
    <w:rsid w:val="00925241"/>
    <w:rsid w:val="00925CEC"/>
    <w:rsid w:val="00926A3F"/>
    <w:rsid w:val="0092794E"/>
    <w:rsid w:val="00930D30"/>
    <w:rsid w:val="009332A2"/>
    <w:rsid w:val="00933CE9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C7E9F"/>
    <w:rsid w:val="009D3316"/>
    <w:rsid w:val="009D55AA"/>
    <w:rsid w:val="009E3E77"/>
    <w:rsid w:val="009E3FAB"/>
    <w:rsid w:val="009E5B3F"/>
    <w:rsid w:val="009E7D90"/>
    <w:rsid w:val="009F1AB0"/>
    <w:rsid w:val="009F501D"/>
    <w:rsid w:val="009F5F09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0FC3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02F6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35B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25A28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B84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72C9"/>
    <w:rsid w:val="00BA561A"/>
    <w:rsid w:val="00BA5CE4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577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5272"/>
    <w:rsid w:val="00C0662F"/>
    <w:rsid w:val="00C0693E"/>
    <w:rsid w:val="00C11943"/>
    <w:rsid w:val="00C12E96"/>
    <w:rsid w:val="00C14763"/>
    <w:rsid w:val="00C16141"/>
    <w:rsid w:val="00C1663C"/>
    <w:rsid w:val="00C223BD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6758"/>
    <w:rsid w:val="00C60BEB"/>
    <w:rsid w:val="00C667BE"/>
    <w:rsid w:val="00C6766B"/>
    <w:rsid w:val="00C72223"/>
    <w:rsid w:val="00C7590E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5881"/>
    <w:rsid w:val="00CB18D0"/>
    <w:rsid w:val="00CB1C8A"/>
    <w:rsid w:val="00CB24F5"/>
    <w:rsid w:val="00CB2663"/>
    <w:rsid w:val="00CB3BBE"/>
    <w:rsid w:val="00CB59E9"/>
    <w:rsid w:val="00CC0D6A"/>
    <w:rsid w:val="00CC22F1"/>
    <w:rsid w:val="00CC3831"/>
    <w:rsid w:val="00CC3E3D"/>
    <w:rsid w:val="00CC519B"/>
    <w:rsid w:val="00CD12C1"/>
    <w:rsid w:val="00CD214E"/>
    <w:rsid w:val="00CD46FA"/>
    <w:rsid w:val="00CD5973"/>
    <w:rsid w:val="00CD6F60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1DB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17AC"/>
    <w:rsid w:val="00D53E4C"/>
    <w:rsid w:val="00D55290"/>
    <w:rsid w:val="00D55C35"/>
    <w:rsid w:val="00D57791"/>
    <w:rsid w:val="00D6046A"/>
    <w:rsid w:val="00D62870"/>
    <w:rsid w:val="00D655D9"/>
    <w:rsid w:val="00D65872"/>
    <w:rsid w:val="00D676F3"/>
    <w:rsid w:val="00D67766"/>
    <w:rsid w:val="00D70EF5"/>
    <w:rsid w:val="00D71024"/>
    <w:rsid w:val="00D71A25"/>
    <w:rsid w:val="00D71FCF"/>
    <w:rsid w:val="00D72A54"/>
    <w:rsid w:val="00D72CC1"/>
    <w:rsid w:val="00D72E55"/>
    <w:rsid w:val="00D76EC9"/>
    <w:rsid w:val="00D80E7D"/>
    <w:rsid w:val="00D81397"/>
    <w:rsid w:val="00D848B9"/>
    <w:rsid w:val="00D90E69"/>
    <w:rsid w:val="00D91368"/>
    <w:rsid w:val="00D926BD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4118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2524"/>
    <w:rsid w:val="00E34A35"/>
    <w:rsid w:val="00E37C2F"/>
    <w:rsid w:val="00E4151D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A84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648C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0CEF"/>
    <w:rsid w:val="00F43390"/>
    <w:rsid w:val="00F443B2"/>
    <w:rsid w:val="00F458D8"/>
    <w:rsid w:val="00F4635D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395A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DFF42"/>
  <w15:docId w15:val="{F2C21E53-B7B3-46D7-B880-1D76CB25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kolako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D16405-20E1-4250-AED5-320514BF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1</Pages>
  <Words>129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Trafisz Kinga</dc:creator>
  <cp:lastModifiedBy>Żmijewska Beata</cp:lastModifiedBy>
  <cp:revision>2</cp:revision>
  <cp:lastPrinted>2012-04-23T06:39:00Z</cp:lastPrinted>
  <dcterms:created xsi:type="dcterms:W3CDTF">2021-08-05T13:15:00Z</dcterms:created>
  <dcterms:modified xsi:type="dcterms:W3CDTF">2021-08-05T13:15:00Z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