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AEE7" w14:textId="77777777" w:rsidR="00751CC4" w:rsidRPr="00751CC4" w:rsidRDefault="00751CC4" w:rsidP="00751CC4">
      <w:pPr>
        <w:spacing w:line="276" w:lineRule="auto"/>
        <w:rPr>
          <w:rFonts w:ascii="Arial" w:hAnsi="Arial" w:cs="Arial"/>
          <w:b/>
          <w:bCs/>
          <w:spacing w:val="-2"/>
          <w:sz w:val="22"/>
          <w:szCs w:val="22"/>
        </w:rPr>
      </w:pPr>
      <w:r w:rsidRPr="00751CC4">
        <w:rPr>
          <w:rFonts w:ascii="Arial" w:hAnsi="Arial" w:cs="Arial"/>
          <w:b/>
          <w:bCs/>
          <w:spacing w:val="-2"/>
          <w:sz w:val="22"/>
          <w:szCs w:val="22"/>
        </w:rPr>
        <w:t>Główny Inspektorat Sanitarny</w:t>
      </w:r>
    </w:p>
    <w:p w14:paraId="34149149" w14:textId="77777777" w:rsidR="00751CC4" w:rsidRPr="00751CC4" w:rsidRDefault="00751CC4" w:rsidP="00751CC4">
      <w:pPr>
        <w:tabs>
          <w:tab w:val="left" w:pos="3930"/>
        </w:tabs>
        <w:spacing w:line="276" w:lineRule="auto"/>
        <w:rPr>
          <w:rFonts w:ascii="Arial" w:hAnsi="Arial" w:cs="Arial"/>
          <w:b/>
          <w:bCs/>
          <w:spacing w:val="-2"/>
          <w:sz w:val="22"/>
          <w:szCs w:val="22"/>
        </w:rPr>
      </w:pPr>
      <w:r w:rsidRPr="00751CC4">
        <w:rPr>
          <w:rFonts w:ascii="Arial" w:hAnsi="Arial" w:cs="Arial"/>
          <w:b/>
          <w:bCs/>
          <w:spacing w:val="-2"/>
          <w:sz w:val="22"/>
          <w:szCs w:val="22"/>
        </w:rPr>
        <w:t>ul. Targowa 65</w:t>
      </w:r>
    </w:p>
    <w:p w14:paraId="14166E4C" w14:textId="77777777" w:rsidR="00751CC4" w:rsidRPr="00751CC4" w:rsidRDefault="00751CC4" w:rsidP="00751CC4">
      <w:pPr>
        <w:pStyle w:val="Teksttreci30"/>
        <w:shd w:val="clear" w:color="auto" w:fill="auto"/>
        <w:spacing w:line="276" w:lineRule="auto"/>
        <w:jc w:val="left"/>
        <w:rPr>
          <w:rFonts w:ascii="Arial" w:hAnsi="Arial" w:cs="Arial"/>
        </w:rPr>
      </w:pPr>
      <w:r w:rsidRPr="00751CC4">
        <w:rPr>
          <w:rFonts w:ascii="Arial" w:hAnsi="Arial" w:cs="Arial"/>
          <w:spacing w:val="-2"/>
        </w:rPr>
        <w:t>03 – 729 Warszawa</w:t>
      </w:r>
    </w:p>
    <w:p w14:paraId="3B9205BE" w14:textId="77777777" w:rsidR="00751CC4" w:rsidRPr="00751CC4" w:rsidRDefault="00751CC4" w:rsidP="00751CC4">
      <w:pPr>
        <w:pStyle w:val="Teksttreci30"/>
        <w:shd w:val="clear" w:color="auto" w:fill="auto"/>
        <w:spacing w:line="276" w:lineRule="auto"/>
        <w:jc w:val="left"/>
        <w:rPr>
          <w:rFonts w:ascii="Arial" w:hAnsi="Arial" w:cs="Arial"/>
        </w:rPr>
      </w:pPr>
    </w:p>
    <w:p w14:paraId="6BF32356" w14:textId="47A63CDE" w:rsidR="00751CC4" w:rsidRPr="00751CC4" w:rsidRDefault="00751CC4" w:rsidP="00751CC4">
      <w:pPr>
        <w:pStyle w:val="Teksttreci30"/>
        <w:shd w:val="clear" w:color="auto" w:fill="auto"/>
        <w:spacing w:line="276" w:lineRule="auto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Warszawa,</w:t>
      </w:r>
      <w:r w:rsidR="00064E69">
        <w:rPr>
          <w:rFonts w:ascii="Arial" w:hAnsi="Arial" w:cs="Arial"/>
        </w:rPr>
        <w:t xml:space="preserve"> 24.04.</w:t>
      </w:r>
      <w:r w:rsidRPr="00751CC4">
        <w:rPr>
          <w:rFonts w:ascii="Arial" w:hAnsi="Arial" w:cs="Arial"/>
        </w:rPr>
        <w:t>2023 r.</w:t>
      </w:r>
    </w:p>
    <w:p w14:paraId="699F87DC" w14:textId="77777777" w:rsidR="00751CC4" w:rsidRPr="00751CC4" w:rsidRDefault="00751CC4" w:rsidP="00751CC4">
      <w:pPr>
        <w:pStyle w:val="Teksttreci30"/>
        <w:shd w:val="clear" w:color="auto" w:fill="auto"/>
        <w:spacing w:line="276" w:lineRule="auto"/>
        <w:jc w:val="left"/>
        <w:rPr>
          <w:rFonts w:ascii="Arial" w:hAnsi="Arial" w:cs="Arial"/>
        </w:rPr>
      </w:pPr>
    </w:p>
    <w:p w14:paraId="282BF93C" w14:textId="77777777" w:rsidR="00751CC4" w:rsidRPr="00751CC4" w:rsidRDefault="00751CC4" w:rsidP="00751CC4">
      <w:pPr>
        <w:pStyle w:val="Teksttreci30"/>
        <w:shd w:val="clear" w:color="auto" w:fill="auto"/>
        <w:spacing w:line="276" w:lineRule="auto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ZAPROSZENIE DO ZŁOŻENIA OFERTY</w:t>
      </w:r>
    </w:p>
    <w:p w14:paraId="3A05455E" w14:textId="77777777" w:rsidR="00751CC4" w:rsidRPr="00751CC4" w:rsidRDefault="00751CC4" w:rsidP="00751CC4">
      <w:pPr>
        <w:pStyle w:val="Teksttreci30"/>
        <w:shd w:val="clear" w:color="auto" w:fill="auto"/>
        <w:spacing w:line="276" w:lineRule="auto"/>
        <w:jc w:val="left"/>
        <w:rPr>
          <w:rFonts w:ascii="Arial" w:hAnsi="Arial" w:cs="Arial"/>
        </w:rPr>
      </w:pPr>
    </w:p>
    <w:p w14:paraId="7743076E" w14:textId="77777777" w:rsidR="00751CC4" w:rsidRPr="00751CC4" w:rsidRDefault="00751CC4" w:rsidP="00751CC4">
      <w:pPr>
        <w:pStyle w:val="Teksttreci20"/>
        <w:shd w:val="clear" w:color="auto" w:fill="auto"/>
        <w:spacing w:after="0" w:line="276" w:lineRule="auto"/>
        <w:ind w:firstLine="0"/>
        <w:jc w:val="left"/>
        <w:rPr>
          <w:rFonts w:ascii="Arial" w:hAnsi="Arial" w:cs="Arial"/>
          <w:b/>
        </w:rPr>
      </w:pPr>
      <w:r w:rsidRPr="00751CC4">
        <w:rPr>
          <w:rFonts w:ascii="Arial" w:hAnsi="Arial" w:cs="Arial"/>
          <w:b/>
        </w:rPr>
        <w:t>dotyczące najmu powierzchni biurowej/nieruchomości na potrzeby Głównego Inspektoratu Sanitarnego</w:t>
      </w:r>
    </w:p>
    <w:p w14:paraId="6180F075" w14:textId="77777777" w:rsidR="00751CC4" w:rsidRPr="00751CC4" w:rsidRDefault="00751CC4" w:rsidP="00751CC4">
      <w:pPr>
        <w:pStyle w:val="Teksttreci20"/>
        <w:shd w:val="clear" w:color="auto" w:fill="auto"/>
        <w:spacing w:after="0" w:line="276" w:lineRule="auto"/>
        <w:ind w:firstLine="0"/>
        <w:jc w:val="left"/>
        <w:rPr>
          <w:rFonts w:ascii="Arial" w:hAnsi="Arial" w:cs="Arial"/>
        </w:rPr>
      </w:pPr>
    </w:p>
    <w:p w14:paraId="2A95AF1E" w14:textId="77777777" w:rsidR="00751CC4" w:rsidRPr="00751CC4" w:rsidRDefault="00751CC4" w:rsidP="00751CC4">
      <w:pPr>
        <w:pStyle w:val="Teksttreci20"/>
        <w:spacing w:after="0" w:line="276" w:lineRule="auto"/>
        <w:ind w:firstLine="0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 xml:space="preserve">Główny Inspektorat Sanitarny zaprasza właścicieli i podmioty posiadające w swojej dyspozycji powierzchnię biurową/nieruchomość do wynajmu, do złożenia oferty na jej najem. </w:t>
      </w:r>
    </w:p>
    <w:p w14:paraId="4B6BD9FB" w14:textId="77777777" w:rsidR="00751CC4" w:rsidRPr="00751CC4" w:rsidRDefault="00751CC4" w:rsidP="00751CC4">
      <w:pPr>
        <w:pStyle w:val="Teksttreci20"/>
        <w:spacing w:after="0" w:line="276" w:lineRule="auto"/>
        <w:ind w:firstLine="0"/>
        <w:jc w:val="left"/>
        <w:rPr>
          <w:rFonts w:ascii="Arial" w:hAnsi="Arial" w:cs="Arial"/>
        </w:rPr>
      </w:pPr>
    </w:p>
    <w:p w14:paraId="039641FC" w14:textId="07E9D934" w:rsidR="00751CC4" w:rsidRPr="00751CC4" w:rsidRDefault="00751CC4" w:rsidP="00751CC4">
      <w:pPr>
        <w:pStyle w:val="Teksttreci20"/>
        <w:spacing w:after="0" w:line="276" w:lineRule="auto"/>
        <w:ind w:firstLine="0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Zapytanie ofertowe prowadzone jest zgodnie z art. 11 pkt. 1 ust. 6 ustawy Prawo zamówień publicznych</w:t>
      </w:r>
      <w:r w:rsidR="0086179C">
        <w:rPr>
          <w:rFonts w:ascii="Arial" w:hAnsi="Arial" w:cs="Arial"/>
        </w:rPr>
        <w:t xml:space="preserve"> </w:t>
      </w:r>
      <w:r w:rsidR="0086179C" w:rsidRPr="0086179C">
        <w:rPr>
          <w:rFonts w:ascii="Arial" w:hAnsi="Arial" w:cs="Arial"/>
        </w:rPr>
        <w:t>(Dz. U. z 2022 r. poz. 1710 z późn. zm.)</w:t>
      </w:r>
      <w:r w:rsidRPr="00751CC4">
        <w:rPr>
          <w:rFonts w:ascii="Arial" w:hAnsi="Arial" w:cs="Arial"/>
        </w:rPr>
        <w:t xml:space="preserve"> tj. „Przepisów ustawy nie stosuje się do zamówień lub konkursów, których przedmiotem jest nabycie własności lub innych praw do istniejących budynków lub nieruchomości”.</w:t>
      </w:r>
    </w:p>
    <w:p w14:paraId="366E252F" w14:textId="77777777" w:rsidR="00751CC4" w:rsidRPr="00751CC4" w:rsidRDefault="00751CC4" w:rsidP="00751CC4">
      <w:pPr>
        <w:pStyle w:val="Teksttreci20"/>
        <w:spacing w:after="0" w:line="276" w:lineRule="auto"/>
        <w:ind w:firstLine="0"/>
        <w:jc w:val="left"/>
        <w:rPr>
          <w:rFonts w:ascii="Arial" w:hAnsi="Arial" w:cs="Arial"/>
          <w:b/>
          <w:bCs/>
        </w:rPr>
      </w:pPr>
    </w:p>
    <w:p w14:paraId="3A953E3D" w14:textId="77777777" w:rsidR="00751CC4" w:rsidRPr="00751CC4" w:rsidRDefault="00751CC4" w:rsidP="00751CC4">
      <w:pPr>
        <w:pStyle w:val="Teksttreci20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left"/>
        <w:rPr>
          <w:rFonts w:ascii="Arial" w:hAnsi="Arial" w:cs="Arial"/>
          <w:b/>
          <w:bCs/>
        </w:rPr>
      </w:pPr>
      <w:r w:rsidRPr="00751CC4">
        <w:rPr>
          <w:rFonts w:ascii="Arial" w:hAnsi="Arial" w:cs="Arial"/>
          <w:b/>
          <w:bCs/>
        </w:rPr>
        <w:t>Osoby do kontaktu:</w:t>
      </w:r>
    </w:p>
    <w:p w14:paraId="0A816C8D" w14:textId="77777777" w:rsidR="00751CC4" w:rsidRPr="00751CC4" w:rsidRDefault="00751CC4" w:rsidP="00751CC4">
      <w:pPr>
        <w:pStyle w:val="Teksttreci20"/>
        <w:shd w:val="clear" w:color="auto" w:fill="auto"/>
        <w:spacing w:after="0" w:line="276" w:lineRule="auto"/>
        <w:ind w:left="426" w:firstLine="0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 xml:space="preserve">Osobą uprawnioną przez Główny Inspektorat Sanitarny do porozumiewania się z wynajmującymi jest Katarzyna Skarżycka - Dyrektor Biura Dyrektora Generalnego, </w:t>
      </w:r>
      <w:r w:rsidRPr="00751CC4">
        <w:rPr>
          <w:rFonts w:ascii="Arial" w:hAnsi="Arial" w:cs="Arial"/>
        </w:rPr>
        <w:br/>
        <w:t>tel.: 22 34 53 310, e-mail: </w:t>
      </w:r>
      <w:hyperlink r:id="rId7" w:history="1">
        <w:r w:rsidRPr="00751CC4">
          <w:rPr>
            <w:rStyle w:val="Hipercze"/>
            <w:rFonts w:ascii="Arial" w:eastAsia="Arial Unicode MS" w:hAnsi="Arial" w:cs="Arial"/>
          </w:rPr>
          <w:t>katarzyna.skarzycka@sanepid.gov.pl</w:t>
        </w:r>
      </w:hyperlink>
    </w:p>
    <w:p w14:paraId="222E0E27" w14:textId="77777777" w:rsidR="00751CC4" w:rsidRPr="00751CC4" w:rsidRDefault="00751CC4" w:rsidP="00751CC4">
      <w:pPr>
        <w:pStyle w:val="Teksttreci20"/>
        <w:shd w:val="clear" w:color="auto" w:fill="auto"/>
        <w:spacing w:after="0" w:line="276" w:lineRule="auto"/>
        <w:ind w:left="426" w:firstLine="0"/>
        <w:jc w:val="left"/>
        <w:rPr>
          <w:rFonts w:ascii="Arial" w:hAnsi="Arial" w:cs="Arial"/>
        </w:rPr>
      </w:pPr>
    </w:p>
    <w:p w14:paraId="5BE1B918" w14:textId="77777777" w:rsidR="00751CC4" w:rsidRPr="00751CC4" w:rsidRDefault="00751CC4" w:rsidP="00751CC4">
      <w:pPr>
        <w:pStyle w:val="Teksttreci20"/>
        <w:numPr>
          <w:ilvl w:val="0"/>
          <w:numId w:val="19"/>
        </w:numPr>
        <w:spacing w:after="0" w:line="276" w:lineRule="auto"/>
        <w:ind w:left="426" w:hanging="426"/>
        <w:jc w:val="left"/>
        <w:rPr>
          <w:rFonts w:ascii="Arial" w:hAnsi="Arial" w:cs="Arial"/>
          <w:b/>
          <w:bCs/>
        </w:rPr>
      </w:pPr>
      <w:r w:rsidRPr="00751CC4">
        <w:rPr>
          <w:rFonts w:ascii="Arial" w:hAnsi="Arial" w:cs="Arial"/>
          <w:b/>
          <w:bCs/>
        </w:rPr>
        <w:t>Termin i sposób składania ofert:</w:t>
      </w:r>
    </w:p>
    <w:p w14:paraId="7D86C021" w14:textId="0665398C" w:rsidR="00751CC4" w:rsidRPr="00751CC4" w:rsidRDefault="00751CC4" w:rsidP="00751CC4">
      <w:pPr>
        <w:pStyle w:val="Teksttreci20"/>
        <w:numPr>
          <w:ilvl w:val="0"/>
          <w:numId w:val="20"/>
        </w:numPr>
        <w:spacing w:after="0" w:line="276" w:lineRule="auto"/>
        <w:jc w:val="left"/>
        <w:rPr>
          <w:rFonts w:ascii="Arial" w:hAnsi="Arial" w:cs="Arial"/>
        </w:rPr>
      </w:pPr>
      <w:bookmarkStart w:id="0" w:name="_Hlk133226265"/>
      <w:r w:rsidRPr="00751CC4">
        <w:rPr>
          <w:rFonts w:ascii="Arial" w:hAnsi="Arial" w:cs="Arial"/>
        </w:rPr>
        <w:t xml:space="preserve">Oferty należy złożyć </w:t>
      </w:r>
      <w:r w:rsidRPr="00751CC4">
        <w:rPr>
          <w:rFonts w:ascii="Arial" w:hAnsi="Arial" w:cs="Arial"/>
          <w:b/>
        </w:rPr>
        <w:t xml:space="preserve">do </w:t>
      </w:r>
      <w:r w:rsidR="00064E69">
        <w:rPr>
          <w:rFonts w:ascii="Arial" w:hAnsi="Arial" w:cs="Arial"/>
          <w:b/>
        </w:rPr>
        <w:t>16</w:t>
      </w:r>
      <w:r w:rsidRPr="00751CC4">
        <w:rPr>
          <w:rFonts w:ascii="Arial" w:hAnsi="Arial" w:cs="Arial"/>
          <w:b/>
        </w:rPr>
        <w:t xml:space="preserve"> maja 2023 r.</w:t>
      </w:r>
      <w:r w:rsidRPr="00751CC4">
        <w:rPr>
          <w:rFonts w:ascii="Arial" w:hAnsi="Arial" w:cs="Arial"/>
        </w:rPr>
        <w:t xml:space="preserve"> </w:t>
      </w:r>
      <w:r w:rsidR="00064E69" w:rsidRPr="00064E69">
        <w:rPr>
          <w:rFonts w:ascii="Arial" w:hAnsi="Arial" w:cs="Arial"/>
          <w:b/>
          <w:bCs/>
        </w:rPr>
        <w:t>do godz. 10.00</w:t>
      </w:r>
      <w:r w:rsidR="00064E69">
        <w:rPr>
          <w:rFonts w:ascii="Arial" w:hAnsi="Arial" w:cs="Arial"/>
        </w:rPr>
        <w:t xml:space="preserve"> </w:t>
      </w:r>
      <w:r w:rsidRPr="00751CC4">
        <w:rPr>
          <w:rFonts w:ascii="Arial" w:hAnsi="Arial" w:cs="Arial"/>
        </w:rPr>
        <w:t>drogą elektroniczną na adres e-mail: </w:t>
      </w:r>
      <w:hyperlink r:id="rId8" w:history="1">
        <w:r w:rsidR="00F50389" w:rsidRPr="003C5D21">
          <w:rPr>
            <w:rStyle w:val="Hipercze"/>
            <w:rFonts w:ascii="Arial" w:eastAsia="Arial Unicode MS" w:hAnsi="Arial" w:cs="Arial"/>
          </w:rPr>
          <w:t>zamowienia@sanepid.gov.pl</w:t>
        </w:r>
      </w:hyperlink>
      <w:r w:rsidR="00903DC6">
        <w:rPr>
          <w:rStyle w:val="Hipercze"/>
          <w:rFonts w:ascii="Arial" w:eastAsia="Arial Unicode MS" w:hAnsi="Arial" w:cs="Arial"/>
        </w:rPr>
        <w:t xml:space="preserve">, </w:t>
      </w:r>
      <w:r w:rsidR="00903DC6" w:rsidRPr="005F57AC">
        <w:rPr>
          <w:rFonts w:ascii="Arial" w:hAnsi="Arial" w:cs="Arial"/>
          <w:color w:val="000000"/>
          <w:lang w:eastAsia="pl-PL"/>
        </w:rPr>
        <w:t xml:space="preserve">za pośrednictwem Platformy zakupowej dostępnej pod adresem </w:t>
      </w:r>
      <w:hyperlink r:id="rId9" w:history="1">
        <w:r w:rsidR="00903DC6" w:rsidRPr="005F57AC">
          <w:rPr>
            <w:rStyle w:val="Hipercze"/>
            <w:rFonts w:ascii="Arial" w:hAnsi="Arial" w:cs="Arial"/>
            <w:lang w:eastAsia="pl-PL"/>
          </w:rPr>
          <w:t>https://gis.ezamawiajacy.pl</w:t>
        </w:r>
      </w:hyperlink>
      <w:r w:rsidRPr="00751CC4">
        <w:rPr>
          <w:rFonts w:ascii="Arial" w:hAnsi="Arial" w:cs="Arial"/>
        </w:rPr>
        <w:t xml:space="preserve"> lub osobiście w siedzibie Głównego Inspektoratu Sanitarnego przy ulicy Targowej 65 w Warszawie.</w:t>
      </w:r>
      <w:r w:rsidR="00903DC6">
        <w:rPr>
          <w:rFonts w:ascii="Arial" w:hAnsi="Arial" w:cs="Arial"/>
        </w:rPr>
        <w:t xml:space="preserve"> Oferta winna być złożona na Formularzu oferty stanowiącym Załącznik nr 3 do Zaproszenia.</w:t>
      </w:r>
    </w:p>
    <w:bookmarkEnd w:id="0"/>
    <w:p w14:paraId="3585C034" w14:textId="77777777" w:rsidR="00751CC4" w:rsidRPr="00751CC4" w:rsidRDefault="00751CC4" w:rsidP="00751CC4">
      <w:pPr>
        <w:pStyle w:val="Teksttreci20"/>
        <w:numPr>
          <w:ilvl w:val="0"/>
          <w:numId w:val="20"/>
        </w:numPr>
        <w:spacing w:after="0" w:line="276" w:lineRule="auto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Oferty złożone po ww. terminie zostaną odrzucone i nie będą podlegały rozpatrzeniu.</w:t>
      </w:r>
    </w:p>
    <w:p w14:paraId="672B5B70" w14:textId="77777777" w:rsidR="00751CC4" w:rsidRPr="00751CC4" w:rsidRDefault="00751CC4" w:rsidP="00751CC4">
      <w:pPr>
        <w:pStyle w:val="Teksttreci20"/>
        <w:numPr>
          <w:ilvl w:val="0"/>
          <w:numId w:val="20"/>
        </w:numPr>
        <w:spacing w:after="0" w:line="276" w:lineRule="auto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 xml:space="preserve">W ofercie należy przedstawić tylko 1 obiekt będący przedmiotem najmu. </w:t>
      </w:r>
    </w:p>
    <w:p w14:paraId="055FBBA5" w14:textId="77777777" w:rsidR="00751CC4" w:rsidRPr="00751CC4" w:rsidRDefault="00751CC4" w:rsidP="00751CC4">
      <w:pPr>
        <w:pStyle w:val="Teksttreci20"/>
        <w:numPr>
          <w:ilvl w:val="0"/>
          <w:numId w:val="20"/>
        </w:numPr>
        <w:spacing w:after="0" w:line="276" w:lineRule="auto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W przypadku chęci zaoferowania dodatkowych obiektów będących przedmiotem najmu, należy złożyć odrębne oferty.</w:t>
      </w:r>
    </w:p>
    <w:p w14:paraId="44AE6841" w14:textId="77777777" w:rsidR="00751CC4" w:rsidRPr="00751CC4" w:rsidRDefault="00751CC4" w:rsidP="00751CC4">
      <w:pPr>
        <w:pStyle w:val="Teksttreci20"/>
        <w:numPr>
          <w:ilvl w:val="0"/>
          <w:numId w:val="20"/>
        </w:numPr>
        <w:spacing w:after="0" w:line="276" w:lineRule="auto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 xml:space="preserve">Po złożeniu przez potencjalnych wynajmujących ofert najmu, będą one poddane weryfikacji i ocenie przez Najemcę. </w:t>
      </w:r>
    </w:p>
    <w:p w14:paraId="71E2721B" w14:textId="77777777" w:rsidR="00751CC4" w:rsidRPr="00751CC4" w:rsidRDefault="00751CC4" w:rsidP="00751CC4">
      <w:pPr>
        <w:pStyle w:val="Teksttreci20"/>
        <w:numPr>
          <w:ilvl w:val="0"/>
          <w:numId w:val="20"/>
        </w:numPr>
        <w:spacing w:after="0" w:line="276" w:lineRule="auto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Wybór oferty zostanie dokonany na podstawie dopasowania oferty najmu do potrzeb GIS.</w:t>
      </w:r>
    </w:p>
    <w:p w14:paraId="1740769D" w14:textId="77777777" w:rsidR="00751CC4" w:rsidRPr="00751CC4" w:rsidRDefault="00751CC4" w:rsidP="00751CC4">
      <w:pPr>
        <w:pStyle w:val="Teksttreci20"/>
        <w:spacing w:after="0" w:line="276" w:lineRule="auto"/>
        <w:ind w:left="720" w:firstLine="0"/>
        <w:jc w:val="left"/>
        <w:rPr>
          <w:rFonts w:ascii="Arial" w:hAnsi="Arial" w:cs="Arial"/>
        </w:rPr>
      </w:pPr>
    </w:p>
    <w:p w14:paraId="1F1321CE" w14:textId="77777777" w:rsidR="00751CC4" w:rsidRPr="00751CC4" w:rsidRDefault="00751CC4" w:rsidP="00751CC4">
      <w:pPr>
        <w:pStyle w:val="Teksttreci20"/>
        <w:numPr>
          <w:ilvl w:val="0"/>
          <w:numId w:val="19"/>
        </w:numPr>
        <w:spacing w:after="0" w:line="276" w:lineRule="auto"/>
        <w:ind w:left="426" w:hanging="426"/>
        <w:jc w:val="left"/>
        <w:rPr>
          <w:rFonts w:ascii="Arial" w:hAnsi="Arial" w:cs="Arial"/>
          <w:b/>
          <w:bCs/>
        </w:rPr>
      </w:pPr>
      <w:r w:rsidRPr="00751CC4">
        <w:rPr>
          <w:rFonts w:ascii="Arial" w:hAnsi="Arial" w:cs="Arial"/>
          <w:b/>
          <w:bCs/>
        </w:rPr>
        <w:t>Szczegółowy opis przedmiotu zamówienia:</w:t>
      </w:r>
    </w:p>
    <w:p w14:paraId="3C049B3A" w14:textId="77777777" w:rsidR="00751CC4" w:rsidRPr="00751CC4" w:rsidRDefault="00751CC4" w:rsidP="00751CC4">
      <w:pPr>
        <w:pStyle w:val="Teksttreci20"/>
        <w:numPr>
          <w:ilvl w:val="1"/>
          <w:numId w:val="20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Wymagania:</w:t>
      </w:r>
    </w:p>
    <w:p w14:paraId="17C3CD2D" w14:textId="77777777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 xml:space="preserve">najem powierzchni biurowej/nieruchomości na potrzeby siedziby Głównego Inspektoratu Sanitarnego w jednej lokalizacji, odpowiadający potrzebom zapewnienia minimum 80 miejsc pracy </w:t>
      </w:r>
      <w:r w:rsidRPr="00751CC4">
        <w:rPr>
          <w:rFonts w:ascii="Arial" w:hAnsi="Arial" w:cs="Arial"/>
          <w:lang w:bidi="pl-PL"/>
        </w:rPr>
        <w:t>z możliwością rozszerzenia do 110 miejsc</w:t>
      </w:r>
      <w:r w:rsidRPr="00751CC4">
        <w:rPr>
          <w:rFonts w:ascii="Arial" w:hAnsi="Arial" w:cs="Arial"/>
        </w:rPr>
        <w:t>;</w:t>
      </w:r>
    </w:p>
    <w:p w14:paraId="4DA2E74D" w14:textId="77777777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powierzchnia biurowa z zabezpieczonym wejściem do części wynajmowanej;</w:t>
      </w:r>
    </w:p>
    <w:p w14:paraId="7D905866" w14:textId="77777777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 xml:space="preserve">zapewnienie co najmniej 10 miejsc parkingowych w tym 2 miejsca postojowe przeznaczone dla osób z niepełnosprawnościami znajdujące się w bezpośrednim </w:t>
      </w:r>
      <w:r w:rsidRPr="00751CC4">
        <w:rPr>
          <w:rFonts w:ascii="Arial" w:hAnsi="Arial" w:cs="Arial"/>
        </w:rPr>
        <w:lastRenderedPageBreak/>
        <w:t>otoczeniu wejścia do wynajmowanej powierzchni, nadzorowanych systemem kamer;</w:t>
      </w:r>
    </w:p>
    <w:p w14:paraId="259C42AF" w14:textId="56DFE8D5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 xml:space="preserve">wymagana lokalizacja – Warszawa, preferowana prawa strona Wisły </w:t>
      </w:r>
      <w:r w:rsidRPr="00751CC4">
        <w:rPr>
          <w:rFonts w:ascii="Arial" w:hAnsi="Arial" w:cs="Arial"/>
          <w:lang w:bidi="pl-PL"/>
        </w:rPr>
        <w:t>w odległości nie większej niż 10 kilometrów od Najemcy (Główny Inspektorat Sanitarny, ul.</w:t>
      </w:r>
      <w:r w:rsidR="00903DC6">
        <w:rPr>
          <w:rFonts w:ascii="Arial" w:hAnsi="Arial" w:cs="Arial"/>
          <w:lang w:bidi="pl-PL"/>
        </w:rPr>
        <w:t> </w:t>
      </w:r>
      <w:r w:rsidRPr="00751CC4">
        <w:rPr>
          <w:rFonts w:ascii="Arial" w:hAnsi="Arial" w:cs="Arial"/>
          <w:lang w:bidi="pl-PL"/>
        </w:rPr>
        <w:t>Targowa 65, Warszawa)</w:t>
      </w:r>
      <w:r w:rsidRPr="00751CC4">
        <w:rPr>
          <w:rFonts w:ascii="Arial" w:hAnsi="Arial" w:cs="Arial"/>
        </w:rPr>
        <w:t>;</w:t>
      </w:r>
    </w:p>
    <w:p w14:paraId="76B6F057" w14:textId="77777777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okres najmu co najmniej 5 lat;</w:t>
      </w:r>
    </w:p>
    <w:p w14:paraId="632F1F5B" w14:textId="77777777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czynsz płatny w PLN;</w:t>
      </w:r>
    </w:p>
    <w:p w14:paraId="21D2D9AD" w14:textId="77777777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budynek musi spełniać wszystkie wymagania zgodne z Rozporządzeniem Ministra Pracy i Polityki Socjalnej z dnia 26 września 1997 r. w sprawie ogólnych przepisów bezpieczeństwa i higieny pracy - dla pomieszczeń biurowych oraz stanowisk wyposażonych w monitor ekranowy (BHP);</w:t>
      </w:r>
    </w:p>
    <w:p w14:paraId="30F57FBD" w14:textId="77777777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budynek musi spełniać wymagania ochrony przeciwpożarowej zgodnej z Rozporządzeniem Ministra Spraw Wewnętrznych i Administracji z dnia 7 czerwca 2010 w sprawie ochrony budynków, i innych obiektów budowlanych i terenów;</w:t>
      </w:r>
    </w:p>
    <w:p w14:paraId="553250D9" w14:textId="77777777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budynek musi być ubezpieczony przez cały okres obowiązywania umowy.</w:t>
      </w:r>
    </w:p>
    <w:p w14:paraId="065470D9" w14:textId="77777777" w:rsidR="00751CC4" w:rsidRPr="00751CC4" w:rsidRDefault="00751CC4" w:rsidP="00751CC4">
      <w:pPr>
        <w:pStyle w:val="Teksttreci20"/>
        <w:numPr>
          <w:ilvl w:val="1"/>
          <w:numId w:val="20"/>
        </w:numPr>
        <w:shd w:val="clear" w:color="auto" w:fill="auto"/>
        <w:spacing w:after="0" w:line="276" w:lineRule="auto"/>
        <w:ind w:left="709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Szczegółowy opis przedmiotu zamówienia znajduje się w Załączniku nr 2 do Zaproszenia.</w:t>
      </w:r>
    </w:p>
    <w:p w14:paraId="7079EA67" w14:textId="77777777" w:rsidR="00751CC4" w:rsidRPr="00751CC4" w:rsidRDefault="00751CC4" w:rsidP="00751CC4">
      <w:pPr>
        <w:pStyle w:val="Teksttreci20"/>
        <w:shd w:val="clear" w:color="auto" w:fill="auto"/>
        <w:spacing w:after="0" w:line="276" w:lineRule="auto"/>
        <w:ind w:firstLine="0"/>
        <w:jc w:val="left"/>
        <w:rPr>
          <w:rFonts w:ascii="Arial" w:hAnsi="Arial" w:cs="Arial"/>
          <w:b/>
          <w:bCs/>
        </w:rPr>
      </w:pPr>
    </w:p>
    <w:p w14:paraId="10226CC1" w14:textId="77777777" w:rsidR="00751CC4" w:rsidRPr="00751CC4" w:rsidRDefault="00751CC4" w:rsidP="00751CC4">
      <w:pPr>
        <w:pStyle w:val="Teksttreci20"/>
        <w:numPr>
          <w:ilvl w:val="0"/>
          <w:numId w:val="19"/>
        </w:numPr>
        <w:spacing w:after="0" w:line="276" w:lineRule="auto"/>
        <w:ind w:left="426" w:hanging="426"/>
        <w:jc w:val="left"/>
        <w:rPr>
          <w:rFonts w:ascii="Arial" w:hAnsi="Arial" w:cs="Arial"/>
          <w:b/>
          <w:bCs/>
        </w:rPr>
      </w:pPr>
      <w:r w:rsidRPr="00751CC4">
        <w:rPr>
          <w:rFonts w:ascii="Arial" w:hAnsi="Arial" w:cs="Arial"/>
          <w:b/>
          <w:bCs/>
        </w:rPr>
        <w:t>Termin realizacji zamówienia:</w:t>
      </w:r>
    </w:p>
    <w:p w14:paraId="13B2DAFE" w14:textId="77777777" w:rsidR="00751CC4" w:rsidRPr="00751CC4" w:rsidRDefault="00751CC4" w:rsidP="00751CC4">
      <w:pPr>
        <w:pStyle w:val="Teksttreci20"/>
        <w:numPr>
          <w:ilvl w:val="1"/>
          <w:numId w:val="19"/>
        </w:numPr>
        <w:shd w:val="clear" w:color="auto" w:fill="auto"/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Planowany termin podpisania umowy: czerwiec/lipiec 2023 r.</w:t>
      </w:r>
    </w:p>
    <w:p w14:paraId="4F880290" w14:textId="77777777" w:rsidR="00751CC4" w:rsidRPr="00751CC4" w:rsidRDefault="00751CC4" w:rsidP="00751CC4">
      <w:pPr>
        <w:pStyle w:val="Teksttreci20"/>
        <w:numPr>
          <w:ilvl w:val="1"/>
          <w:numId w:val="19"/>
        </w:numPr>
        <w:shd w:val="clear" w:color="auto" w:fill="auto"/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 xml:space="preserve">Planowany termin zasiedlenia pracowników urzędu: wrzesień/październik 2023 r. </w:t>
      </w:r>
    </w:p>
    <w:p w14:paraId="2FD7224F" w14:textId="77777777" w:rsidR="00751CC4" w:rsidRPr="00751CC4" w:rsidRDefault="00751CC4" w:rsidP="00751CC4">
      <w:pPr>
        <w:pStyle w:val="Teksttreci20"/>
        <w:spacing w:after="0" w:line="276" w:lineRule="auto"/>
        <w:ind w:left="426" w:firstLine="0"/>
        <w:jc w:val="left"/>
        <w:rPr>
          <w:rFonts w:ascii="Arial" w:hAnsi="Arial" w:cs="Arial"/>
          <w:b/>
          <w:bCs/>
        </w:rPr>
      </w:pPr>
    </w:p>
    <w:p w14:paraId="6B4BFBED" w14:textId="77777777" w:rsidR="00751CC4" w:rsidRPr="00751CC4" w:rsidRDefault="00751CC4" w:rsidP="00751CC4">
      <w:pPr>
        <w:pStyle w:val="Teksttreci20"/>
        <w:numPr>
          <w:ilvl w:val="0"/>
          <w:numId w:val="19"/>
        </w:numPr>
        <w:spacing w:after="0" w:line="276" w:lineRule="auto"/>
        <w:ind w:left="426" w:hanging="426"/>
        <w:jc w:val="left"/>
        <w:rPr>
          <w:rFonts w:ascii="Arial" w:hAnsi="Arial" w:cs="Arial"/>
          <w:b/>
          <w:bCs/>
        </w:rPr>
      </w:pPr>
      <w:r w:rsidRPr="00751CC4">
        <w:rPr>
          <w:rFonts w:ascii="Arial" w:hAnsi="Arial" w:cs="Arial"/>
          <w:b/>
          <w:bCs/>
        </w:rPr>
        <w:t>Wynajmujący wskaże w ofercie:</w:t>
      </w:r>
    </w:p>
    <w:p w14:paraId="5D0C9B06" w14:textId="77777777" w:rsidR="00751CC4" w:rsidRPr="00751CC4" w:rsidRDefault="00751CC4" w:rsidP="00751CC4">
      <w:pPr>
        <w:pStyle w:val="Teksttreci20"/>
        <w:numPr>
          <w:ilvl w:val="0"/>
          <w:numId w:val="2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bookmarkStart w:id="1" w:name="_Hlk130198586"/>
      <w:r w:rsidRPr="00751CC4">
        <w:rPr>
          <w:rFonts w:ascii="Arial" w:hAnsi="Arial" w:cs="Arial"/>
        </w:rPr>
        <w:t xml:space="preserve">całkowitą wielkość miesięcznego zobowiązania najemcy z tytułu najmu powierzchni wraz z </w:t>
      </w:r>
      <w:bookmarkEnd w:id="1"/>
      <w:r w:rsidRPr="00751CC4">
        <w:rPr>
          <w:rFonts w:ascii="Arial" w:hAnsi="Arial" w:cs="Arial"/>
        </w:rPr>
        <w:t>opłatą eksploatacyjną;</w:t>
      </w:r>
      <w:r w:rsidRPr="00751CC4">
        <w:rPr>
          <w:rFonts w:ascii="Arial" w:hAnsi="Arial" w:cs="Arial"/>
        </w:rPr>
        <w:tab/>
      </w:r>
    </w:p>
    <w:p w14:paraId="47A40C9F" w14:textId="77777777" w:rsidR="00751CC4" w:rsidRPr="00751CC4" w:rsidRDefault="00751CC4" w:rsidP="00751CC4">
      <w:pPr>
        <w:pStyle w:val="Teksttreci20"/>
        <w:numPr>
          <w:ilvl w:val="0"/>
          <w:numId w:val="2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całkowitą wielkość miesięcznego czynszu oraz cenę czynszu najmu za 1 m</w:t>
      </w:r>
      <w:r w:rsidRPr="00751CC4">
        <w:rPr>
          <w:rFonts w:ascii="Arial" w:hAnsi="Arial" w:cs="Arial"/>
          <w:vertAlign w:val="superscript"/>
        </w:rPr>
        <w:t>2</w:t>
      </w:r>
      <w:r w:rsidRPr="00751CC4">
        <w:rPr>
          <w:rFonts w:ascii="Arial" w:hAnsi="Arial" w:cs="Arial"/>
        </w:rPr>
        <w:t xml:space="preserve"> powierzchni miesięcznie;</w:t>
      </w:r>
    </w:p>
    <w:p w14:paraId="7B8508A0" w14:textId="77777777" w:rsidR="00751CC4" w:rsidRPr="00751CC4" w:rsidRDefault="00751CC4" w:rsidP="00751CC4">
      <w:pPr>
        <w:pStyle w:val="Teksttreci20"/>
        <w:numPr>
          <w:ilvl w:val="0"/>
          <w:numId w:val="2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całkowitą wielkość miesięcznych kosztów eksploatacyjnych oraz cenę miesięcznych kosztów eksploatacyjnych w przeliczeniu na 1 m</w:t>
      </w:r>
      <w:r w:rsidRPr="00751CC4">
        <w:rPr>
          <w:rFonts w:ascii="Arial" w:hAnsi="Arial" w:cs="Arial"/>
          <w:vertAlign w:val="superscript"/>
        </w:rPr>
        <w:t>2</w:t>
      </w:r>
      <w:r w:rsidRPr="00751CC4">
        <w:rPr>
          <w:rFonts w:ascii="Arial" w:hAnsi="Arial" w:cs="Arial"/>
        </w:rPr>
        <w:t xml:space="preserve"> powierzchni;</w:t>
      </w:r>
      <w:bookmarkStart w:id="2" w:name="_Hlk130197392"/>
    </w:p>
    <w:p w14:paraId="39A8CC4D" w14:textId="77777777" w:rsidR="00751CC4" w:rsidRPr="00751CC4" w:rsidRDefault="00751CC4" w:rsidP="00751CC4">
      <w:pPr>
        <w:pStyle w:val="Teksttreci20"/>
        <w:numPr>
          <w:ilvl w:val="0"/>
          <w:numId w:val="2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cenę najmu miejsca parkingowego oraz ilość dostępnych miejsc parkingowych płatnych i bezpłatnych;</w:t>
      </w:r>
    </w:p>
    <w:p w14:paraId="1BB26849" w14:textId="77777777" w:rsidR="00751CC4" w:rsidRPr="00751CC4" w:rsidRDefault="00751CC4" w:rsidP="00751CC4">
      <w:pPr>
        <w:pStyle w:val="Teksttreci20"/>
        <w:numPr>
          <w:ilvl w:val="0"/>
          <w:numId w:val="2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współczynnik powierzchni wspólnej (wyrażony w % powierzchni przedmiotu najmu)</w:t>
      </w:r>
      <w:bookmarkEnd w:id="2"/>
      <w:r w:rsidRPr="00751CC4">
        <w:rPr>
          <w:rFonts w:ascii="Arial" w:hAnsi="Arial" w:cs="Arial"/>
        </w:rPr>
        <w:t>;</w:t>
      </w:r>
    </w:p>
    <w:p w14:paraId="265788D8" w14:textId="77777777" w:rsidR="00751CC4" w:rsidRPr="00751CC4" w:rsidRDefault="00751CC4" w:rsidP="00751CC4">
      <w:pPr>
        <w:pStyle w:val="Teksttreci20"/>
        <w:numPr>
          <w:ilvl w:val="0"/>
          <w:numId w:val="2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wielkość oferowanej powierzchni.</w:t>
      </w:r>
    </w:p>
    <w:p w14:paraId="07299586" w14:textId="77777777" w:rsidR="00751CC4" w:rsidRPr="00751CC4" w:rsidRDefault="00751CC4" w:rsidP="00751CC4">
      <w:pPr>
        <w:pStyle w:val="Teksttreci20"/>
        <w:spacing w:after="0" w:line="276" w:lineRule="auto"/>
        <w:ind w:left="426" w:firstLine="0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Podane wielkości należy zaokrąglić do dwóch miejsc po przecinku.</w:t>
      </w:r>
    </w:p>
    <w:p w14:paraId="6159DAFE" w14:textId="77777777" w:rsidR="00751CC4" w:rsidRPr="00751CC4" w:rsidRDefault="00751CC4" w:rsidP="00751CC4">
      <w:pPr>
        <w:pStyle w:val="Teksttreci20"/>
        <w:spacing w:after="0" w:line="276" w:lineRule="auto"/>
        <w:ind w:left="851" w:firstLine="0"/>
        <w:jc w:val="left"/>
        <w:rPr>
          <w:rFonts w:ascii="Arial" w:hAnsi="Arial" w:cs="Arial"/>
        </w:rPr>
      </w:pPr>
    </w:p>
    <w:p w14:paraId="4F332DA5" w14:textId="77777777" w:rsidR="00751CC4" w:rsidRPr="00751CC4" w:rsidRDefault="00751CC4" w:rsidP="00751CC4">
      <w:pPr>
        <w:pStyle w:val="Teksttreci20"/>
        <w:numPr>
          <w:ilvl w:val="0"/>
          <w:numId w:val="19"/>
        </w:numPr>
        <w:spacing w:after="0" w:line="276" w:lineRule="auto"/>
        <w:ind w:left="426" w:hanging="426"/>
        <w:jc w:val="left"/>
        <w:rPr>
          <w:rFonts w:ascii="Arial" w:hAnsi="Arial" w:cs="Arial"/>
          <w:b/>
          <w:bCs/>
        </w:rPr>
      </w:pPr>
      <w:r w:rsidRPr="00751CC4">
        <w:rPr>
          <w:rFonts w:ascii="Arial" w:hAnsi="Arial" w:cs="Arial"/>
          <w:b/>
          <w:bCs/>
        </w:rPr>
        <w:t>Do oferty należy załączyć:</w:t>
      </w:r>
    </w:p>
    <w:p w14:paraId="796AF7F1" w14:textId="77777777" w:rsidR="00751CC4" w:rsidRPr="00751CC4" w:rsidRDefault="00751CC4" w:rsidP="00751CC4">
      <w:pPr>
        <w:pStyle w:val="Teksttreci20"/>
        <w:numPr>
          <w:ilvl w:val="1"/>
          <w:numId w:val="23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katalog kosztów wchodzących w skład opłaty eksploatacyjnej;</w:t>
      </w:r>
    </w:p>
    <w:p w14:paraId="17B6D310" w14:textId="77777777" w:rsidR="00751CC4" w:rsidRPr="00751CC4" w:rsidRDefault="00751CC4" w:rsidP="00751CC4">
      <w:pPr>
        <w:pStyle w:val="Teksttreci20"/>
        <w:numPr>
          <w:ilvl w:val="1"/>
          <w:numId w:val="23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rzuty powierzchni wraz metrażem;</w:t>
      </w:r>
    </w:p>
    <w:p w14:paraId="5BCBBFB0" w14:textId="77777777" w:rsidR="00751CC4" w:rsidRPr="00751CC4" w:rsidRDefault="00751CC4" w:rsidP="00751CC4">
      <w:pPr>
        <w:pStyle w:val="Teksttreci20"/>
        <w:numPr>
          <w:ilvl w:val="1"/>
          <w:numId w:val="23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specyfikację dostępnych mediów i infrastruktury technicznej;</w:t>
      </w:r>
    </w:p>
    <w:p w14:paraId="3285A997" w14:textId="77777777" w:rsidR="00751CC4" w:rsidRPr="00751CC4" w:rsidRDefault="00751CC4" w:rsidP="00751CC4">
      <w:pPr>
        <w:pStyle w:val="Teksttreci20"/>
        <w:numPr>
          <w:ilvl w:val="1"/>
          <w:numId w:val="23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zdjęcia poglądowe na zewnątrz i wewnątrz budynku;</w:t>
      </w:r>
    </w:p>
    <w:p w14:paraId="4CC7D9DA" w14:textId="77777777" w:rsidR="00751CC4" w:rsidRPr="00751CC4" w:rsidRDefault="00751CC4" w:rsidP="00751CC4">
      <w:pPr>
        <w:pStyle w:val="Teksttreci20"/>
        <w:numPr>
          <w:ilvl w:val="1"/>
          <w:numId w:val="23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świadectwo energetyczne budynku.</w:t>
      </w:r>
    </w:p>
    <w:p w14:paraId="29FD4B6D" w14:textId="77777777" w:rsidR="00751CC4" w:rsidRPr="00751CC4" w:rsidRDefault="00751CC4" w:rsidP="00751CC4">
      <w:pPr>
        <w:pStyle w:val="Teksttreci20"/>
        <w:spacing w:after="0" w:line="276" w:lineRule="auto"/>
        <w:ind w:left="851" w:hanging="284"/>
        <w:jc w:val="left"/>
        <w:rPr>
          <w:rFonts w:ascii="Arial" w:hAnsi="Arial" w:cs="Arial"/>
        </w:rPr>
      </w:pPr>
    </w:p>
    <w:p w14:paraId="75435628" w14:textId="77777777" w:rsidR="00751CC4" w:rsidRPr="00751CC4" w:rsidRDefault="00751CC4" w:rsidP="00751CC4">
      <w:pPr>
        <w:pStyle w:val="Teksttreci20"/>
        <w:numPr>
          <w:ilvl w:val="0"/>
          <w:numId w:val="19"/>
        </w:numPr>
        <w:spacing w:after="0" w:line="276" w:lineRule="auto"/>
        <w:ind w:left="426" w:hanging="426"/>
        <w:jc w:val="left"/>
        <w:rPr>
          <w:rFonts w:ascii="Arial" w:hAnsi="Arial" w:cs="Arial"/>
          <w:b/>
          <w:bCs/>
        </w:rPr>
      </w:pPr>
      <w:r w:rsidRPr="00751CC4">
        <w:rPr>
          <w:rFonts w:ascii="Arial" w:hAnsi="Arial" w:cs="Arial"/>
          <w:b/>
          <w:bCs/>
        </w:rPr>
        <w:t>Dodatkowe wymagania:</w:t>
      </w:r>
    </w:p>
    <w:p w14:paraId="334D3A43" w14:textId="77777777" w:rsidR="00751CC4" w:rsidRPr="00751CC4" w:rsidRDefault="00751CC4" w:rsidP="00751CC4">
      <w:pPr>
        <w:pStyle w:val="Teksttreci20"/>
        <w:numPr>
          <w:ilvl w:val="1"/>
          <w:numId w:val="2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 xml:space="preserve">Najemca wymaga, aby w ramach opłaty eksploatacyjnej były rozliczane co najmniej koszty: </w:t>
      </w:r>
    </w:p>
    <w:p w14:paraId="34C0EE63" w14:textId="3C77F4F2" w:rsidR="00751CC4" w:rsidRPr="00751CC4" w:rsidRDefault="00751CC4" w:rsidP="00751CC4">
      <w:pPr>
        <w:pStyle w:val="Teksttreci20"/>
        <w:numPr>
          <w:ilvl w:val="0"/>
          <w:numId w:val="24"/>
        </w:numPr>
        <w:spacing w:after="0" w:line="276" w:lineRule="auto"/>
        <w:ind w:left="1276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ochrony przedmiotu najmu;</w:t>
      </w:r>
    </w:p>
    <w:p w14:paraId="688621D5" w14:textId="77777777" w:rsidR="00751CC4" w:rsidRPr="00751CC4" w:rsidRDefault="00751CC4" w:rsidP="00751CC4">
      <w:pPr>
        <w:pStyle w:val="Teksttreci20"/>
        <w:numPr>
          <w:ilvl w:val="0"/>
          <w:numId w:val="24"/>
        </w:numPr>
        <w:spacing w:after="0" w:line="276" w:lineRule="auto"/>
        <w:ind w:left="1276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ubezpieczenia budynku;</w:t>
      </w:r>
    </w:p>
    <w:p w14:paraId="7CCCC85C" w14:textId="77777777" w:rsidR="00751CC4" w:rsidRPr="00751CC4" w:rsidRDefault="00751CC4" w:rsidP="00751CC4">
      <w:pPr>
        <w:pStyle w:val="Teksttreci20"/>
        <w:numPr>
          <w:ilvl w:val="0"/>
          <w:numId w:val="24"/>
        </w:numPr>
        <w:spacing w:after="0" w:line="276" w:lineRule="auto"/>
        <w:ind w:left="1276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lastRenderedPageBreak/>
        <w:t>podatków i wszelkich opłat wynikających z właściwych przepisów;</w:t>
      </w:r>
    </w:p>
    <w:p w14:paraId="572F6569" w14:textId="77777777" w:rsidR="00751CC4" w:rsidRPr="00751CC4" w:rsidRDefault="00751CC4" w:rsidP="00751CC4">
      <w:pPr>
        <w:pStyle w:val="Teksttreci20"/>
        <w:numPr>
          <w:ilvl w:val="0"/>
          <w:numId w:val="24"/>
        </w:numPr>
        <w:spacing w:after="0" w:line="276" w:lineRule="auto"/>
        <w:ind w:left="1276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przeglądów i konserwacji wszelkich instalacji, urządzeń, o ile obowiązek wykonania tych przeglądów lub konserwacji wynika z odrębnych przepisów lub instrukcji ich użytkowania;</w:t>
      </w:r>
    </w:p>
    <w:p w14:paraId="6795FC81" w14:textId="77777777" w:rsidR="00B10F47" w:rsidRDefault="00751CC4" w:rsidP="00751CC4">
      <w:pPr>
        <w:pStyle w:val="Teksttreci20"/>
        <w:numPr>
          <w:ilvl w:val="0"/>
          <w:numId w:val="24"/>
        </w:numPr>
        <w:spacing w:after="0" w:line="276" w:lineRule="auto"/>
        <w:ind w:left="1276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utrzymania powierzchni wspólnych i terenów zewnętrznych wchodzących w skład nieruchomości, na której zlokalizowany jest budynek</w:t>
      </w:r>
      <w:r w:rsidR="00B10F47">
        <w:rPr>
          <w:rFonts w:ascii="Arial" w:hAnsi="Arial" w:cs="Arial"/>
        </w:rPr>
        <w:t>;</w:t>
      </w:r>
    </w:p>
    <w:p w14:paraId="50524DE0" w14:textId="0004D9BA" w:rsidR="00751CC4" w:rsidRPr="00751CC4" w:rsidRDefault="00E26FD7" w:rsidP="00751CC4">
      <w:pPr>
        <w:pStyle w:val="Teksttreci20"/>
        <w:numPr>
          <w:ilvl w:val="0"/>
          <w:numId w:val="24"/>
        </w:numPr>
        <w:spacing w:after="0" w:line="276" w:lineRule="auto"/>
        <w:ind w:left="1276" w:hanging="425"/>
        <w:jc w:val="left"/>
        <w:rPr>
          <w:rFonts w:ascii="Arial" w:hAnsi="Arial" w:cs="Arial"/>
        </w:rPr>
      </w:pPr>
      <w:r>
        <w:rPr>
          <w:rFonts w:ascii="Arial" w:hAnsi="Arial" w:cs="Arial"/>
        </w:rPr>
        <w:t>sprzątania powierzchni biurowej oraz dostarczania środków czystości, mycia okien</w:t>
      </w:r>
      <w:r w:rsidR="00751CC4" w:rsidRPr="00751CC4">
        <w:rPr>
          <w:rFonts w:ascii="Arial" w:hAnsi="Arial" w:cs="Arial"/>
        </w:rPr>
        <w:t>;</w:t>
      </w:r>
    </w:p>
    <w:p w14:paraId="00827753" w14:textId="77777777" w:rsidR="00751CC4" w:rsidRDefault="00751CC4" w:rsidP="00751CC4">
      <w:pPr>
        <w:pStyle w:val="Teksttreci20"/>
        <w:numPr>
          <w:ilvl w:val="0"/>
          <w:numId w:val="24"/>
        </w:numPr>
        <w:spacing w:after="0" w:line="276" w:lineRule="auto"/>
        <w:ind w:left="1276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mediów związanych z utrzymaniem powierzchni wspólnej;</w:t>
      </w:r>
    </w:p>
    <w:p w14:paraId="3123815B" w14:textId="6C43F540" w:rsidR="00E26FD7" w:rsidRPr="00751CC4" w:rsidRDefault="00E26FD7" w:rsidP="00751CC4">
      <w:pPr>
        <w:pStyle w:val="Teksttreci20"/>
        <w:numPr>
          <w:ilvl w:val="0"/>
          <w:numId w:val="24"/>
        </w:numPr>
        <w:spacing w:after="0" w:line="276" w:lineRule="auto"/>
        <w:ind w:left="1276" w:hanging="425"/>
        <w:jc w:val="left"/>
        <w:rPr>
          <w:rFonts w:ascii="Arial" w:hAnsi="Arial" w:cs="Arial"/>
        </w:rPr>
      </w:pPr>
      <w:r>
        <w:rPr>
          <w:rFonts w:ascii="Arial" w:hAnsi="Arial" w:cs="Arial"/>
        </w:rPr>
        <w:t>wywozu nieczystości (odpadów).</w:t>
      </w:r>
    </w:p>
    <w:p w14:paraId="282862AD" w14:textId="77777777" w:rsidR="00751CC4" w:rsidRPr="00751CC4" w:rsidRDefault="00751CC4" w:rsidP="00751CC4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rPr>
          <w:rFonts w:ascii="Arial" w:eastAsia="Times New Roman" w:hAnsi="Arial" w:cs="Arial"/>
          <w:vanish/>
          <w:color w:val="auto"/>
          <w:sz w:val="22"/>
          <w:szCs w:val="22"/>
          <w:lang w:eastAsia="en-US" w:bidi="ar-SA"/>
        </w:rPr>
      </w:pPr>
    </w:p>
    <w:p w14:paraId="305E512E" w14:textId="77777777" w:rsidR="00751CC4" w:rsidRPr="00751CC4" w:rsidRDefault="00751CC4" w:rsidP="00751CC4">
      <w:pPr>
        <w:pStyle w:val="Teksttreci20"/>
        <w:numPr>
          <w:ilvl w:val="0"/>
          <w:numId w:val="25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Najemca wymaga, aby Wynajmujący wskazał inne, aczkolwiek niezbędne koszty nieujęte w powyższej kalkulacji.</w:t>
      </w:r>
    </w:p>
    <w:p w14:paraId="2D5D17E2" w14:textId="77777777" w:rsidR="00751CC4" w:rsidRPr="00751CC4" w:rsidRDefault="00751CC4" w:rsidP="00751CC4">
      <w:pPr>
        <w:pStyle w:val="Teksttreci20"/>
        <w:shd w:val="clear" w:color="auto" w:fill="auto"/>
        <w:spacing w:after="0" w:line="276" w:lineRule="auto"/>
        <w:ind w:firstLine="0"/>
        <w:jc w:val="left"/>
        <w:rPr>
          <w:rFonts w:ascii="Arial" w:hAnsi="Arial" w:cs="Arial"/>
          <w:bCs/>
        </w:rPr>
      </w:pPr>
    </w:p>
    <w:p w14:paraId="676A03D7" w14:textId="77777777" w:rsidR="00751CC4" w:rsidRPr="00751CC4" w:rsidRDefault="00751CC4" w:rsidP="00751CC4">
      <w:pPr>
        <w:pStyle w:val="Teksttreci20"/>
        <w:numPr>
          <w:ilvl w:val="0"/>
          <w:numId w:val="19"/>
        </w:numPr>
        <w:shd w:val="clear" w:color="auto" w:fill="auto"/>
        <w:spacing w:after="0" w:line="276" w:lineRule="auto"/>
        <w:ind w:left="284" w:hanging="284"/>
        <w:jc w:val="left"/>
        <w:rPr>
          <w:rFonts w:ascii="Arial" w:eastAsia="Calibri" w:hAnsi="Arial" w:cs="Arial"/>
        </w:rPr>
      </w:pPr>
      <w:r w:rsidRPr="00751CC4">
        <w:rPr>
          <w:rFonts w:ascii="Arial" w:eastAsia="Calibri" w:hAnsi="Arial" w:cs="Arial"/>
          <w:b/>
          <w:bCs/>
        </w:rPr>
        <w:t>Warunki udziału</w:t>
      </w:r>
    </w:p>
    <w:p w14:paraId="69224348" w14:textId="77777777" w:rsidR="00751CC4" w:rsidRPr="00751CC4" w:rsidRDefault="00751CC4" w:rsidP="00751CC4">
      <w:pPr>
        <w:widowControl/>
        <w:numPr>
          <w:ilvl w:val="3"/>
          <w:numId w:val="26"/>
        </w:numPr>
        <w:autoSpaceDE w:val="0"/>
        <w:autoSpaceDN w:val="0"/>
        <w:adjustRightInd w:val="0"/>
        <w:spacing w:line="276" w:lineRule="auto"/>
        <w:ind w:left="709" w:hanging="425"/>
        <w:contextualSpacing/>
        <w:rPr>
          <w:rFonts w:ascii="Arial" w:eastAsia="Calibri" w:hAnsi="Arial" w:cs="Arial"/>
          <w:b/>
          <w:bCs/>
          <w:sz w:val="22"/>
          <w:szCs w:val="22"/>
          <w:lang w:eastAsia="en-US" w:bidi="ar-SA"/>
        </w:rPr>
      </w:pPr>
      <w:r w:rsidRPr="00751CC4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Z postępowania o udzielenie zamówienia Najemca wykluczy Wynajmującego, w stosunku do którego zachodzą okoliczności wskazane w art. 7 ust. 1 ustawy z dnia 13 kwietnia 2022 r. </w:t>
      </w:r>
      <w:bookmarkStart w:id="3" w:name="_Hlk101423574"/>
      <w:r w:rsidRPr="00751CC4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o szczególnych rozwiązaniach w zakresie przeciwdziałania wspieraniu agresji na Ukrainę oraz służących ochronie bezpieczeństwa narodowego (Dz. U. Z 2022 r. poz. 835 z późn. zm.) (dalej zwana ustawą sankcyjną), tj.:</w:t>
      </w:r>
      <w:bookmarkEnd w:id="3"/>
    </w:p>
    <w:p w14:paraId="627C002A" w14:textId="77777777" w:rsidR="00751CC4" w:rsidRPr="00751CC4" w:rsidRDefault="00751CC4" w:rsidP="00751CC4">
      <w:pPr>
        <w:widowControl/>
        <w:numPr>
          <w:ilvl w:val="0"/>
          <w:numId w:val="27"/>
        </w:numPr>
        <w:tabs>
          <w:tab w:val="left" w:pos="567"/>
        </w:tabs>
        <w:autoSpaceDE w:val="0"/>
        <w:autoSpaceDN w:val="0"/>
        <w:spacing w:line="276" w:lineRule="auto"/>
        <w:ind w:left="993" w:hanging="284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751CC4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Wynajmującego wymienionego w wykazach określonych w rozporządzeniu 765/2006 i rozporządzeniu 269/2014 albo wpisanego na listę na podstawie decyzji w sprawie wpisu na listę rozstrzygającej o zastosowaniu środka, o którym mowa w art. 1 pkt. 3 tejże ustawy,</w:t>
      </w:r>
    </w:p>
    <w:p w14:paraId="4A1F3163" w14:textId="77777777" w:rsidR="00751CC4" w:rsidRPr="00751CC4" w:rsidRDefault="00751CC4" w:rsidP="00751CC4">
      <w:pPr>
        <w:widowControl/>
        <w:numPr>
          <w:ilvl w:val="0"/>
          <w:numId w:val="27"/>
        </w:numPr>
        <w:tabs>
          <w:tab w:val="left" w:pos="567"/>
        </w:tabs>
        <w:autoSpaceDE w:val="0"/>
        <w:autoSpaceDN w:val="0"/>
        <w:spacing w:line="276" w:lineRule="auto"/>
        <w:ind w:left="993" w:hanging="284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751CC4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Wynajmującego, którego beneficjentem rzeczywistym w rozumieniu ustawy </w:t>
      </w:r>
      <w:r w:rsidRPr="00751CC4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br/>
        <w:t>z dnia 1 marca 2018 r. o przeciwdziałaniu praniu pieniędzy oraz finansowaniu terroryzmu (Dz.U. z 2022 r., poz. 593, 655, 835, 2180 i 2185)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 zastosowaniu środka o którym mowa w art. 1 pkt. 3 tejże ustawy,</w:t>
      </w:r>
    </w:p>
    <w:p w14:paraId="29B66C8C" w14:textId="77777777" w:rsidR="00751CC4" w:rsidRPr="00751CC4" w:rsidRDefault="00751CC4" w:rsidP="00751CC4">
      <w:pPr>
        <w:widowControl/>
        <w:numPr>
          <w:ilvl w:val="0"/>
          <w:numId w:val="27"/>
        </w:numPr>
        <w:tabs>
          <w:tab w:val="left" w:pos="567"/>
        </w:tabs>
        <w:autoSpaceDE w:val="0"/>
        <w:autoSpaceDN w:val="0"/>
        <w:spacing w:line="276" w:lineRule="auto"/>
        <w:ind w:left="993" w:hanging="284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751CC4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Wynajmującego, którego jednostką dominującą w rozumieniu art. 3 ust. 1 pkt. 37 ustawy z dnia 29 września 1994 r. o rachunkowości (Dz.U. z 2021 r., poz. 217, 2105 i 2106 oraz z 2022 r. poz. 1488) jest podmiot wymieniony w wykazach określonych w rozporządzeniu 765/2006 i rozporządzeniu 269/2014 albo wpisany na listę lub będący taką jednostką dominującą od dnia 24 lutego 2022 r., o ile został wpisany na listę na podstawie decyzji w sprawie wpisu na listę rozstrzygającej o zastosowaniu środka o którym mowa w art. 1 pkt. 3 tejże ustawy.</w:t>
      </w:r>
    </w:p>
    <w:p w14:paraId="566EF892" w14:textId="77777777" w:rsidR="00751CC4" w:rsidRPr="00751CC4" w:rsidRDefault="00751CC4" w:rsidP="00751CC4">
      <w:pPr>
        <w:widowControl/>
        <w:numPr>
          <w:ilvl w:val="3"/>
          <w:numId w:val="26"/>
        </w:numPr>
        <w:autoSpaceDE w:val="0"/>
        <w:autoSpaceDN w:val="0"/>
        <w:adjustRightInd w:val="0"/>
        <w:spacing w:line="276" w:lineRule="auto"/>
        <w:ind w:left="709" w:hanging="425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  <w:r w:rsidRPr="00751CC4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Na potwierdzenie spełniania warunku Wynajmujący złoży oświadczenie zawarte w treści Formularza oferty. </w:t>
      </w:r>
    </w:p>
    <w:p w14:paraId="7A42DE57" w14:textId="77777777" w:rsidR="00751CC4" w:rsidRPr="00751CC4" w:rsidRDefault="00751CC4" w:rsidP="00751CC4">
      <w:pPr>
        <w:widowControl/>
        <w:autoSpaceDE w:val="0"/>
        <w:autoSpaceDN w:val="0"/>
        <w:adjustRightInd w:val="0"/>
        <w:spacing w:line="276" w:lineRule="auto"/>
        <w:ind w:left="284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14:paraId="72589F9F" w14:textId="77777777" w:rsidR="00751CC4" w:rsidRPr="00751CC4" w:rsidRDefault="00751CC4" w:rsidP="00751CC4">
      <w:pPr>
        <w:numPr>
          <w:ilvl w:val="0"/>
          <w:numId w:val="19"/>
        </w:numPr>
        <w:spacing w:line="276" w:lineRule="auto"/>
        <w:ind w:left="284" w:hanging="284"/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</w:pPr>
      <w:r w:rsidRPr="00751CC4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Dodatkowe informacje:</w:t>
      </w:r>
    </w:p>
    <w:p w14:paraId="4CF085E1" w14:textId="77777777" w:rsidR="00751CC4" w:rsidRPr="00751CC4" w:rsidRDefault="00751CC4" w:rsidP="00751CC4">
      <w:pPr>
        <w:numPr>
          <w:ilvl w:val="1"/>
          <w:numId w:val="28"/>
        </w:numPr>
        <w:spacing w:line="276" w:lineRule="auto"/>
        <w:ind w:hanging="436"/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</w:pPr>
      <w:r w:rsidRPr="00751CC4"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  <w:t>Najemca zastrzega sobie prawo unieważnienia przedmiotowego postępowania na każdym etapie bez podania przyczyny unieważnienia.</w:t>
      </w:r>
    </w:p>
    <w:p w14:paraId="424CF0F7" w14:textId="77777777" w:rsidR="00751CC4" w:rsidRPr="00751CC4" w:rsidRDefault="00751CC4" w:rsidP="00751CC4">
      <w:pPr>
        <w:numPr>
          <w:ilvl w:val="0"/>
          <w:numId w:val="28"/>
        </w:numPr>
        <w:spacing w:line="276" w:lineRule="auto"/>
        <w:ind w:left="720" w:hanging="436"/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</w:pPr>
      <w:r w:rsidRPr="00751CC4"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  <w:t>W przypadku unieważnienia postępowania Najemca nie ponosi kosztów przygotowania i złożenia oferty.</w:t>
      </w:r>
    </w:p>
    <w:p w14:paraId="1CC5009C" w14:textId="77777777" w:rsidR="00751CC4" w:rsidRPr="00751CC4" w:rsidRDefault="00751CC4" w:rsidP="00751CC4">
      <w:pPr>
        <w:numPr>
          <w:ilvl w:val="0"/>
          <w:numId w:val="28"/>
        </w:numPr>
        <w:spacing w:line="276" w:lineRule="auto"/>
        <w:ind w:left="720" w:hanging="436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 w:rsidRPr="00751CC4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Główny Inspektorat Sanitarny</w:t>
      </w:r>
      <w:r w:rsidRPr="00751CC4"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  <w:t xml:space="preserve"> zastrzega sobie prawo negocjacji ceny ofert z Wynajmującymi, którzy złożyli w terminie prawidłowe oferty. </w:t>
      </w:r>
    </w:p>
    <w:p w14:paraId="16B52704" w14:textId="05D787C6" w:rsidR="00751CC4" w:rsidRPr="00D86592" w:rsidRDefault="00751CC4" w:rsidP="00D86592">
      <w:pPr>
        <w:numPr>
          <w:ilvl w:val="0"/>
          <w:numId w:val="28"/>
        </w:numPr>
        <w:spacing w:line="276" w:lineRule="auto"/>
        <w:ind w:left="720" w:hanging="436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 w:rsidRPr="00751CC4"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  <w:t>Treść Projektowanych postanowień umownych, stanowiący Załącznik nr 4 do Zaproszenia będą podlegały negocjacjom.</w:t>
      </w:r>
    </w:p>
    <w:p w14:paraId="25645C60" w14:textId="77777777" w:rsidR="00751CC4" w:rsidRPr="00751CC4" w:rsidRDefault="00751CC4" w:rsidP="00751CC4">
      <w:pPr>
        <w:pStyle w:val="Teksttreci20"/>
        <w:numPr>
          <w:ilvl w:val="0"/>
          <w:numId w:val="19"/>
        </w:numPr>
        <w:shd w:val="clear" w:color="auto" w:fill="auto"/>
        <w:spacing w:after="0" w:line="276" w:lineRule="auto"/>
        <w:ind w:left="284" w:hanging="284"/>
        <w:jc w:val="left"/>
        <w:rPr>
          <w:rFonts w:ascii="Arial" w:hAnsi="Arial" w:cs="Arial"/>
          <w:b/>
        </w:rPr>
      </w:pPr>
      <w:r w:rsidRPr="00751CC4">
        <w:rPr>
          <w:rFonts w:ascii="Arial" w:hAnsi="Arial" w:cs="Arial"/>
          <w:b/>
        </w:rPr>
        <w:t>Wykaz załączników do Zaproszenia do złożenia oferty:</w:t>
      </w:r>
    </w:p>
    <w:p w14:paraId="1638960F" w14:textId="77777777" w:rsidR="00751CC4" w:rsidRPr="00751CC4" w:rsidRDefault="00751CC4" w:rsidP="00751CC4">
      <w:pPr>
        <w:pStyle w:val="Teksttreci20"/>
        <w:numPr>
          <w:ilvl w:val="1"/>
          <w:numId w:val="28"/>
        </w:numPr>
        <w:shd w:val="clear" w:color="auto" w:fill="auto"/>
        <w:spacing w:after="0" w:line="276" w:lineRule="auto"/>
        <w:ind w:hanging="436"/>
        <w:jc w:val="left"/>
        <w:rPr>
          <w:rFonts w:ascii="Arial" w:hAnsi="Arial" w:cs="Arial"/>
          <w:bCs/>
        </w:rPr>
      </w:pPr>
      <w:bookmarkStart w:id="4" w:name="_Hlk133226370"/>
      <w:r w:rsidRPr="00751CC4">
        <w:rPr>
          <w:rFonts w:ascii="Arial" w:hAnsi="Arial" w:cs="Arial"/>
          <w:bCs/>
        </w:rPr>
        <w:t>Załącznik nr 1 – Klauzula informacyjna Głównego Inspektoratu Sanitarnego;</w:t>
      </w:r>
    </w:p>
    <w:p w14:paraId="13E1865C" w14:textId="77777777" w:rsidR="00751CC4" w:rsidRPr="00751CC4" w:rsidRDefault="00751CC4" w:rsidP="00751CC4">
      <w:pPr>
        <w:pStyle w:val="Teksttreci20"/>
        <w:numPr>
          <w:ilvl w:val="1"/>
          <w:numId w:val="28"/>
        </w:numPr>
        <w:shd w:val="clear" w:color="auto" w:fill="auto"/>
        <w:spacing w:after="0" w:line="276" w:lineRule="auto"/>
        <w:ind w:hanging="436"/>
        <w:jc w:val="left"/>
        <w:rPr>
          <w:rFonts w:ascii="Arial" w:hAnsi="Arial" w:cs="Arial"/>
          <w:bCs/>
        </w:rPr>
      </w:pPr>
      <w:r w:rsidRPr="00751CC4">
        <w:rPr>
          <w:rFonts w:ascii="Arial" w:hAnsi="Arial" w:cs="Arial"/>
          <w:bCs/>
        </w:rPr>
        <w:t>Załącznik nr 2 – Szczegółowy opis przedmiotu zamówienia;</w:t>
      </w:r>
    </w:p>
    <w:p w14:paraId="4DEC20C8" w14:textId="77777777" w:rsidR="00751CC4" w:rsidRPr="00751CC4" w:rsidRDefault="00751CC4" w:rsidP="00751CC4">
      <w:pPr>
        <w:pStyle w:val="Teksttreci20"/>
        <w:numPr>
          <w:ilvl w:val="1"/>
          <w:numId w:val="28"/>
        </w:numPr>
        <w:shd w:val="clear" w:color="auto" w:fill="auto"/>
        <w:spacing w:after="0" w:line="276" w:lineRule="auto"/>
        <w:ind w:hanging="436"/>
        <w:jc w:val="left"/>
        <w:rPr>
          <w:rFonts w:ascii="Arial" w:hAnsi="Arial" w:cs="Arial"/>
          <w:bCs/>
        </w:rPr>
      </w:pPr>
      <w:r w:rsidRPr="00751CC4">
        <w:rPr>
          <w:rFonts w:ascii="Arial" w:hAnsi="Arial" w:cs="Arial"/>
          <w:bCs/>
        </w:rPr>
        <w:t xml:space="preserve">Załącznik nr 3 – </w:t>
      </w:r>
      <w:bookmarkStart w:id="5" w:name="_Hlk132351335"/>
      <w:r w:rsidRPr="00751CC4">
        <w:rPr>
          <w:rFonts w:ascii="Arial" w:hAnsi="Arial" w:cs="Arial"/>
          <w:bCs/>
        </w:rPr>
        <w:t>Formularz oferty</w:t>
      </w:r>
      <w:bookmarkEnd w:id="5"/>
      <w:r w:rsidRPr="00751CC4">
        <w:rPr>
          <w:rFonts w:ascii="Arial" w:hAnsi="Arial" w:cs="Arial"/>
          <w:bCs/>
        </w:rPr>
        <w:t>;</w:t>
      </w:r>
    </w:p>
    <w:p w14:paraId="76B27CAF" w14:textId="77777777" w:rsidR="00751CC4" w:rsidRPr="00751CC4" w:rsidRDefault="00751CC4" w:rsidP="00751CC4">
      <w:pPr>
        <w:pStyle w:val="Teksttreci20"/>
        <w:numPr>
          <w:ilvl w:val="1"/>
          <w:numId w:val="28"/>
        </w:numPr>
        <w:shd w:val="clear" w:color="auto" w:fill="auto"/>
        <w:spacing w:after="0" w:line="276" w:lineRule="auto"/>
        <w:ind w:hanging="436"/>
        <w:jc w:val="left"/>
        <w:rPr>
          <w:rFonts w:ascii="Arial" w:hAnsi="Arial" w:cs="Arial"/>
          <w:b/>
        </w:rPr>
      </w:pPr>
      <w:r w:rsidRPr="00751CC4">
        <w:rPr>
          <w:rFonts w:ascii="Arial" w:hAnsi="Arial" w:cs="Arial"/>
          <w:bCs/>
        </w:rPr>
        <w:t>Załącznik nr 4 – Projektowane postanowienia umowne.</w:t>
      </w:r>
    </w:p>
    <w:bookmarkEnd w:id="4"/>
    <w:p w14:paraId="38663239" w14:textId="77777777" w:rsidR="00751CC4" w:rsidRPr="00751CC4" w:rsidRDefault="00751CC4" w:rsidP="00751CC4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2AA0AF5" w14:textId="77777777" w:rsidR="00455D7A" w:rsidRPr="00751CC4" w:rsidRDefault="00455D7A" w:rsidP="00751CC4">
      <w:pPr>
        <w:rPr>
          <w:rFonts w:ascii="Arial" w:hAnsi="Arial" w:cs="Arial"/>
        </w:rPr>
      </w:pPr>
    </w:p>
    <w:sectPr w:rsidR="00455D7A" w:rsidRPr="00751CC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C745" w14:textId="77777777" w:rsidR="00FF1B35" w:rsidRDefault="00FF1B35" w:rsidP="00F12AFF">
      <w:r>
        <w:separator/>
      </w:r>
    </w:p>
  </w:endnote>
  <w:endnote w:type="continuationSeparator" w:id="0">
    <w:p w14:paraId="6E433FAB" w14:textId="77777777" w:rsidR="00FF1B35" w:rsidRDefault="00FF1B35" w:rsidP="00F1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812404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B28C71D" w14:textId="0F70442B" w:rsidR="00F12AFF" w:rsidRPr="00F12AFF" w:rsidRDefault="00F12AFF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F12AFF">
          <w:rPr>
            <w:rFonts w:ascii="Arial" w:hAnsi="Arial" w:cs="Arial"/>
            <w:sz w:val="22"/>
            <w:szCs w:val="22"/>
          </w:rPr>
          <w:fldChar w:fldCharType="begin"/>
        </w:r>
        <w:r w:rsidRPr="00F12AFF">
          <w:rPr>
            <w:rFonts w:ascii="Arial" w:hAnsi="Arial" w:cs="Arial"/>
            <w:sz w:val="22"/>
            <w:szCs w:val="22"/>
          </w:rPr>
          <w:instrText>PAGE   \* MERGEFORMAT</w:instrText>
        </w:r>
        <w:r w:rsidRPr="00F12AFF">
          <w:rPr>
            <w:rFonts w:ascii="Arial" w:hAnsi="Arial" w:cs="Arial"/>
            <w:sz w:val="22"/>
            <w:szCs w:val="22"/>
          </w:rPr>
          <w:fldChar w:fldCharType="separate"/>
        </w:r>
        <w:r w:rsidRPr="00F12AFF">
          <w:rPr>
            <w:rFonts w:ascii="Arial" w:hAnsi="Arial" w:cs="Arial"/>
            <w:sz w:val="22"/>
            <w:szCs w:val="22"/>
          </w:rPr>
          <w:t>2</w:t>
        </w:r>
        <w:r w:rsidRPr="00F12AF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90FD7D2" w14:textId="77777777" w:rsidR="00F12AFF" w:rsidRDefault="00F12A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07CB" w14:textId="77777777" w:rsidR="00FF1B35" w:rsidRDefault="00FF1B35" w:rsidP="00F12AFF">
      <w:r>
        <w:separator/>
      </w:r>
    </w:p>
  </w:footnote>
  <w:footnote w:type="continuationSeparator" w:id="0">
    <w:p w14:paraId="2A817CA5" w14:textId="77777777" w:rsidR="00FF1B35" w:rsidRDefault="00FF1B35" w:rsidP="00F1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7E2"/>
    <w:multiLevelType w:val="hybridMultilevel"/>
    <w:tmpl w:val="C28AC8C8"/>
    <w:lvl w:ilvl="0" w:tplc="0415000F">
      <w:start w:val="1"/>
      <w:numFmt w:val="decimal"/>
      <w:lvlText w:val="%1."/>
      <w:lvlJc w:val="left"/>
      <w:pPr>
        <w:ind w:left="400" w:hanging="360"/>
      </w:p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034773FD"/>
    <w:multiLevelType w:val="hybridMultilevel"/>
    <w:tmpl w:val="0764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3DE5"/>
    <w:multiLevelType w:val="hybridMultilevel"/>
    <w:tmpl w:val="94A6143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81231A"/>
    <w:multiLevelType w:val="multilevel"/>
    <w:tmpl w:val="27E4A244"/>
    <w:lvl w:ilvl="0">
      <w:start w:val="4"/>
      <w:numFmt w:val="decimal"/>
      <w:lvlText w:val="%1"/>
      <w:lvlJc w:val="left"/>
      <w:pPr>
        <w:ind w:left="668" w:hanging="454"/>
      </w:pPr>
      <w:rPr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8" w:hanging="454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7" w:hanging="567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702" w:hanging="709"/>
      </w:pPr>
      <w:rPr>
        <w:rFonts w:ascii="Arial" w:eastAsia="Calibri" w:hAnsi="Arial" w:cs="Arial"/>
        <w:b w:val="0"/>
        <w:bCs w:val="0"/>
        <w:w w:val="100"/>
        <w:sz w:val="22"/>
        <w:szCs w:val="22"/>
        <w:lang w:val="pl-PL" w:eastAsia="en-US" w:bidi="ar-SA"/>
      </w:rPr>
    </w:lvl>
    <w:lvl w:ilvl="4">
      <w:start w:val="1"/>
      <w:numFmt w:val="decimal"/>
      <w:lvlText w:val="%5)"/>
      <w:lvlJc w:val="left"/>
      <w:pPr>
        <w:ind w:left="2552" w:hanging="567"/>
      </w:pPr>
      <w:rPr>
        <w:spacing w:val="-1"/>
        <w:w w:val="100"/>
        <w:sz w:val="24"/>
        <w:szCs w:val="24"/>
        <w:lang w:val="pl-PL" w:eastAsia="en-US" w:bidi="ar-SA"/>
      </w:rPr>
    </w:lvl>
    <w:lvl w:ilvl="5">
      <w:numFmt w:val="bullet"/>
      <w:lvlText w:val="-"/>
      <w:lvlJc w:val="left"/>
      <w:pPr>
        <w:ind w:left="2624" w:hanging="567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6">
      <w:numFmt w:val="bullet"/>
      <w:lvlText w:val="•"/>
      <w:lvlJc w:val="left"/>
      <w:pPr>
        <w:ind w:left="2620" w:hanging="56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4491" w:hanging="56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6363" w:hanging="567"/>
      </w:pPr>
      <w:rPr>
        <w:lang w:val="pl-PL" w:eastAsia="en-US" w:bidi="ar-SA"/>
      </w:rPr>
    </w:lvl>
  </w:abstractNum>
  <w:abstractNum w:abstractNumId="4" w15:restartNumberingAfterBreak="0">
    <w:nsid w:val="1C784C50"/>
    <w:multiLevelType w:val="hybridMultilevel"/>
    <w:tmpl w:val="D3200DAC"/>
    <w:lvl w:ilvl="0" w:tplc="E08A97B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35E4B"/>
    <w:multiLevelType w:val="hybridMultilevel"/>
    <w:tmpl w:val="67208E52"/>
    <w:lvl w:ilvl="0" w:tplc="0415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6" w15:restartNumberingAfterBreak="0">
    <w:nsid w:val="28684800"/>
    <w:multiLevelType w:val="hybridMultilevel"/>
    <w:tmpl w:val="3EE43DE0"/>
    <w:lvl w:ilvl="0" w:tplc="FFFFFFFF">
      <w:start w:val="1"/>
      <w:numFmt w:val="lowerLetter"/>
      <w:lvlText w:val="%1)"/>
      <w:lvlJc w:val="left"/>
      <w:pPr>
        <w:ind w:left="400" w:hanging="360"/>
      </w:p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29E60553"/>
    <w:multiLevelType w:val="hybridMultilevel"/>
    <w:tmpl w:val="EF0AED7A"/>
    <w:lvl w:ilvl="0" w:tplc="0415000F">
      <w:start w:val="1"/>
      <w:numFmt w:val="decimal"/>
      <w:lvlText w:val="%1."/>
      <w:lvlJc w:val="left"/>
      <w:pPr>
        <w:ind w:left="400" w:hanging="360"/>
      </w:p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2CBC570F"/>
    <w:multiLevelType w:val="hybridMultilevel"/>
    <w:tmpl w:val="75AE0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406A0"/>
    <w:multiLevelType w:val="multilevel"/>
    <w:tmpl w:val="971EC2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18231E"/>
    <w:multiLevelType w:val="hybridMultilevel"/>
    <w:tmpl w:val="C9AEBAC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03B4FDE"/>
    <w:multiLevelType w:val="hybridMultilevel"/>
    <w:tmpl w:val="BD281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C22E8C8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A15B1"/>
    <w:multiLevelType w:val="hybridMultilevel"/>
    <w:tmpl w:val="8268616C"/>
    <w:lvl w:ilvl="0" w:tplc="0415000F">
      <w:start w:val="1"/>
      <w:numFmt w:val="decimal"/>
      <w:lvlText w:val="%1."/>
      <w:lvlJc w:val="left"/>
      <w:pPr>
        <w:ind w:left="400" w:hanging="360"/>
      </w:p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44CB6F27"/>
    <w:multiLevelType w:val="multilevel"/>
    <w:tmpl w:val="E44274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CF1192"/>
    <w:multiLevelType w:val="hybridMultilevel"/>
    <w:tmpl w:val="2C3EC7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BD8C2996">
      <w:start w:val="1"/>
      <w:numFmt w:val="decimal"/>
      <w:lvlText w:val="%2.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507671"/>
    <w:multiLevelType w:val="hybridMultilevel"/>
    <w:tmpl w:val="044AECD8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F0459"/>
    <w:multiLevelType w:val="multilevel"/>
    <w:tmpl w:val="C9E62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hAnsi="Arial" w:cs="Arial" w:hint="default"/>
        <w:b w:val="0"/>
        <w:bCs/>
        <w:strike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F651D23"/>
    <w:multiLevelType w:val="hybridMultilevel"/>
    <w:tmpl w:val="3034A172"/>
    <w:lvl w:ilvl="0" w:tplc="D0409F98">
      <w:start w:val="1"/>
      <w:numFmt w:val="lowerLetter"/>
      <w:lvlText w:val="%1."/>
      <w:lvlJc w:val="left"/>
      <w:pPr>
        <w:ind w:left="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0" w:hanging="360"/>
      </w:pPr>
    </w:lvl>
    <w:lvl w:ilvl="2" w:tplc="0415001B" w:tentative="1">
      <w:start w:val="1"/>
      <w:numFmt w:val="lowerRoman"/>
      <w:lvlText w:val="%3."/>
      <w:lvlJc w:val="right"/>
      <w:pPr>
        <w:ind w:left="1480" w:hanging="180"/>
      </w:pPr>
    </w:lvl>
    <w:lvl w:ilvl="3" w:tplc="0415000F" w:tentative="1">
      <w:start w:val="1"/>
      <w:numFmt w:val="decimal"/>
      <w:lvlText w:val="%4."/>
      <w:lvlJc w:val="left"/>
      <w:pPr>
        <w:ind w:left="2200" w:hanging="360"/>
      </w:pPr>
    </w:lvl>
    <w:lvl w:ilvl="4" w:tplc="04150019" w:tentative="1">
      <w:start w:val="1"/>
      <w:numFmt w:val="lowerLetter"/>
      <w:lvlText w:val="%5."/>
      <w:lvlJc w:val="left"/>
      <w:pPr>
        <w:ind w:left="2920" w:hanging="360"/>
      </w:pPr>
    </w:lvl>
    <w:lvl w:ilvl="5" w:tplc="0415001B" w:tentative="1">
      <w:start w:val="1"/>
      <w:numFmt w:val="lowerRoman"/>
      <w:lvlText w:val="%6."/>
      <w:lvlJc w:val="right"/>
      <w:pPr>
        <w:ind w:left="3640" w:hanging="180"/>
      </w:pPr>
    </w:lvl>
    <w:lvl w:ilvl="6" w:tplc="0415000F" w:tentative="1">
      <w:start w:val="1"/>
      <w:numFmt w:val="decimal"/>
      <w:lvlText w:val="%7."/>
      <w:lvlJc w:val="left"/>
      <w:pPr>
        <w:ind w:left="4360" w:hanging="360"/>
      </w:pPr>
    </w:lvl>
    <w:lvl w:ilvl="7" w:tplc="04150019" w:tentative="1">
      <w:start w:val="1"/>
      <w:numFmt w:val="lowerLetter"/>
      <w:lvlText w:val="%8."/>
      <w:lvlJc w:val="left"/>
      <w:pPr>
        <w:ind w:left="5080" w:hanging="360"/>
      </w:pPr>
    </w:lvl>
    <w:lvl w:ilvl="8" w:tplc="041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8" w15:restartNumberingAfterBreak="0">
    <w:nsid w:val="4FF2311F"/>
    <w:multiLevelType w:val="hybridMultilevel"/>
    <w:tmpl w:val="3EE43DE0"/>
    <w:lvl w:ilvl="0" w:tplc="04150017">
      <w:start w:val="1"/>
      <w:numFmt w:val="lowerLetter"/>
      <w:lvlText w:val="%1)"/>
      <w:lvlJc w:val="left"/>
      <w:pPr>
        <w:ind w:left="400" w:hanging="360"/>
      </w:p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 w15:restartNumberingAfterBreak="0">
    <w:nsid w:val="541F6D44"/>
    <w:multiLevelType w:val="hybridMultilevel"/>
    <w:tmpl w:val="44A25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A476C"/>
    <w:multiLevelType w:val="hybridMultilevel"/>
    <w:tmpl w:val="CAFCDBF2"/>
    <w:lvl w:ilvl="0" w:tplc="04150011">
      <w:start w:val="1"/>
      <w:numFmt w:val="decimal"/>
      <w:lvlText w:val="%1)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112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6F8503FF"/>
    <w:multiLevelType w:val="hybridMultilevel"/>
    <w:tmpl w:val="F940B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02327"/>
    <w:multiLevelType w:val="multilevel"/>
    <w:tmpl w:val="B502AAB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EE3EA1"/>
    <w:multiLevelType w:val="hybridMultilevel"/>
    <w:tmpl w:val="64D817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CB063C58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47C7F04"/>
    <w:multiLevelType w:val="hybridMultilevel"/>
    <w:tmpl w:val="CF4C326A"/>
    <w:lvl w:ilvl="0" w:tplc="98B01492">
      <w:start w:val="1"/>
      <w:numFmt w:val="decimal"/>
      <w:lvlText w:val="%1."/>
      <w:lvlJc w:val="left"/>
      <w:pPr>
        <w:ind w:left="40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abstractNum w:abstractNumId="25" w15:restartNumberingAfterBreak="0">
    <w:nsid w:val="77A00E28"/>
    <w:multiLevelType w:val="hybridMultilevel"/>
    <w:tmpl w:val="EB084562"/>
    <w:lvl w:ilvl="0" w:tplc="8CEE13EE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AE1CF5"/>
    <w:multiLevelType w:val="hybridMultilevel"/>
    <w:tmpl w:val="449A3B6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09905">
    <w:abstractNumId w:val="13"/>
  </w:num>
  <w:num w:numId="2" w16cid:durableId="2087798908">
    <w:abstractNumId w:val="9"/>
  </w:num>
  <w:num w:numId="3" w16cid:durableId="2050181412">
    <w:abstractNumId w:val="22"/>
  </w:num>
  <w:num w:numId="4" w16cid:durableId="672801801">
    <w:abstractNumId w:val="5"/>
  </w:num>
  <w:num w:numId="5" w16cid:durableId="888541798">
    <w:abstractNumId w:val="8"/>
  </w:num>
  <w:num w:numId="6" w16cid:durableId="1327519663">
    <w:abstractNumId w:val="2"/>
  </w:num>
  <w:num w:numId="7" w16cid:durableId="1033534995">
    <w:abstractNumId w:val="26"/>
  </w:num>
  <w:num w:numId="8" w16cid:durableId="404377954">
    <w:abstractNumId w:val="21"/>
  </w:num>
  <w:num w:numId="9" w16cid:durableId="1755854963">
    <w:abstractNumId w:val="18"/>
  </w:num>
  <w:num w:numId="10" w16cid:durableId="1823306223">
    <w:abstractNumId w:val="6"/>
  </w:num>
  <w:num w:numId="11" w16cid:durableId="1420518056">
    <w:abstractNumId w:val="16"/>
  </w:num>
  <w:num w:numId="12" w16cid:durableId="722338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76998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7980898">
    <w:abstractNumId w:val="1"/>
  </w:num>
  <w:num w:numId="15" w16cid:durableId="1689864404">
    <w:abstractNumId w:val="12"/>
  </w:num>
  <w:num w:numId="16" w16cid:durableId="93794212">
    <w:abstractNumId w:val="0"/>
  </w:num>
  <w:num w:numId="17" w16cid:durableId="1775321243">
    <w:abstractNumId w:val="7"/>
  </w:num>
  <w:num w:numId="18" w16cid:durableId="617571230">
    <w:abstractNumId w:val="17"/>
  </w:num>
  <w:num w:numId="19" w16cid:durableId="12210958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5264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38304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81293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13148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172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880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443061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7" w16cid:durableId="760176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72264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13"/>
    <w:rsid w:val="0001770D"/>
    <w:rsid w:val="00027DA8"/>
    <w:rsid w:val="00064E69"/>
    <w:rsid w:val="00081284"/>
    <w:rsid w:val="000F0935"/>
    <w:rsid w:val="000F34E6"/>
    <w:rsid w:val="00134EC5"/>
    <w:rsid w:val="00143787"/>
    <w:rsid w:val="0017690C"/>
    <w:rsid w:val="00183E67"/>
    <w:rsid w:val="001B63FF"/>
    <w:rsid w:val="001B7BE4"/>
    <w:rsid w:val="001D30DC"/>
    <w:rsid w:val="001E1D15"/>
    <w:rsid w:val="001E5892"/>
    <w:rsid w:val="002030E9"/>
    <w:rsid w:val="002072DE"/>
    <w:rsid w:val="00276CC2"/>
    <w:rsid w:val="00295476"/>
    <w:rsid w:val="002B0520"/>
    <w:rsid w:val="002B146D"/>
    <w:rsid w:val="002F5AE3"/>
    <w:rsid w:val="003218C4"/>
    <w:rsid w:val="00357E2C"/>
    <w:rsid w:val="003A0CAB"/>
    <w:rsid w:val="003A2E47"/>
    <w:rsid w:val="003B2198"/>
    <w:rsid w:val="003C24FD"/>
    <w:rsid w:val="003C441D"/>
    <w:rsid w:val="00405C8A"/>
    <w:rsid w:val="004527AD"/>
    <w:rsid w:val="00455D7A"/>
    <w:rsid w:val="004A27E0"/>
    <w:rsid w:val="004B0491"/>
    <w:rsid w:val="004B3B59"/>
    <w:rsid w:val="004E3062"/>
    <w:rsid w:val="00522D05"/>
    <w:rsid w:val="00536EA5"/>
    <w:rsid w:val="00541AD7"/>
    <w:rsid w:val="00567E59"/>
    <w:rsid w:val="00586409"/>
    <w:rsid w:val="005A6271"/>
    <w:rsid w:val="005F658F"/>
    <w:rsid w:val="006130FE"/>
    <w:rsid w:val="00624102"/>
    <w:rsid w:val="00666513"/>
    <w:rsid w:val="00696ED6"/>
    <w:rsid w:val="006A4230"/>
    <w:rsid w:val="006D68C4"/>
    <w:rsid w:val="006F491E"/>
    <w:rsid w:val="00717974"/>
    <w:rsid w:val="00725B6F"/>
    <w:rsid w:val="00751CC4"/>
    <w:rsid w:val="007649C4"/>
    <w:rsid w:val="00791944"/>
    <w:rsid w:val="007A30E6"/>
    <w:rsid w:val="007B5F88"/>
    <w:rsid w:val="007B6A1A"/>
    <w:rsid w:val="007D19BB"/>
    <w:rsid w:val="007F379D"/>
    <w:rsid w:val="00810D02"/>
    <w:rsid w:val="008228A9"/>
    <w:rsid w:val="0084178E"/>
    <w:rsid w:val="0086179C"/>
    <w:rsid w:val="00870964"/>
    <w:rsid w:val="00883D55"/>
    <w:rsid w:val="008A6E8D"/>
    <w:rsid w:val="008C47CB"/>
    <w:rsid w:val="008D4A45"/>
    <w:rsid w:val="00903DC6"/>
    <w:rsid w:val="00921A64"/>
    <w:rsid w:val="0092695F"/>
    <w:rsid w:val="0093690B"/>
    <w:rsid w:val="00942AF8"/>
    <w:rsid w:val="00946486"/>
    <w:rsid w:val="0095314D"/>
    <w:rsid w:val="00961736"/>
    <w:rsid w:val="009655E8"/>
    <w:rsid w:val="00967532"/>
    <w:rsid w:val="00977FF2"/>
    <w:rsid w:val="00995814"/>
    <w:rsid w:val="009B751F"/>
    <w:rsid w:val="009D284F"/>
    <w:rsid w:val="009D2891"/>
    <w:rsid w:val="00A72B90"/>
    <w:rsid w:val="00A83E26"/>
    <w:rsid w:val="00A85C8C"/>
    <w:rsid w:val="00A909D5"/>
    <w:rsid w:val="00AE18CA"/>
    <w:rsid w:val="00B10F47"/>
    <w:rsid w:val="00B4356E"/>
    <w:rsid w:val="00B4546E"/>
    <w:rsid w:val="00B5744E"/>
    <w:rsid w:val="00B74DB8"/>
    <w:rsid w:val="00BA4C2B"/>
    <w:rsid w:val="00BE089F"/>
    <w:rsid w:val="00BE1F94"/>
    <w:rsid w:val="00C02487"/>
    <w:rsid w:val="00C26ADE"/>
    <w:rsid w:val="00C82D00"/>
    <w:rsid w:val="00CC6168"/>
    <w:rsid w:val="00CF0AFA"/>
    <w:rsid w:val="00D34573"/>
    <w:rsid w:val="00D35B21"/>
    <w:rsid w:val="00D416CD"/>
    <w:rsid w:val="00D66231"/>
    <w:rsid w:val="00D67EA5"/>
    <w:rsid w:val="00D76CFE"/>
    <w:rsid w:val="00D86592"/>
    <w:rsid w:val="00D957ED"/>
    <w:rsid w:val="00D963E1"/>
    <w:rsid w:val="00DA16E6"/>
    <w:rsid w:val="00DA37A6"/>
    <w:rsid w:val="00DA5C36"/>
    <w:rsid w:val="00DB101B"/>
    <w:rsid w:val="00E022C0"/>
    <w:rsid w:val="00E26FD7"/>
    <w:rsid w:val="00E3333E"/>
    <w:rsid w:val="00E41CF9"/>
    <w:rsid w:val="00E947DA"/>
    <w:rsid w:val="00EB0091"/>
    <w:rsid w:val="00EB59A2"/>
    <w:rsid w:val="00EE42E4"/>
    <w:rsid w:val="00EE446E"/>
    <w:rsid w:val="00F04E44"/>
    <w:rsid w:val="00F12031"/>
    <w:rsid w:val="00F12AFF"/>
    <w:rsid w:val="00F16B4D"/>
    <w:rsid w:val="00F1778F"/>
    <w:rsid w:val="00F259D5"/>
    <w:rsid w:val="00F3221A"/>
    <w:rsid w:val="00F45018"/>
    <w:rsid w:val="00F50389"/>
    <w:rsid w:val="00F80A41"/>
    <w:rsid w:val="00F90F58"/>
    <w:rsid w:val="00FA11ED"/>
    <w:rsid w:val="00FE1860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E066"/>
  <w15:docId w15:val="{1FE1FCA2-174E-4BBD-B19C-6F2C0215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665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6665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665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6665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6665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66513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666513"/>
    <w:pPr>
      <w:shd w:val="clear" w:color="auto" w:fill="FFFFFF"/>
      <w:spacing w:after="180" w:line="283" w:lineRule="exact"/>
      <w:ind w:hanging="3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10">
    <w:name w:val="Nagłówek #1"/>
    <w:basedOn w:val="Normalny"/>
    <w:link w:val="Nagwek1"/>
    <w:rsid w:val="00666513"/>
    <w:pPr>
      <w:shd w:val="clear" w:color="auto" w:fill="FFFFFF"/>
      <w:spacing w:before="240" w:line="259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styleId="Hipercze">
    <w:name w:val="Hyperlink"/>
    <w:basedOn w:val="Domylnaczcionkaakapitu"/>
    <w:rsid w:val="00666513"/>
    <w:rPr>
      <w:color w:val="0066CC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1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61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6168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1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168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1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168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C8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1203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751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2A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2AFF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12A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2AFF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skarzycka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is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Kurpisz</dc:creator>
  <cp:lastModifiedBy>GIS - Anna Bujalska-Szreder</cp:lastModifiedBy>
  <cp:revision>8</cp:revision>
  <dcterms:created xsi:type="dcterms:W3CDTF">2023-04-19T09:32:00Z</dcterms:created>
  <dcterms:modified xsi:type="dcterms:W3CDTF">2023-04-24T10:42:00Z</dcterms:modified>
</cp:coreProperties>
</file>