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0" w:after="280"/>
        <w:jc w:val="center"/>
        <w:rPr>
          <w:b/>
          <w:b/>
        </w:rPr>
      </w:pPr>
      <w:r>
        <w:rPr>
          <w:b/>
        </w:rPr>
        <w:t>OGŁOSZENIE</w:t>
      </w:r>
    </w:p>
    <w:p>
      <w:pPr>
        <w:pStyle w:val="NormalWeb"/>
        <w:spacing w:before="280" w:after="280"/>
        <w:jc w:val="center"/>
        <w:rPr/>
      </w:pPr>
      <w:r>
        <w:rPr/>
      </w:r>
    </w:p>
    <w:p>
      <w:pPr>
        <w:pStyle w:val="NormalWeb"/>
        <w:spacing w:before="280" w:after="280"/>
        <w:jc w:val="center"/>
        <w:rPr/>
      </w:pPr>
      <w:r>
        <w:rPr/>
      </w:r>
    </w:p>
    <w:p>
      <w:pPr>
        <w:pStyle w:val="NormalWeb"/>
        <w:spacing w:before="280" w:after="280"/>
        <w:jc w:val="center"/>
        <w:rPr/>
      </w:pPr>
      <w:r>
        <w:rPr/>
        <w:t>DYREKTOR</w:t>
      </w:r>
    </w:p>
    <w:p>
      <w:pPr>
        <w:pStyle w:val="NoSpacing"/>
        <w:spacing w:lineRule="auto" w:line="36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Samodzielnego Publicznego Zakładu Opieki Zdrowotnej MSWiA w Szczecinie</w:t>
      </w:r>
    </w:p>
    <w:p>
      <w:pPr>
        <w:pStyle w:val="NoSpacing"/>
        <w:spacing w:lineRule="auto" w:line="36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ul. Jagiellońska 44</w:t>
      </w:r>
    </w:p>
    <w:p>
      <w:pPr>
        <w:pStyle w:val="NoSpacing"/>
        <w:spacing w:lineRule="auto" w:line="36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w porozumieniu z Szczecińską Izbą Pielęgniarek i Położnych w Szczecinie</w:t>
      </w:r>
    </w:p>
    <w:p>
      <w:pPr>
        <w:pStyle w:val="NoSpacing"/>
        <w:spacing w:lineRule="auto" w:line="36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ogłasza konkurs na stanowisko</w:t>
      </w:r>
    </w:p>
    <w:p>
      <w:pPr>
        <w:pStyle w:val="NoSpacing"/>
        <w:numPr>
          <w:ilvl w:val="0"/>
          <w:numId w:val="0"/>
        </w:numPr>
        <w:spacing w:lineRule="auto" w:line="360"/>
        <w:ind w:left="78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Pielęgniarki Oddziałowej Oddziału Chorób Wewnętrznych.</w:t>
      </w:r>
    </w:p>
    <w:p>
      <w:pPr>
        <w:pStyle w:val="NoSpacing"/>
        <w:numPr>
          <w:ilvl w:val="0"/>
          <w:numId w:val="0"/>
        </w:numPr>
        <w:spacing w:lineRule="auto" w:line="360"/>
        <w:ind w:left="78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Web"/>
        <w:spacing w:lineRule="auto" w:line="360" w:before="280" w:after="280"/>
        <w:jc w:val="both"/>
        <w:rPr/>
      </w:pPr>
      <w:r>
        <w:rPr/>
        <w:t>Kandydaci spełniający wymogi kwalifikacyjne określone w rozporządzeniu Ministra Zdrowia z dnia 20 lipca 2011 r. (Dz. U. 151, poz. 896) proszeni są o składanie dokumentów wymienionych w </w:t>
      </w:r>
      <w:bookmarkStart w:id="0" w:name="_GoBack"/>
      <w:bookmarkEnd w:id="0"/>
      <w:r>
        <w:rPr/>
        <w:t>§ 12 rozporządzenia MZ z dnia 06 lutego 2012 r. (Dz. U. Z 2021.430 t.j..).</w:t>
      </w:r>
    </w:p>
    <w:p>
      <w:pPr>
        <w:pStyle w:val="NormalWeb"/>
        <w:spacing w:lineRule="auto" w:line="360" w:before="280" w:after="280"/>
        <w:jc w:val="both"/>
        <w:rPr/>
      </w:pPr>
      <w:r>
        <w:rPr/>
        <w:t xml:space="preserve">Dokumenty w zamkniętych kopertach opatrzonych imieniem, nazwiskiem, adresem do korespondencji i nr telefonu kontaktowego oraz dopiskiem „Konkurs na stanowisko </w:t>
      </w:r>
      <w:r>
        <w:rPr>
          <w:rFonts w:cs="Times New Roman"/>
          <w:sz w:val="24"/>
          <w:szCs w:val="24"/>
        </w:rPr>
        <w:t xml:space="preserve">Pielęgniarki Oddziałowej Oddziału Chorób Wewnętrznych </w:t>
      </w:r>
      <w:r>
        <w:rPr>
          <w:rFonts w:cs="Times New Roman"/>
          <w:sz w:val="24"/>
          <w:szCs w:val="24"/>
        </w:rPr>
        <w:t>w SP ZOZ MSWiA w Szczecinie</w:t>
      </w:r>
      <w:r>
        <w:rPr/>
        <w:t xml:space="preserve">” należy składać </w:t>
      </w:r>
      <w:r>
        <w:rPr>
          <w:color w:val="000000"/>
        </w:rPr>
        <w:t>w terminie 10 dni od daty opublikowania ogłoszenia pod adresem: Samodzielny Publiczny Zakład Opieki Zdrowotnej MSWiA w Szczecinie ul. Jagiellońska 44 70 – 382 Szczecin.</w:t>
      </w:r>
    </w:p>
    <w:p>
      <w:pPr>
        <w:pStyle w:val="NormalWeb"/>
        <w:spacing w:lineRule="auto" w:line="360" w:before="280" w:after="280"/>
        <w:jc w:val="both"/>
        <w:rPr/>
      </w:pPr>
      <w:r>
        <w:rPr/>
        <w:t>Przewidywany termin rozpatrywania zgłoszonych kandydatur nastąpi w terminie do 30 dni od dnia zakończenia składania dokumentów. O miejscu i terminie przeprowadzenia konkursu kandydaci zostaną powiadomieni indywidualnie.</w:t>
      </w:r>
    </w:p>
    <w:p>
      <w:pPr>
        <w:pStyle w:val="NormalWeb"/>
        <w:spacing w:lineRule="auto" w:line="360" w:before="280" w:after="280"/>
        <w:jc w:val="both"/>
        <w:rPr/>
      </w:pPr>
      <w:r>
        <w:rPr/>
        <w:t>Materiały informacyjne o stanie prawnym, organizacyjnym i ekonomicznym podmiotu leczniczego można uzyskać w Wydziale Organizacyjnym SP ZOZ MSWiA w Szczecinie przy ul. Jagiellońskiej 44, od poniedziałku do piątku w godz. 8:00 – 15:35.</w:t>
      </w:r>
    </w:p>
    <w:p>
      <w:pPr>
        <w:pStyle w:val="NormalWeb"/>
        <w:spacing w:lineRule="auto" w:line="276" w:before="280" w:after="280"/>
        <w:jc w:val="center"/>
        <w:rPr>
          <w:b/>
          <w:b/>
        </w:rPr>
      </w:pPr>
      <w:r>
        <w:rPr>
          <w:b/>
        </w:rPr>
      </w:r>
    </w:p>
    <w:p>
      <w:pPr>
        <w:pStyle w:val="NormalWeb"/>
        <w:spacing w:lineRule="auto" w:line="276" w:before="280" w:after="280"/>
        <w:jc w:val="center"/>
        <w:rPr>
          <w:b/>
          <w:b/>
        </w:rPr>
      </w:pPr>
      <w:r>
        <w:rPr>
          <w:b/>
        </w:rPr>
      </w:r>
    </w:p>
    <w:p>
      <w:pPr>
        <w:pStyle w:val="NormalWeb"/>
        <w:spacing w:lineRule="auto" w:line="276" w:before="280" w:after="280"/>
        <w:jc w:val="center"/>
        <w:rPr>
          <w:b/>
          <w:b/>
          <w:shd w:fill="auto" w:val="clear"/>
        </w:rPr>
      </w:pPr>
      <w:r>
        <w:rPr>
          <w:b/>
          <w:shd w:fill="auto" w:val="clear"/>
        </w:rPr>
      </w:r>
    </w:p>
    <w:p>
      <w:pPr>
        <w:pStyle w:val="NormalWeb"/>
        <w:spacing w:lineRule="auto" w:line="276" w:before="280" w:after="280"/>
        <w:jc w:val="center"/>
        <w:rPr>
          <w:b/>
          <w:b/>
          <w:shd w:fill="auto" w:val="clear"/>
        </w:rPr>
      </w:pPr>
      <w:r>
        <w:rPr>
          <w:b/>
          <w:shd w:fill="auto" w:val="clear"/>
        </w:rPr>
      </w:r>
    </w:p>
    <w:p>
      <w:pPr>
        <w:pStyle w:val="NormalWeb"/>
        <w:spacing w:lineRule="auto" w:line="276" w:before="280" w:after="280"/>
        <w:jc w:val="center"/>
        <w:rPr>
          <w:shd w:fill="auto" w:val="clear"/>
        </w:rPr>
      </w:pPr>
      <w:r>
        <w:rPr>
          <w:b/>
          <w:shd w:fill="auto" w:val="clear"/>
        </w:rPr>
        <w:t>Klauzula informacyjna:</w:t>
      </w:r>
    </w:p>
    <w:p>
      <w:pPr>
        <w:pStyle w:val="NormalWeb"/>
        <w:spacing w:lineRule="auto" w:line="276" w:before="280" w:after="280"/>
        <w:jc w:val="both"/>
        <w:rPr>
          <w:shd w:fill="auto" w:val="clear"/>
        </w:rPr>
      </w:pPr>
      <w:r>
        <w:rPr>
          <w:shd w:fill="auto" w:val="clear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(dalej: RODO), uprzejmie informujemy:</w:t>
      </w:r>
    </w:p>
    <w:p>
      <w:pPr>
        <w:pStyle w:val="NormalWeb"/>
        <w:spacing w:lineRule="auto" w:line="276" w:before="280" w:after="280"/>
        <w:jc w:val="both"/>
        <w:rPr>
          <w:shd w:fill="auto" w:val="clear"/>
        </w:rPr>
      </w:pPr>
      <w:r>
        <w:rPr>
          <w:shd w:fill="auto" w:val="clear"/>
        </w:rPr>
        <w:t xml:space="preserve">Administratorem danych osobowych jest Samodzielny Publiczny Zakład Opieki Zdrowotnej Ministerstwa Spraw Wewnętrznych i Administracji w Szczecinie, ul. Jagiellońska 44, 70-382 Szczecin, dalej: SP ZOZ MSWiA w Szczecinie. </w:t>
      </w:r>
    </w:p>
    <w:p>
      <w:pPr>
        <w:pStyle w:val="NormalWeb"/>
        <w:spacing w:lineRule="auto" w:line="276" w:before="280" w:after="280"/>
        <w:jc w:val="both"/>
        <w:rPr>
          <w:shd w:fill="auto" w:val="clear"/>
        </w:rPr>
      </w:pPr>
      <w:r>
        <w:rPr>
          <w:shd w:fill="auto" w:val="clear"/>
        </w:rPr>
        <w:t>Dane zbierane są dla potrzeb obecnej rekrutacji, a w przypadku wyrażenia przez Panią/Pana wyraźnej i dobrowolnej zgody także dla potrzeb przyszłych rekrutacji.</w:t>
      </w:r>
    </w:p>
    <w:p>
      <w:pPr>
        <w:pStyle w:val="NormalWeb"/>
        <w:spacing w:lineRule="auto" w:line="276" w:before="280" w:after="280"/>
        <w:jc w:val="both"/>
        <w:rPr>
          <w:shd w:fill="auto" w:val="clear"/>
        </w:rPr>
      </w:pPr>
      <w:r>
        <w:rPr>
          <w:shd w:fill="auto" w:val="clear"/>
        </w:rPr>
        <w:t xml:space="preserve">Ma Pani/Pan prawo dostępu do swoich danych oraz ich poprawienia. Podanie danych w zakresie określonym przepisami ustawy z dnia 26 czerwca 1974 r. Kodeksu pracy oraz aktów wykonawczych jest dobrowolne, ale konieczne do przeprowadzenia rekrutacji. Podanie dodatkowych danych osobowych jest dobrowolne i również wymaga Pani/Pana wyraźnej zgody, przy czym podanie danych w zakresie określonym przepisami ustawy w celu realizacji procesu rekrutacji na dane stanowisko jest obligatoryjne. Pani/Pana dane osobowe mogą być udostępnione podmiotom i organom upoważnionym do przetwarzania tych danych na podstawie przepisów prawa, a także przekazywane podmiotom przetwarzającym dane osobowe na zlecenie administratora, m.in. dostawcom usług it, biurom pośrednictwa pracy, przy czym takie podmioty przetwarzają dane na podstawie umowy z administratorami i wyłącznie zgodnie z poleceniami administratora. </w:t>
      </w:r>
    </w:p>
    <w:p>
      <w:pPr>
        <w:pStyle w:val="NormalWeb"/>
        <w:spacing w:lineRule="auto" w:line="276" w:before="280" w:after="280"/>
        <w:jc w:val="both"/>
        <w:rPr/>
      </w:pPr>
      <w:r>
        <w:rPr>
          <w:shd w:fill="auto" w:val="clear"/>
        </w:rPr>
        <w:t xml:space="preserve">W zakresie, w jakim podstawą przetwarzania Pani/Pana danych osobowych jest zgoda, ma Pani/Pan prawo jej wycofania. Zgodę można odwołać w każdym czasie wysyłając e-mail na adres: </w:t>
      </w:r>
      <w:hyperlink r:id="rId2">
        <w:r>
          <w:rPr>
            <w:rStyle w:val="Czeinternetowe"/>
            <w:shd w:fill="auto" w:val="clear"/>
          </w:rPr>
          <w:t>rekrutacja@spzozmswia.szczecin.pl</w:t>
        </w:r>
      </w:hyperlink>
      <w:r>
        <w:rPr>
          <w:shd w:fill="auto" w:val="clear"/>
        </w:rPr>
        <w:t>, albo pismo na adres SP ZOZ MSWIA z siedzibą w Szczecinie, ul. Jagiellońska 44, 70-382 Szczecin. Wycofanie zgody nie wpływa na zgodność z prawem przetwarzania dokonanego na podstawie zgody przed jej wycofaniem.</w:t>
      </w:r>
    </w:p>
    <w:p>
      <w:pPr>
        <w:pStyle w:val="NormalWeb"/>
        <w:spacing w:lineRule="auto" w:line="276" w:before="280" w:after="280"/>
        <w:jc w:val="both"/>
        <w:rPr>
          <w:shd w:fill="auto" w:val="clear"/>
        </w:rPr>
      </w:pPr>
      <w:r>
        <w:rPr>
          <w:shd w:fill="auto" w:val="clear"/>
        </w:rPr>
        <w:t>Jednocześnie informujemy, iż ma Pani/Pan prawo wniesienia skargi do prezesa urzędu ochrony danych osobowych.</w:t>
      </w:r>
    </w:p>
    <w:p>
      <w:pPr>
        <w:pStyle w:val="NormalWeb"/>
        <w:spacing w:lineRule="auto" w:line="276" w:before="280" w:after="280"/>
        <w:jc w:val="center"/>
        <w:rPr/>
      </w:pPr>
      <w:r>
        <w:rPr>
          <w:rStyle w:val="Strong"/>
          <w:shd w:fill="auto" w:val="clear"/>
        </w:rPr>
        <w:t>W dokumentach aplikacyjnych prosimy o dopisanie klauzuli:</w:t>
      </w:r>
    </w:p>
    <w:p>
      <w:pPr>
        <w:pStyle w:val="NormalWeb"/>
        <w:spacing w:lineRule="auto" w:line="276" w:before="280" w:after="280"/>
        <w:jc w:val="both"/>
        <w:rPr>
          <w:shd w:fill="auto" w:val="clear"/>
        </w:rPr>
      </w:pPr>
      <w:r>
        <w:rPr>
          <w:shd w:fill="auto" w:val="clear"/>
        </w:rPr>
        <w:t>„</w:t>
      </w:r>
      <w:r>
        <w:rPr>
          <w:shd w:fill="auto" w:val="clear"/>
        </w:rPr>
        <w:t>Wyrażam zgodę na przetwarzanie moich danych osobowych zawartych w mojej ofercie dla potrzeb niezbędnych do realizacji procesu rekrutacji na stanowisko w SP ZOZ MSWIA w Szczecinie, zgodnie z powszechnie obowiązującymi przepisami w tym zakresie. Podaję dane dobrowolnie i oświadczam, że są one zgodne z prawdą. Jednocześnie informuję, iż zapoznałem/-am) się z treścią klauzuli informacyjnej, w tym z informacją o celu i sposobach przetwarzania danych osobowych oraz prawie dostępu o treści swoich danych i prawie ich poprawiania.”</w:t>
      </w:r>
    </w:p>
    <w:p>
      <w:pPr>
        <w:pStyle w:val="NormalWeb"/>
        <w:spacing w:lineRule="auto" w:line="276" w:before="280" w:after="280"/>
        <w:jc w:val="both"/>
        <w:rPr>
          <w:shd w:fill="auto" w:val="clear"/>
        </w:rPr>
      </w:pPr>
      <w:r>
        <w:rPr>
          <w:shd w:fill="auto" w:val="clear"/>
        </w:rPr>
        <w:t>W przypadku wyrażenia przez Panią/Pana wyraźnej i dobrowolnej zgody, do przetwarzania danych osobowych dla potrzeb przyszłych rekrutacji, proszę o wpisanie w dokumentach aplikacyjnych oświadczenia:</w:t>
      </w:r>
    </w:p>
    <w:p>
      <w:pPr>
        <w:pStyle w:val="NormalWeb"/>
        <w:spacing w:lineRule="auto" w:line="276" w:before="280" w:after="280"/>
        <w:jc w:val="both"/>
        <w:rPr>
          <w:shd w:fill="auto" w:val="clear"/>
        </w:rPr>
      </w:pPr>
      <w:r>
        <w:rPr>
          <w:shd w:fill="auto" w:val="clear"/>
        </w:rPr>
        <w:t>„</w:t>
      </w:r>
      <w:r>
        <w:rPr>
          <w:shd w:fill="auto" w:val="clear"/>
        </w:rPr>
        <w:t>Wyrażam zgodę na przetwarzanie przez SP ZOZ MSWIA w Szczecinie moich danych osobowych na potrzeby przyszłych rekrutacji prowadzonych przez SP ZOZ MSWIA w Szczecinie na stanowisko:………………………………………………….., zgodnie z powszechnie obowiązującymi przepisami w tym zakresie. Podaję dane dobrowolnie i oświadczam, że są one zgodne z prawdą. Jednocześnie informuję, iż zapoznałem(-am) się z treścią klauzuli informacyjnej, w tym z informacją o celu i sposobach przetwarzania danych osobowych oraz prawie dostępu o treści swoich danych i prawie ich poprawiania.” </w:t>
      </w:r>
    </w:p>
    <w:p>
      <w:pPr>
        <w:pStyle w:val="NormalWeb"/>
        <w:spacing w:lineRule="auto" w:line="276" w:before="280" w:after="280"/>
        <w:jc w:val="both"/>
        <w:rPr>
          <w:shd w:fill="auto" w:val="clear"/>
        </w:rPr>
      </w:pPr>
      <w:r>
        <w:rPr>
          <w:shd w:fill="auto" w:val="clear"/>
        </w:rPr>
        <w:t>W przypadku wyrażenia zgody na udział w bieżącym procesie rekrutacyjnym, Pani/Pana dane osobowe będą przechowywane do dnia zakończenia procesu rekrutacyjnego, zaś w przypadku wyrażenia zgody na udział w bieżącym i w przyszłych procesach rekrutacyjnych przez okres jednego roku od momentu wysłania aplikacji, chyba że wycofanie zgody nastąpi przed upływem w/w terminów.</w:t>
      </w:r>
    </w:p>
    <w:p>
      <w:pPr>
        <w:pStyle w:val="NormalWeb"/>
        <w:spacing w:lineRule="auto" w:line="276" w:before="280" w:after="280"/>
        <w:jc w:val="both"/>
        <w:rPr/>
      </w:pPr>
      <w:r>
        <w:rPr>
          <w:shd w:fill="auto" w:val="clear"/>
        </w:rPr>
        <w:t xml:space="preserve">W celu uzyskania dodatkowych informacji prosimy o kontakt z inspektorem ochrony danych Panem Tomaszem Łubińskim pod adresem e-mail: </w:t>
      </w:r>
      <w:hyperlink r:id="rId3">
        <w:r>
          <w:rPr>
            <w:rStyle w:val="Czeinternetowe"/>
            <w:shd w:fill="auto" w:val="clear"/>
          </w:rPr>
          <w:t>lubinski@spzozmswia.szczecin.pl</w:t>
        </w:r>
      </w:hyperlink>
    </w:p>
    <w:p>
      <w:pPr>
        <w:pStyle w:val="Normal"/>
        <w:spacing w:lineRule="auto" w:line="360" w:before="0" w:after="160"/>
        <w:jc w:val="both"/>
        <w:rPr>
          <w:shd w:fill="auto" w:val="clear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semiHidden/>
    <w:unhideWhenUsed/>
    <w:rsid w:val="00fa7b5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a7b55"/>
    <w:rPr>
      <w:b/>
      <w:bCs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701c0c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fa7b5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NoSpacing">
    <w:name w:val="No Spacing"/>
    <w:uiPriority w:val="1"/>
    <w:qFormat/>
    <w:rsid w:val="00701c0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01c0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ekrutacja@spzozmswia.szczecin.pl" TargetMode="External"/><Relationship Id="rId3" Type="http://schemas.openxmlformats.org/officeDocument/2006/relationships/hyperlink" Target="mailto:lubinski@spzozmswia.szczecin.pl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Application>LibreOffice/7.0.0.3$Windows_X86_64 LibreOffice_project/8061b3e9204bef6b321a21033174034a5e2ea88e</Application>
  <Pages>3</Pages>
  <Words>730</Words>
  <Characters>4687</Characters>
  <CharactersWithSpaces>5398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2018-12-15T11:36:00Z</dcterms:created>
  <dc:creator>Tomasz Bieńczak</dc:creator>
  <dc:description/>
  <dc:language>pl-PL</dc:language>
  <cp:lastModifiedBy/>
  <cp:lastPrinted>2021-07-19T09:12:45Z</cp:lastPrinted>
  <dcterms:modified xsi:type="dcterms:W3CDTF">2021-07-20T14:12:00Z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