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15AE5" w14:textId="77777777" w:rsidR="002C5784" w:rsidRPr="0070203C" w:rsidRDefault="002C5784" w:rsidP="0018671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FC012F8" w14:textId="789CA776" w:rsidR="005273F4" w:rsidRPr="00831F79" w:rsidRDefault="00011DE8" w:rsidP="002111F2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831F79">
        <w:rPr>
          <w:rFonts w:cstheme="minorHAnsi"/>
          <w:b/>
          <w:bCs/>
          <w:sz w:val="24"/>
          <w:szCs w:val="24"/>
        </w:rPr>
        <w:t>KLAUZULA INFORMACYJNA O PRZETWARZANIU DANYCH OSOBOWYCH</w:t>
      </w:r>
    </w:p>
    <w:p w14:paraId="573C7590" w14:textId="77777777" w:rsidR="003B4D23" w:rsidRPr="00831F79" w:rsidRDefault="00345D76" w:rsidP="00D76A99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bookmarkStart w:id="0" w:name="_Hlk136001672"/>
      <w:r w:rsidRPr="00831F79">
        <w:rPr>
          <w:rFonts w:cstheme="minorHAnsi"/>
          <w:b/>
          <w:bCs/>
          <w:sz w:val="24"/>
          <w:szCs w:val="24"/>
        </w:rPr>
        <w:t>W POSTĘPOWANIU ADMINISTRACYJNYM</w:t>
      </w:r>
      <w:r w:rsidR="002334DA" w:rsidRPr="00831F79">
        <w:rPr>
          <w:rFonts w:cstheme="minorHAnsi"/>
          <w:b/>
          <w:bCs/>
          <w:sz w:val="24"/>
          <w:szCs w:val="24"/>
        </w:rPr>
        <w:t xml:space="preserve"> </w:t>
      </w:r>
    </w:p>
    <w:p w14:paraId="08ECCAB7" w14:textId="6201DBFB" w:rsidR="00E25E28" w:rsidRPr="00831F79" w:rsidRDefault="006E0DBD" w:rsidP="0070203C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831F79">
        <w:rPr>
          <w:rFonts w:cstheme="minorHAnsi"/>
          <w:b/>
          <w:bCs/>
          <w:sz w:val="24"/>
          <w:szCs w:val="24"/>
        </w:rPr>
        <w:t xml:space="preserve">W </w:t>
      </w:r>
      <w:bookmarkEnd w:id="0"/>
      <w:r w:rsidRPr="00831F79">
        <w:rPr>
          <w:rFonts w:cstheme="minorHAnsi"/>
          <w:b/>
          <w:bCs/>
          <w:sz w:val="24"/>
          <w:szCs w:val="24"/>
        </w:rPr>
        <w:t>SPRAWACH ZAŁATWIANYCH MILCZĄCO</w:t>
      </w:r>
    </w:p>
    <w:p w14:paraId="3E353B7F" w14:textId="77777777" w:rsidR="0070203C" w:rsidRPr="00831F79" w:rsidRDefault="0070203C" w:rsidP="0070203C">
      <w:pPr>
        <w:spacing w:after="0" w:line="240" w:lineRule="auto"/>
        <w:jc w:val="center"/>
        <w:rPr>
          <w:rFonts w:cstheme="minorHAnsi"/>
          <w:b/>
          <w:bCs/>
          <w:sz w:val="24"/>
          <w:szCs w:val="24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C5784" w:rsidRPr="00831F79" w14:paraId="62F4E7A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1AA5BA9D" w14:textId="6B412E85" w:rsidR="002C5784" w:rsidRPr="00831F79" w:rsidRDefault="002C5784">
            <w:pPr>
              <w:rPr>
                <w:rFonts w:cstheme="minorHAnsi"/>
                <w:sz w:val="24"/>
                <w:szCs w:val="24"/>
              </w:rPr>
            </w:pPr>
            <w:r w:rsidRPr="00831F79">
              <w:rPr>
                <w:rFonts w:cstheme="minorHAnsi"/>
                <w:b/>
                <w:bCs/>
                <w:sz w:val="24"/>
                <w:szCs w:val="24"/>
              </w:rPr>
              <w:t>Administrator Danych Osobowych</w:t>
            </w:r>
            <w:r w:rsidR="00B16E78" w:rsidRPr="00831F79">
              <w:rPr>
                <w:rFonts w:cstheme="minorHAnsi"/>
                <w:b/>
                <w:bCs/>
                <w:sz w:val="24"/>
                <w:szCs w:val="24"/>
              </w:rPr>
              <w:t xml:space="preserve"> i kontakt</w:t>
            </w:r>
            <w:r w:rsidRPr="00831F79"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</w:tc>
      </w:tr>
      <w:tr w:rsidR="002C5784" w:rsidRPr="00831F79" w14:paraId="422BED0F" w14:textId="77777777" w:rsidTr="00A570BE">
        <w:tc>
          <w:tcPr>
            <w:tcW w:w="9062" w:type="dxa"/>
          </w:tcPr>
          <w:p w14:paraId="19969DAE" w14:textId="1E8E49B5" w:rsidR="002C5784" w:rsidRPr="00831F79" w:rsidRDefault="004700EB">
            <w:pPr>
              <w:rPr>
                <w:rFonts w:cstheme="minorHAnsi"/>
                <w:sz w:val="24"/>
                <w:szCs w:val="24"/>
              </w:rPr>
            </w:pPr>
            <w:r w:rsidRPr="00831F79">
              <w:rPr>
                <w:rFonts w:cstheme="minorHAnsi"/>
                <w:sz w:val="24"/>
                <w:szCs w:val="24"/>
              </w:rPr>
              <w:t xml:space="preserve">Komendant Powiatowy Państwowej Straży Pożarnej w  Trzebnicy </w:t>
            </w:r>
            <w:r w:rsidRPr="00831F79">
              <w:rPr>
                <w:rFonts w:cstheme="minorHAnsi"/>
                <w:sz w:val="24"/>
                <w:szCs w:val="24"/>
              </w:rPr>
              <w:br/>
              <w:t xml:space="preserve">ul. Głowackiego 12 55-100 Trzebnica </w:t>
            </w:r>
            <w:r w:rsidR="00BC5FBD" w:rsidRPr="00831F79">
              <w:rPr>
                <w:rFonts w:cstheme="minorHAnsi"/>
                <w:sz w:val="24"/>
                <w:szCs w:val="24"/>
              </w:rPr>
              <w:t xml:space="preserve">tel. 713120788 </w:t>
            </w:r>
            <w:r w:rsidRPr="00831F79">
              <w:rPr>
                <w:rFonts w:cstheme="minorHAnsi"/>
                <w:sz w:val="24"/>
                <w:szCs w:val="24"/>
              </w:rPr>
              <w:t>mail: kptrzebnica@kwpsp.wroc.pl</w:t>
            </w:r>
          </w:p>
        </w:tc>
      </w:tr>
      <w:tr w:rsidR="002C5784" w:rsidRPr="00831F79" w14:paraId="5AF5FFF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E854D5E" w14:textId="575D2334" w:rsidR="002C5784" w:rsidRPr="00831F79" w:rsidRDefault="002C5784">
            <w:pPr>
              <w:rPr>
                <w:rFonts w:cstheme="minorHAnsi"/>
                <w:sz w:val="24"/>
                <w:szCs w:val="24"/>
              </w:rPr>
            </w:pPr>
            <w:r w:rsidRPr="00831F79">
              <w:rPr>
                <w:rFonts w:cstheme="minorHAnsi"/>
                <w:b/>
                <w:bCs/>
                <w:sz w:val="24"/>
                <w:szCs w:val="24"/>
              </w:rPr>
              <w:t>Dane kontaktowe Inspektora Ochrony Danych:</w:t>
            </w:r>
          </w:p>
        </w:tc>
      </w:tr>
      <w:tr w:rsidR="002C5784" w:rsidRPr="00831F79" w14:paraId="27DE648C" w14:textId="77777777" w:rsidTr="00A570BE">
        <w:tc>
          <w:tcPr>
            <w:tcW w:w="9062" w:type="dxa"/>
          </w:tcPr>
          <w:p w14:paraId="7C92D410" w14:textId="03A5807C" w:rsidR="002C5784" w:rsidRPr="00831F79" w:rsidRDefault="002C5784" w:rsidP="002C5784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31F79">
              <w:rPr>
                <w:rFonts w:cstheme="minorHAnsi"/>
                <w:kern w:val="0"/>
                <w:sz w:val="24"/>
                <w:szCs w:val="24"/>
                <w14:ligatures w14:val="none"/>
              </w:rPr>
              <w:t xml:space="preserve">W celu zapewnienia bezpieczeństwa przetwarzania danych osobowych oraz ułatwienia kontaktu w zakresie realizacji praw osób, których dane dotyczą może Pani/Pan skontaktować się z wyznaczonym przez Administratora Inspektorem Ochrony Danych  telefonicznie pod nr tel. 71 3682213, e-mail: </w:t>
            </w:r>
            <w:hyperlink r:id="rId5" w:history="1">
              <w:r w:rsidRPr="00831F79">
                <w:rPr>
                  <w:rStyle w:val="Hipercze"/>
                  <w:rFonts w:cstheme="minorHAnsi"/>
                  <w:kern w:val="0"/>
                  <w:sz w:val="24"/>
                  <w:szCs w:val="24"/>
                  <w14:ligatures w14:val="none"/>
                </w:rPr>
                <w:t>iod@kwpsp.wroc.pl</w:t>
              </w:r>
            </w:hyperlink>
            <w:r w:rsidRPr="00831F79">
              <w:rPr>
                <w:rFonts w:cstheme="minorHAnsi"/>
                <w:kern w:val="0"/>
                <w:sz w:val="24"/>
                <w:szCs w:val="24"/>
                <w14:ligatures w14:val="none"/>
              </w:rPr>
              <w:t>. lub listownie na adres: Komenda Wojewódzka PSP we Wrocławiu, ul. Borowska 138, 50-552 Wrocław</w:t>
            </w:r>
          </w:p>
        </w:tc>
      </w:tr>
      <w:tr w:rsidR="002C5784" w:rsidRPr="00831F79" w14:paraId="013FAB0E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791037D" w14:textId="13A6DBAC" w:rsidR="002C5784" w:rsidRPr="00831F79" w:rsidRDefault="002C5784">
            <w:pPr>
              <w:rPr>
                <w:rFonts w:cstheme="minorHAnsi"/>
                <w:kern w:val="0"/>
                <w:sz w:val="24"/>
                <w:szCs w:val="24"/>
                <w14:ligatures w14:val="none"/>
              </w:rPr>
            </w:pPr>
            <w:r w:rsidRPr="00831F79">
              <w:rPr>
                <w:rFonts w:cstheme="minorHAnsi"/>
                <w:b/>
                <w:bCs/>
                <w:sz w:val="24"/>
                <w:szCs w:val="24"/>
              </w:rPr>
              <w:t>Cele i podstawy prawne przetwarzania danych osobowych:</w:t>
            </w:r>
          </w:p>
        </w:tc>
      </w:tr>
      <w:tr w:rsidR="002C5784" w:rsidRPr="00831F79" w14:paraId="5EF8A866" w14:textId="77777777" w:rsidTr="00B10E84">
        <w:trPr>
          <w:trHeight w:val="922"/>
        </w:trPr>
        <w:tc>
          <w:tcPr>
            <w:tcW w:w="9062" w:type="dxa"/>
          </w:tcPr>
          <w:p w14:paraId="305F9C37" w14:textId="1F789A39" w:rsidR="000255B3" w:rsidRPr="00831F79" w:rsidRDefault="004D7B92" w:rsidP="0070203C">
            <w:pPr>
              <w:jc w:val="both"/>
              <w:rPr>
                <w:rFonts w:cstheme="minorHAnsi"/>
                <w:sz w:val="24"/>
                <w:szCs w:val="24"/>
              </w:rPr>
            </w:pPr>
            <w:bookmarkStart w:id="1" w:name="_Hlk139020548"/>
            <w:r w:rsidRPr="00831F79">
              <w:rPr>
                <w:rFonts w:cstheme="minorHAnsi"/>
                <w:sz w:val="24"/>
                <w:szCs w:val="24"/>
              </w:rPr>
              <w:t xml:space="preserve">Pani/Pana dane osobowe </w:t>
            </w:r>
            <w:r w:rsidR="003B4D23" w:rsidRPr="00831F79">
              <w:rPr>
                <w:rFonts w:cstheme="minorHAnsi"/>
                <w:sz w:val="24"/>
                <w:szCs w:val="24"/>
              </w:rPr>
              <w:t xml:space="preserve">będą przetwarzane w celu </w:t>
            </w:r>
            <w:r w:rsidR="0070203C" w:rsidRPr="00831F79">
              <w:rPr>
                <w:rFonts w:cstheme="minorHAnsi"/>
                <w:sz w:val="24"/>
                <w:szCs w:val="24"/>
              </w:rPr>
              <w:t>prowadzenia postepowań, o których mowa w Dziale II rozdziale 8a Kodeksu postępowania administracyjnego</w:t>
            </w:r>
            <w:r w:rsidR="00170733" w:rsidRPr="00831F79">
              <w:rPr>
                <w:rFonts w:cstheme="minorHAnsi"/>
                <w:sz w:val="24"/>
                <w:szCs w:val="24"/>
              </w:rPr>
              <w:t>,</w:t>
            </w:r>
            <w:r w:rsidR="0070203C" w:rsidRPr="00831F79">
              <w:rPr>
                <w:rFonts w:cstheme="minorHAnsi"/>
                <w:sz w:val="24"/>
                <w:szCs w:val="24"/>
              </w:rPr>
              <w:t xml:space="preserve"> dotyczącym </w:t>
            </w:r>
            <w:r w:rsidR="003B4D23" w:rsidRPr="00831F79">
              <w:rPr>
                <w:rFonts w:cstheme="minorHAnsi"/>
                <w:sz w:val="24"/>
                <w:szCs w:val="24"/>
              </w:rPr>
              <w:t>„</w:t>
            </w:r>
            <w:r w:rsidR="00A13D3B" w:rsidRPr="00831F79">
              <w:rPr>
                <w:rFonts w:cstheme="minorHAnsi"/>
                <w:b/>
                <w:bCs/>
                <w:sz w:val="24"/>
                <w:szCs w:val="24"/>
              </w:rPr>
              <w:t>Milczącego załatwienia sprawy</w:t>
            </w:r>
            <w:r w:rsidR="003F3DAE" w:rsidRPr="00831F79">
              <w:rPr>
                <w:rFonts w:cstheme="minorHAnsi"/>
                <w:sz w:val="24"/>
                <w:szCs w:val="24"/>
              </w:rPr>
              <w:t>”,</w:t>
            </w:r>
            <w:r w:rsidR="003B4D23" w:rsidRPr="00831F79">
              <w:rPr>
                <w:rFonts w:cstheme="minorHAnsi"/>
                <w:sz w:val="24"/>
                <w:szCs w:val="24"/>
              </w:rPr>
              <w:t xml:space="preserve"> </w:t>
            </w:r>
            <w:r w:rsidR="00CF1D1E" w:rsidRPr="00831F79">
              <w:rPr>
                <w:rFonts w:cstheme="minorHAnsi"/>
                <w:sz w:val="24"/>
                <w:szCs w:val="24"/>
              </w:rPr>
              <w:t xml:space="preserve">w myśl  </w:t>
            </w:r>
            <w:r w:rsidR="003B4D23" w:rsidRPr="00831F79">
              <w:rPr>
                <w:rFonts w:cstheme="minorHAnsi"/>
                <w:sz w:val="24"/>
                <w:szCs w:val="24"/>
              </w:rPr>
              <w:t>art. 6 ust. 1 lit. c</w:t>
            </w:r>
            <w:bookmarkEnd w:id="1"/>
            <w:r w:rsidR="0070203C" w:rsidRPr="00831F79">
              <w:rPr>
                <w:rFonts w:cstheme="minorHAnsi"/>
                <w:sz w:val="24"/>
                <w:szCs w:val="24"/>
              </w:rPr>
              <w:t xml:space="preserve"> RODO.</w:t>
            </w:r>
          </w:p>
        </w:tc>
      </w:tr>
      <w:tr w:rsidR="002C5784" w:rsidRPr="00831F79" w14:paraId="5B53FEA4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6EEED450" w14:textId="13C9E49E" w:rsidR="002C5784" w:rsidRPr="00831F79" w:rsidRDefault="002C5784" w:rsidP="002C5784">
            <w:pPr>
              <w:jc w:val="both"/>
              <w:rPr>
                <w:rFonts w:cstheme="minorHAnsi"/>
                <w:sz w:val="24"/>
                <w:szCs w:val="24"/>
              </w:rPr>
            </w:pPr>
            <w:r w:rsidRPr="00831F79">
              <w:rPr>
                <w:rFonts w:cstheme="minorHAnsi"/>
                <w:b/>
                <w:bCs/>
                <w:sz w:val="24"/>
                <w:szCs w:val="24"/>
              </w:rPr>
              <w:t>Odbiorcy danych osobowych:</w:t>
            </w:r>
          </w:p>
        </w:tc>
      </w:tr>
      <w:tr w:rsidR="002C5784" w:rsidRPr="00831F79" w14:paraId="0F50EE62" w14:textId="77777777" w:rsidTr="00A570BE">
        <w:tc>
          <w:tcPr>
            <w:tcW w:w="9062" w:type="dxa"/>
          </w:tcPr>
          <w:p w14:paraId="12603153" w14:textId="625B7FDB" w:rsidR="002C5784" w:rsidRPr="00831F79" w:rsidRDefault="00A13D3B" w:rsidP="00EE5C79">
            <w:pPr>
              <w:jc w:val="both"/>
              <w:rPr>
                <w:rFonts w:cstheme="minorHAnsi"/>
                <w:sz w:val="24"/>
                <w:szCs w:val="24"/>
              </w:rPr>
            </w:pPr>
            <w:r w:rsidRPr="00831F79">
              <w:rPr>
                <w:rFonts w:cstheme="minorHAnsi"/>
                <w:sz w:val="24"/>
                <w:szCs w:val="24"/>
              </w:rPr>
              <w:t xml:space="preserve">Podmioty uprawnione do uzyskania danych osobowych na podstawie przepisów prawa, którym Administrator udostępnia dane osobowe (np. wykonawcy usług pocztowych </w:t>
            </w:r>
            <w:r w:rsidR="00B73BBF" w:rsidRPr="00831F79">
              <w:rPr>
                <w:rFonts w:cstheme="minorHAnsi"/>
                <w:sz w:val="24"/>
                <w:szCs w:val="24"/>
              </w:rPr>
              <w:br/>
            </w:r>
            <w:r w:rsidRPr="00831F79">
              <w:rPr>
                <w:rFonts w:cstheme="minorHAnsi"/>
                <w:sz w:val="24"/>
                <w:szCs w:val="24"/>
              </w:rPr>
              <w:t xml:space="preserve">i kurierskich) oraz podmioty przetwarzające, realizujące usługi na rzecz Administratora </w:t>
            </w:r>
            <w:r w:rsidR="0070203C" w:rsidRPr="00831F79">
              <w:rPr>
                <w:rFonts w:cstheme="minorHAnsi"/>
                <w:sz w:val="24"/>
                <w:szCs w:val="24"/>
              </w:rPr>
              <w:br/>
            </w:r>
            <w:r w:rsidRPr="00831F79">
              <w:rPr>
                <w:rFonts w:cstheme="minorHAnsi"/>
                <w:sz w:val="24"/>
                <w:szCs w:val="24"/>
              </w:rPr>
              <w:t>(np. w zakresie fizycznego wybrakowania i zniszczenia dokumentów, firma zapewniająca wsparcie techniczne IT); strony i uczestnicy postępowania.</w:t>
            </w:r>
          </w:p>
        </w:tc>
      </w:tr>
      <w:tr w:rsidR="00B10E84" w:rsidRPr="00831F79" w14:paraId="573FC19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18F3ACFA" w14:textId="26DB566D" w:rsidR="00B10E84" w:rsidRPr="00831F79" w:rsidRDefault="00B10E84" w:rsidP="002C5784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31F79">
              <w:rPr>
                <w:rFonts w:cstheme="minorHAnsi"/>
                <w:b/>
                <w:bCs/>
                <w:sz w:val="24"/>
                <w:szCs w:val="24"/>
              </w:rPr>
              <w:t>Obowiązek podania danych osobowych:</w:t>
            </w:r>
          </w:p>
        </w:tc>
      </w:tr>
      <w:tr w:rsidR="00B10E84" w:rsidRPr="00831F79" w14:paraId="0EAB0286" w14:textId="77777777" w:rsidTr="00B10E84">
        <w:tc>
          <w:tcPr>
            <w:tcW w:w="9062" w:type="dxa"/>
          </w:tcPr>
          <w:p w14:paraId="5E4B6D3F" w14:textId="21A49395" w:rsidR="00B10E84" w:rsidRPr="00831F79" w:rsidRDefault="00581E93" w:rsidP="003F3DAE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31F79">
              <w:rPr>
                <w:rFonts w:cstheme="minorHAnsi"/>
                <w:sz w:val="24"/>
                <w:szCs w:val="24"/>
              </w:rPr>
              <w:t xml:space="preserve">Podanie przez Panią/Pana danych osobowych </w:t>
            </w:r>
            <w:r w:rsidR="003F3DAE" w:rsidRPr="00831F79">
              <w:rPr>
                <w:rFonts w:cstheme="minorHAnsi"/>
                <w:sz w:val="24"/>
                <w:szCs w:val="24"/>
              </w:rPr>
              <w:t xml:space="preserve">jest obowiązkowe, w sytuacji gdy przesłankę przetwarzania danych osobowych stanowi przepis prawa. </w:t>
            </w:r>
            <w:r w:rsidR="00A13D3B" w:rsidRPr="00831F79">
              <w:rPr>
                <w:rFonts w:cstheme="minorHAnsi"/>
                <w:sz w:val="24"/>
                <w:szCs w:val="24"/>
              </w:rPr>
              <w:t>Nie podanie przez Panią/Pana danych osobowych skutkować będzie brakiem możliwości realizacji wskazanego celu.</w:t>
            </w:r>
            <w:r w:rsidR="003F3DAE" w:rsidRPr="00831F79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2C5784" w:rsidRPr="00831F79" w14:paraId="6D38D209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4E09E8E7" w14:textId="6B96B35E" w:rsidR="002C5784" w:rsidRPr="00831F79" w:rsidRDefault="002C5784" w:rsidP="002C5784">
            <w:pPr>
              <w:jc w:val="both"/>
              <w:rPr>
                <w:rFonts w:cstheme="minorHAnsi"/>
                <w:sz w:val="24"/>
                <w:szCs w:val="24"/>
              </w:rPr>
            </w:pPr>
            <w:r w:rsidRPr="00831F79">
              <w:rPr>
                <w:rFonts w:cstheme="minorHAnsi"/>
                <w:b/>
                <w:bCs/>
                <w:sz w:val="24"/>
                <w:szCs w:val="24"/>
              </w:rPr>
              <w:t>Prawa związane z przetwarzaniem danych osobowych:</w:t>
            </w:r>
          </w:p>
        </w:tc>
      </w:tr>
      <w:tr w:rsidR="002C5784" w:rsidRPr="00831F79" w14:paraId="2D4B0992" w14:textId="77777777" w:rsidTr="00A570BE">
        <w:tc>
          <w:tcPr>
            <w:tcW w:w="9062" w:type="dxa"/>
          </w:tcPr>
          <w:p w14:paraId="3D241BCB" w14:textId="41BE6CCE" w:rsidR="002C5784" w:rsidRPr="00831F79" w:rsidRDefault="009842C4" w:rsidP="005433BA">
            <w:pPr>
              <w:jc w:val="both"/>
              <w:rPr>
                <w:rFonts w:cstheme="minorHAnsi"/>
                <w:i/>
                <w:iCs/>
                <w:sz w:val="24"/>
                <w:szCs w:val="24"/>
              </w:rPr>
            </w:pPr>
            <w:r w:rsidRPr="00831F79">
              <w:rPr>
                <w:rFonts w:eastAsia="Times New Roman" w:cstheme="minorHAnsi"/>
                <w:kern w:val="0"/>
                <w:sz w:val="24"/>
                <w:szCs w:val="24"/>
                <w:lang w:eastAsia="pl-PL" w:bidi="hi-IN"/>
                <w14:ligatures w14:val="none"/>
              </w:rPr>
              <w:t>Posiada Pani/Pan prawo żądania dostępu do treści swoich danych, a także prawo ich sprostowania (poprawiania)</w:t>
            </w:r>
            <w:bookmarkStart w:id="2" w:name="__DdeLink__4297_275676422"/>
            <w:r w:rsidRPr="00831F79">
              <w:rPr>
                <w:rFonts w:eastAsia="Times New Roman" w:cstheme="minorHAnsi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, żądania usunięcia, ograniczenia przetwarzania, prawo do przenoszenia danych, prawo wniesienia sprzeciwu, a także prawo wniesienia skargi </w:t>
            </w:r>
            <w:r w:rsidR="00A13D3B" w:rsidRPr="00831F79">
              <w:rPr>
                <w:rFonts w:eastAsia="Times New Roman" w:cstheme="minorHAnsi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do organu nadzorczego - </w:t>
            </w:r>
            <w:r w:rsidR="00A13D3B" w:rsidRPr="00831F79">
              <w:rPr>
                <w:rFonts w:cstheme="minorHAnsi"/>
                <w:sz w:val="24"/>
                <w:szCs w:val="24"/>
              </w:rPr>
              <w:t>Prezesa UODO (ul. Stawki 2, 00-193 Warszawa)</w:t>
            </w:r>
            <w:r w:rsidRPr="00831F79">
              <w:rPr>
                <w:rFonts w:eastAsia="Times New Roman" w:cstheme="minorHAnsi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. Wymienione prawa mogą być ograniczone, </w:t>
            </w:r>
            <w:bookmarkEnd w:id="2"/>
            <w:r w:rsidRPr="00831F79">
              <w:rPr>
                <w:rFonts w:eastAsia="Times New Roman" w:cstheme="minorHAnsi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kiedy Administrator jest zobowiązany prawnie do przetwarzania danych w celu realizacji obowiązku ustawowego lub występują inne nadrzędne prawne podstawy przetwarzania. </w:t>
            </w:r>
          </w:p>
        </w:tc>
      </w:tr>
      <w:tr w:rsidR="002C5784" w:rsidRPr="00831F79" w14:paraId="2F7FE9C6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34EC246" w14:textId="1EF4D1A6" w:rsidR="002C5784" w:rsidRPr="00831F79" w:rsidRDefault="002C5784" w:rsidP="002C5784">
            <w:pPr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pl-PL" w:bidi="hi-IN"/>
                <w14:ligatures w14:val="none"/>
              </w:rPr>
            </w:pPr>
            <w:r w:rsidRPr="00831F79">
              <w:rPr>
                <w:rFonts w:cstheme="minorHAnsi"/>
                <w:b/>
                <w:bCs/>
                <w:sz w:val="24"/>
                <w:szCs w:val="24"/>
              </w:rPr>
              <w:t>Prawo do sprzeciwu:</w:t>
            </w:r>
          </w:p>
        </w:tc>
      </w:tr>
      <w:tr w:rsidR="002C5784" w:rsidRPr="00831F79" w14:paraId="4B137971" w14:textId="77777777" w:rsidTr="00A570BE">
        <w:tc>
          <w:tcPr>
            <w:tcW w:w="9062" w:type="dxa"/>
          </w:tcPr>
          <w:p w14:paraId="086FFB97" w14:textId="0F8D8695" w:rsidR="002C5784" w:rsidRPr="00831F79" w:rsidRDefault="0070203C" w:rsidP="002C5784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31F79">
              <w:rPr>
                <w:rFonts w:cstheme="minorHAnsi"/>
                <w:color w:val="000000"/>
                <w:sz w:val="24"/>
                <w:szCs w:val="24"/>
              </w:rPr>
              <w:t xml:space="preserve">W każdej chwili przysługuje Pani/Panu prawo do wniesienia sprzeciwu wobec przetwarzania danych osobowych. Przestaniemy przetwarzać Pani/Pana dane w tych celach, chyba że będziemy w stanie wykazać, że w stosunku do Pani/Pana danych istnieją dla nas ważne prawnie uzasadnione podstawy, które są nadrzędne wobec Pani/Pana interesów, praw </w:t>
            </w:r>
            <w:r w:rsidRPr="00831F79">
              <w:rPr>
                <w:rFonts w:cstheme="minorHAnsi"/>
                <w:color w:val="000000"/>
                <w:sz w:val="24"/>
                <w:szCs w:val="24"/>
              </w:rPr>
              <w:br/>
              <w:t>i wolności lub Pani/Pana dane będą nam niezbędne do ewentualnego ustalenia, dochodzenia lub obrony roszczeń.</w:t>
            </w:r>
          </w:p>
        </w:tc>
      </w:tr>
      <w:tr w:rsidR="002C5784" w:rsidRPr="00831F79" w14:paraId="7C4209E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BA1E103" w14:textId="437CA4E9" w:rsidR="002C5784" w:rsidRPr="00831F79" w:rsidRDefault="002C5784" w:rsidP="002C5784">
            <w:pPr>
              <w:jc w:val="both"/>
              <w:rPr>
                <w:rFonts w:cstheme="minorHAnsi"/>
                <w:sz w:val="24"/>
                <w:szCs w:val="24"/>
              </w:rPr>
            </w:pPr>
            <w:r w:rsidRPr="00831F79">
              <w:rPr>
                <w:rFonts w:cstheme="minorHAnsi"/>
                <w:b/>
                <w:bCs/>
                <w:sz w:val="24"/>
                <w:szCs w:val="24"/>
              </w:rPr>
              <w:t>Okres przechowywania danych osobowych:</w:t>
            </w:r>
          </w:p>
        </w:tc>
      </w:tr>
      <w:tr w:rsidR="002C5784" w:rsidRPr="00831F79" w14:paraId="3EF133FF" w14:textId="77777777" w:rsidTr="00A570BE">
        <w:tc>
          <w:tcPr>
            <w:tcW w:w="9062" w:type="dxa"/>
          </w:tcPr>
          <w:p w14:paraId="6FB647E6" w14:textId="185C1404" w:rsidR="002C5784" w:rsidRPr="00831F79" w:rsidRDefault="00B73BBF" w:rsidP="0070203C">
            <w:pPr>
              <w:jc w:val="both"/>
              <w:rPr>
                <w:rFonts w:cstheme="minorHAnsi"/>
                <w:sz w:val="24"/>
                <w:szCs w:val="24"/>
              </w:rPr>
            </w:pPr>
            <w:r w:rsidRPr="00831F79">
              <w:rPr>
                <w:rFonts w:cstheme="minorHAnsi"/>
                <w:kern w:val="0"/>
                <w:sz w:val="24"/>
                <w:szCs w:val="24"/>
                <w14:ligatures w14:val="none"/>
              </w:rPr>
              <w:t xml:space="preserve">Dane osobowe będą przechowywane przez okres niezbędny do realizacji celu, dla którego zostały zebrane, a po jego upływie </w:t>
            </w:r>
            <w:r w:rsidR="00625068" w:rsidRPr="00831F79">
              <w:rPr>
                <w:rFonts w:cstheme="minorHAnsi"/>
                <w:kern w:val="0"/>
                <w:sz w:val="24"/>
                <w:szCs w:val="24"/>
                <w14:ligatures w14:val="none"/>
              </w:rPr>
              <w:t xml:space="preserve">w celach </w:t>
            </w:r>
            <w:r w:rsidR="0070203C" w:rsidRPr="00831F79">
              <w:rPr>
                <w:rFonts w:cstheme="minorHAnsi"/>
                <w:kern w:val="0"/>
                <w:sz w:val="24"/>
                <w:szCs w:val="24"/>
                <w14:ligatures w14:val="none"/>
              </w:rPr>
              <w:t>archiwalnych</w:t>
            </w:r>
            <w:r w:rsidR="00625068" w:rsidRPr="00831F79">
              <w:rPr>
                <w:rFonts w:cstheme="minorHAnsi"/>
                <w:kern w:val="0"/>
                <w:sz w:val="24"/>
                <w:szCs w:val="24"/>
                <w14:ligatures w14:val="none"/>
              </w:rPr>
              <w:t xml:space="preserve">, </w:t>
            </w:r>
            <w:r w:rsidRPr="00831F79">
              <w:rPr>
                <w:rFonts w:cstheme="minorHAnsi"/>
                <w:kern w:val="0"/>
                <w:sz w:val="24"/>
                <w:szCs w:val="24"/>
                <w14:ligatures w14:val="none"/>
              </w:rPr>
              <w:t xml:space="preserve">zgodnie z okresem przewidzianym w "Jednolitym rzeczowym wykazie akt Państwowej Straży Pożarnej". </w:t>
            </w:r>
            <w:r w:rsidR="000255B3" w:rsidRPr="00831F79">
              <w:rPr>
                <w:rFonts w:cstheme="minorHAnsi"/>
                <w:sz w:val="24"/>
                <w:szCs w:val="24"/>
              </w:rPr>
              <w:t>Oznacza to, że dane osobowe</w:t>
            </w:r>
            <w:r w:rsidR="0070203C" w:rsidRPr="00831F79">
              <w:rPr>
                <w:rFonts w:cstheme="minorHAnsi"/>
                <w:sz w:val="24"/>
                <w:szCs w:val="24"/>
              </w:rPr>
              <w:t xml:space="preserve"> w zależności od szczegółowego charakteru sprawy,</w:t>
            </w:r>
            <w:r w:rsidR="000255B3" w:rsidRPr="00831F79">
              <w:rPr>
                <w:rFonts w:cstheme="minorHAnsi"/>
                <w:sz w:val="24"/>
                <w:szCs w:val="24"/>
              </w:rPr>
              <w:t xml:space="preserve"> mogą</w:t>
            </w:r>
            <w:r w:rsidR="000407A7" w:rsidRPr="00831F79">
              <w:rPr>
                <w:rFonts w:cstheme="minorHAnsi"/>
                <w:sz w:val="24"/>
                <w:szCs w:val="24"/>
              </w:rPr>
              <w:t xml:space="preserve"> </w:t>
            </w:r>
            <w:r w:rsidR="000255B3" w:rsidRPr="00831F79">
              <w:rPr>
                <w:rFonts w:cstheme="minorHAnsi"/>
                <w:sz w:val="24"/>
                <w:szCs w:val="24"/>
              </w:rPr>
              <w:t xml:space="preserve">zostać zniszczone po upływie od </w:t>
            </w:r>
            <w:r w:rsidR="0070203C" w:rsidRPr="00831F79">
              <w:rPr>
                <w:rFonts w:cstheme="minorHAnsi"/>
                <w:sz w:val="24"/>
                <w:szCs w:val="24"/>
              </w:rPr>
              <w:t>1 roku</w:t>
            </w:r>
            <w:r w:rsidR="000255B3" w:rsidRPr="00831F79">
              <w:rPr>
                <w:rFonts w:cstheme="minorHAnsi"/>
                <w:sz w:val="24"/>
                <w:szCs w:val="24"/>
              </w:rPr>
              <w:t xml:space="preserve"> do 50 lat</w:t>
            </w:r>
            <w:r w:rsidR="00170733" w:rsidRPr="00831F79">
              <w:rPr>
                <w:rFonts w:cstheme="minorHAnsi"/>
                <w:sz w:val="24"/>
                <w:szCs w:val="24"/>
              </w:rPr>
              <w:t xml:space="preserve"> </w:t>
            </w:r>
            <w:r w:rsidR="0070203C" w:rsidRPr="00831F79">
              <w:rPr>
                <w:rFonts w:cstheme="minorHAnsi"/>
                <w:sz w:val="24"/>
                <w:szCs w:val="24"/>
              </w:rPr>
              <w:t>od jej zakończenia</w:t>
            </w:r>
            <w:r w:rsidR="000255B3" w:rsidRPr="00831F79">
              <w:rPr>
                <w:rFonts w:cstheme="minorHAnsi"/>
                <w:sz w:val="24"/>
                <w:szCs w:val="24"/>
              </w:rPr>
              <w:t>.</w:t>
            </w:r>
          </w:p>
        </w:tc>
      </w:tr>
    </w:tbl>
    <w:p w14:paraId="4CB2067E" w14:textId="3F7C2104" w:rsidR="000255B3" w:rsidRPr="00831F79" w:rsidRDefault="00EE4648" w:rsidP="00CF1D1E">
      <w:pPr>
        <w:spacing w:after="0" w:line="240" w:lineRule="auto"/>
        <w:jc w:val="both"/>
        <w:rPr>
          <w:rFonts w:cstheme="minorHAnsi"/>
          <w:i/>
          <w:iCs/>
          <w:sz w:val="20"/>
          <w:szCs w:val="20"/>
        </w:rPr>
      </w:pPr>
      <w:r w:rsidRPr="00831F79">
        <w:rPr>
          <w:rFonts w:cstheme="minorHAnsi"/>
          <w:i/>
          <w:iCs/>
          <w:sz w:val="20"/>
          <w:szCs w:val="20"/>
        </w:rPr>
        <w:t>*</w:t>
      </w:r>
      <w:r w:rsidR="00C922FC" w:rsidRPr="00831F79">
        <w:rPr>
          <w:rFonts w:cstheme="minorHAnsi"/>
          <w:i/>
          <w:iCs/>
          <w:sz w:val="20"/>
          <w:szCs w:val="20"/>
        </w:rPr>
        <w:t xml:space="preserve">RODO - </w:t>
      </w:r>
      <w:r w:rsidRPr="00831F79">
        <w:rPr>
          <w:rFonts w:cstheme="minorHAnsi"/>
          <w:i/>
          <w:iCs/>
          <w:sz w:val="20"/>
          <w:szCs w:val="20"/>
        </w:rPr>
        <w:t>rozporządzeni</w:t>
      </w:r>
      <w:r w:rsidR="00C922FC" w:rsidRPr="00831F79">
        <w:rPr>
          <w:rFonts w:cstheme="minorHAnsi"/>
          <w:i/>
          <w:iCs/>
          <w:sz w:val="20"/>
          <w:szCs w:val="20"/>
        </w:rPr>
        <w:t>e</w:t>
      </w:r>
      <w:r w:rsidRPr="00831F79">
        <w:rPr>
          <w:rFonts w:cstheme="minorHAnsi"/>
          <w:i/>
          <w:iCs/>
          <w:sz w:val="20"/>
          <w:szCs w:val="20"/>
        </w:rPr>
        <w:t xml:space="preserve"> Parlamentu Europejskiego i Rady (UE) 2016/679 z 27 kwietnia 2016 r. w sprawie ochrony osób fizycznych w związku z przetwarzaniem danych osobowych i w sprawie swobodnego przepływu takich danych oraz uchylenia dyrektywy 95/46/WE</w:t>
      </w:r>
      <w:r w:rsidR="005B18E4" w:rsidRPr="00831F79">
        <w:rPr>
          <w:rFonts w:cstheme="minorHAnsi"/>
          <w:i/>
          <w:iCs/>
          <w:sz w:val="20"/>
          <w:szCs w:val="20"/>
        </w:rPr>
        <w:t xml:space="preserve"> (ogólne rozporządzenie o ochronie danych)</w:t>
      </w:r>
    </w:p>
    <w:p w14:paraId="68937173" w14:textId="77777777" w:rsidR="0070203C" w:rsidRPr="00831F79" w:rsidRDefault="0070203C" w:rsidP="00CF1D1E">
      <w:pPr>
        <w:spacing w:after="0" w:line="240" w:lineRule="auto"/>
        <w:jc w:val="both"/>
        <w:rPr>
          <w:rFonts w:cstheme="minorHAnsi"/>
          <w:i/>
          <w:iCs/>
          <w:sz w:val="20"/>
          <w:szCs w:val="20"/>
        </w:rPr>
      </w:pPr>
    </w:p>
    <w:p w14:paraId="34FE6F6E" w14:textId="77777777" w:rsidR="0070203C" w:rsidRPr="00831F79" w:rsidRDefault="0070203C" w:rsidP="00CF1D1E">
      <w:pPr>
        <w:spacing w:after="0" w:line="240" w:lineRule="auto"/>
        <w:jc w:val="both"/>
        <w:rPr>
          <w:rFonts w:cstheme="minorHAnsi"/>
          <w:i/>
          <w:iCs/>
          <w:sz w:val="20"/>
          <w:szCs w:val="20"/>
        </w:rPr>
      </w:pPr>
    </w:p>
    <w:p w14:paraId="0838765A" w14:textId="41610516" w:rsidR="0070203C" w:rsidRPr="00831F79" w:rsidRDefault="0070203C" w:rsidP="00CF1D1E">
      <w:pPr>
        <w:spacing w:after="0" w:line="240" w:lineRule="auto"/>
        <w:jc w:val="both"/>
        <w:rPr>
          <w:rFonts w:cstheme="minorHAnsi"/>
          <w:i/>
          <w:iCs/>
          <w:sz w:val="20"/>
          <w:szCs w:val="20"/>
        </w:rPr>
      </w:pPr>
    </w:p>
    <w:sectPr w:rsidR="0070203C" w:rsidRPr="00831F79" w:rsidSect="00751827"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A0B69"/>
    <w:multiLevelType w:val="hybridMultilevel"/>
    <w:tmpl w:val="B6EAA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176E1"/>
    <w:multiLevelType w:val="hybridMultilevel"/>
    <w:tmpl w:val="0DA036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64305"/>
    <w:multiLevelType w:val="hybridMultilevel"/>
    <w:tmpl w:val="CEFC125A"/>
    <w:lvl w:ilvl="0" w:tplc="75E65756">
      <w:start w:val="1"/>
      <w:numFmt w:val="lowerLetter"/>
      <w:lvlText w:val="%1)"/>
      <w:lvlJc w:val="left"/>
      <w:pPr>
        <w:ind w:left="78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2BE364BB"/>
    <w:multiLevelType w:val="hybridMultilevel"/>
    <w:tmpl w:val="531835F0"/>
    <w:lvl w:ilvl="0" w:tplc="0415000D">
      <w:start w:val="1"/>
      <w:numFmt w:val="bullet"/>
      <w:lvlText w:val=""/>
      <w:lvlJc w:val="left"/>
      <w:pPr>
        <w:ind w:left="397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46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4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0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36" w:hanging="360"/>
      </w:pPr>
      <w:rPr>
        <w:rFonts w:ascii="Wingdings" w:hAnsi="Wingdings" w:hint="default"/>
      </w:rPr>
    </w:lvl>
  </w:abstractNum>
  <w:abstractNum w:abstractNumId="4" w15:restartNumberingAfterBreak="0">
    <w:nsid w:val="301A05F3"/>
    <w:multiLevelType w:val="hybridMultilevel"/>
    <w:tmpl w:val="FCE695F4"/>
    <w:lvl w:ilvl="0" w:tplc="8B20D15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9FAE6F1E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D7455D"/>
    <w:multiLevelType w:val="hybridMultilevel"/>
    <w:tmpl w:val="82DCA6A0"/>
    <w:lvl w:ilvl="0" w:tplc="0415000B">
      <w:start w:val="1"/>
      <w:numFmt w:val="bullet"/>
      <w:lvlText w:val=""/>
      <w:lvlJc w:val="left"/>
      <w:pPr>
        <w:ind w:left="75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6" w15:restartNumberingAfterBreak="0">
    <w:nsid w:val="328B3AC2"/>
    <w:multiLevelType w:val="hybridMultilevel"/>
    <w:tmpl w:val="937A17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AF73EE"/>
    <w:multiLevelType w:val="multilevel"/>
    <w:tmpl w:val="898E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2F4064"/>
    <w:multiLevelType w:val="hybridMultilevel"/>
    <w:tmpl w:val="0394A7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410508"/>
    <w:multiLevelType w:val="hybridMultilevel"/>
    <w:tmpl w:val="765E599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85A93"/>
    <w:multiLevelType w:val="hybridMultilevel"/>
    <w:tmpl w:val="0D12D1C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A673F5"/>
    <w:multiLevelType w:val="hybridMultilevel"/>
    <w:tmpl w:val="8B5E0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9145F0"/>
    <w:multiLevelType w:val="hybridMultilevel"/>
    <w:tmpl w:val="9B9E612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51852504"/>
    <w:multiLevelType w:val="hybridMultilevel"/>
    <w:tmpl w:val="ED20A7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7B2479"/>
    <w:multiLevelType w:val="hybridMultilevel"/>
    <w:tmpl w:val="3AB0D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7C4C0C"/>
    <w:multiLevelType w:val="hybridMultilevel"/>
    <w:tmpl w:val="7C8A15C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CFC5EB2"/>
    <w:multiLevelType w:val="hybridMultilevel"/>
    <w:tmpl w:val="D0ACD6F8"/>
    <w:lvl w:ilvl="0" w:tplc="0415000B">
      <w:start w:val="1"/>
      <w:numFmt w:val="bullet"/>
      <w:lvlText w:val=""/>
      <w:lvlJc w:val="left"/>
      <w:pPr>
        <w:ind w:left="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7" w15:restartNumberingAfterBreak="0">
    <w:nsid w:val="716E6729"/>
    <w:multiLevelType w:val="hybridMultilevel"/>
    <w:tmpl w:val="9EEE80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E07ECC"/>
    <w:multiLevelType w:val="hybridMultilevel"/>
    <w:tmpl w:val="8AE261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0815236">
    <w:abstractNumId w:val="4"/>
  </w:num>
  <w:num w:numId="2" w16cid:durableId="372384931">
    <w:abstractNumId w:val="10"/>
  </w:num>
  <w:num w:numId="3" w16cid:durableId="1767338544">
    <w:abstractNumId w:val="7"/>
  </w:num>
  <w:num w:numId="4" w16cid:durableId="1107043341">
    <w:abstractNumId w:val="6"/>
  </w:num>
  <w:num w:numId="5" w16cid:durableId="83695072">
    <w:abstractNumId w:val="15"/>
  </w:num>
  <w:num w:numId="6" w16cid:durableId="1947033517">
    <w:abstractNumId w:val="19"/>
  </w:num>
  <w:num w:numId="7" w16cid:durableId="1647584172">
    <w:abstractNumId w:val="11"/>
  </w:num>
  <w:num w:numId="8" w16cid:durableId="1686320877">
    <w:abstractNumId w:val="13"/>
  </w:num>
  <w:num w:numId="9" w16cid:durableId="532773063">
    <w:abstractNumId w:val="9"/>
  </w:num>
  <w:num w:numId="10" w16cid:durableId="136609010">
    <w:abstractNumId w:val="5"/>
  </w:num>
  <w:num w:numId="11" w16cid:durableId="461002793">
    <w:abstractNumId w:val="14"/>
  </w:num>
  <w:num w:numId="12" w16cid:durableId="301813616">
    <w:abstractNumId w:val="0"/>
  </w:num>
  <w:num w:numId="13" w16cid:durableId="1071318187">
    <w:abstractNumId w:val="8"/>
  </w:num>
  <w:num w:numId="14" w16cid:durableId="1274047119">
    <w:abstractNumId w:val="12"/>
  </w:num>
  <w:num w:numId="15" w16cid:durableId="795565154">
    <w:abstractNumId w:val="2"/>
  </w:num>
  <w:num w:numId="16" w16cid:durableId="1739205244">
    <w:abstractNumId w:val="3"/>
  </w:num>
  <w:num w:numId="17" w16cid:durableId="1179850912">
    <w:abstractNumId w:val="16"/>
  </w:num>
  <w:num w:numId="18" w16cid:durableId="1617634454">
    <w:abstractNumId w:val="17"/>
  </w:num>
  <w:num w:numId="19" w16cid:durableId="1671062926">
    <w:abstractNumId w:val="18"/>
  </w:num>
  <w:num w:numId="20" w16cid:durableId="7037912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CE9"/>
    <w:rsid w:val="00011DE8"/>
    <w:rsid w:val="000255B3"/>
    <w:rsid w:val="000407A7"/>
    <w:rsid w:val="000830C5"/>
    <w:rsid w:val="00097444"/>
    <w:rsid w:val="00121AB0"/>
    <w:rsid w:val="00125394"/>
    <w:rsid w:val="0014697C"/>
    <w:rsid w:val="00170733"/>
    <w:rsid w:val="00186715"/>
    <w:rsid w:val="001D1034"/>
    <w:rsid w:val="001E53A9"/>
    <w:rsid w:val="002111F2"/>
    <w:rsid w:val="002334DA"/>
    <w:rsid w:val="002A0DBA"/>
    <w:rsid w:val="002C5784"/>
    <w:rsid w:val="00305E6A"/>
    <w:rsid w:val="00314E01"/>
    <w:rsid w:val="00345D76"/>
    <w:rsid w:val="003A7FB8"/>
    <w:rsid w:val="003B4D23"/>
    <w:rsid w:val="003B643E"/>
    <w:rsid w:val="003E79AB"/>
    <w:rsid w:val="003F3DAE"/>
    <w:rsid w:val="00416557"/>
    <w:rsid w:val="00437B44"/>
    <w:rsid w:val="004700EB"/>
    <w:rsid w:val="004A53C8"/>
    <w:rsid w:val="004B616E"/>
    <w:rsid w:val="004C2EB4"/>
    <w:rsid w:val="004D7B92"/>
    <w:rsid w:val="004F480E"/>
    <w:rsid w:val="00500A12"/>
    <w:rsid w:val="00511671"/>
    <w:rsid w:val="005273F4"/>
    <w:rsid w:val="00534938"/>
    <w:rsid w:val="005433BA"/>
    <w:rsid w:val="00581E93"/>
    <w:rsid w:val="00585F63"/>
    <w:rsid w:val="005B18E4"/>
    <w:rsid w:val="006024DC"/>
    <w:rsid w:val="00625068"/>
    <w:rsid w:val="0064358A"/>
    <w:rsid w:val="00653668"/>
    <w:rsid w:val="006749EE"/>
    <w:rsid w:val="00676BE1"/>
    <w:rsid w:val="006837DA"/>
    <w:rsid w:val="006A59C7"/>
    <w:rsid w:val="006E0DBD"/>
    <w:rsid w:val="0070203C"/>
    <w:rsid w:val="00706159"/>
    <w:rsid w:val="00740817"/>
    <w:rsid w:val="00741849"/>
    <w:rsid w:val="00751827"/>
    <w:rsid w:val="007B2FE7"/>
    <w:rsid w:val="00831CA5"/>
    <w:rsid w:val="00831F79"/>
    <w:rsid w:val="00834004"/>
    <w:rsid w:val="00893B40"/>
    <w:rsid w:val="008A7FCB"/>
    <w:rsid w:val="008D5444"/>
    <w:rsid w:val="00900D10"/>
    <w:rsid w:val="00960B0A"/>
    <w:rsid w:val="009842C4"/>
    <w:rsid w:val="00986905"/>
    <w:rsid w:val="009A354E"/>
    <w:rsid w:val="009E46DC"/>
    <w:rsid w:val="00A13D3B"/>
    <w:rsid w:val="00A22B00"/>
    <w:rsid w:val="00A40CE9"/>
    <w:rsid w:val="00AC0511"/>
    <w:rsid w:val="00AC6037"/>
    <w:rsid w:val="00B10E84"/>
    <w:rsid w:val="00B16866"/>
    <w:rsid w:val="00B16E78"/>
    <w:rsid w:val="00B31FB3"/>
    <w:rsid w:val="00B40E2F"/>
    <w:rsid w:val="00B73BBF"/>
    <w:rsid w:val="00B86716"/>
    <w:rsid w:val="00B8786B"/>
    <w:rsid w:val="00BA6446"/>
    <w:rsid w:val="00BC5FBD"/>
    <w:rsid w:val="00C203B9"/>
    <w:rsid w:val="00C22A9D"/>
    <w:rsid w:val="00C52BEB"/>
    <w:rsid w:val="00C546E0"/>
    <w:rsid w:val="00C76EAE"/>
    <w:rsid w:val="00C922FC"/>
    <w:rsid w:val="00CF1D1E"/>
    <w:rsid w:val="00D36535"/>
    <w:rsid w:val="00D76A99"/>
    <w:rsid w:val="00DB1631"/>
    <w:rsid w:val="00DC3E52"/>
    <w:rsid w:val="00DC4F1A"/>
    <w:rsid w:val="00DD4A4A"/>
    <w:rsid w:val="00E24F24"/>
    <w:rsid w:val="00E25E28"/>
    <w:rsid w:val="00E30684"/>
    <w:rsid w:val="00E45932"/>
    <w:rsid w:val="00EE4648"/>
    <w:rsid w:val="00EE5C79"/>
    <w:rsid w:val="00F06EF2"/>
    <w:rsid w:val="00F16DE7"/>
    <w:rsid w:val="00F916A2"/>
    <w:rsid w:val="00FD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DFD67"/>
  <w15:chartTrackingRefBased/>
  <w15:docId w15:val="{A23FF34D-D8F2-4F24-BA28-A09D0CF6D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5E6A"/>
    <w:pPr>
      <w:spacing w:after="0" w:line="240" w:lineRule="auto"/>
      <w:ind w:left="720"/>
      <w:contextualSpacing/>
    </w:pPr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character" w:customStyle="1" w:styleId="markedcontent">
    <w:name w:val="markedcontent"/>
    <w:basedOn w:val="Domylnaczcionkaakapitu"/>
    <w:rsid w:val="001D1034"/>
  </w:style>
  <w:style w:type="character" w:styleId="Hipercze">
    <w:name w:val="Hyperlink"/>
    <w:basedOn w:val="Domylnaczcionkaakapitu"/>
    <w:uiPriority w:val="99"/>
    <w:unhideWhenUsed/>
    <w:rsid w:val="002111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06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4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kwpsp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508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Mikołajewska (KW PSP WROCŁAW)</dc:creator>
  <cp:keywords/>
  <dc:description/>
  <cp:lastModifiedBy>Straz Trzebnica</cp:lastModifiedBy>
  <cp:revision>4</cp:revision>
  <cp:lastPrinted>2023-08-04T05:57:00Z</cp:lastPrinted>
  <dcterms:created xsi:type="dcterms:W3CDTF">2023-08-07T13:19:00Z</dcterms:created>
  <dcterms:modified xsi:type="dcterms:W3CDTF">2026-06-11T10:47:00Z</dcterms:modified>
</cp:coreProperties>
</file>