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3BC1" w14:textId="539E924D" w:rsidR="00845DFA" w:rsidRPr="00A038B3" w:rsidRDefault="000B0703" w:rsidP="00A038B3">
      <w:pPr>
        <w:pStyle w:val="Nagwek2"/>
        <w:jc w:val="right"/>
        <w:rPr>
          <w:rFonts w:ascii="Arial" w:hAnsi="Arial" w:cs="Arial"/>
          <w:color w:val="auto"/>
          <w:sz w:val="22"/>
          <w:szCs w:val="22"/>
        </w:rPr>
      </w:pPr>
      <w:r w:rsidRPr="00465C9F">
        <w:rPr>
          <w:rFonts w:ascii="Arial" w:hAnsi="Arial" w:cs="Arial"/>
          <w:color w:val="auto"/>
          <w:sz w:val="22"/>
          <w:szCs w:val="22"/>
        </w:rPr>
        <w:t xml:space="preserve">Załącznik nr </w:t>
      </w:r>
      <w:r w:rsidR="002C719F" w:rsidRPr="00465C9F">
        <w:rPr>
          <w:rFonts w:ascii="Arial" w:hAnsi="Arial" w:cs="Arial"/>
          <w:color w:val="auto"/>
          <w:sz w:val="22"/>
          <w:szCs w:val="22"/>
        </w:rPr>
        <w:t>5</w:t>
      </w:r>
      <w:r w:rsidR="00D5352C" w:rsidRPr="00465C9F">
        <w:rPr>
          <w:rFonts w:ascii="Arial" w:hAnsi="Arial" w:cs="Arial"/>
          <w:color w:val="auto"/>
          <w:sz w:val="22"/>
          <w:szCs w:val="22"/>
        </w:rPr>
        <w:t xml:space="preserve"> do zapytania ofertowego</w:t>
      </w:r>
    </w:p>
    <w:p w14:paraId="70EA8CE1" w14:textId="1B34F19F" w:rsidR="00731967" w:rsidRPr="000C05A9" w:rsidRDefault="006D45C2" w:rsidP="00465C9F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0C05A9">
        <w:rPr>
          <w:rFonts w:ascii="Arial" w:hAnsi="Arial" w:cs="Arial"/>
          <w:color w:val="auto"/>
          <w:sz w:val="24"/>
          <w:szCs w:val="24"/>
        </w:rPr>
        <w:t>KLAUZULA INFORMACYJNA</w:t>
      </w:r>
    </w:p>
    <w:p w14:paraId="592613B6" w14:textId="77777777" w:rsidR="00474571" w:rsidRPr="005B0108" w:rsidRDefault="00474571" w:rsidP="00465C9F">
      <w:pPr>
        <w:spacing w:after="0" w:line="360" w:lineRule="auto"/>
        <w:rPr>
          <w:rFonts w:ascii="Arial" w:hAnsi="Arial" w:cs="Arial"/>
          <w:b/>
          <w:bCs/>
        </w:rPr>
      </w:pPr>
    </w:p>
    <w:p w14:paraId="2BFA82CA" w14:textId="21F723E8" w:rsidR="00731967" w:rsidRPr="005B0108" w:rsidRDefault="00D31314" w:rsidP="00465C9F">
      <w:pPr>
        <w:spacing w:after="0" w:line="360" w:lineRule="auto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3295D003" w:rsidR="00731967" w:rsidRPr="005B0108" w:rsidRDefault="00731967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>Administratorem Pani/Pana danych osobowych jest Regionalny Dyrektor Ochrony Środowiska w </w:t>
      </w:r>
      <w:r w:rsidRPr="0074051C">
        <w:rPr>
          <w:rFonts w:ascii="Arial" w:eastAsia="Calibri" w:hAnsi="Arial" w:cs="Arial"/>
        </w:rPr>
        <w:t xml:space="preserve">Rzeszowie, al. Piłsudskiego 38, </w:t>
      </w:r>
      <w:r w:rsidRPr="005B0108">
        <w:rPr>
          <w:rFonts w:ascii="Arial" w:eastAsia="Calibri" w:hAnsi="Arial" w:cs="Arial"/>
        </w:rPr>
        <w:t xml:space="preserve">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 xml:space="preserve">, e-mail: </w:t>
      </w:r>
      <w:hyperlink r:id="rId8" w:history="1">
        <w:r w:rsidR="00FF04F9" w:rsidRPr="00A52A4C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="00532329" w:rsidRPr="00FC5BBE">
        <w:rPr>
          <w:rFonts w:ascii="Arial" w:eastAsia="Calibri" w:hAnsi="Arial" w:cs="Arial"/>
        </w:rPr>
        <w:t>https://www.gov.pl/web/rdos-rzeszow/kontakt.</w:t>
      </w:r>
    </w:p>
    <w:p w14:paraId="20D87D4B" w14:textId="69C0D000" w:rsidR="00063F0F" w:rsidRPr="005B0108" w:rsidRDefault="00302726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</w:t>
      </w:r>
      <w:r w:rsidRPr="0074051C">
        <w:rPr>
          <w:rFonts w:ascii="Arial" w:hAnsi="Arial" w:cs="Arial"/>
        </w:rPr>
        <w:t xml:space="preserve">ochrony danych  osobowych, Regionalna Dyrekcja Ochrony Środowiska w Rzeszowie, </w:t>
      </w:r>
      <w:r w:rsidRPr="0074051C">
        <w:rPr>
          <w:rFonts w:ascii="Arial" w:hAnsi="Arial" w:cs="Arial"/>
        </w:rPr>
        <w:br/>
      </w:r>
      <w:r w:rsidRPr="0074051C">
        <w:rPr>
          <w:rFonts w:ascii="Arial" w:eastAsia="Calibri" w:hAnsi="Arial" w:cs="Arial"/>
        </w:rPr>
        <w:t xml:space="preserve">al. Piłsudskiego </w:t>
      </w:r>
      <w:r w:rsidRPr="005B0108">
        <w:rPr>
          <w:rFonts w:ascii="Arial" w:eastAsia="Calibri" w:hAnsi="Arial" w:cs="Arial"/>
        </w:rPr>
        <w:t xml:space="preserve">38, 35-001 Rzeszów, poprzez e-mail: </w:t>
      </w:r>
      <w:hyperlink r:id="rId9" w:history="1">
        <w:r w:rsidR="00FF04F9" w:rsidRPr="00A52A4C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</w:r>
      <w:r w:rsidR="00532329" w:rsidRPr="00FC5BBE">
        <w:rPr>
          <w:rFonts w:ascii="Arial" w:eastAsia="Calibri" w:hAnsi="Arial" w:cs="Arial"/>
        </w:rPr>
        <w:t xml:space="preserve">al. </w:t>
      </w:r>
      <w:r w:rsidR="00D03F8A" w:rsidRPr="00FC5BBE">
        <w:rPr>
          <w:rFonts w:ascii="Arial" w:eastAsia="Calibri" w:hAnsi="Arial" w:cs="Arial"/>
        </w:rPr>
        <w:t>Piłsudskiego 38</w:t>
      </w:r>
      <w:r w:rsidR="00D03F8A" w:rsidRPr="00D9165E">
        <w:rPr>
          <w:rFonts w:ascii="Arial" w:eastAsia="Calibri" w:hAnsi="Arial" w:cs="Arial"/>
          <w:color w:val="FF0000"/>
        </w:rPr>
        <w:t xml:space="preserve"> </w:t>
      </w:r>
      <w:r w:rsidR="00D03F8A" w:rsidRPr="005B0108">
        <w:rPr>
          <w:rFonts w:ascii="Arial" w:eastAsia="Calibri" w:hAnsi="Arial" w:cs="Arial"/>
        </w:rPr>
        <w:t>w Rzeszowie.</w:t>
      </w:r>
      <w:bookmarkEnd w:id="0"/>
    </w:p>
    <w:p w14:paraId="15884E9F" w14:textId="38909ACA" w:rsidR="008B1F6B" w:rsidRPr="005B0108" w:rsidRDefault="00731967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F95377" w:rsidRPr="005B0108">
        <w:rPr>
          <w:rFonts w:ascii="Arial" w:hAnsi="Arial" w:cs="Arial"/>
        </w:rPr>
        <w:t xml:space="preserve"> </w:t>
      </w:r>
      <w:r w:rsidR="00465C9F">
        <w:rPr>
          <w:rFonts w:ascii="Arial" w:hAnsi="Arial" w:cs="Arial"/>
        </w:rPr>
        <w:t>p</w:t>
      </w:r>
      <w:r w:rsidR="00465C9F" w:rsidRPr="00465C9F">
        <w:rPr>
          <w:rFonts w:ascii="Arial" w:hAnsi="Arial" w:cs="Arial"/>
        </w:rPr>
        <w:t>rzeprowadzenie oceny zanieczyszczenia powierzchni ziemi w miejscowości Szebnie</w:t>
      </w:r>
      <w:r w:rsidR="00465C9F">
        <w:rPr>
          <w:rFonts w:ascii="Arial" w:hAnsi="Arial" w:cs="Arial"/>
        </w:rPr>
        <w:t xml:space="preserve"> </w:t>
      </w:r>
      <w:r w:rsidR="003F1BC4" w:rsidRPr="005B0108">
        <w:rPr>
          <w:rFonts w:ascii="Arial" w:hAnsi="Arial" w:cs="Arial"/>
        </w:rPr>
        <w:t>–</w:t>
      </w:r>
      <w:r w:rsidR="00465C9F">
        <w:rPr>
          <w:rFonts w:ascii="Arial" w:hAnsi="Arial" w:cs="Arial"/>
        </w:rPr>
        <w:t> </w:t>
      </w:r>
      <w:r w:rsidR="003F1BC4" w:rsidRPr="005B0108">
        <w:rPr>
          <w:rFonts w:ascii="Arial" w:hAnsi="Arial" w:cs="Arial"/>
        </w:rPr>
        <w:t xml:space="preserve"> znak postępowania</w:t>
      </w:r>
      <w:r w:rsidR="00A36DE4" w:rsidRPr="005B0108">
        <w:rPr>
          <w:rFonts w:ascii="Arial" w:hAnsi="Arial" w:cs="Arial"/>
        </w:rPr>
        <w:t>:</w:t>
      </w:r>
      <w:r w:rsidR="003F1BC4" w:rsidRPr="005B0108">
        <w:rPr>
          <w:rFonts w:ascii="Arial" w:hAnsi="Arial" w:cs="Arial"/>
        </w:rPr>
        <w:t xml:space="preserve"> </w:t>
      </w:r>
      <w:r w:rsidR="00C33B37" w:rsidRPr="005B0108">
        <w:rPr>
          <w:rFonts w:ascii="Arial" w:hAnsi="Arial" w:cs="Arial"/>
        </w:rPr>
        <w:t>WOA.261.</w:t>
      </w:r>
      <w:r w:rsidR="00C41F13">
        <w:rPr>
          <w:rFonts w:ascii="Arial" w:hAnsi="Arial" w:cs="Arial"/>
        </w:rPr>
        <w:t>9</w:t>
      </w:r>
      <w:r w:rsidR="00C33B37" w:rsidRPr="005B0108">
        <w:rPr>
          <w:rFonts w:ascii="Arial" w:hAnsi="Arial" w:cs="Arial"/>
        </w:rPr>
        <w:t>.202</w:t>
      </w:r>
      <w:r w:rsidR="00465C9F">
        <w:rPr>
          <w:rFonts w:ascii="Arial" w:hAnsi="Arial" w:cs="Arial"/>
        </w:rPr>
        <w:t>5</w:t>
      </w:r>
      <w:r w:rsidR="00C33B37" w:rsidRPr="005B0108">
        <w:rPr>
          <w:rFonts w:ascii="Arial" w:hAnsi="Arial" w:cs="Arial"/>
        </w:rPr>
        <w:t>.</w:t>
      </w:r>
      <w:r w:rsidR="000C05A9">
        <w:rPr>
          <w:rFonts w:ascii="Arial" w:hAnsi="Arial" w:cs="Arial"/>
        </w:rPr>
        <w:t>LB</w:t>
      </w:r>
      <w:r w:rsidR="00C33B37" w:rsidRPr="005B0108">
        <w:rPr>
          <w:rFonts w:ascii="Arial" w:hAnsi="Arial" w:cs="Arial"/>
        </w:rPr>
        <w:t>.</w:t>
      </w:r>
      <w:r w:rsidR="000C05A9">
        <w:rPr>
          <w:rFonts w:ascii="Arial" w:hAnsi="Arial" w:cs="Arial"/>
        </w:rPr>
        <w:t>2</w:t>
      </w:r>
      <w:r w:rsidR="00C33B37" w:rsidRPr="005B0108">
        <w:rPr>
          <w:rFonts w:ascii="Arial" w:hAnsi="Arial" w:cs="Arial"/>
        </w:rPr>
        <w:t>.</w:t>
      </w:r>
    </w:p>
    <w:p w14:paraId="22AA26E0" w14:textId="0818B3EE" w:rsidR="00731967" w:rsidRPr="005B0108" w:rsidRDefault="00731967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24A64E33" w:rsidR="00731967" w:rsidRPr="005B0108" w:rsidRDefault="00731967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>ustawy z dnia 14</w:t>
      </w:r>
      <w:r w:rsidR="00531E7B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 xml:space="preserve">lipca </w:t>
      </w:r>
      <w:r w:rsidR="00D9165E">
        <w:rPr>
          <w:rFonts w:ascii="Arial" w:hAnsi="Arial" w:cs="Arial"/>
        </w:rPr>
        <w:br/>
      </w:r>
      <w:r w:rsidR="00E05447" w:rsidRPr="005B0108">
        <w:rPr>
          <w:rFonts w:ascii="Arial" w:hAnsi="Arial" w:cs="Arial"/>
        </w:rPr>
        <w:t>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5B0108">
        <w:rPr>
          <w:rFonts w:ascii="Arial" w:hAnsi="Arial" w:cs="Arial"/>
        </w:rPr>
        <w:t>, 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 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lastRenderedPageBreak/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2A84" w:rsidRDefault="00D03F8A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Przysługuje </w:t>
      </w:r>
      <w:r w:rsidRPr="005B2A84">
        <w:rPr>
          <w:rFonts w:ascii="Arial" w:hAnsi="Arial" w:cs="Arial"/>
        </w:rPr>
        <w:t>Pani/Panu:</w:t>
      </w:r>
    </w:p>
    <w:p w14:paraId="59B86FA3" w14:textId="77777777" w:rsidR="00D03F8A" w:rsidRPr="005B2A84" w:rsidRDefault="00D03F8A" w:rsidP="00465C9F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2A84" w:rsidRDefault="00D03F8A" w:rsidP="00465C9F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2A84" w:rsidRDefault="00D03F8A" w:rsidP="00465C9F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2A84">
        <w:rPr>
          <w:rFonts w:ascii="Arial" w:hAnsi="Arial" w:cs="Arial"/>
        </w:rPr>
        <w:t xml:space="preserve">Przysługuje Pani/Panu prawo </w:t>
      </w:r>
      <w:r w:rsidRPr="005B0108">
        <w:rPr>
          <w:rFonts w:ascii="Arial" w:hAnsi="Arial" w:cs="Arial"/>
        </w:rPr>
        <w:t>do wniesienia skargi do Prezesa Urzędu Ochrony Danych Osobowych.</w:t>
      </w:r>
    </w:p>
    <w:p w14:paraId="461749A0" w14:textId="71143C8E" w:rsidR="0053668D" w:rsidRDefault="0053668D" w:rsidP="00465C9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465C9F">
      <w:pPr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465C9F">
      <w:pPr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465C9F">
      <w:pPr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465C9F">
      <w:pPr>
        <w:tabs>
          <w:tab w:val="left" w:pos="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A038B3">
      <w:headerReference w:type="default" r:id="rId10"/>
      <w:footerReference w:type="default" r:id="rId11"/>
      <w:headerReference w:type="first" r:id="rId12"/>
      <w:pgSz w:w="11906" w:h="16838"/>
      <w:pgMar w:top="1843" w:right="1417" w:bottom="1417" w:left="1417" w:header="28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>wyniku zapytania ofertowego  ani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8AB0" w14:textId="0E81C6E6" w:rsidR="005E6D32" w:rsidRDefault="00C636D4">
    <w:pPr>
      <w:pStyle w:val="Nagwek"/>
    </w:pPr>
    <w:r>
      <w:t xml:space="preserve">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A6F7" w14:textId="2025579B" w:rsidR="00323636" w:rsidRDefault="00A038B3" w:rsidP="005E537F">
    <w:pPr>
      <w:pStyle w:val="Nagwek"/>
      <w:tabs>
        <w:tab w:val="clear" w:pos="4536"/>
        <w:tab w:val="clear" w:pos="9072"/>
        <w:tab w:val="left" w:pos="7155"/>
      </w:tabs>
      <w:ind w:hanging="142"/>
      <w:jc w:val="both"/>
      <w:rPr>
        <w:noProof/>
      </w:rPr>
    </w:pPr>
    <w:bookmarkStart w:id="1" w:name="_Hlk166583070"/>
    <w:r>
      <w:rPr>
        <w:noProof/>
      </w:rPr>
      <w:drawing>
        <wp:anchor distT="0" distB="0" distL="114300" distR="114300" simplePos="0" relativeHeight="251660288" behindDoc="1" locked="0" layoutInCell="1" allowOverlap="1" wp14:anchorId="45009047" wp14:editId="6561F221">
          <wp:simplePos x="0" y="0"/>
          <wp:positionH relativeFrom="column">
            <wp:posOffset>-19685</wp:posOffset>
          </wp:positionH>
          <wp:positionV relativeFrom="paragraph">
            <wp:posOffset>-142240</wp:posOffset>
          </wp:positionV>
          <wp:extent cx="2863215" cy="970280"/>
          <wp:effectExtent l="0" t="0" r="0" b="0"/>
          <wp:wrapNone/>
          <wp:docPr id="292157993" name="Grafika 1" descr="logoty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EBB4846" wp14:editId="45A4E570">
          <wp:simplePos x="0" y="0"/>
          <wp:positionH relativeFrom="column">
            <wp:posOffset>2843530</wp:posOffset>
          </wp:positionH>
          <wp:positionV relativeFrom="paragraph">
            <wp:posOffset>-48260</wp:posOffset>
          </wp:positionV>
          <wp:extent cx="1095375" cy="876300"/>
          <wp:effectExtent l="0" t="0" r="9525" b="0"/>
          <wp:wrapNone/>
          <wp:docPr id="1755578219" name="Obraz 1755578219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EE5BC25" wp14:editId="7A45EB53">
          <wp:simplePos x="0" y="0"/>
          <wp:positionH relativeFrom="column">
            <wp:posOffset>4114800</wp:posOffset>
          </wp:positionH>
          <wp:positionV relativeFrom="paragraph">
            <wp:posOffset>-52070</wp:posOffset>
          </wp:positionV>
          <wp:extent cx="936625" cy="878205"/>
          <wp:effectExtent l="0" t="0" r="0" b="0"/>
          <wp:wrapSquare wrapText="bothSides"/>
          <wp:docPr id="1678597147" name="Obraz 1678597147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636">
      <w:t xml:space="preserve">   </w:t>
    </w:r>
    <w:r w:rsidR="00323636">
      <w:rPr>
        <w:noProof/>
      </w:rPr>
      <w:t xml:space="preserve">  </w:t>
    </w:r>
    <w:r w:rsidR="00323636">
      <w:rPr>
        <w:noProof/>
      </w:rPr>
      <w:tab/>
    </w:r>
  </w:p>
  <w:bookmarkEnd w:id="1"/>
  <w:p w14:paraId="410939E7" w14:textId="1E6660B8" w:rsidR="00EE24E2" w:rsidRPr="00323636" w:rsidRDefault="00EE24E2" w:rsidP="003236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0991">
    <w:abstractNumId w:val="6"/>
  </w:num>
  <w:num w:numId="2" w16cid:durableId="943223778">
    <w:abstractNumId w:val="4"/>
  </w:num>
  <w:num w:numId="3" w16cid:durableId="18244993">
    <w:abstractNumId w:val="0"/>
  </w:num>
  <w:num w:numId="4" w16cid:durableId="506795028">
    <w:abstractNumId w:val="3"/>
  </w:num>
  <w:num w:numId="5" w16cid:durableId="2000839227">
    <w:abstractNumId w:val="1"/>
  </w:num>
  <w:num w:numId="6" w16cid:durableId="1481074254">
    <w:abstractNumId w:val="2"/>
  </w:num>
  <w:num w:numId="7" w16cid:durableId="1901820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12C7D"/>
    <w:rsid w:val="00063F0F"/>
    <w:rsid w:val="000B0703"/>
    <w:rsid w:val="000C05A9"/>
    <w:rsid w:val="00147754"/>
    <w:rsid w:val="00170144"/>
    <w:rsid w:val="001855A7"/>
    <w:rsid w:val="001D1ADB"/>
    <w:rsid w:val="001D7DF5"/>
    <w:rsid w:val="001E65E6"/>
    <w:rsid w:val="002508CB"/>
    <w:rsid w:val="00263B04"/>
    <w:rsid w:val="002B1853"/>
    <w:rsid w:val="002C719F"/>
    <w:rsid w:val="00302726"/>
    <w:rsid w:val="00304C91"/>
    <w:rsid w:val="003153A9"/>
    <w:rsid w:val="00323636"/>
    <w:rsid w:val="00324D3F"/>
    <w:rsid w:val="0034777F"/>
    <w:rsid w:val="0035728B"/>
    <w:rsid w:val="00374BD8"/>
    <w:rsid w:val="003750A1"/>
    <w:rsid w:val="003A1506"/>
    <w:rsid w:val="003F1BC4"/>
    <w:rsid w:val="00465C9F"/>
    <w:rsid w:val="00474571"/>
    <w:rsid w:val="00517BF5"/>
    <w:rsid w:val="00531E7B"/>
    <w:rsid w:val="00532329"/>
    <w:rsid w:val="0053668D"/>
    <w:rsid w:val="00562573"/>
    <w:rsid w:val="005719B2"/>
    <w:rsid w:val="00576624"/>
    <w:rsid w:val="005B0108"/>
    <w:rsid w:val="005B2A84"/>
    <w:rsid w:val="005D1F86"/>
    <w:rsid w:val="005D7F28"/>
    <w:rsid w:val="005E3144"/>
    <w:rsid w:val="005E537F"/>
    <w:rsid w:val="005E6D32"/>
    <w:rsid w:val="005F4423"/>
    <w:rsid w:val="00601343"/>
    <w:rsid w:val="00614E72"/>
    <w:rsid w:val="006275C2"/>
    <w:rsid w:val="00687001"/>
    <w:rsid w:val="006A2720"/>
    <w:rsid w:val="006A6DFA"/>
    <w:rsid w:val="006D45C2"/>
    <w:rsid w:val="006E60F3"/>
    <w:rsid w:val="006F258B"/>
    <w:rsid w:val="00716525"/>
    <w:rsid w:val="00731967"/>
    <w:rsid w:val="0074051C"/>
    <w:rsid w:val="00773FBF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07584"/>
    <w:rsid w:val="00937C94"/>
    <w:rsid w:val="00956A98"/>
    <w:rsid w:val="009737D9"/>
    <w:rsid w:val="00996A2D"/>
    <w:rsid w:val="009A31E4"/>
    <w:rsid w:val="009D2498"/>
    <w:rsid w:val="009D43D8"/>
    <w:rsid w:val="009E1B4A"/>
    <w:rsid w:val="00A00AAD"/>
    <w:rsid w:val="00A038B3"/>
    <w:rsid w:val="00A2795D"/>
    <w:rsid w:val="00A36DE4"/>
    <w:rsid w:val="00AA2296"/>
    <w:rsid w:val="00AA3934"/>
    <w:rsid w:val="00AF53C7"/>
    <w:rsid w:val="00B32C3C"/>
    <w:rsid w:val="00B50D59"/>
    <w:rsid w:val="00B8324C"/>
    <w:rsid w:val="00BB5CEB"/>
    <w:rsid w:val="00C31BD8"/>
    <w:rsid w:val="00C33B37"/>
    <w:rsid w:val="00C41F13"/>
    <w:rsid w:val="00C636D4"/>
    <w:rsid w:val="00CD2411"/>
    <w:rsid w:val="00CD250E"/>
    <w:rsid w:val="00CD4233"/>
    <w:rsid w:val="00D03F8A"/>
    <w:rsid w:val="00D16A75"/>
    <w:rsid w:val="00D31314"/>
    <w:rsid w:val="00D5352C"/>
    <w:rsid w:val="00D603F3"/>
    <w:rsid w:val="00D67F5E"/>
    <w:rsid w:val="00D87012"/>
    <w:rsid w:val="00D9165E"/>
    <w:rsid w:val="00DA4950"/>
    <w:rsid w:val="00DC1849"/>
    <w:rsid w:val="00DF2335"/>
    <w:rsid w:val="00E05447"/>
    <w:rsid w:val="00EC1FBC"/>
    <w:rsid w:val="00EE24E2"/>
    <w:rsid w:val="00EF63C6"/>
    <w:rsid w:val="00F871AA"/>
    <w:rsid w:val="00F95377"/>
    <w:rsid w:val="00FC2BE2"/>
    <w:rsid w:val="00FC2CE9"/>
    <w:rsid w:val="00FC374C"/>
    <w:rsid w:val="00FC5BBE"/>
    <w:rsid w:val="00FD38AD"/>
    <w:rsid w:val="00FE3E49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6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16A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04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zeszow.rdos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B20B-F1EA-4B83-9E3B-E57133CB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4</cp:revision>
  <cp:lastPrinted>2025-01-20T10:24:00Z</cp:lastPrinted>
  <dcterms:created xsi:type="dcterms:W3CDTF">2025-01-20T10:17:00Z</dcterms:created>
  <dcterms:modified xsi:type="dcterms:W3CDTF">2025-01-20T10:26:00Z</dcterms:modified>
</cp:coreProperties>
</file>