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17D65" w14:textId="77777777" w:rsidR="00C819B4" w:rsidRPr="00A17483" w:rsidRDefault="00C819B4" w:rsidP="00C653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47738" w14:textId="77777777" w:rsidR="000027D4" w:rsidRDefault="000027D4" w:rsidP="00C6537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17483">
        <w:rPr>
          <w:rFonts w:ascii="Times New Roman" w:hAnsi="Times New Roman" w:cs="Times New Roman"/>
          <w:b/>
          <w:sz w:val="28"/>
          <w:szCs w:val="24"/>
        </w:rPr>
        <w:t>Czynniki (szkodliwe, uciążliwe) występujące w środowisku pracy – Prokuratura Regionalna w Krakowie</w:t>
      </w:r>
    </w:p>
    <w:p w14:paraId="36AE458F" w14:textId="77777777" w:rsidR="00C352DB" w:rsidRPr="00A17483" w:rsidRDefault="00C352DB" w:rsidP="00C6537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4673"/>
        <w:gridCol w:w="9781"/>
      </w:tblGrid>
      <w:tr w:rsidR="000027D4" w:rsidRPr="000027D4" w14:paraId="6B9B75CF" w14:textId="77777777" w:rsidTr="00C65370">
        <w:trPr>
          <w:trHeight w:val="495"/>
        </w:trPr>
        <w:tc>
          <w:tcPr>
            <w:tcW w:w="4673" w:type="dxa"/>
            <w:shd w:val="clear" w:color="auto" w:fill="D9D9D9" w:themeFill="background1" w:themeFillShade="D9"/>
            <w:vAlign w:val="center"/>
          </w:tcPr>
          <w:p w14:paraId="56AF4ADA" w14:textId="77777777" w:rsidR="000027D4" w:rsidRPr="000027D4" w:rsidRDefault="000027D4" w:rsidP="00C6537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b/>
                <w:sz w:val="24"/>
                <w:szCs w:val="24"/>
              </w:rPr>
              <w:t>Czynniki występujące w środowisku pracy</w:t>
            </w:r>
          </w:p>
        </w:tc>
        <w:tc>
          <w:tcPr>
            <w:tcW w:w="9781" w:type="dxa"/>
            <w:shd w:val="clear" w:color="auto" w:fill="D9D9D9" w:themeFill="background1" w:themeFillShade="D9"/>
            <w:vAlign w:val="center"/>
          </w:tcPr>
          <w:p w14:paraId="1DD7671D" w14:textId="77777777" w:rsidR="000027D4" w:rsidRPr="000027D4" w:rsidRDefault="000027D4" w:rsidP="00C65370">
            <w:pPr>
              <w:tabs>
                <w:tab w:val="center" w:pos="4056"/>
                <w:tab w:val="right" w:pos="8113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b/>
                <w:sz w:val="24"/>
                <w:szCs w:val="24"/>
              </w:rPr>
              <w:t>Czynniki występujące w środowisku pracy</w:t>
            </w:r>
          </w:p>
        </w:tc>
      </w:tr>
      <w:tr w:rsidR="000027D4" w:rsidRPr="000027D4" w14:paraId="7115A2E5" w14:textId="77777777" w:rsidTr="00C65370">
        <w:trPr>
          <w:trHeight w:val="3037"/>
        </w:trPr>
        <w:tc>
          <w:tcPr>
            <w:tcW w:w="4673" w:type="dxa"/>
            <w:vAlign w:val="center"/>
          </w:tcPr>
          <w:p w14:paraId="460381D5" w14:textId="77777777" w:rsidR="000027D4" w:rsidRPr="00E3378A" w:rsidRDefault="000027D4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Prokurator Regionalny</w:t>
            </w:r>
          </w:p>
          <w:p w14:paraId="0F989722" w14:textId="77777777" w:rsidR="000027D4" w:rsidRPr="00E3378A" w:rsidRDefault="000027D4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Z-ca Prokuratora Regionalnego</w:t>
            </w:r>
          </w:p>
          <w:p w14:paraId="6BEAA327" w14:textId="1D51893B" w:rsidR="000027D4" w:rsidRPr="00E3378A" w:rsidRDefault="000027D4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 xml:space="preserve">Prokurator – Naczelnik </w:t>
            </w:r>
            <w:r w:rsidR="00280CA0" w:rsidRPr="00E3378A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ydziału</w:t>
            </w:r>
          </w:p>
          <w:p w14:paraId="262F0927" w14:textId="0CC45AC8" w:rsidR="000027D4" w:rsidRPr="00E3378A" w:rsidRDefault="00280CA0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 xml:space="preserve">Prokurator - </w:t>
            </w:r>
            <w:r w:rsidR="000027D4" w:rsidRPr="00E3378A">
              <w:rPr>
                <w:rFonts w:ascii="Times New Roman" w:hAnsi="Times New Roman" w:cs="Times New Roman"/>
                <w:sz w:val="24"/>
                <w:szCs w:val="24"/>
              </w:rPr>
              <w:t xml:space="preserve">Kierownik </w:t>
            </w: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0027D4" w:rsidRPr="00E3378A">
              <w:rPr>
                <w:rFonts w:ascii="Times New Roman" w:hAnsi="Times New Roman" w:cs="Times New Roman"/>
                <w:sz w:val="24"/>
                <w:szCs w:val="24"/>
              </w:rPr>
              <w:t>ziału, Kierownik szkolenia</w:t>
            </w:r>
            <w:r w:rsidR="00CC046E" w:rsidRPr="00E337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D36EE" w:rsidRPr="00E3378A">
              <w:rPr>
                <w:rFonts w:ascii="Times New Roman" w:hAnsi="Times New Roman" w:cs="Times New Roman"/>
                <w:sz w:val="24"/>
                <w:szCs w:val="24"/>
              </w:rPr>
              <w:t xml:space="preserve"> Rzecznik prasowy, Wizytator</w:t>
            </w:r>
          </w:p>
          <w:p w14:paraId="23820B07" w14:textId="39BB5528" w:rsidR="00CC046E" w:rsidRPr="00E3378A" w:rsidRDefault="00CC046E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14:paraId="17CF6AB4" w14:textId="760EE32A" w:rsidR="00C01B74" w:rsidRPr="00E3378A" w:rsidRDefault="000027D4" w:rsidP="00F3174D">
            <w:pPr>
              <w:pStyle w:val="Akapitzlist"/>
              <w:numPr>
                <w:ilvl w:val="0"/>
                <w:numId w:val="2"/>
              </w:numPr>
              <w:spacing w:line="276" w:lineRule="auto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stanowisko decyzyjne związane z odpowiedzialnością</w:t>
            </w:r>
            <w:r w:rsidR="00C01B74" w:rsidRPr="00E337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EDC8C2" w14:textId="59FA4114" w:rsidR="000027D4" w:rsidRPr="00E3378A" w:rsidRDefault="000027D4" w:rsidP="00F3174D">
            <w:pPr>
              <w:pStyle w:val="Akapitzlist"/>
              <w:numPr>
                <w:ilvl w:val="0"/>
                <w:numId w:val="2"/>
              </w:numPr>
              <w:spacing w:line="276" w:lineRule="auto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stały</w:t>
            </w:r>
            <w:r w:rsidR="00C01B74" w:rsidRPr="00E33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dopływ informacji i gotowoś</w:t>
            </w:r>
            <w:r w:rsidR="00C01B74" w:rsidRPr="00E3378A">
              <w:rPr>
                <w:rFonts w:ascii="Times New Roman" w:hAnsi="Times New Roman" w:cs="Times New Roman"/>
                <w:sz w:val="24"/>
                <w:szCs w:val="24"/>
              </w:rPr>
              <w:t xml:space="preserve">ć </w:t>
            </w: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do odpowiedzi,</w:t>
            </w:r>
          </w:p>
          <w:p w14:paraId="133BA3AE" w14:textId="77777777" w:rsidR="000027D4" w:rsidRPr="00E3378A" w:rsidRDefault="00F3174D" w:rsidP="00F3174D">
            <w:pPr>
              <w:pStyle w:val="Akapitzlist"/>
              <w:numPr>
                <w:ilvl w:val="0"/>
                <w:numId w:val="2"/>
              </w:numPr>
              <w:spacing w:line="276" w:lineRule="auto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dyspozycyjność – czas pracy określony wymiarem zadań (m.in. pełnienie dyżuru po godzinach urzędowania również w porze nocnej),</w:t>
            </w:r>
          </w:p>
          <w:p w14:paraId="7202FE95" w14:textId="77777777" w:rsidR="000027D4" w:rsidRPr="00E3378A" w:rsidRDefault="000027D4" w:rsidP="00F3174D">
            <w:pPr>
              <w:pStyle w:val="Akapitzlist"/>
              <w:numPr>
                <w:ilvl w:val="0"/>
                <w:numId w:val="2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obsługa monitorów ekranowych co najmniej przez połowę dobowego wymiaru czasu pracy,</w:t>
            </w:r>
          </w:p>
          <w:p w14:paraId="77ED990E" w14:textId="165647C5" w:rsidR="000027D4" w:rsidRPr="00E3378A" w:rsidRDefault="000027D4" w:rsidP="00BC20E3">
            <w:pPr>
              <w:pStyle w:val="Akapitzlist"/>
              <w:numPr>
                <w:ilvl w:val="0"/>
                <w:numId w:val="2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 xml:space="preserve">wzmożony </w:t>
            </w:r>
            <w:r w:rsidR="00AD530C" w:rsidRPr="00E3378A">
              <w:rPr>
                <w:rFonts w:ascii="Times New Roman" w:hAnsi="Times New Roman" w:cs="Times New Roman"/>
                <w:sz w:val="24"/>
                <w:szCs w:val="24"/>
              </w:rPr>
              <w:t xml:space="preserve">okresowo </w:t>
            </w: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wysiłek głosowy</w:t>
            </w:r>
          </w:p>
        </w:tc>
      </w:tr>
      <w:tr w:rsidR="000027D4" w:rsidRPr="000027D4" w14:paraId="13B43046" w14:textId="77777777" w:rsidTr="00C65370">
        <w:trPr>
          <w:trHeight w:val="2990"/>
        </w:trPr>
        <w:tc>
          <w:tcPr>
            <w:tcW w:w="4673" w:type="dxa"/>
            <w:vAlign w:val="center"/>
          </w:tcPr>
          <w:p w14:paraId="66173249" w14:textId="77777777" w:rsidR="000027D4" w:rsidRPr="000027D4" w:rsidRDefault="000027D4" w:rsidP="00382930">
            <w:pPr>
              <w:spacing w:line="276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Prokurator</w:t>
            </w:r>
          </w:p>
        </w:tc>
        <w:tc>
          <w:tcPr>
            <w:tcW w:w="9781" w:type="dxa"/>
            <w:vAlign w:val="center"/>
          </w:tcPr>
          <w:p w14:paraId="4598C4ED" w14:textId="77777777" w:rsidR="00280CA0" w:rsidRDefault="00280CA0" w:rsidP="00280CA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6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stanowisko decyzyjne związane z odpowiedzialnością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C780DB" w14:textId="77777777" w:rsidR="00280CA0" w:rsidRPr="000027D4" w:rsidRDefault="00280CA0" w:rsidP="00280CA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6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stały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dopływ informacji i gotowoś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ć </w:t>
            </w: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do odpowiedzi,</w:t>
            </w:r>
          </w:p>
          <w:p w14:paraId="13BB1DFD" w14:textId="77777777" w:rsidR="00F3174D" w:rsidRPr="00BC20E3" w:rsidRDefault="00F3174D" w:rsidP="00280CA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61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0E3">
              <w:rPr>
                <w:rFonts w:ascii="Times New Roman" w:hAnsi="Times New Roman" w:cs="Times New Roman"/>
                <w:sz w:val="24"/>
                <w:szCs w:val="24"/>
              </w:rPr>
              <w:t>dyspozycyjność – czas pracy określony wymiarem zadań (m.in. pełnienie dyżuru po godzinach urzędowania również w porze nocnej),</w:t>
            </w:r>
          </w:p>
          <w:p w14:paraId="0C7A391F" w14:textId="181BF8AD" w:rsidR="000027D4" w:rsidRDefault="000027D4" w:rsidP="00280CA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6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obsługa monitorów ekranowych co najmniej przez połowę dobowego wymiaru czasu pracy,</w:t>
            </w:r>
          </w:p>
          <w:p w14:paraId="47EE154E" w14:textId="6E8BE688" w:rsidR="000027D4" w:rsidRPr="00280CA0" w:rsidRDefault="000027D4" w:rsidP="00280CA0">
            <w:pPr>
              <w:pStyle w:val="Akapitzlist"/>
              <w:numPr>
                <w:ilvl w:val="0"/>
                <w:numId w:val="3"/>
              </w:numPr>
              <w:spacing w:line="276" w:lineRule="auto"/>
              <w:ind w:left="461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 xml:space="preserve">wzmożony </w:t>
            </w:r>
            <w:r w:rsidR="00AD530C" w:rsidRPr="00E3378A">
              <w:rPr>
                <w:rFonts w:ascii="Times New Roman" w:hAnsi="Times New Roman" w:cs="Times New Roman"/>
                <w:sz w:val="24"/>
                <w:szCs w:val="24"/>
              </w:rPr>
              <w:t xml:space="preserve">okresowo </w:t>
            </w: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 xml:space="preserve">wysiłek głosowy </w:t>
            </w:r>
          </w:p>
        </w:tc>
      </w:tr>
      <w:tr w:rsidR="000027D4" w:rsidRPr="000027D4" w14:paraId="2AA3F588" w14:textId="77777777" w:rsidTr="00C352DB">
        <w:trPr>
          <w:trHeight w:val="2126"/>
        </w:trPr>
        <w:tc>
          <w:tcPr>
            <w:tcW w:w="4673" w:type="dxa"/>
            <w:vAlign w:val="center"/>
          </w:tcPr>
          <w:p w14:paraId="02ACA63B" w14:textId="30589CC8" w:rsidR="000027D4" w:rsidRPr="000027D4" w:rsidRDefault="000027D4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Dyrektor F-A, Główny księgowy, </w:t>
            </w:r>
            <w:r w:rsidR="003829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Z-ca Głównego księgowego, Audytor wewnętrzny, Pełnomocnik ds. ochrony informacji niej</w:t>
            </w: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awnych</w:t>
            </w:r>
            <w:r w:rsidR="000D36EE" w:rsidRPr="00E3378A">
              <w:rPr>
                <w:rFonts w:ascii="Times New Roman" w:hAnsi="Times New Roman" w:cs="Times New Roman"/>
                <w:sz w:val="24"/>
                <w:szCs w:val="24"/>
              </w:rPr>
              <w:t>, Inspektor ochrony danych, Główny specjalista, specjalista</w:t>
            </w:r>
          </w:p>
        </w:tc>
        <w:tc>
          <w:tcPr>
            <w:tcW w:w="9781" w:type="dxa"/>
            <w:vAlign w:val="center"/>
          </w:tcPr>
          <w:p w14:paraId="3471CCC6" w14:textId="77777777" w:rsidR="000027D4" w:rsidRPr="000027D4" w:rsidRDefault="000027D4" w:rsidP="00F3174D">
            <w:pPr>
              <w:pStyle w:val="Akapitzlist"/>
              <w:numPr>
                <w:ilvl w:val="0"/>
                <w:numId w:val="4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stanowisko decyzyjne związane z odpowiedzialnością,</w:t>
            </w:r>
          </w:p>
          <w:p w14:paraId="0CC98946" w14:textId="77777777" w:rsidR="000027D4" w:rsidRPr="000027D4" w:rsidRDefault="000027D4" w:rsidP="00F3174D">
            <w:pPr>
              <w:pStyle w:val="Akapitzlist"/>
              <w:numPr>
                <w:ilvl w:val="0"/>
                <w:numId w:val="4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obsługa monitorów ekranowych co najmniej przez połowę dobowego wymiaru czasu pracy</w:t>
            </w:r>
          </w:p>
        </w:tc>
      </w:tr>
      <w:tr w:rsidR="000027D4" w:rsidRPr="000027D4" w14:paraId="47C2CB21" w14:textId="77777777" w:rsidTr="00C352DB">
        <w:trPr>
          <w:trHeight w:val="1737"/>
        </w:trPr>
        <w:tc>
          <w:tcPr>
            <w:tcW w:w="4673" w:type="dxa"/>
            <w:vAlign w:val="center"/>
          </w:tcPr>
          <w:p w14:paraId="6F0F3799" w14:textId="52838371" w:rsidR="000027D4" w:rsidRPr="000027D4" w:rsidRDefault="000027D4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Kierownik sekretariatu</w:t>
            </w:r>
            <w:r w:rsidR="000D36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5D4D694" w14:textId="1A565747" w:rsidR="000027D4" w:rsidRPr="000027D4" w:rsidRDefault="000027D4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Z-ca kierownika sekretariatu</w:t>
            </w:r>
            <w:r w:rsidR="000D36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BD66A3B" w14:textId="77777777" w:rsidR="000027D4" w:rsidRDefault="000027D4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Kierownik kancelarii tajnej</w:t>
            </w:r>
          </w:p>
          <w:p w14:paraId="4138B81E" w14:textId="486773DE" w:rsidR="00AD530C" w:rsidRPr="000027D4" w:rsidRDefault="00AD530C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1" w:type="dxa"/>
            <w:vAlign w:val="center"/>
          </w:tcPr>
          <w:p w14:paraId="37FC3443" w14:textId="77777777" w:rsidR="000027D4" w:rsidRPr="000027D4" w:rsidRDefault="000027D4" w:rsidP="00F3174D">
            <w:pPr>
              <w:pStyle w:val="Akapitzlist"/>
              <w:numPr>
                <w:ilvl w:val="0"/>
                <w:numId w:val="5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stanowisko decyzyjne związane z odpowiedzialnością,</w:t>
            </w:r>
          </w:p>
          <w:p w14:paraId="616DAE41" w14:textId="77777777" w:rsidR="000027D4" w:rsidRPr="000027D4" w:rsidRDefault="000027D4" w:rsidP="00F3174D">
            <w:pPr>
              <w:pStyle w:val="Akapitzlist"/>
              <w:numPr>
                <w:ilvl w:val="0"/>
                <w:numId w:val="5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obsługa monitorów ekranowych co najmniej przez połowę dobowego wymiaru czasu pracy</w:t>
            </w:r>
          </w:p>
        </w:tc>
      </w:tr>
      <w:tr w:rsidR="000027D4" w:rsidRPr="000027D4" w14:paraId="300B3F4C" w14:textId="77777777" w:rsidTr="00C65370">
        <w:trPr>
          <w:trHeight w:val="1417"/>
        </w:trPr>
        <w:tc>
          <w:tcPr>
            <w:tcW w:w="4673" w:type="dxa"/>
            <w:vAlign w:val="center"/>
          </w:tcPr>
          <w:p w14:paraId="16F790D3" w14:textId="7D5EEE5E" w:rsidR="000027D4" w:rsidRDefault="000027D4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Starszy inspektor ds. biurowości</w:t>
            </w:r>
            <w:r w:rsidR="000D36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7BAE58" w14:textId="77777777" w:rsidR="00BC20E3" w:rsidRPr="000027D4" w:rsidRDefault="00BC20E3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Inspektor ds. biurowości</w:t>
            </w:r>
          </w:p>
        </w:tc>
        <w:tc>
          <w:tcPr>
            <w:tcW w:w="9781" w:type="dxa"/>
            <w:vAlign w:val="center"/>
          </w:tcPr>
          <w:p w14:paraId="4DDC2894" w14:textId="77777777" w:rsidR="000027D4" w:rsidRPr="000027D4" w:rsidRDefault="000027D4" w:rsidP="00F3174D">
            <w:pPr>
              <w:pStyle w:val="Akapitzlist"/>
              <w:numPr>
                <w:ilvl w:val="0"/>
                <w:numId w:val="5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stanowisko decyzyjne związane z odpowiedzialnością,</w:t>
            </w:r>
          </w:p>
          <w:p w14:paraId="120DA1F7" w14:textId="77777777" w:rsidR="000027D4" w:rsidRPr="000027D4" w:rsidRDefault="000027D4" w:rsidP="00F3174D">
            <w:pPr>
              <w:pStyle w:val="Akapitzlist"/>
              <w:numPr>
                <w:ilvl w:val="0"/>
                <w:numId w:val="5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obsługa monitorów ekranowych co najmniej przez połowę dobowego wymiaru czasu pracy</w:t>
            </w:r>
          </w:p>
        </w:tc>
      </w:tr>
      <w:tr w:rsidR="000027D4" w:rsidRPr="000027D4" w14:paraId="72FC06A4" w14:textId="77777777" w:rsidTr="00C65370">
        <w:trPr>
          <w:trHeight w:val="983"/>
        </w:trPr>
        <w:tc>
          <w:tcPr>
            <w:tcW w:w="4673" w:type="dxa"/>
            <w:vAlign w:val="center"/>
          </w:tcPr>
          <w:p w14:paraId="3A8813C9" w14:textId="77777777" w:rsidR="000027D4" w:rsidRPr="000027D4" w:rsidRDefault="000027D4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Referendarz, starszy referent, referent, młodszy referent</w:t>
            </w:r>
          </w:p>
        </w:tc>
        <w:tc>
          <w:tcPr>
            <w:tcW w:w="9781" w:type="dxa"/>
            <w:vAlign w:val="center"/>
          </w:tcPr>
          <w:p w14:paraId="116BE34F" w14:textId="77777777" w:rsidR="000027D4" w:rsidRPr="000027D4" w:rsidRDefault="000027D4" w:rsidP="00F3174D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obsługa monitorów ekranowych co najmniej przez połowę dobowego wymiaru czasu pracy</w:t>
            </w:r>
          </w:p>
        </w:tc>
      </w:tr>
      <w:tr w:rsidR="000027D4" w:rsidRPr="000027D4" w14:paraId="7AE12826" w14:textId="77777777" w:rsidTr="00C65370">
        <w:trPr>
          <w:trHeight w:val="1094"/>
        </w:trPr>
        <w:tc>
          <w:tcPr>
            <w:tcW w:w="4673" w:type="dxa"/>
            <w:vAlign w:val="center"/>
          </w:tcPr>
          <w:p w14:paraId="4997C394" w14:textId="77777777" w:rsidR="000027D4" w:rsidRPr="000027D4" w:rsidRDefault="000027D4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Referent prawny</w:t>
            </w:r>
          </w:p>
        </w:tc>
        <w:tc>
          <w:tcPr>
            <w:tcW w:w="9781" w:type="dxa"/>
            <w:vAlign w:val="center"/>
          </w:tcPr>
          <w:p w14:paraId="5E36E44C" w14:textId="77777777" w:rsidR="000027D4" w:rsidRPr="000027D4" w:rsidRDefault="000027D4" w:rsidP="00F3174D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obsługa monitorów ekranowych co najmniej przez połowę dobowego wymiaru czasu pracy</w:t>
            </w:r>
          </w:p>
        </w:tc>
      </w:tr>
      <w:tr w:rsidR="000027D4" w:rsidRPr="000027D4" w14:paraId="2C091153" w14:textId="77777777" w:rsidTr="00C65370">
        <w:trPr>
          <w:trHeight w:val="1265"/>
        </w:trPr>
        <w:tc>
          <w:tcPr>
            <w:tcW w:w="4673" w:type="dxa"/>
            <w:vAlign w:val="center"/>
          </w:tcPr>
          <w:p w14:paraId="2ACE3344" w14:textId="30A16CC1" w:rsidR="000027D4" w:rsidRPr="000027D4" w:rsidRDefault="000027D4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Analityk kryminalny</w:t>
            </w:r>
            <w:r w:rsidR="000D36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06DA012" w14:textId="37AE312D" w:rsidR="00AD530C" w:rsidRPr="00E3378A" w:rsidRDefault="000027D4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Asystent prokuratora</w:t>
            </w:r>
            <w:r w:rsidR="000D36EE" w:rsidRPr="00E337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3917C1D" w14:textId="3DEB9977" w:rsidR="000027D4" w:rsidRPr="000027D4" w:rsidRDefault="000D36EE" w:rsidP="000D36EE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Ekspert</w:t>
            </w:r>
          </w:p>
        </w:tc>
        <w:tc>
          <w:tcPr>
            <w:tcW w:w="9781" w:type="dxa"/>
            <w:vAlign w:val="center"/>
          </w:tcPr>
          <w:p w14:paraId="3F533828" w14:textId="77777777" w:rsidR="000027D4" w:rsidRPr="000027D4" w:rsidRDefault="000027D4" w:rsidP="00F3174D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stanowisko decyzyjne związane z odpowiedzialnością,</w:t>
            </w:r>
          </w:p>
          <w:p w14:paraId="769E2547" w14:textId="77777777" w:rsidR="000027D4" w:rsidRPr="000027D4" w:rsidRDefault="000027D4" w:rsidP="00F3174D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obsługa monitorów ekranowych co najmniej przez połowę dobowego wymiaru czasu pracy</w:t>
            </w:r>
          </w:p>
        </w:tc>
      </w:tr>
      <w:tr w:rsidR="000027D4" w:rsidRPr="000027D4" w14:paraId="5FBD5D2E" w14:textId="77777777" w:rsidTr="000D36EE">
        <w:trPr>
          <w:trHeight w:val="2126"/>
        </w:trPr>
        <w:tc>
          <w:tcPr>
            <w:tcW w:w="4673" w:type="dxa"/>
            <w:vAlign w:val="center"/>
          </w:tcPr>
          <w:p w14:paraId="72EA72CB" w14:textId="68BCF949" w:rsidR="000027D4" w:rsidRPr="000027D4" w:rsidRDefault="000027D4" w:rsidP="00E3378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Inspektor, starszy inspektor, księgowy, starszy księgowy, adminis</w:t>
            </w:r>
            <w:r w:rsidR="00C65370">
              <w:rPr>
                <w:rFonts w:ascii="Times New Roman" w:hAnsi="Times New Roman" w:cs="Times New Roman"/>
                <w:sz w:val="24"/>
                <w:szCs w:val="24"/>
              </w:rPr>
              <w:t xml:space="preserve">trator systemu informatycznego, </w:t>
            </w: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informatyk, inspektor ds. obronnych</w:t>
            </w:r>
          </w:p>
        </w:tc>
        <w:tc>
          <w:tcPr>
            <w:tcW w:w="9781" w:type="dxa"/>
            <w:vAlign w:val="center"/>
          </w:tcPr>
          <w:p w14:paraId="2742C730" w14:textId="77777777" w:rsidR="000027D4" w:rsidRPr="000027D4" w:rsidRDefault="000027D4" w:rsidP="000D36EE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stanowisko decyzyjne związane z odpowiedzialnością,</w:t>
            </w:r>
          </w:p>
          <w:p w14:paraId="47E05693" w14:textId="1552F0A0" w:rsidR="000027D4" w:rsidRDefault="000027D4" w:rsidP="00F3174D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0027D4">
              <w:rPr>
                <w:rFonts w:ascii="Times New Roman" w:hAnsi="Times New Roman" w:cs="Times New Roman"/>
                <w:sz w:val="24"/>
                <w:szCs w:val="24"/>
              </w:rPr>
              <w:t>obsługa monitorów ekranowych co najmniej przez połowę dobowego wymiaru czasu pracy</w:t>
            </w:r>
            <w:r w:rsidR="000D36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46632F4" w14:textId="77777777" w:rsidR="00F3174D" w:rsidRPr="000027D4" w:rsidRDefault="00F3174D" w:rsidP="00F3174D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C20E3">
              <w:rPr>
                <w:rFonts w:ascii="Times New Roman" w:hAnsi="Times New Roman" w:cs="Times New Roman"/>
                <w:sz w:val="24"/>
                <w:szCs w:val="24"/>
              </w:rPr>
              <w:t>ASI, informatyk – dźwiganie zgodnie z normą</w:t>
            </w:r>
          </w:p>
        </w:tc>
      </w:tr>
      <w:tr w:rsidR="000027D4" w:rsidRPr="00C819B4" w14:paraId="16FC47F7" w14:textId="77777777" w:rsidTr="00227557">
        <w:trPr>
          <w:trHeight w:val="1113"/>
        </w:trPr>
        <w:tc>
          <w:tcPr>
            <w:tcW w:w="4673" w:type="dxa"/>
            <w:vAlign w:val="center"/>
          </w:tcPr>
          <w:p w14:paraId="7EACA3CB" w14:textId="77777777" w:rsidR="000027D4" w:rsidRPr="00C819B4" w:rsidRDefault="000027D4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819B4">
              <w:rPr>
                <w:rFonts w:ascii="Times New Roman" w:hAnsi="Times New Roman" w:cs="Times New Roman"/>
                <w:sz w:val="24"/>
                <w:szCs w:val="24"/>
              </w:rPr>
              <w:t>Pracownik wykonujący czynności archiwisty</w:t>
            </w:r>
          </w:p>
        </w:tc>
        <w:tc>
          <w:tcPr>
            <w:tcW w:w="9781" w:type="dxa"/>
            <w:vAlign w:val="center"/>
          </w:tcPr>
          <w:p w14:paraId="4014AD24" w14:textId="77777777" w:rsidR="000027D4" w:rsidRPr="00C819B4" w:rsidRDefault="000027D4" w:rsidP="00F3174D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819B4">
              <w:rPr>
                <w:rFonts w:ascii="Times New Roman" w:hAnsi="Times New Roman" w:cs="Times New Roman"/>
                <w:sz w:val="24"/>
                <w:szCs w:val="24"/>
              </w:rPr>
              <w:t>obsługa monitorów ekranowych co najmniej przez połowę dobowego wymiaru czasu pracy,</w:t>
            </w:r>
          </w:p>
          <w:p w14:paraId="7443046F" w14:textId="77777777" w:rsidR="000027D4" w:rsidRPr="00BC20E3" w:rsidRDefault="000027D4" w:rsidP="00F3174D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0E3">
              <w:rPr>
                <w:rFonts w:ascii="Times New Roman" w:hAnsi="Times New Roman" w:cs="Times New Roman"/>
                <w:sz w:val="24"/>
                <w:szCs w:val="24"/>
              </w:rPr>
              <w:t>możliwy kontakt pracownika z zanieczys</w:t>
            </w:r>
            <w:r w:rsidR="00F3174D" w:rsidRPr="00BC20E3">
              <w:rPr>
                <w:rFonts w:ascii="Times New Roman" w:hAnsi="Times New Roman" w:cs="Times New Roman"/>
                <w:sz w:val="24"/>
                <w:szCs w:val="24"/>
              </w:rPr>
              <w:t>zczonymi zbiorami archiwalnymi czynnikiem biologicznym (</w:t>
            </w:r>
            <w:r w:rsidRPr="00BC20E3">
              <w:rPr>
                <w:rFonts w:ascii="Times New Roman" w:hAnsi="Times New Roman" w:cs="Times New Roman"/>
                <w:sz w:val="24"/>
                <w:szCs w:val="24"/>
              </w:rPr>
              <w:t xml:space="preserve">grzyby pleśniowe, </w:t>
            </w:r>
            <w:r w:rsidR="00F3174D" w:rsidRPr="00BC20E3">
              <w:rPr>
                <w:rFonts w:ascii="Times New Roman" w:hAnsi="Times New Roman" w:cs="Times New Roman"/>
                <w:sz w:val="24"/>
                <w:szCs w:val="24"/>
              </w:rPr>
              <w:t>bakterie, wirusy</w:t>
            </w:r>
            <w:r w:rsidRPr="00BC20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3174D" w:rsidRPr="00BC20E3">
              <w:rPr>
                <w:rFonts w:ascii="Times New Roman" w:hAnsi="Times New Roman" w:cs="Times New Roman"/>
                <w:sz w:val="24"/>
                <w:szCs w:val="24"/>
              </w:rPr>
              <w:t>, kurzem,</w:t>
            </w:r>
          </w:p>
          <w:p w14:paraId="4A0E05AB" w14:textId="77777777" w:rsidR="00F3174D" w:rsidRPr="00C819B4" w:rsidRDefault="00F3174D" w:rsidP="00F3174D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0E3">
              <w:rPr>
                <w:rFonts w:ascii="Times New Roman" w:hAnsi="Times New Roman" w:cs="Times New Roman"/>
                <w:sz w:val="24"/>
                <w:szCs w:val="24"/>
              </w:rPr>
              <w:t>dźwiganie zgodnie z normą</w:t>
            </w:r>
          </w:p>
        </w:tc>
      </w:tr>
      <w:tr w:rsidR="000027D4" w:rsidRPr="00C819B4" w14:paraId="4714D4C6" w14:textId="77777777" w:rsidTr="00227557">
        <w:trPr>
          <w:trHeight w:val="1128"/>
        </w:trPr>
        <w:tc>
          <w:tcPr>
            <w:tcW w:w="4673" w:type="dxa"/>
            <w:vAlign w:val="center"/>
          </w:tcPr>
          <w:p w14:paraId="67619636" w14:textId="4B6928D1" w:rsidR="000027D4" w:rsidRPr="00C819B4" w:rsidRDefault="000027D4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Sekretarz, sekretarka / pracowni</w:t>
            </w:r>
            <w:r w:rsidR="00926D81" w:rsidRPr="00E3378A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046E" w:rsidRPr="00E3378A">
              <w:rPr>
                <w:rFonts w:ascii="Times New Roman" w:hAnsi="Times New Roman" w:cs="Times New Roman"/>
                <w:sz w:val="24"/>
                <w:szCs w:val="24"/>
              </w:rPr>
              <w:t xml:space="preserve">kancelarii </w:t>
            </w:r>
          </w:p>
        </w:tc>
        <w:tc>
          <w:tcPr>
            <w:tcW w:w="9781" w:type="dxa"/>
            <w:vAlign w:val="center"/>
          </w:tcPr>
          <w:p w14:paraId="25CC7A66" w14:textId="77777777" w:rsidR="000027D4" w:rsidRPr="00C819B4" w:rsidRDefault="000027D4" w:rsidP="00F3174D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819B4">
              <w:rPr>
                <w:rFonts w:ascii="Times New Roman" w:hAnsi="Times New Roman" w:cs="Times New Roman"/>
                <w:sz w:val="24"/>
                <w:szCs w:val="24"/>
              </w:rPr>
              <w:t>obsługa monitorów ekranowych co najmniej przez połowę dobowego wymiaru czasu pracy,</w:t>
            </w:r>
          </w:p>
          <w:p w14:paraId="30805A4C" w14:textId="77777777" w:rsidR="000027D4" w:rsidRPr="00C819B4" w:rsidRDefault="000027D4" w:rsidP="00F3174D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819B4">
              <w:rPr>
                <w:rFonts w:ascii="Times New Roman" w:hAnsi="Times New Roman" w:cs="Times New Roman"/>
                <w:sz w:val="24"/>
                <w:szCs w:val="24"/>
              </w:rPr>
              <w:t>dźwiganie zgodnie z normą</w:t>
            </w:r>
          </w:p>
        </w:tc>
      </w:tr>
      <w:tr w:rsidR="000027D4" w:rsidRPr="00C819B4" w14:paraId="508B0BC7" w14:textId="77777777" w:rsidTr="00C65370">
        <w:trPr>
          <w:trHeight w:val="988"/>
        </w:trPr>
        <w:tc>
          <w:tcPr>
            <w:tcW w:w="4673" w:type="dxa"/>
            <w:vAlign w:val="center"/>
          </w:tcPr>
          <w:p w14:paraId="05338E7E" w14:textId="77777777" w:rsidR="000027D4" w:rsidRPr="00C819B4" w:rsidRDefault="000027D4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819B4">
              <w:rPr>
                <w:rFonts w:ascii="Times New Roman" w:hAnsi="Times New Roman" w:cs="Times New Roman"/>
                <w:sz w:val="24"/>
                <w:szCs w:val="24"/>
              </w:rPr>
              <w:t>Kierowca</w:t>
            </w:r>
          </w:p>
        </w:tc>
        <w:tc>
          <w:tcPr>
            <w:tcW w:w="9781" w:type="dxa"/>
            <w:vAlign w:val="center"/>
          </w:tcPr>
          <w:p w14:paraId="25EE3418" w14:textId="77777777" w:rsidR="000027D4" w:rsidRPr="00C819B4" w:rsidRDefault="000027D4" w:rsidP="00F3174D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819B4">
              <w:rPr>
                <w:rFonts w:ascii="Times New Roman" w:hAnsi="Times New Roman" w:cs="Times New Roman"/>
                <w:sz w:val="24"/>
                <w:szCs w:val="24"/>
              </w:rPr>
              <w:t>kierowca samochodu – KAT B,</w:t>
            </w:r>
          </w:p>
          <w:p w14:paraId="3E5138A9" w14:textId="77777777" w:rsidR="000027D4" w:rsidRDefault="000027D4" w:rsidP="00F3174D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C819B4">
              <w:rPr>
                <w:rFonts w:ascii="Times New Roman" w:hAnsi="Times New Roman" w:cs="Times New Roman"/>
                <w:sz w:val="24"/>
                <w:szCs w:val="24"/>
              </w:rPr>
              <w:t>dźwiganie zgodnie z normą</w:t>
            </w:r>
            <w:r w:rsidR="0082480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F1222BA" w14:textId="77777777" w:rsidR="00F3174D" w:rsidRDefault="00F3174D" w:rsidP="00F3174D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BC20E3">
              <w:rPr>
                <w:rFonts w:ascii="Times New Roman" w:hAnsi="Times New Roman" w:cs="Times New Roman"/>
                <w:sz w:val="24"/>
                <w:szCs w:val="24"/>
              </w:rPr>
              <w:t xml:space="preserve">możliwość wykonywania pracy poza normalnymi godzinami pracy oraz w porze nocnej </w:t>
            </w:r>
          </w:p>
          <w:p w14:paraId="4CF79139" w14:textId="673D0873" w:rsidR="00CB4997" w:rsidRPr="00C819B4" w:rsidRDefault="00CB4997" w:rsidP="00F3174D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AB1707">
              <w:rPr>
                <w:rFonts w:ascii="Times New Roman" w:hAnsi="Times New Roman" w:cs="Times New Roman"/>
                <w:sz w:val="24"/>
                <w:szCs w:val="24"/>
              </w:rPr>
              <w:t xml:space="preserve">prowadzenie pojazdu uprzywilejowanego </w:t>
            </w:r>
          </w:p>
        </w:tc>
      </w:tr>
      <w:tr w:rsidR="00E3378A" w:rsidRPr="00E3378A" w14:paraId="431BB008" w14:textId="77777777" w:rsidTr="00227557">
        <w:trPr>
          <w:trHeight w:val="977"/>
        </w:trPr>
        <w:tc>
          <w:tcPr>
            <w:tcW w:w="4673" w:type="dxa"/>
            <w:vAlign w:val="center"/>
          </w:tcPr>
          <w:p w14:paraId="014FA37E" w14:textId="77777777" w:rsidR="000027D4" w:rsidRPr="00E3378A" w:rsidRDefault="000027D4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Sprzątaczka</w:t>
            </w:r>
          </w:p>
        </w:tc>
        <w:tc>
          <w:tcPr>
            <w:tcW w:w="9781" w:type="dxa"/>
            <w:vAlign w:val="center"/>
          </w:tcPr>
          <w:p w14:paraId="673FD636" w14:textId="77777777" w:rsidR="000027D4" w:rsidRPr="00E3378A" w:rsidRDefault="000027D4" w:rsidP="0082480B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dźwiganie zgodnie z normą,</w:t>
            </w:r>
          </w:p>
          <w:p w14:paraId="1709D3BA" w14:textId="77777777" w:rsidR="000027D4" w:rsidRPr="00E3378A" w:rsidRDefault="000027D4" w:rsidP="0082480B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kontakt ze środkami drażniącymi skórę i alergizującymi (chemia gospodarcza</w:t>
            </w:r>
            <w:r w:rsidR="00F3174D" w:rsidRPr="00E3378A">
              <w:rPr>
                <w:rFonts w:ascii="Times New Roman" w:hAnsi="Times New Roman" w:cs="Times New Roman"/>
                <w:sz w:val="24"/>
                <w:szCs w:val="24"/>
              </w:rPr>
              <w:t xml:space="preserve"> wykorzystywana do utrzymania czystości</w:t>
            </w: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2480B" w:rsidRPr="00E337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F0C3A0B" w14:textId="77777777" w:rsidR="00F3174D" w:rsidRPr="00E3378A" w:rsidRDefault="0082480B" w:rsidP="0082480B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możliwy kontakt z czynnikiem biologicznym</w:t>
            </w:r>
          </w:p>
        </w:tc>
      </w:tr>
      <w:tr w:rsidR="00E3378A" w:rsidRPr="00E3378A" w14:paraId="14B94B0C" w14:textId="77777777" w:rsidTr="00227557">
        <w:trPr>
          <w:trHeight w:val="977"/>
        </w:trPr>
        <w:tc>
          <w:tcPr>
            <w:tcW w:w="4673" w:type="dxa"/>
            <w:vAlign w:val="center"/>
          </w:tcPr>
          <w:p w14:paraId="34755A92" w14:textId="66D85E3E" w:rsidR="00AD530C" w:rsidRPr="00E3378A" w:rsidRDefault="00AD530C" w:rsidP="00382930">
            <w:pPr>
              <w:spacing w:line="360" w:lineRule="auto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Rzemieślnik</w:t>
            </w:r>
          </w:p>
        </w:tc>
        <w:tc>
          <w:tcPr>
            <w:tcW w:w="9781" w:type="dxa"/>
            <w:vAlign w:val="center"/>
          </w:tcPr>
          <w:p w14:paraId="049F1D38" w14:textId="6894B645" w:rsidR="00AD530C" w:rsidRPr="00E3378A" w:rsidRDefault="00CC046E" w:rsidP="0082480B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 xml:space="preserve">praca na wysokości </w:t>
            </w:r>
          </w:p>
          <w:p w14:paraId="5E36B7FF" w14:textId="77777777" w:rsidR="00CC046E" w:rsidRPr="00E3378A" w:rsidRDefault="00CC046E" w:rsidP="0082480B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>dźwiganie zgodnie z normą</w:t>
            </w:r>
          </w:p>
          <w:p w14:paraId="15205714" w14:textId="474604A1" w:rsidR="00720A5A" w:rsidRPr="00E3378A" w:rsidRDefault="00720A5A" w:rsidP="0082480B">
            <w:pPr>
              <w:pStyle w:val="Akapitzlist"/>
              <w:numPr>
                <w:ilvl w:val="0"/>
                <w:numId w:val="6"/>
              </w:numPr>
              <w:spacing w:line="276" w:lineRule="auto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  <w:r w:rsidRPr="00E3378A">
              <w:rPr>
                <w:rFonts w:ascii="Times New Roman" w:hAnsi="Times New Roman" w:cs="Times New Roman"/>
                <w:sz w:val="24"/>
                <w:szCs w:val="24"/>
              </w:rPr>
              <w:t xml:space="preserve">wykonywanie zadań elektryka zgodnie z posiadanym uprawnieniem  </w:t>
            </w:r>
          </w:p>
        </w:tc>
      </w:tr>
    </w:tbl>
    <w:p w14:paraId="193B19A6" w14:textId="77777777" w:rsidR="00AB1707" w:rsidRDefault="00AB1707" w:rsidP="0082480B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</w:p>
    <w:p w14:paraId="76AD7D93" w14:textId="2C216C0E" w:rsidR="00227557" w:rsidRPr="00E3378A" w:rsidRDefault="0082480B" w:rsidP="0082480B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E3378A">
        <w:rPr>
          <w:rFonts w:ascii="Times New Roman" w:hAnsi="Times New Roman" w:cs="Times New Roman"/>
          <w:b/>
          <w:szCs w:val="24"/>
        </w:rPr>
        <w:t>Aktualizacja wykazu:</w:t>
      </w:r>
    </w:p>
    <w:p w14:paraId="78B75A46" w14:textId="0174DEB7" w:rsidR="0082480B" w:rsidRPr="00AB1707" w:rsidRDefault="00CB4997" w:rsidP="0082480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AB1707">
        <w:rPr>
          <w:rFonts w:ascii="Times New Roman" w:hAnsi="Times New Roman" w:cs="Times New Roman"/>
          <w:szCs w:val="24"/>
        </w:rPr>
        <w:t>27.07.2026 r.</w:t>
      </w:r>
    </w:p>
    <w:p w14:paraId="2D0F2299" w14:textId="77777777" w:rsidR="0082480B" w:rsidRPr="00E3378A" w:rsidRDefault="0082480B" w:rsidP="0082480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E3378A">
        <w:rPr>
          <w:rFonts w:ascii="Times New Roman" w:hAnsi="Times New Roman" w:cs="Times New Roman"/>
          <w:szCs w:val="24"/>
        </w:rPr>
        <w:t>Paweł Cichostępski</w:t>
      </w:r>
    </w:p>
    <w:p w14:paraId="38AF021A" w14:textId="77777777" w:rsidR="000027D4" w:rsidRPr="00E3378A" w:rsidRDefault="0082480B" w:rsidP="008248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78A">
        <w:rPr>
          <w:rFonts w:ascii="Times New Roman" w:hAnsi="Times New Roman" w:cs="Times New Roman"/>
          <w:szCs w:val="24"/>
        </w:rPr>
        <w:t>Główny specjalista ds. bhp</w:t>
      </w:r>
    </w:p>
    <w:sectPr w:rsidR="000027D4" w:rsidRPr="00E3378A" w:rsidSect="000D36EE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B2D10" w14:textId="77777777" w:rsidR="00A37C44" w:rsidRDefault="00A37C44" w:rsidP="00891270">
      <w:pPr>
        <w:spacing w:after="0" w:line="240" w:lineRule="auto"/>
      </w:pPr>
      <w:r>
        <w:separator/>
      </w:r>
    </w:p>
  </w:endnote>
  <w:endnote w:type="continuationSeparator" w:id="0">
    <w:p w14:paraId="48020745" w14:textId="77777777" w:rsidR="00A37C44" w:rsidRDefault="00A37C44" w:rsidP="00891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E4AF7" w14:textId="77777777" w:rsidR="00A37C44" w:rsidRDefault="00A37C44" w:rsidP="00891270">
      <w:pPr>
        <w:spacing w:after="0" w:line="240" w:lineRule="auto"/>
      </w:pPr>
      <w:r>
        <w:separator/>
      </w:r>
    </w:p>
  </w:footnote>
  <w:footnote w:type="continuationSeparator" w:id="0">
    <w:p w14:paraId="5845A7D1" w14:textId="77777777" w:rsidR="00A37C44" w:rsidRDefault="00A37C44" w:rsidP="00891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188C3" w14:textId="541755DB" w:rsidR="00BE2024" w:rsidRDefault="00BE2024" w:rsidP="00BE2024">
    <w:pPr>
      <w:pStyle w:val="Nagwek"/>
      <w:jc w:val="right"/>
      <w:rPr>
        <w:rFonts w:ascii="Times New Roman" w:hAnsi="Times New Roman" w:cs="Times New Roman"/>
      </w:rPr>
    </w:pPr>
    <w:r w:rsidRPr="00BE2024">
      <w:rPr>
        <w:rFonts w:ascii="Times New Roman" w:hAnsi="Times New Roman" w:cs="Times New Roman"/>
      </w:rPr>
      <w:t xml:space="preserve">Załącznik nr 1 do Zapytania ofertowego </w:t>
    </w:r>
    <w:r w:rsidR="00E3378A">
      <w:rPr>
        <w:rFonts w:ascii="Times New Roman" w:hAnsi="Times New Roman" w:cs="Times New Roman"/>
      </w:rPr>
      <w:t>2004-7.262.1</w:t>
    </w:r>
    <w:r w:rsidR="00AB1707">
      <w:rPr>
        <w:rFonts w:ascii="Times New Roman" w:hAnsi="Times New Roman" w:cs="Times New Roman"/>
      </w:rPr>
      <w:t>8</w:t>
    </w:r>
    <w:r w:rsidR="00E3378A">
      <w:rPr>
        <w:rFonts w:ascii="Times New Roman" w:hAnsi="Times New Roman" w:cs="Times New Roman"/>
      </w:rPr>
      <w:t>.202</w:t>
    </w:r>
    <w:r w:rsidR="00AB1707">
      <w:rPr>
        <w:rFonts w:ascii="Times New Roman" w:hAnsi="Times New Roman" w:cs="Times New Roman"/>
      </w:rPr>
      <w:t>6</w:t>
    </w:r>
  </w:p>
  <w:p w14:paraId="67F35B29" w14:textId="77777777" w:rsidR="00E3378A" w:rsidRDefault="00E3378A" w:rsidP="00BE202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77A7A"/>
    <w:multiLevelType w:val="hybridMultilevel"/>
    <w:tmpl w:val="691486FE"/>
    <w:lvl w:ilvl="0" w:tplc="5F6AB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A2CBA"/>
    <w:multiLevelType w:val="hybridMultilevel"/>
    <w:tmpl w:val="3D4C0A74"/>
    <w:lvl w:ilvl="0" w:tplc="5F6AB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816424"/>
    <w:multiLevelType w:val="hybridMultilevel"/>
    <w:tmpl w:val="D4AC56E4"/>
    <w:lvl w:ilvl="0" w:tplc="5F6AB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0820CB"/>
    <w:multiLevelType w:val="hybridMultilevel"/>
    <w:tmpl w:val="761202DA"/>
    <w:lvl w:ilvl="0" w:tplc="5F6AB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A85548"/>
    <w:multiLevelType w:val="hybridMultilevel"/>
    <w:tmpl w:val="F1DE50B8"/>
    <w:lvl w:ilvl="0" w:tplc="5F6AB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033B1"/>
    <w:multiLevelType w:val="hybridMultilevel"/>
    <w:tmpl w:val="89D2B9EE"/>
    <w:lvl w:ilvl="0" w:tplc="0BB46CCE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E5DCE"/>
    <w:multiLevelType w:val="hybridMultilevel"/>
    <w:tmpl w:val="C7208AAC"/>
    <w:lvl w:ilvl="0" w:tplc="5F6ABB22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296327350">
    <w:abstractNumId w:val="6"/>
  </w:num>
  <w:num w:numId="2" w16cid:durableId="498153348">
    <w:abstractNumId w:val="1"/>
  </w:num>
  <w:num w:numId="3" w16cid:durableId="716006503">
    <w:abstractNumId w:val="3"/>
  </w:num>
  <w:num w:numId="4" w16cid:durableId="979383752">
    <w:abstractNumId w:val="4"/>
  </w:num>
  <w:num w:numId="5" w16cid:durableId="1704597978">
    <w:abstractNumId w:val="0"/>
  </w:num>
  <w:num w:numId="6" w16cid:durableId="1221750888">
    <w:abstractNumId w:val="2"/>
  </w:num>
  <w:num w:numId="7" w16cid:durableId="11535275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7D4"/>
    <w:rsid w:val="000027D4"/>
    <w:rsid w:val="0007748E"/>
    <w:rsid w:val="000D36EE"/>
    <w:rsid w:val="0010459E"/>
    <w:rsid w:val="001049D2"/>
    <w:rsid w:val="001A787D"/>
    <w:rsid w:val="00227557"/>
    <w:rsid w:val="0025655C"/>
    <w:rsid w:val="00280CA0"/>
    <w:rsid w:val="002A34E3"/>
    <w:rsid w:val="00382930"/>
    <w:rsid w:val="004D3D4D"/>
    <w:rsid w:val="005160B4"/>
    <w:rsid w:val="0062662C"/>
    <w:rsid w:val="006375ED"/>
    <w:rsid w:val="006E55EF"/>
    <w:rsid w:val="00720A5A"/>
    <w:rsid w:val="0082480B"/>
    <w:rsid w:val="00891270"/>
    <w:rsid w:val="00926D81"/>
    <w:rsid w:val="009406C0"/>
    <w:rsid w:val="009B5B35"/>
    <w:rsid w:val="009D2E0A"/>
    <w:rsid w:val="00A17483"/>
    <w:rsid w:val="00A37C44"/>
    <w:rsid w:val="00AB1707"/>
    <w:rsid w:val="00AB4A93"/>
    <w:rsid w:val="00AB631E"/>
    <w:rsid w:val="00AD530C"/>
    <w:rsid w:val="00BC20E3"/>
    <w:rsid w:val="00BE2024"/>
    <w:rsid w:val="00C01B74"/>
    <w:rsid w:val="00C352DB"/>
    <w:rsid w:val="00C65370"/>
    <w:rsid w:val="00C819B4"/>
    <w:rsid w:val="00CB4997"/>
    <w:rsid w:val="00CC046E"/>
    <w:rsid w:val="00D90CDC"/>
    <w:rsid w:val="00DD0651"/>
    <w:rsid w:val="00DD5B73"/>
    <w:rsid w:val="00E26A48"/>
    <w:rsid w:val="00E3378A"/>
    <w:rsid w:val="00F3174D"/>
    <w:rsid w:val="00F7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7059B"/>
  <w15:chartTrackingRefBased/>
  <w15:docId w15:val="{86A96B2C-8990-4EB8-AE08-D559AB18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7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27D4"/>
    <w:pPr>
      <w:ind w:left="720"/>
      <w:contextualSpacing/>
    </w:pPr>
  </w:style>
  <w:style w:type="table" w:styleId="Tabela-Siatka">
    <w:name w:val="Table Grid"/>
    <w:basedOn w:val="Standardowy"/>
    <w:uiPriority w:val="39"/>
    <w:rsid w:val="00002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91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1270"/>
  </w:style>
  <w:style w:type="paragraph" w:styleId="Stopka">
    <w:name w:val="footer"/>
    <w:basedOn w:val="Normalny"/>
    <w:link w:val="StopkaZnak"/>
    <w:uiPriority w:val="99"/>
    <w:unhideWhenUsed/>
    <w:rsid w:val="008912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1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E2D10-E157-4631-96B8-AE177310A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Błoniarczyk Agnieszka (RP Kraków)</cp:lastModifiedBy>
  <cp:revision>3</cp:revision>
  <dcterms:created xsi:type="dcterms:W3CDTF">2026-07-28T08:35:00Z</dcterms:created>
  <dcterms:modified xsi:type="dcterms:W3CDTF">2026-07-28T08:43:00Z</dcterms:modified>
</cp:coreProperties>
</file>