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8720" w14:textId="76ED299D" w:rsidR="004B02FB" w:rsidRDefault="004B02FB" w:rsidP="004B02FB">
      <w:pPr>
        <w:widowControl/>
        <w:suppressAutoHyphens w:val="0"/>
        <w:rPr>
          <w:rFonts w:cs="Arial"/>
          <w:sz w:val="20"/>
          <w:szCs w:val="20"/>
        </w:rPr>
      </w:pPr>
      <w:r>
        <w:rPr>
          <w:rFonts w:cs="Arial"/>
          <w:b/>
          <w:sz w:val="28"/>
          <w:szCs w:val="28"/>
        </w:rPr>
        <w:t>Cele wiodące PSSE Kozienice – Plan na 202</w:t>
      </w:r>
      <w:r w:rsidR="00392015">
        <w:rPr>
          <w:rFonts w:cs="Arial"/>
          <w:b/>
          <w:sz w:val="28"/>
          <w:szCs w:val="28"/>
        </w:rPr>
        <w:t>6</w:t>
      </w:r>
      <w:r>
        <w:rPr>
          <w:rFonts w:cs="Arial"/>
          <w:b/>
          <w:sz w:val="28"/>
          <w:szCs w:val="28"/>
        </w:rPr>
        <w:t xml:space="preserve"> r</w:t>
      </w:r>
      <w:r>
        <w:rPr>
          <w:rFonts w:cs="Arial"/>
          <w:b/>
          <w:i/>
          <w:sz w:val="28"/>
          <w:szCs w:val="28"/>
        </w:rPr>
        <w:t xml:space="preserve">. </w:t>
      </w:r>
      <w:r>
        <w:rPr>
          <w:rFonts w:cs="Arial"/>
          <w:b/>
          <w:i/>
          <w:sz w:val="20"/>
          <w:szCs w:val="20"/>
        </w:rPr>
        <w:t xml:space="preserve">                        </w:t>
      </w:r>
      <w:r>
        <w:rPr>
          <w:rFonts w:cs="Arial"/>
          <w:b/>
          <w:i/>
          <w:szCs w:val="22"/>
        </w:rPr>
        <w:t>Załącznik 3a</w:t>
      </w:r>
      <w:r>
        <w:rPr>
          <w:rFonts w:cs="Arial"/>
          <w:b/>
          <w:i/>
          <w:sz w:val="20"/>
          <w:szCs w:val="20"/>
        </w:rPr>
        <w:t xml:space="preserve">  (</w:t>
      </w:r>
      <w:r>
        <w:rPr>
          <w:rFonts w:cs="Arial"/>
          <w:b/>
          <w:i/>
          <w:sz w:val="18"/>
          <w:szCs w:val="18"/>
        </w:rPr>
        <w:t>do Zarządzenia Dyrektora nr 5/2019 z 11.12.2019 r.)</w:t>
      </w:r>
      <w:r>
        <w:rPr>
          <w:rFonts w:cs="Arial"/>
          <w:b/>
          <w:i/>
          <w:sz w:val="18"/>
          <w:szCs w:val="18"/>
        </w:rPr>
        <w:br/>
      </w:r>
      <w:r>
        <w:rPr>
          <w:rFonts w:cs="Arial"/>
          <w:b/>
          <w:i/>
          <w:sz w:val="20"/>
          <w:szCs w:val="20"/>
        </w:rPr>
        <w:t xml:space="preserve">                                       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1594"/>
        <w:gridCol w:w="1908"/>
        <w:gridCol w:w="2521"/>
        <w:gridCol w:w="2643"/>
        <w:gridCol w:w="3062"/>
        <w:gridCol w:w="1746"/>
      </w:tblGrid>
      <w:tr w:rsidR="004B02FB" w14:paraId="5E3166EF" w14:textId="77777777" w:rsidTr="00A86181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593B0B1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DEE3683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Kod klasyfikacji zadaniowej / Nazwa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6AE32FB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CEL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3E69689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MIERNIKI STOPNIA REALIZACJI CELU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029C6F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Zadania służące realizacji celu</w:t>
            </w:r>
          </w:p>
          <w:p w14:paraId="4DC27FE4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9B1345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Odniesienie do dokumentu strategicznego</w:t>
            </w:r>
          </w:p>
        </w:tc>
      </w:tr>
      <w:tr w:rsidR="004B02FB" w14:paraId="6EB77EAE" w14:textId="77777777" w:rsidTr="00A861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846D8A9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0F28C35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3F9ABAA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0C3B6D81" w14:textId="77777777" w:rsidR="004B02FB" w:rsidRPr="00DF630B" w:rsidRDefault="004B02F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DF630B">
              <w:rPr>
                <w:rFonts w:cs="Arial"/>
                <w:b/>
                <w:bCs/>
                <w:color w:val="FFFFFF" w:themeColor="background1"/>
                <w:szCs w:val="22"/>
              </w:rPr>
              <w:t>Nazwa</w:t>
            </w:r>
          </w:p>
          <w:p w14:paraId="5EE4B20C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068F5B71" w14:textId="77777777" w:rsidR="004B02FB" w:rsidRPr="00DF630B" w:rsidRDefault="004B02F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DF630B">
              <w:rPr>
                <w:rFonts w:cs="Arial"/>
                <w:b/>
                <w:bCs/>
                <w:color w:val="FFFFFF" w:themeColor="background1"/>
                <w:szCs w:val="22"/>
              </w:rPr>
              <w:t>Planowana wartość na koniec roku</w:t>
            </w:r>
          </w:p>
          <w:p w14:paraId="44B3B2CD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CDF3784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A61A303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B02FB" w14:paraId="6D1F9720" w14:textId="77777777" w:rsidTr="00A8618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083DC30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DA2E46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D20D10E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F00E22C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6FF194E3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1E9BFAE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F6B2964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A86181" w14:paraId="5E815C06" w14:textId="77777777" w:rsidTr="00A86181">
        <w:trPr>
          <w:trHeight w:val="168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5907F" w14:textId="77777777" w:rsidR="00A86181" w:rsidRDefault="00A86181" w:rsidP="00A86181">
            <w:pPr>
              <w:rPr>
                <w:rFonts w:cs="Arial"/>
                <w:b/>
                <w:sz w:val="28"/>
                <w:szCs w:val="28"/>
              </w:rPr>
            </w:pPr>
          </w:p>
          <w:p w14:paraId="3AB54B4D" w14:textId="77777777" w:rsidR="00A86181" w:rsidRDefault="00A86181" w:rsidP="00A86181">
            <w:pPr>
              <w:rPr>
                <w:rFonts w:cs="Arial"/>
                <w:b/>
                <w:sz w:val="28"/>
                <w:szCs w:val="28"/>
              </w:rPr>
            </w:pPr>
          </w:p>
          <w:p w14:paraId="5816A9DB" w14:textId="77777777" w:rsidR="00A86181" w:rsidRDefault="00A86181" w:rsidP="00A86181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  <w:p w14:paraId="787F0B13" w14:textId="77777777" w:rsidR="00A86181" w:rsidRDefault="00A86181" w:rsidP="00A86181">
            <w:pPr>
              <w:rPr>
                <w:rFonts w:cs="Arial"/>
                <w:b/>
                <w:sz w:val="28"/>
                <w:szCs w:val="28"/>
              </w:rPr>
            </w:pPr>
          </w:p>
          <w:p w14:paraId="3CD8D3E9" w14:textId="77777777" w:rsidR="00A86181" w:rsidRDefault="00A86181" w:rsidP="00A86181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65CCC" w14:textId="77777777" w:rsidR="00A86181" w:rsidRDefault="00A86181" w:rsidP="00A86181">
            <w:pPr>
              <w:rPr>
                <w:rFonts w:cs="Arial"/>
                <w:b/>
                <w:sz w:val="20"/>
                <w:szCs w:val="20"/>
              </w:rPr>
            </w:pPr>
          </w:p>
          <w:p w14:paraId="5762DF11" w14:textId="77777777" w:rsidR="00A86181" w:rsidRDefault="00A86181" w:rsidP="00A86181">
            <w:pPr>
              <w:rPr>
                <w:rFonts w:cs="Arial"/>
                <w:b/>
                <w:sz w:val="20"/>
                <w:szCs w:val="20"/>
              </w:rPr>
            </w:pPr>
          </w:p>
          <w:p w14:paraId="07146AAB" w14:textId="77777777" w:rsidR="00A86181" w:rsidRDefault="00A86181" w:rsidP="00A86181">
            <w:pPr>
              <w:rPr>
                <w:rFonts w:cs="Arial"/>
                <w:b/>
                <w:sz w:val="20"/>
                <w:szCs w:val="20"/>
              </w:rPr>
            </w:pPr>
          </w:p>
          <w:p w14:paraId="354CCD48" w14:textId="77777777" w:rsidR="00A86181" w:rsidRDefault="00A86181" w:rsidP="00A8618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20.5.2.1.W</w:t>
            </w:r>
          </w:p>
          <w:p w14:paraId="5E6C0E9C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Bieżący nadzór sanitarny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4D23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32912915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05E1DDBA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Zapewnienie stosowania standardów higieniczno-sanitarnych</w:t>
            </w:r>
          </w:p>
          <w:p w14:paraId="4503ECE8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44CEF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34283FB2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07206576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Liczba kontroli niewykazujących nieprawidłowości </w:t>
            </w:r>
            <w:r>
              <w:rPr>
                <w:rFonts w:cs="Arial"/>
                <w:sz w:val="20"/>
                <w:szCs w:val="20"/>
              </w:rPr>
              <w:br/>
              <w:t>w stosunku do ogólnej liczby kontroli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2A6C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103FFB78" w14:textId="77777777" w:rsidR="001A583A" w:rsidRPr="001A583A" w:rsidRDefault="001A583A" w:rsidP="001A583A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019ED442" w14:textId="77777777" w:rsidR="001A583A" w:rsidRPr="001A583A" w:rsidRDefault="001A583A" w:rsidP="001A583A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5F04F13F" w14:textId="7AB4A3D9" w:rsidR="00A86181" w:rsidRPr="00C45E6A" w:rsidRDefault="001A583A" w:rsidP="001A583A">
            <w:pPr>
              <w:rPr>
                <w:rFonts w:cs="Arial"/>
                <w:b/>
                <w:bCs/>
                <w:sz w:val="24"/>
              </w:rPr>
            </w:pPr>
            <w:r w:rsidRPr="00C45E6A">
              <w:rPr>
                <w:rFonts w:cs="Arial"/>
                <w:b/>
                <w:bCs/>
                <w:color w:val="FF0000"/>
                <w:sz w:val="24"/>
              </w:rPr>
              <w:t xml:space="preserve">         </w:t>
            </w:r>
            <w:r w:rsidR="00C45E6A" w:rsidRPr="00282B21">
              <w:rPr>
                <w:rFonts w:cs="Arial"/>
                <w:b/>
                <w:bCs/>
                <w:sz w:val="24"/>
              </w:rPr>
              <w:t>64</w:t>
            </w:r>
            <w:r w:rsidR="002F7827">
              <w:rPr>
                <w:rFonts w:cs="Arial"/>
                <w:b/>
                <w:bCs/>
                <w:sz w:val="24"/>
              </w:rPr>
              <w:t>3</w:t>
            </w:r>
            <w:r w:rsidRPr="00282B21">
              <w:rPr>
                <w:rFonts w:cs="Arial"/>
                <w:b/>
                <w:bCs/>
                <w:sz w:val="24"/>
              </w:rPr>
              <w:t xml:space="preserve"> / </w:t>
            </w:r>
            <w:r w:rsidR="00C45E6A" w:rsidRPr="00282B21">
              <w:rPr>
                <w:rFonts w:cs="Arial"/>
                <w:b/>
                <w:bCs/>
                <w:sz w:val="24"/>
              </w:rPr>
              <w:t>67</w:t>
            </w:r>
            <w:r w:rsidR="002D346A">
              <w:rPr>
                <w:rFonts w:cs="Arial"/>
                <w:b/>
                <w:bCs/>
                <w:sz w:val="24"/>
              </w:rPr>
              <w:t>7</w:t>
            </w:r>
            <w:r w:rsidR="00A86181" w:rsidRPr="00C45E6A">
              <w:rPr>
                <w:rFonts w:cs="Arial"/>
                <w:b/>
                <w:bCs/>
                <w:sz w:val="24"/>
              </w:rPr>
              <w:tab/>
            </w:r>
          </w:p>
          <w:p w14:paraId="5190064B" w14:textId="77777777" w:rsidR="001A583A" w:rsidRDefault="001A583A" w:rsidP="001A583A">
            <w:pPr>
              <w:rPr>
                <w:rFonts w:cs="Arial"/>
                <w:sz w:val="20"/>
                <w:szCs w:val="20"/>
              </w:rPr>
            </w:pPr>
          </w:p>
          <w:p w14:paraId="4C471C07" w14:textId="45419B27" w:rsidR="001A583A" w:rsidRDefault="001A583A" w:rsidP="001A583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B1FCB" w14:textId="77777777" w:rsidR="00A86181" w:rsidRDefault="00A86181" w:rsidP="00A86181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Przygotowanie do kontroli zgodnie z obowiązującymi w sekcjach standardami</w:t>
            </w:r>
          </w:p>
          <w:p w14:paraId="48CF9420" w14:textId="77777777" w:rsidR="00A86181" w:rsidRDefault="00A86181" w:rsidP="00A86181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Prowadzenie działalności kontrolno- represyjnej</w:t>
            </w:r>
          </w:p>
          <w:p w14:paraId="5E72603F" w14:textId="77777777" w:rsidR="00A86181" w:rsidRDefault="00A86181" w:rsidP="00A86181">
            <w:pPr>
              <w:pStyle w:val="Akapitzlist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Działalność informacyjna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33BCF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7C7A55C1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7C38B9FB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2743CF8A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6F7DB6A0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Wytyczne Państwowego Wojewódzkiego Inspektora Sanitarnego na 2020 rok; Plany pracy; przepisy prawa;</w:t>
            </w:r>
          </w:p>
          <w:p w14:paraId="44D3FBA1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36931B9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5A53EB4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F635794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123C0F3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3AE119A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7E62D4B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46462BF" w14:textId="77777777" w:rsidR="00A86181" w:rsidRDefault="00A86181" w:rsidP="00A86181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A2D24AF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10E52B9D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42C6D7F0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6156EAFA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</w:tc>
      </w:tr>
      <w:tr w:rsidR="00A86181" w14:paraId="5A6F351A" w14:textId="77777777" w:rsidTr="00A86181">
        <w:trPr>
          <w:trHeight w:val="149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43EE7" w14:textId="77777777" w:rsidR="00A86181" w:rsidRDefault="00A86181" w:rsidP="00A86181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DECE6" w14:textId="77777777" w:rsidR="00A86181" w:rsidRDefault="00A86181" w:rsidP="00A86181">
            <w:pPr>
              <w:rPr>
                <w:rFonts w:cs="Arial"/>
                <w:b/>
                <w:sz w:val="20"/>
                <w:szCs w:val="20"/>
              </w:rPr>
            </w:pPr>
          </w:p>
          <w:p w14:paraId="60D60A3F" w14:textId="77777777" w:rsidR="00A86181" w:rsidRDefault="00A86181" w:rsidP="00A8618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20.5.3..W</w:t>
            </w:r>
            <w:r>
              <w:rPr>
                <w:rFonts w:cs="Arial"/>
                <w:sz w:val="20"/>
                <w:szCs w:val="20"/>
              </w:rPr>
              <w:t xml:space="preserve"> Zapobieganie </w:t>
            </w:r>
            <w:r>
              <w:rPr>
                <w:rFonts w:cs="Arial"/>
                <w:sz w:val="20"/>
                <w:szCs w:val="20"/>
              </w:rPr>
              <w:br/>
              <w:t>i zwalczanie chorób zakaźnych</w:t>
            </w:r>
          </w:p>
          <w:p w14:paraId="0E53F2CC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308C3E0F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0F358BA9" w14:textId="11C11608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--------------------</w:t>
            </w:r>
          </w:p>
          <w:p w14:paraId="688F12EB" w14:textId="77777777" w:rsidR="00A86181" w:rsidRDefault="00A86181" w:rsidP="00A86181">
            <w:pPr>
              <w:rPr>
                <w:rFonts w:cs="Arial"/>
                <w:b/>
                <w:sz w:val="20"/>
                <w:szCs w:val="20"/>
              </w:rPr>
            </w:pPr>
          </w:p>
          <w:p w14:paraId="53D5B56F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20.5.3..1.W</w:t>
            </w:r>
            <w:r>
              <w:rPr>
                <w:rFonts w:cs="Arial"/>
                <w:sz w:val="20"/>
                <w:szCs w:val="20"/>
              </w:rPr>
              <w:t xml:space="preserve"> Zapobieganie </w:t>
            </w:r>
            <w:r>
              <w:rPr>
                <w:rFonts w:cs="Arial"/>
                <w:sz w:val="20"/>
                <w:szCs w:val="20"/>
              </w:rPr>
              <w:br/>
              <w:t>i zwalczanie chorób zakaźnych</w:t>
            </w:r>
          </w:p>
          <w:p w14:paraId="489E4B06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10E00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24D13316" w14:textId="36A5CD48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Zapobieganie chorobom zakaźnym oraz ich zwalczanie </w:t>
            </w:r>
            <w:r>
              <w:rPr>
                <w:rFonts w:cs="Arial"/>
                <w:sz w:val="20"/>
                <w:szCs w:val="20"/>
              </w:rPr>
              <w:br/>
              <w:t>w celu poprawy stanu zdrowia publicznego</w:t>
            </w:r>
          </w:p>
          <w:p w14:paraId="08A186FF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---------------------</w:t>
            </w:r>
          </w:p>
          <w:p w14:paraId="403CAFCA" w14:textId="77777777" w:rsidR="00A86181" w:rsidRDefault="00A86181" w:rsidP="00A86181">
            <w:pPr>
              <w:rPr>
                <w:rFonts w:cs="Arial"/>
                <w:sz w:val="18"/>
                <w:szCs w:val="18"/>
              </w:rPr>
            </w:pPr>
            <w:r w:rsidRPr="00E8331C">
              <w:rPr>
                <w:rFonts w:cs="Arial"/>
                <w:sz w:val="18"/>
                <w:szCs w:val="18"/>
              </w:rPr>
              <w:t xml:space="preserve">Zmniejszenie liczby zakażeń </w:t>
            </w:r>
            <w:r w:rsidRPr="00E8331C">
              <w:rPr>
                <w:rFonts w:cs="Arial"/>
                <w:sz w:val="18"/>
                <w:szCs w:val="18"/>
              </w:rPr>
              <w:br/>
              <w:t xml:space="preserve">i zachorowań na choroby zakaźne oraz zapobieganie ich rozprzestrzenianiu się poprzez </w:t>
            </w:r>
            <w:proofErr w:type="spellStart"/>
            <w:r w:rsidRPr="00E8331C">
              <w:rPr>
                <w:rFonts w:cs="Arial"/>
                <w:sz w:val="18"/>
                <w:szCs w:val="18"/>
              </w:rPr>
              <w:t>szczepieniaochronne</w:t>
            </w:r>
            <w:proofErr w:type="spellEnd"/>
          </w:p>
          <w:p w14:paraId="0C629E55" w14:textId="73F95B9E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CD5D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52016671" w14:textId="3F799715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Liczba przeprowadzonych dochodzeń epidemiologicznych (zachorowania pojedyncze i ogniska) / liczba mieszkańców województwa (powiatu)</w:t>
            </w:r>
          </w:p>
          <w:p w14:paraId="1AC3EB0C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----------------------------------</w:t>
            </w:r>
          </w:p>
          <w:p w14:paraId="691CF7B6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7D72B151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Liczba rozdysponowanych szczepionek do realizacji szczepień obowiązkowych</w:t>
            </w:r>
          </w:p>
          <w:p w14:paraId="6680C145" w14:textId="77777777" w:rsidR="00647BFD" w:rsidRDefault="00647BFD" w:rsidP="00A86181">
            <w:pPr>
              <w:rPr>
                <w:rFonts w:cs="Arial"/>
                <w:sz w:val="20"/>
                <w:szCs w:val="20"/>
              </w:rPr>
            </w:pPr>
          </w:p>
          <w:p w14:paraId="71C86FF8" w14:textId="77777777" w:rsidR="00647BFD" w:rsidRDefault="00647BFD" w:rsidP="00A86181">
            <w:pPr>
              <w:rPr>
                <w:rFonts w:cs="Arial"/>
                <w:sz w:val="20"/>
                <w:szCs w:val="20"/>
              </w:rPr>
            </w:pPr>
          </w:p>
          <w:p w14:paraId="3AA10EFE" w14:textId="77777777" w:rsidR="00647BFD" w:rsidRDefault="00647BFD" w:rsidP="00A86181">
            <w:pPr>
              <w:rPr>
                <w:rFonts w:cs="Arial"/>
                <w:sz w:val="20"/>
                <w:szCs w:val="20"/>
              </w:rPr>
            </w:pPr>
          </w:p>
          <w:p w14:paraId="6EE302AC" w14:textId="3BDE59A0" w:rsidR="00C45E6A" w:rsidRDefault="00C45E6A" w:rsidP="00A861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C5CA7" w14:textId="77777777" w:rsidR="00A86181" w:rsidRDefault="00A86181" w:rsidP="00A86181">
            <w:pPr>
              <w:rPr>
                <w:rFonts w:cs="Arial"/>
                <w:b/>
                <w:sz w:val="28"/>
                <w:szCs w:val="28"/>
              </w:rPr>
            </w:pPr>
          </w:p>
          <w:p w14:paraId="1C1B3103" w14:textId="77777777" w:rsidR="00A86181" w:rsidRDefault="00A86181" w:rsidP="00A86181">
            <w:pPr>
              <w:rPr>
                <w:rFonts w:cs="Arial"/>
                <w:b/>
                <w:sz w:val="28"/>
                <w:szCs w:val="28"/>
              </w:rPr>
            </w:pPr>
          </w:p>
          <w:p w14:paraId="5A33F85C" w14:textId="77777777" w:rsidR="00A86181" w:rsidRDefault="00A86181" w:rsidP="00A86181">
            <w:pPr>
              <w:jc w:val="center"/>
              <w:rPr>
                <w:rFonts w:cs="Arial"/>
                <w:b/>
                <w:sz w:val="24"/>
              </w:rPr>
            </w:pPr>
          </w:p>
          <w:p w14:paraId="68F1E696" w14:textId="67117C54" w:rsidR="001A583A" w:rsidRPr="001A583A" w:rsidRDefault="00C45E6A" w:rsidP="001A583A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5</w:t>
            </w:r>
            <w:r w:rsidR="001A583A" w:rsidRPr="001A583A">
              <w:rPr>
                <w:rFonts w:cs="Arial"/>
                <w:b/>
                <w:sz w:val="24"/>
              </w:rPr>
              <w:t>00 / 59.500</w:t>
            </w:r>
          </w:p>
          <w:p w14:paraId="23280673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</w:p>
          <w:p w14:paraId="518C2A37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</w:p>
          <w:p w14:paraId="093C61EA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</w:p>
          <w:p w14:paraId="6C8510FE" w14:textId="253716BD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  <w:r w:rsidRPr="001A583A">
              <w:rPr>
                <w:rFonts w:cs="Arial"/>
                <w:b/>
                <w:sz w:val="24"/>
              </w:rPr>
              <w:t xml:space="preserve">     --------------------</w:t>
            </w:r>
          </w:p>
          <w:p w14:paraId="47E9C8F3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</w:p>
          <w:p w14:paraId="6ECEE2AC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</w:p>
          <w:p w14:paraId="11DADCDE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</w:p>
          <w:p w14:paraId="1457F835" w14:textId="77777777" w:rsidR="001A583A" w:rsidRPr="001A583A" w:rsidRDefault="001A583A" w:rsidP="001A583A">
            <w:pPr>
              <w:jc w:val="center"/>
              <w:rPr>
                <w:rFonts w:cs="Arial"/>
                <w:b/>
                <w:sz w:val="24"/>
              </w:rPr>
            </w:pPr>
          </w:p>
          <w:p w14:paraId="03026D5D" w14:textId="56D958F4" w:rsidR="00A86181" w:rsidRDefault="00C45E6A" w:rsidP="001A583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4"/>
              </w:rPr>
              <w:t>6</w:t>
            </w:r>
            <w:r w:rsidR="001A583A" w:rsidRPr="001A583A">
              <w:rPr>
                <w:rFonts w:cs="Arial"/>
                <w:b/>
                <w:sz w:val="24"/>
              </w:rPr>
              <w:t>.</w:t>
            </w:r>
            <w:r>
              <w:rPr>
                <w:rFonts w:cs="Arial"/>
                <w:b/>
                <w:sz w:val="24"/>
              </w:rPr>
              <w:t>5</w:t>
            </w:r>
            <w:r w:rsidR="001A583A" w:rsidRPr="001A583A">
              <w:rPr>
                <w:rFonts w:cs="Arial"/>
                <w:b/>
                <w:sz w:val="24"/>
              </w:rPr>
              <w:t>00</w:t>
            </w:r>
          </w:p>
          <w:p w14:paraId="0F2A293B" w14:textId="77777777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  <w:p w14:paraId="47D0368A" w14:textId="37899B84" w:rsidR="00A86181" w:rsidRDefault="00A86181" w:rsidP="00A861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C93928" w14:textId="77777777" w:rsidR="00A86181" w:rsidRDefault="00A86181" w:rsidP="00A86181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Zebranie danych (prognozowanych i faktycznie wykonanych) z placówek medycznych (na podstawie MZ – 56)</w:t>
            </w:r>
          </w:p>
          <w:p w14:paraId="57A27205" w14:textId="77777777" w:rsidR="00A86181" w:rsidRDefault="00A86181" w:rsidP="00A86181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Przygotowanie zamówienia rocznego</w:t>
            </w:r>
          </w:p>
          <w:p w14:paraId="0DFD1664" w14:textId="77777777" w:rsidR="00A86181" w:rsidRDefault="00A86181" w:rsidP="00A86181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Rozdysponowanie szczepionek zgodnie </w:t>
            </w:r>
          </w:p>
          <w:p w14:paraId="4150B55F" w14:textId="77777777" w:rsidR="00A86181" w:rsidRDefault="00A86181" w:rsidP="00A86181">
            <w:pPr>
              <w:pStyle w:val="Akapitzli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 zapotrzebowaniem</w:t>
            </w:r>
          </w:p>
          <w:p w14:paraId="504ADC72" w14:textId="77777777" w:rsidR="00A86181" w:rsidRDefault="00A86181" w:rsidP="00A86181">
            <w:pPr>
              <w:pStyle w:val="Akapitzlist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Profilaktyka – działalność zapobiegawcza, działalność edukacyjna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E092" w14:textId="77777777" w:rsidR="00A86181" w:rsidRDefault="00A86181" w:rsidP="00A86181">
            <w:pPr>
              <w:widowControl/>
              <w:suppressAutoHyphens w:val="0"/>
              <w:rPr>
                <w:rFonts w:cs="Arial"/>
                <w:sz w:val="20"/>
                <w:szCs w:val="20"/>
              </w:rPr>
            </w:pPr>
          </w:p>
        </w:tc>
      </w:tr>
      <w:tr w:rsidR="004B02FB" w14:paraId="3B39F413" w14:textId="77777777" w:rsidTr="00A86181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77550E2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50C8A45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Kod klasyfikacji </w:t>
            </w: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>zadaniowej / Nazwa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D21310A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>CEL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D631A69" w14:textId="77777777" w:rsidR="004B02FB" w:rsidRPr="00DF630B" w:rsidRDefault="004B02FB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MIERNIKI STOPNIA REALIZACJI CELU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7DF8F672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t>Zadania służące realizacji celu</w:t>
            </w:r>
          </w:p>
          <w:p w14:paraId="53137E7B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DE81352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Odniesienie do dokumentu </w:t>
            </w:r>
            <w:r w:rsidRPr="00DF630B"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>strategicznego</w:t>
            </w:r>
          </w:p>
        </w:tc>
      </w:tr>
      <w:tr w:rsidR="004B02FB" w14:paraId="0EC692C5" w14:textId="77777777" w:rsidTr="00A861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9555B17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A944132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4495EBB6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46808912" w14:textId="77777777" w:rsidR="004B02FB" w:rsidRPr="00DF630B" w:rsidRDefault="004B02F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DF630B">
              <w:rPr>
                <w:rFonts w:cs="Arial"/>
                <w:b/>
                <w:bCs/>
                <w:color w:val="FFFFFF" w:themeColor="background1"/>
                <w:szCs w:val="22"/>
              </w:rPr>
              <w:t>Nazwa</w:t>
            </w:r>
          </w:p>
          <w:p w14:paraId="4C175D37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</w:tcPr>
          <w:p w14:paraId="375FF37A" w14:textId="77777777" w:rsidR="004B02FB" w:rsidRPr="00DF630B" w:rsidRDefault="004B02F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DF630B">
              <w:rPr>
                <w:rFonts w:cs="Arial"/>
                <w:b/>
                <w:bCs/>
                <w:color w:val="FFFFFF" w:themeColor="background1"/>
                <w:szCs w:val="22"/>
              </w:rPr>
              <w:lastRenderedPageBreak/>
              <w:t xml:space="preserve">Planowana wartość na </w:t>
            </w:r>
            <w:r w:rsidRPr="00DF630B">
              <w:rPr>
                <w:rFonts w:cs="Arial"/>
                <w:b/>
                <w:bCs/>
                <w:color w:val="FFFFFF" w:themeColor="background1"/>
                <w:szCs w:val="22"/>
              </w:rPr>
              <w:lastRenderedPageBreak/>
              <w:t>koniec roku</w:t>
            </w:r>
          </w:p>
          <w:p w14:paraId="770C69C1" w14:textId="77777777" w:rsidR="004B02FB" w:rsidRPr="00DF630B" w:rsidRDefault="004B02FB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32421A88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D00B258" w14:textId="77777777" w:rsidR="004B02FB" w:rsidRPr="00DF630B" w:rsidRDefault="004B02FB">
            <w:pPr>
              <w:widowControl/>
              <w:suppressAutoHyphens w:val="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B02FB" w14:paraId="7E60B2F1" w14:textId="77777777" w:rsidTr="00A86181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72F936E7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5DBC239E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15AF4D3A" w14:textId="77777777" w:rsidR="004B02FB" w:rsidRPr="00DF630B" w:rsidRDefault="004B02FB">
            <w:pPr>
              <w:jc w:val="center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013261F9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04E52DE8" w14:textId="77777777" w:rsidR="004B02FB" w:rsidRPr="00DF630B" w:rsidRDefault="004B02FB">
            <w:pPr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671EC358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vAlign w:val="center"/>
            <w:hideMark/>
          </w:tcPr>
          <w:p w14:paraId="2238F6CC" w14:textId="77777777" w:rsidR="004B02FB" w:rsidRPr="00DF630B" w:rsidRDefault="004B02FB">
            <w:pPr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DF630B">
              <w:rPr>
                <w:rFonts w:cs="Arial"/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4B02FB" w14:paraId="22D69B1A" w14:textId="77777777" w:rsidTr="00A86181">
        <w:trPr>
          <w:trHeight w:val="333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DC8A7" w14:textId="77777777" w:rsidR="004B02FB" w:rsidRDefault="004B02FB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3.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7874F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4E9EB6F8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39DE16B2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181972E6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235998EE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20.5.1.W </w:t>
            </w:r>
          </w:p>
          <w:p w14:paraId="3F4C9EDA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Profilaktyka zdrowotna </w:t>
            </w:r>
            <w:r>
              <w:rPr>
                <w:rFonts w:cs="Arial"/>
                <w:sz w:val="20"/>
                <w:szCs w:val="20"/>
              </w:rPr>
              <w:br/>
              <w:t>i promocja zdrowego trybu życia</w:t>
            </w:r>
          </w:p>
          <w:p w14:paraId="7976FA77" w14:textId="77777777" w:rsidR="004B02FB" w:rsidRDefault="004B02FB">
            <w:pPr>
              <w:rPr>
                <w:rFonts w:cs="Arial"/>
                <w:b/>
                <w:sz w:val="20"/>
                <w:szCs w:val="20"/>
              </w:rPr>
            </w:pPr>
          </w:p>
          <w:p w14:paraId="6473AF4C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4518F16B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68F2648B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36081E0F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7075FF1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6EBF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5F56626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1008F763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430743C4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08BF95E4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Upowszechnienie wiedzy dotyczącej osiągania </w:t>
            </w:r>
          </w:p>
          <w:p w14:paraId="38E5FD95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utrzymania wysokich standardów zdrowotnych ludzi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E07FB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Liczba osób uczestniczących </w:t>
            </w:r>
            <w:r>
              <w:rPr>
                <w:rFonts w:cs="Arial"/>
                <w:sz w:val="20"/>
                <w:szCs w:val="20"/>
              </w:rPr>
              <w:br/>
              <w:t xml:space="preserve">w programach  /  liczba realizowanych programów </w:t>
            </w:r>
          </w:p>
          <w:p w14:paraId="68C513A1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EF375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459A955E" w14:textId="0DE9BACC" w:rsidR="004B02FB" w:rsidRDefault="001A583A" w:rsidP="001A583A">
            <w:pPr>
              <w:jc w:val="center"/>
              <w:rPr>
                <w:rFonts w:cs="Arial"/>
                <w:sz w:val="20"/>
                <w:szCs w:val="20"/>
              </w:rPr>
            </w:pPr>
            <w:r w:rsidRPr="001A583A">
              <w:rPr>
                <w:rFonts w:cs="Arial"/>
                <w:b/>
                <w:sz w:val="24"/>
              </w:rPr>
              <w:t>59.500 / 36</w:t>
            </w:r>
          </w:p>
          <w:p w14:paraId="5661134F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652EA792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F7F21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Realizacja programów ogólnopolskich, wojewódzkich </w:t>
            </w:r>
          </w:p>
          <w:p w14:paraId="1E1CEED4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 przygotowanie akcji powiatowych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0CB0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2B0A9554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500F85BD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7E8A95C6" w14:textId="77777777" w:rsidR="004B02FB" w:rsidRDefault="004B02FB">
            <w:pPr>
              <w:rPr>
                <w:rFonts w:cs="Arial"/>
                <w:sz w:val="20"/>
                <w:szCs w:val="20"/>
              </w:rPr>
            </w:pPr>
          </w:p>
          <w:p w14:paraId="25A0BF46" w14:textId="77777777" w:rsidR="004B02FB" w:rsidRDefault="004B02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Wytyczne Państwowego Wojewódzkiego Inspektora Sanitarnego do pracy oświatowo zdrowotnej na 2020 rok</w:t>
            </w:r>
          </w:p>
        </w:tc>
      </w:tr>
    </w:tbl>
    <w:p w14:paraId="1E08F08A" w14:textId="77777777" w:rsidR="004B02FB" w:rsidRDefault="004B02FB" w:rsidP="004B02FB">
      <w:pPr>
        <w:rPr>
          <w:rFonts w:cs="Arial"/>
          <w:sz w:val="24"/>
        </w:rPr>
      </w:pPr>
    </w:p>
    <w:p w14:paraId="5800AB88" w14:textId="77777777" w:rsidR="004B02FB" w:rsidRDefault="004B02FB" w:rsidP="004B02FB">
      <w:pPr>
        <w:rPr>
          <w:rFonts w:cs="Arial"/>
          <w:sz w:val="24"/>
        </w:rPr>
      </w:pPr>
    </w:p>
    <w:p w14:paraId="2CC17299" w14:textId="77777777" w:rsidR="004B02FB" w:rsidRDefault="004B02FB" w:rsidP="004B02FB">
      <w:pPr>
        <w:rPr>
          <w:rFonts w:cs="Arial"/>
          <w:sz w:val="24"/>
        </w:rPr>
      </w:pPr>
    </w:p>
    <w:p w14:paraId="14562A88" w14:textId="77777777" w:rsidR="004B02FB" w:rsidRDefault="004B02FB" w:rsidP="004B02FB">
      <w:pPr>
        <w:rPr>
          <w:rFonts w:cs="Arial"/>
          <w:sz w:val="24"/>
        </w:rPr>
      </w:pPr>
    </w:p>
    <w:p w14:paraId="48AA59CE" w14:textId="77777777" w:rsidR="004B02FB" w:rsidRDefault="004B02FB" w:rsidP="004B02FB">
      <w:pPr>
        <w:rPr>
          <w:rFonts w:cs="Arial"/>
          <w:sz w:val="24"/>
        </w:rPr>
      </w:pPr>
    </w:p>
    <w:p w14:paraId="4A4408BB" w14:textId="77777777" w:rsidR="004B02FB" w:rsidRDefault="004B02FB" w:rsidP="004B02FB">
      <w:pPr>
        <w:rPr>
          <w:rFonts w:cs="Arial"/>
          <w:sz w:val="24"/>
        </w:rPr>
      </w:pPr>
    </w:p>
    <w:p w14:paraId="3BEB95B4" w14:textId="77777777" w:rsidR="00A86181" w:rsidRDefault="00A86181"/>
    <w:sectPr w:rsidR="00A86181" w:rsidSect="004B02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41C9E"/>
    <w:multiLevelType w:val="hybridMultilevel"/>
    <w:tmpl w:val="4050B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C26D7"/>
    <w:multiLevelType w:val="hybridMultilevel"/>
    <w:tmpl w:val="9DEAC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836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333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FB"/>
    <w:rsid w:val="0004690B"/>
    <w:rsid w:val="00054D51"/>
    <w:rsid w:val="00085EA9"/>
    <w:rsid w:val="001A583A"/>
    <w:rsid w:val="001E6534"/>
    <w:rsid w:val="00282B21"/>
    <w:rsid w:val="002D346A"/>
    <w:rsid w:val="002F68D1"/>
    <w:rsid w:val="002F7827"/>
    <w:rsid w:val="00376E18"/>
    <w:rsid w:val="00392015"/>
    <w:rsid w:val="004B02FB"/>
    <w:rsid w:val="00521486"/>
    <w:rsid w:val="005E6A85"/>
    <w:rsid w:val="005F53CF"/>
    <w:rsid w:val="00647BFD"/>
    <w:rsid w:val="006B6F1B"/>
    <w:rsid w:val="0073069F"/>
    <w:rsid w:val="00744563"/>
    <w:rsid w:val="00744BAE"/>
    <w:rsid w:val="007B54B9"/>
    <w:rsid w:val="007D70FE"/>
    <w:rsid w:val="008D1320"/>
    <w:rsid w:val="00A86181"/>
    <w:rsid w:val="00BD5868"/>
    <w:rsid w:val="00BF3411"/>
    <w:rsid w:val="00C45E6A"/>
    <w:rsid w:val="00CF43D9"/>
    <w:rsid w:val="00DE1356"/>
    <w:rsid w:val="00DF630B"/>
    <w:rsid w:val="00E8331C"/>
    <w:rsid w:val="00F1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8F04"/>
  <w15:chartTrackingRefBased/>
  <w15:docId w15:val="{EB5D068B-0A65-4BAE-9A57-8EBDB629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2F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Rabijewski</dc:creator>
  <cp:keywords/>
  <dc:description/>
  <cp:lastModifiedBy>PSSE Kozienice - Waldemar Rabijewski</cp:lastModifiedBy>
  <cp:revision>30</cp:revision>
  <cp:lastPrinted>2026-01-08T08:43:00Z</cp:lastPrinted>
  <dcterms:created xsi:type="dcterms:W3CDTF">2022-04-28T07:21:00Z</dcterms:created>
  <dcterms:modified xsi:type="dcterms:W3CDTF">2026-04-28T09:46:00Z</dcterms:modified>
</cp:coreProperties>
</file>