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A19D" w14:textId="6DA43621" w:rsidR="000A5CE2" w:rsidRDefault="00125F0F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4FBD7E95" w14:textId="77777777" w:rsidR="00927EA6" w:rsidRPr="00C20DBA" w:rsidRDefault="00927EA6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13BADE9" w14:textId="77777777" w:rsidR="002945A8" w:rsidRPr="002945A8" w:rsidRDefault="002945A8" w:rsidP="002945A8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2945A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do wspólnej realizacji projektu pozakonkursowego finansowanego ze środków Europejskiego Funduszu Społecznego Plus</w:t>
      </w:r>
    </w:p>
    <w:p w14:paraId="598B8B33" w14:textId="77777777" w:rsidR="002945A8" w:rsidRPr="002945A8" w:rsidRDefault="002945A8" w:rsidP="002945A8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2945A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 ramach programu Fundusze Europejskie dla Rozwoju Społecznego 2021-2027,</w:t>
      </w:r>
    </w:p>
    <w:p w14:paraId="59580D86" w14:textId="59680F46" w:rsidR="000A5CE2" w:rsidRPr="00C20DBA" w:rsidRDefault="002945A8" w:rsidP="002945A8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2945A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Działanie 04.13 Wysokiej jakości system włączenia społecznego, typ projektu: „Podnoszenie kompetencji pracowników instytucji regionalnych zajmujących się tworzeniem oraz wdrażaniem polityki z zakresu pomocy i integracji społecznej na poziomie regionu oraz stworzenie platformy wymiany doświadczeń dla tych instytucji”</w:t>
      </w:r>
    </w:p>
    <w:p w14:paraId="220BC019" w14:textId="77777777" w:rsidR="00E162C0" w:rsidRPr="00C20DBA" w:rsidRDefault="00E162C0" w:rsidP="00E162C0">
      <w:pPr>
        <w:spacing w:line="360" w:lineRule="auto"/>
        <w:jc w:val="center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3853"/>
        <w:gridCol w:w="5847"/>
      </w:tblGrid>
      <w:tr w:rsidR="00733A34" w:rsidRPr="00C20DBA" w14:paraId="0B1AF171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14:paraId="37D54092" w14:textId="77777777" w:rsidR="00733A34" w:rsidRPr="00C20DBA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733A34" w:rsidRPr="00C20DBA" w14:paraId="4572864F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23AD2BB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733A34" w:rsidRPr="00C20DBA" w14:paraId="2DC1A6E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5977072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733A34" w:rsidRPr="00C20DBA" w14:paraId="3BFAC4C2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792C851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733A34" w:rsidRPr="00C20DBA" w14:paraId="27332946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1E5B14A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733A34" w:rsidRPr="002945A8" w14:paraId="0B76458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70C33286" w14:textId="77777777" w:rsidR="00733A34" w:rsidRPr="00C20DBA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733A34" w:rsidRPr="00C20DBA" w14:paraId="4D31969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3570A4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733A34" w:rsidRPr="00C20DBA" w14:paraId="5A55730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26AE81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Województwo</w:t>
            </w:r>
            <w:proofErr w:type="spellEnd"/>
          </w:p>
        </w:tc>
      </w:tr>
      <w:tr w:rsidR="00733A34" w:rsidRPr="00C20DBA" w14:paraId="6B17B110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B2B66E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Miejscowość</w:t>
            </w:r>
            <w:proofErr w:type="spellEnd"/>
          </w:p>
        </w:tc>
      </w:tr>
      <w:tr w:rsidR="00733A34" w:rsidRPr="00C20DBA" w14:paraId="59C5E0FF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6F0AA6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Ulica</w:t>
            </w:r>
            <w:proofErr w:type="spellEnd"/>
          </w:p>
        </w:tc>
      </w:tr>
      <w:tr w:rsidR="00733A34" w:rsidRPr="00C20DBA" w14:paraId="45BFD35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557D9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domu</w:t>
            </w:r>
            <w:proofErr w:type="spellEnd"/>
          </w:p>
        </w:tc>
      </w:tr>
      <w:tr w:rsidR="00733A34" w:rsidRPr="00C20DBA" w14:paraId="38709178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B1C5187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6.5.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lokalu</w:t>
            </w:r>
            <w:proofErr w:type="spellEnd"/>
          </w:p>
        </w:tc>
      </w:tr>
      <w:tr w:rsidR="00733A34" w:rsidRPr="00C20DBA" w14:paraId="20E54A73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518971F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6.6.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Kod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733A34" w:rsidRPr="00C20DBA" w14:paraId="3BAB932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65E91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6.7.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7403BA5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0395F24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6.8.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strony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internetowej</w:t>
            </w:r>
            <w:proofErr w:type="spellEnd"/>
          </w:p>
        </w:tc>
      </w:tr>
      <w:tr w:rsidR="00733A34" w:rsidRPr="002945A8" w14:paraId="72ECFA36" w14:textId="77777777" w:rsidTr="00396D50">
        <w:trPr>
          <w:trHeight w:hRule="exact" w:val="1657"/>
        </w:trPr>
        <w:tc>
          <w:tcPr>
            <w:tcW w:w="10684" w:type="dxa"/>
            <w:gridSpan w:val="3"/>
            <w:shd w:val="clear" w:color="auto" w:fill="DFDFDF"/>
          </w:tcPr>
          <w:p w14:paraId="4C6C6696" w14:textId="77777777" w:rsidR="00D358EA" w:rsidRDefault="00733A34" w:rsidP="00D358EA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</w:p>
          <w:p w14:paraId="767F8680" w14:textId="59A2D399" w:rsidR="00733A34" w:rsidRPr="00EE50A7" w:rsidRDefault="00733A34" w:rsidP="00D358EA">
            <w:pPr>
              <w:pStyle w:val="TableParagraph"/>
              <w:ind w:left="102" w:right="164"/>
              <w:jc w:val="bot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D358E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396D50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C20DB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C20DBA" w14:paraId="4ACDA46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847EFF8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Imię</w:t>
            </w:r>
            <w:proofErr w:type="spellEnd"/>
          </w:p>
        </w:tc>
      </w:tr>
      <w:tr w:rsidR="00733A34" w:rsidRPr="00C20DBA" w14:paraId="3B0EF738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E29F7A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4DC3EA1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82EFD9A" w14:textId="59160FC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4A184D7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6FF94D5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C5D74D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216149EB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Osoba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kontaktów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733A34" w:rsidRPr="00C20DBA" w14:paraId="331949E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85940D7" w14:textId="573008ED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</w:t>
            </w:r>
            <w:r w:rsidR="00EA07B1">
              <w:rPr>
                <w:rFonts w:ascii="Lato" w:hAnsi="Lato" w:cstheme="minorHAnsi"/>
                <w:sz w:val="20"/>
                <w:szCs w:val="20"/>
              </w:rPr>
              <w:t>ę</w:t>
            </w:r>
            <w:proofErr w:type="spellEnd"/>
          </w:p>
        </w:tc>
      </w:tr>
      <w:tr w:rsidR="00733A34" w:rsidRPr="00C20DBA" w14:paraId="6C554B94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C35F06C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2A044E9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F415FC8" w14:textId="73861AF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29CD62A6" w14:textId="77777777" w:rsidTr="00326B91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1D6E570" w14:textId="77777777" w:rsidTr="00326B91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C20DBA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II. ZAKRES MERYTORYCZNY</w:t>
            </w:r>
          </w:p>
        </w:tc>
      </w:tr>
      <w:tr w:rsidR="00733A34" w:rsidRPr="00C20DBA" w14:paraId="340F6B26" w14:textId="77777777" w:rsidTr="00326B91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14:paraId="4C2CCC7C" w14:textId="77777777" w:rsidR="00733A34" w:rsidRPr="00C20DBA" w:rsidRDefault="00733A34" w:rsidP="00326B91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847" w:type="dxa"/>
            <w:shd w:val="clear" w:color="auto" w:fill="BEBEBE"/>
          </w:tcPr>
          <w:p w14:paraId="6DAD7FDE" w14:textId="77777777" w:rsidR="00733A34" w:rsidRPr="00C20DBA" w:rsidRDefault="00733A34" w:rsidP="00326B91">
            <w:pPr>
              <w:pStyle w:val="TableParagraph"/>
              <w:spacing w:line="268" w:lineRule="exact"/>
              <w:ind w:left="2694" w:right="2695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923EE0" w:rsidRPr="002945A8" w14:paraId="52E2221D" w14:textId="77777777" w:rsidTr="00923EE0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E8E6240" w14:textId="77777777" w:rsidR="00923EE0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14:paraId="475C1C19" w14:textId="77777777" w:rsidR="00923EE0" w:rsidRPr="00C20DBA" w:rsidRDefault="00923EE0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</w:p>
        </w:tc>
        <w:tc>
          <w:tcPr>
            <w:tcW w:w="5847" w:type="dxa"/>
            <w:shd w:val="clear" w:color="auto" w:fill="FFFFFF" w:themeFill="background1"/>
          </w:tcPr>
          <w:p w14:paraId="33AEC5AC" w14:textId="77777777" w:rsidR="00923EE0" w:rsidRPr="00C20DBA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2945A8" w14:paraId="272C308E" w14:textId="77777777" w:rsidTr="00326B91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8438914" w14:textId="77777777" w:rsidR="00733A34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853" w:type="dxa"/>
            <w:shd w:val="clear" w:color="auto" w:fill="D9D9D9"/>
          </w:tcPr>
          <w:p w14:paraId="61EE963C" w14:textId="77777777" w:rsidR="00733A34" w:rsidRPr="00C20DBA" w:rsidRDefault="00733A3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14:paraId="19067110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2945A8" w14:paraId="5AC3B1F1" w14:textId="77777777" w:rsidTr="00FB2592">
        <w:trPr>
          <w:trHeight w:hRule="exact" w:val="1556"/>
        </w:trPr>
        <w:tc>
          <w:tcPr>
            <w:tcW w:w="984" w:type="dxa"/>
          </w:tcPr>
          <w:p w14:paraId="36A7E9FF" w14:textId="77777777" w:rsidR="00733A34" w:rsidRPr="00C20DBA" w:rsidRDefault="00733A34" w:rsidP="00326B91">
            <w:pPr>
              <w:pStyle w:val="TableParagraph"/>
              <w:spacing w:before="9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2C8B6D3" w14:textId="77777777" w:rsidR="00733A34" w:rsidRPr="00C20DBA" w:rsidRDefault="00923EE0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sz w:val="20"/>
                <w:szCs w:val="20"/>
              </w:rPr>
              <w:t>.1</w:t>
            </w:r>
          </w:p>
        </w:tc>
        <w:tc>
          <w:tcPr>
            <w:tcW w:w="3853" w:type="dxa"/>
          </w:tcPr>
          <w:p w14:paraId="1A10C250" w14:textId="7B78F96B" w:rsidR="00AA4FEE" w:rsidRPr="00AA4FEE" w:rsidRDefault="00AA4FEE" w:rsidP="00AA4FEE">
            <w:pPr>
              <w:pStyle w:val="TableParagraph"/>
              <w:rPr>
                <w:rFonts w:ascii="Lato" w:hAnsi="Lato" w:cstheme="minorHAnsi"/>
                <w:sz w:val="16"/>
                <w:szCs w:val="16"/>
                <w:lang w:val="pl-PL"/>
              </w:rPr>
            </w:pPr>
            <w:r w:rsidRPr="00AA4FEE">
              <w:rPr>
                <w:rFonts w:ascii="Lato" w:hAnsi="Lato" w:cstheme="minorHAnsi"/>
                <w:sz w:val="16"/>
                <w:szCs w:val="16"/>
                <w:lang w:val="pl-PL"/>
              </w:rPr>
              <w:t>Organizacja pozarządowa działająca w obszarze pomocy i integracji społecznej w tym w zakresie kształcenia kadr:</w:t>
            </w:r>
          </w:p>
          <w:p w14:paraId="1C5F8DB3" w14:textId="2B8A1E55" w:rsidR="00FA4F27" w:rsidRPr="00AA4FEE" w:rsidRDefault="00AA4FEE" w:rsidP="00AA4FEE">
            <w:pPr>
              <w:pStyle w:val="TableParagraph"/>
              <w:rPr>
                <w:rFonts w:ascii="Lato" w:hAnsi="Lato" w:cstheme="minorHAnsi"/>
                <w:sz w:val="16"/>
                <w:szCs w:val="16"/>
                <w:lang w:val="pl-PL"/>
              </w:rPr>
            </w:pPr>
            <w:r w:rsidRPr="00AA4FEE">
              <w:rPr>
                <w:rFonts w:ascii="Lato" w:hAnsi="Lato" w:cstheme="minorHAnsi"/>
                <w:sz w:val="16"/>
                <w:szCs w:val="16"/>
                <w:lang w:val="pl-PL"/>
              </w:rPr>
              <w:t>zrealizowała w  okresie  ostatnich trzech lat co najmniej dwa działania  w zakresie realizacji usług społecznych bądź działania na rzecz ich rozwoju lub wsparcia i promocji zawodów pomocowych</w:t>
            </w:r>
          </w:p>
        </w:tc>
        <w:tc>
          <w:tcPr>
            <w:tcW w:w="5847" w:type="dxa"/>
          </w:tcPr>
          <w:p w14:paraId="18CBBAA3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2945A8" w14:paraId="4487C4D6" w14:textId="77777777" w:rsidTr="00EA07B1">
        <w:trPr>
          <w:cantSplit/>
          <w:trHeight w:hRule="exact" w:val="710"/>
        </w:trPr>
        <w:tc>
          <w:tcPr>
            <w:tcW w:w="984" w:type="dxa"/>
            <w:shd w:val="clear" w:color="auto" w:fill="D9D9D9"/>
          </w:tcPr>
          <w:p w14:paraId="7077D7EB" w14:textId="77777777" w:rsidR="00733A34" w:rsidRPr="00C20DBA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C20DBA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9E240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C20DBA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853" w:type="dxa"/>
            <w:shd w:val="clear" w:color="auto" w:fill="D9D9D9"/>
          </w:tcPr>
          <w:p w14:paraId="1B563924" w14:textId="68D35AD7" w:rsidR="00467048" w:rsidRPr="00EA07B1" w:rsidRDefault="00733A34" w:rsidP="00EA07B1">
            <w:pPr>
              <w:pStyle w:val="TableParagraph"/>
              <w:spacing w:line="266" w:lineRule="exact"/>
              <w:ind w:left="175" w:right="9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 podmiotu w realizację celu partnerstwa</w:t>
            </w:r>
          </w:p>
          <w:p w14:paraId="48935529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26ACFE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45576A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818D7E6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02596DA3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2889EA34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3D44CE88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1E2BB435" w14:textId="4DEAA18F" w:rsidR="00467048" w:rsidRPr="00467048" w:rsidRDefault="00467048" w:rsidP="00467048">
            <w:pPr>
              <w:jc w:val="center"/>
              <w:rPr>
                <w:lang w:val="pl-PL"/>
              </w:rPr>
            </w:pPr>
          </w:p>
        </w:tc>
        <w:tc>
          <w:tcPr>
            <w:tcW w:w="5847" w:type="dxa"/>
            <w:shd w:val="clear" w:color="auto" w:fill="D9D9D9"/>
          </w:tcPr>
          <w:p w14:paraId="0DAD183E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2945A8" w14:paraId="3F600B98" w14:textId="77777777" w:rsidTr="00AA4FEE">
        <w:trPr>
          <w:trHeight w:hRule="exact" w:val="6506"/>
        </w:trPr>
        <w:tc>
          <w:tcPr>
            <w:tcW w:w="984" w:type="dxa"/>
          </w:tcPr>
          <w:p w14:paraId="6F651854" w14:textId="77777777" w:rsidR="00467048" w:rsidRPr="00C20DBA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C20DBA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3853" w:type="dxa"/>
          </w:tcPr>
          <w:p w14:paraId="0F45E91A" w14:textId="485DFFB5" w:rsidR="00E5084E" w:rsidRDefault="00467048" w:rsidP="00CE6C15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 kwalifikacji zawodowych, doświadczenia zawodowego oraz wykształcenia osób realizujących projekt</w:t>
            </w:r>
          </w:p>
          <w:p w14:paraId="59279B2B" w14:textId="5F78A759" w:rsidR="00AA4FEE" w:rsidRDefault="00AA4FEE" w:rsidP="00CE6C15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  <w:p w14:paraId="1CF52117" w14:textId="77777777" w:rsidR="00AA4FEE" w:rsidRPr="00AA4FEE" w:rsidRDefault="00AA4FEE" w:rsidP="00AA4FEE">
            <w:pPr>
              <w:pStyle w:val="TableParagraph"/>
              <w:spacing w:line="264" w:lineRule="auto"/>
              <w:ind w:right="8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AA4FEE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Organizacja pozarządowa działająca w obszarze pomocy i integracji społecznej w tym w zakresie kształcenia kadr:</w:t>
            </w:r>
          </w:p>
          <w:p w14:paraId="03033B56" w14:textId="24CDE9F6" w:rsidR="00AA4FEE" w:rsidRPr="00AA4FEE" w:rsidRDefault="00AA4FEE" w:rsidP="00AA4FEE">
            <w:pPr>
              <w:pStyle w:val="TableParagraph"/>
              <w:spacing w:line="264" w:lineRule="auto"/>
              <w:ind w:right="85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- </w:t>
            </w:r>
            <w:r w:rsidRPr="00AA4FEE">
              <w:rPr>
                <w:rFonts w:ascii="Lato" w:hAnsi="Lato" w:cstheme="minorHAnsi"/>
                <w:sz w:val="20"/>
                <w:szCs w:val="20"/>
                <w:lang w:val="pl-PL"/>
              </w:rPr>
              <w:t>personel posiadający  doświadczenie w prowadzeniu szkoleń, doradztwa, warsztatów lub seminariów  z zakresu polityki społecznej lub usług społecznych, w tym co najmniej dwie osoby, które w ciągu ostatnich 3 lat realizowały minimum 5 takich działań,</w:t>
            </w:r>
          </w:p>
          <w:p w14:paraId="7ABC52C7" w14:textId="3BB3A1FB" w:rsidR="00AA4FEE" w:rsidRDefault="00AA4FEE" w:rsidP="00AA4FEE">
            <w:pPr>
              <w:pStyle w:val="TableParagraph"/>
              <w:spacing w:line="264" w:lineRule="auto"/>
              <w:ind w:right="85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- </w:t>
            </w:r>
            <w:r w:rsidRPr="00AA4FEE">
              <w:rPr>
                <w:rFonts w:ascii="Lato" w:hAnsi="Lato" w:cstheme="minorHAnsi"/>
                <w:sz w:val="20"/>
                <w:szCs w:val="20"/>
                <w:lang w:val="pl-PL"/>
              </w:rPr>
              <w:t>personel posiadający doświadczenie w realizacji projektów unijnych, w tym co najmniej dwie osoby, które w ciągu ostatnich 3 lat zarządzały projektami unijnymi o wartości co najmniej  1 mln zł każdy.</w:t>
            </w:r>
          </w:p>
          <w:p w14:paraId="7559F3F2" w14:textId="77777777" w:rsidR="00AA4FEE" w:rsidRPr="00AA4FEE" w:rsidRDefault="00AA4FEE" w:rsidP="00AA4FEE">
            <w:pPr>
              <w:pStyle w:val="TableParagraph"/>
              <w:spacing w:line="264" w:lineRule="auto"/>
              <w:ind w:right="85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BC5C80E" w14:textId="0032B05A" w:rsidR="00467048" w:rsidRPr="00FA4F27" w:rsidRDefault="00467048" w:rsidP="00AA4FEE">
            <w:pPr>
              <w:pStyle w:val="TableParagraph"/>
              <w:tabs>
                <w:tab w:val="left" w:pos="317"/>
              </w:tabs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14:paraId="5D98862B" w14:textId="77777777" w:rsidR="00467048" w:rsidRPr="00FA4F27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9E2403" w:rsidRPr="002945A8" w14:paraId="773642BB" w14:textId="77777777" w:rsidTr="002C483D">
        <w:trPr>
          <w:trHeight w:hRule="exact" w:val="1985"/>
        </w:trPr>
        <w:tc>
          <w:tcPr>
            <w:tcW w:w="984" w:type="dxa"/>
          </w:tcPr>
          <w:p w14:paraId="55EBF2F0" w14:textId="77777777" w:rsidR="009E2403" w:rsidRDefault="009E2403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D245B2D" w14:textId="6B06D044" w:rsidR="009E2403" w:rsidRPr="009E2403" w:rsidRDefault="002C483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9E2403" w:rsidRPr="009E240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3853" w:type="dxa"/>
          </w:tcPr>
          <w:p w14:paraId="4B566BA4" w14:textId="425DD710" w:rsidR="009E2403" w:rsidRPr="00FA4F27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4D6C48BF" w14:textId="48B152EE" w:rsidR="009E2403" w:rsidRPr="00FA4F27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sz w:val="20"/>
                <w:szCs w:val="20"/>
                <w:lang w:val="pl-PL"/>
              </w:rPr>
              <w:t>informacj</w:t>
            </w:r>
            <w:r w:rsidR="00890165">
              <w:rPr>
                <w:rFonts w:ascii="Lato" w:hAnsi="Lato" w:cstheme="minorHAnsi"/>
                <w:sz w:val="20"/>
                <w:szCs w:val="20"/>
                <w:lang w:val="pl-PL"/>
              </w:rPr>
              <w:t>a</w:t>
            </w:r>
            <w:r w:rsidRPr="00FA4F2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na temat potencjału organizacyjnego</w:t>
            </w:r>
            <w:r w:rsidR="002C483D" w:rsidRPr="00FA4F2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rozumianego jako prowadzenie działalności nieograniczonej zakresem działania do jednego miasta czy województwa, ale jako prowadzenie działalności o charakterze ogólnokrajowym</w:t>
            </w:r>
            <w:r w:rsidR="00AA4FEE">
              <w:rPr>
                <w:rFonts w:ascii="Lato" w:hAnsi="Lato" w:cstheme="minorHAnsi"/>
                <w:sz w:val="20"/>
                <w:szCs w:val="20"/>
                <w:lang w:val="pl-PL"/>
              </w:rPr>
              <w:t>/regionalnym</w:t>
            </w:r>
          </w:p>
          <w:p w14:paraId="4E2F9CE1" w14:textId="2550A75C" w:rsidR="009E2403" w:rsidRPr="00C20DBA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</w:p>
          <w:p w14:paraId="06CAA504" w14:textId="77AF90BD" w:rsidR="009E2403" w:rsidRPr="00C20DBA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5847" w:type="dxa"/>
          </w:tcPr>
          <w:p w14:paraId="272951DD" w14:textId="77777777" w:rsidR="009E2403" w:rsidRPr="00C20DBA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A5C44" w:rsidRPr="009E2403" w14:paraId="2684DC4A" w14:textId="77777777" w:rsidTr="00FB2592">
        <w:trPr>
          <w:trHeight w:hRule="exact" w:val="575"/>
        </w:trPr>
        <w:tc>
          <w:tcPr>
            <w:tcW w:w="984" w:type="dxa"/>
          </w:tcPr>
          <w:p w14:paraId="048B7B62" w14:textId="77777777" w:rsidR="000A5C44" w:rsidRDefault="000A5C44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75BEAEB4" w14:textId="537134C6" w:rsidR="000A5C44" w:rsidRPr="000A5C44" w:rsidRDefault="00B22B7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0A5C4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3853" w:type="dxa"/>
          </w:tcPr>
          <w:p w14:paraId="2F411FC9" w14:textId="640FDF57" w:rsidR="000A5C44" w:rsidRPr="00FA4F27" w:rsidRDefault="000A5C4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</w:tc>
        <w:tc>
          <w:tcPr>
            <w:tcW w:w="5847" w:type="dxa"/>
          </w:tcPr>
          <w:p w14:paraId="706D272D" w14:textId="77777777" w:rsidR="000A5C44" w:rsidRPr="00C20DBA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2945A8" w14:paraId="1D15887E" w14:textId="77777777" w:rsidTr="00CE6C15">
        <w:trPr>
          <w:trHeight w:hRule="exact" w:val="1984"/>
          <w:tblHeader/>
        </w:trPr>
        <w:tc>
          <w:tcPr>
            <w:tcW w:w="984" w:type="dxa"/>
          </w:tcPr>
          <w:p w14:paraId="51FA0B84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8BEA212" w14:textId="794B2902" w:rsidR="00467048" w:rsidRPr="00C20DBA" w:rsidRDefault="00467048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3853" w:type="dxa"/>
          </w:tcPr>
          <w:p w14:paraId="6A9E3892" w14:textId="77777777" w:rsidR="00EA07B1" w:rsidRPr="000A5C44" w:rsidRDefault="00467048" w:rsidP="00CE6C15">
            <w:pPr>
              <w:pStyle w:val="TableParagraph"/>
              <w:ind w:left="33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>,</w:t>
            </w:r>
            <w:r w:rsidR="00EA07B1"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w tym</w:t>
            </w:r>
            <w:r w:rsidR="00EA07B1"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:</w:t>
            </w:r>
          </w:p>
          <w:p w14:paraId="2658F0C2" w14:textId="52ED22D6" w:rsidR="00467048" w:rsidRPr="00EA07B1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3D190FCE" w14:textId="77777777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47" w:type="dxa"/>
          </w:tcPr>
          <w:p w14:paraId="0795E8ED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2945A8" w14:paraId="1DD9B79F" w14:textId="77777777" w:rsidTr="00D358EA">
        <w:trPr>
          <w:trHeight w:hRule="exact" w:val="1704"/>
        </w:trPr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D358EA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853" w:type="dxa"/>
            <w:shd w:val="clear" w:color="auto" w:fill="E7E6E6" w:themeFill="background2"/>
          </w:tcPr>
          <w:p w14:paraId="5B4D7748" w14:textId="77FABFD2" w:rsidR="00467048" w:rsidRPr="00D358EA" w:rsidRDefault="00467048" w:rsidP="00EA07B1">
            <w:pPr>
              <w:pStyle w:val="TableParagraph"/>
              <w:spacing w:before="9"/>
              <w:ind w:left="17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w trakcie przygotowania projektu oraz koncepcja proponowanych działań do realizacji przez </w:t>
            </w:r>
            <w:r w:rsidR="00EA07B1"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</w:p>
        </w:tc>
        <w:tc>
          <w:tcPr>
            <w:tcW w:w="5847" w:type="dxa"/>
          </w:tcPr>
          <w:p w14:paraId="45E5D99A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35B3E6CC" w14:textId="51F8E129" w:rsid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5.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Doświadczenie kandydata na partnera w realizacji projektów zbieżnych z celami partnerstwa.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Wykaz realizowanych</w:t>
      </w:r>
    </w:p>
    <w:p w14:paraId="4CE40855" w14:textId="45826044" w:rsidR="00467048" w:rsidRP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prac/zamówień/projektów.</w:t>
      </w:r>
    </w:p>
    <w:p w14:paraId="6320744D" w14:textId="77777777" w:rsidR="00467048" w:rsidRPr="00C20DBA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2945A8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</w:t>
            </w:r>
            <w:r w:rsidR="00C65467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</w:t>
            </w: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Projekt dofinansowany ze środków UE (tak/nie)</w:t>
            </w:r>
          </w:p>
        </w:tc>
      </w:tr>
      <w:tr w:rsidR="00467048" w:rsidRPr="002945A8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2945A8" w14:paraId="75752C86" w14:textId="77777777" w:rsidTr="0005756A">
        <w:tc>
          <w:tcPr>
            <w:tcW w:w="666" w:type="dxa"/>
            <w:shd w:val="clear" w:color="auto" w:fill="auto"/>
          </w:tcPr>
          <w:p w14:paraId="4DE3BD6C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2945A8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C20DBA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2945A8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C20DBA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C20DBA" w:rsidSect="00C20DBA">
          <w:headerReference w:type="default" r:id="rId7"/>
          <w:footerReference w:type="default" r:id="rId8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08"/>
      </w:tblGrid>
      <w:tr w:rsidR="00467048" w:rsidRPr="00C20DBA" w14:paraId="098BD925" w14:textId="77777777" w:rsidTr="00467048">
        <w:trPr>
          <w:trHeight w:hRule="exact" w:val="370"/>
          <w:tblHeader/>
        </w:trPr>
        <w:tc>
          <w:tcPr>
            <w:tcW w:w="10608" w:type="dxa"/>
            <w:shd w:val="clear" w:color="auto" w:fill="BEBEBE"/>
          </w:tcPr>
          <w:p w14:paraId="34610865" w14:textId="77777777" w:rsidR="00467048" w:rsidRPr="00C20DBA" w:rsidRDefault="00467048" w:rsidP="00467048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467048" w:rsidRPr="002945A8" w14:paraId="4C0C8446" w14:textId="77777777" w:rsidTr="00DA4BE7">
        <w:trPr>
          <w:trHeight w:hRule="exact" w:val="625"/>
        </w:trPr>
        <w:tc>
          <w:tcPr>
            <w:tcW w:w="10608" w:type="dxa"/>
          </w:tcPr>
          <w:p w14:paraId="55161ABC" w14:textId="58C640A5" w:rsidR="00467048" w:rsidRPr="00DA4BE7" w:rsidRDefault="00D57BCE" w:rsidP="00DA4BE7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 prawdą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oraz jestem świadom</w:t>
            </w:r>
            <w:r w:rsidR="00AA4FEE">
              <w:rPr>
                <w:rFonts w:ascii="Lato" w:hAnsi="Lato" w:cstheme="minorHAnsi"/>
                <w:sz w:val="20"/>
                <w:szCs w:val="20"/>
                <w:lang w:val="pl-PL"/>
              </w:rPr>
              <w:t>a/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 odpowiedzialności karnej za podanie fałszywych danych.</w:t>
            </w:r>
          </w:p>
        </w:tc>
      </w:tr>
      <w:tr w:rsidR="00467048" w:rsidRPr="002945A8" w14:paraId="59FCB9A4" w14:textId="77777777" w:rsidTr="00DA4BE7">
        <w:trPr>
          <w:trHeight w:hRule="exact" w:val="861"/>
        </w:trPr>
        <w:tc>
          <w:tcPr>
            <w:tcW w:w="10608" w:type="dxa"/>
          </w:tcPr>
          <w:p w14:paraId="173B5370" w14:textId="1E49175B" w:rsidR="00467048" w:rsidRPr="00DA4BE7" w:rsidRDefault="00D57BCE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podmiot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467048" w:rsidRPr="002945A8" w14:paraId="4A80C20D" w14:textId="77777777" w:rsidTr="00D57BCE">
        <w:trPr>
          <w:trHeight w:hRule="exact" w:val="852"/>
        </w:trPr>
        <w:tc>
          <w:tcPr>
            <w:tcW w:w="10608" w:type="dxa"/>
          </w:tcPr>
          <w:p w14:paraId="6FC5A368" w14:textId="330B274D" w:rsidR="00C80AED" w:rsidRPr="00DA4BE7" w:rsidRDefault="00D57BCE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 xml:space="preserve">3.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Oświadczam, że podmiot, który reprezentuję nie podlega wykluczeniu z możliwości otrzymania dofinansowania, w tym wykluczeniu, o którym mowa w art. 207 ust. 4 ustawy z dnia 27 sierpnia 2009 r. o finansach publicznych (</w:t>
            </w:r>
            <w:proofErr w:type="spellStart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Dz. U.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z 2023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, poz.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1270</w:t>
            </w:r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 z późn.zm.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).</w:t>
            </w:r>
          </w:p>
          <w:p w14:paraId="4F6AAD22" w14:textId="3E5F0BB5" w:rsidR="00467048" w:rsidRPr="00DA4BE7" w:rsidRDefault="00467048" w:rsidP="00DA4BE7">
            <w:pPr>
              <w:pStyle w:val="TableParagraph"/>
              <w:ind w:left="567" w:right="271" w:hanging="498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A85694" w:rsidRPr="002945A8" w14:paraId="6863065E" w14:textId="77777777" w:rsidTr="00D57BCE">
        <w:trPr>
          <w:trHeight w:hRule="exact" w:val="852"/>
        </w:trPr>
        <w:tc>
          <w:tcPr>
            <w:tcW w:w="10608" w:type="dxa"/>
          </w:tcPr>
          <w:p w14:paraId="615DD937" w14:textId="794121F9" w:rsidR="00A85694" w:rsidRPr="00DA4BE7" w:rsidRDefault="00A85694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4. Oświadczam, że </w:t>
            </w:r>
            <w:r w:rsidR="002F405F"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podmiot, który reprezentuję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nie podlega wykluczeniu z postępowania na podstawie 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t.j</w:t>
            </w:r>
            <w:proofErr w:type="spellEnd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Dz. U. z 202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3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, poz. 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1497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).</w:t>
            </w:r>
          </w:p>
        </w:tc>
      </w:tr>
      <w:tr w:rsidR="00467048" w:rsidRPr="00DA4BE7" w14:paraId="1C7442D2" w14:textId="77777777" w:rsidTr="00DA4BE7">
        <w:trPr>
          <w:trHeight w:hRule="exact" w:val="1128"/>
        </w:trPr>
        <w:tc>
          <w:tcPr>
            <w:tcW w:w="10608" w:type="dxa"/>
          </w:tcPr>
          <w:p w14:paraId="6BF7CCAF" w14:textId="37AB58BB" w:rsidR="00467048" w:rsidRPr="00DA4BE7" w:rsidRDefault="00A85694" w:rsidP="00DA4BE7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</w:pPr>
            <w:r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5</w:t>
            </w:r>
            <w:r w:rsidR="00D57BCE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. 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2945A8" w14:paraId="1AD8088E" w14:textId="77777777" w:rsidTr="00C51F3A">
        <w:trPr>
          <w:trHeight w:hRule="exact" w:val="842"/>
        </w:trPr>
        <w:tc>
          <w:tcPr>
            <w:tcW w:w="10608" w:type="dxa"/>
          </w:tcPr>
          <w:p w14:paraId="25A3E013" w14:textId="6A695926" w:rsidR="00DA4BE7" w:rsidRPr="00DA4BE7" w:rsidRDefault="00DA4BE7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>6.Wyrażam zgodę na przetwarzanie osobowych</w:t>
            </w:r>
            <w:r w:rsidR="00C51F3A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="00C03284">
              <w:rPr>
                <w:rFonts w:ascii="Lato" w:hAnsi="Lato"/>
                <w:sz w:val="20"/>
                <w:szCs w:val="20"/>
                <w:lang w:val="pl-PL"/>
              </w:rPr>
              <w:t xml:space="preserve">zawartych w ofercie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wyłącznie do celów przeprowadzenia procedury konkursu na wybór partnera zgodnie z Ustawą z dnia 29 sierpnia 1997 r . o ochronie danych osobowych (</w:t>
            </w:r>
            <w:proofErr w:type="spellStart"/>
            <w:r w:rsidR="009C062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Dz.U. 2023 poz. 1206).</w:t>
            </w:r>
          </w:p>
        </w:tc>
      </w:tr>
      <w:tr w:rsidR="00467048" w:rsidRPr="002945A8" w14:paraId="7767EA85" w14:textId="77777777" w:rsidTr="00C51F3A">
        <w:trPr>
          <w:trHeight w:hRule="exact" w:val="708"/>
        </w:trPr>
        <w:tc>
          <w:tcPr>
            <w:tcW w:w="10608" w:type="dxa"/>
          </w:tcPr>
          <w:p w14:paraId="333445D6" w14:textId="1E220E42" w:rsidR="00467048" w:rsidRPr="00DA4BE7" w:rsidRDefault="00C51F3A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A3C2AED" w14:textId="513EFC91" w:rsidR="00404944" w:rsidRDefault="00404944">
      <w:pPr>
        <w:rPr>
          <w:rFonts w:ascii="Lato" w:hAnsi="Lato" w:cstheme="minorHAnsi"/>
          <w:sz w:val="20"/>
          <w:szCs w:val="20"/>
          <w:lang w:val="pl-PL"/>
        </w:rPr>
      </w:pPr>
    </w:p>
    <w:p w14:paraId="786C3185" w14:textId="132AFC14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C20DB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C20DBA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IV.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A85694" w:rsidRPr="00C20DBA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CC311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148D1C06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</w:t>
            </w:r>
            <w:r>
              <w:rPr>
                <w:rFonts w:ascii="Lato" w:hAnsi="Lato" w:cstheme="minorHAnsi"/>
                <w:sz w:val="20"/>
                <w:szCs w:val="20"/>
              </w:rPr>
              <w:t>…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</w:tr>
      <w:tr w:rsidR="00A85694" w:rsidRPr="00C20DBA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Inne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(</w:t>
            </w:r>
            <w:proofErr w:type="spellStart"/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wymienić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DB7ADD0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0A940D03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(…)</w:t>
            </w:r>
          </w:p>
        </w:tc>
      </w:tr>
      <w:tr w:rsidR="00A85694" w:rsidRPr="00C20DBA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C20DBA" w:rsidRDefault="00A85694" w:rsidP="00A85694">
            <w:pPr>
              <w:pStyle w:val="TableParagraph"/>
              <w:spacing w:line="265" w:lineRule="exact"/>
              <w:ind w:left="64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wypełnienia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formularza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:</w:t>
            </w:r>
          </w:p>
        </w:tc>
      </w:tr>
      <w:tr w:rsidR="00A85694" w:rsidRPr="002945A8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C20DBA" w:rsidRDefault="00A85694" w:rsidP="00A85694">
            <w:pPr>
              <w:pStyle w:val="TableParagraph"/>
              <w:spacing w:line="265" w:lineRule="exact"/>
              <w:ind w:left="64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215FEF7C" w14:textId="77777777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70004C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7797" w14:textId="77777777" w:rsidR="00815CDE" w:rsidRDefault="00815CDE">
      <w:r>
        <w:separator/>
      </w:r>
    </w:p>
  </w:endnote>
  <w:endnote w:type="continuationSeparator" w:id="0">
    <w:p w14:paraId="0AFDA90A" w14:textId="77777777" w:rsidR="00815CDE" w:rsidRDefault="0081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815CD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AE15" w14:textId="77777777" w:rsidR="00815CDE" w:rsidRDefault="00815CDE">
      <w:r>
        <w:separator/>
      </w:r>
    </w:p>
  </w:footnote>
  <w:footnote w:type="continuationSeparator" w:id="0">
    <w:p w14:paraId="0D6AD973" w14:textId="77777777" w:rsidR="00815CDE" w:rsidRDefault="0081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 xml:space="preserve">Załącznik nr 1  - </w:t>
                          </w:r>
                          <w:r w:rsidR="00832D9F">
                            <w:rPr>
                              <w:lang w:val="pl-PL"/>
                            </w:rPr>
                            <w:t>F</w:t>
                          </w:r>
                          <w:r w:rsidRPr="00B27838">
                            <w:rPr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 xml:space="preserve">Załącznik nr 1  - </w:t>
                    </w:r>
                    <w:r w:rsidR="00832D9F">
                      <w:rPr>
                        <w:lang w:val="pl-PL"/>
                      </w:rPr>
                      <w:t>F</w:t>
                    </w:r>
                    <w:r w:rsidRPr="00B27838">
                      <w:rPr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815CDE" w:rsidP="009248CB">
    <w:pPr>
      <w:pStyle w:val="Nagwek"/>
      <w:ind w:left="142"/>
      <w:jc w:val="center"/>
    </w:pPr>
  </w:p>
  <w:p w14:paraId="30591054" w14:textId="0AF40D30" w:rsidR="00975BC7" w:rsidRDefault="002945A8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FAAA22F" wp14:editId="601CC44E">
          <wp:extent cx="6710901" cy="941070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4308" cy="941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777" w:hanging="360"/>
      </w:pPr>
      <w:rPr>
        <w:rFonts w:cs="Calibri" w:hint="default"/>
        <w:i w:val="0"/>
      </w:rPr>
    </w:lvl>
  </w:abstractNum>
  <w:abstractNum w:abstractNumId="1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0D8"/>
    <w:multiLevelType w:val="hybridMultilevel"/>
    <w:tmpl w:val="F2D0AE9A"/>
    <w:lvl w:ilvl="0" w:tplc="ABB48EC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2E0CBD"/>
    <w:multiLevelType w:val="hybridMultilevel"/>
    <w:tmpl w:val="FB3A6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2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26B3F"/>
    <w:rsid w:val="000461FC"/>
    <w:rsid w:val="00095860"/>
    <w:rsid w:val="000A5C44"/>
    <w:rsid w:val="000A5CE2"/>
    <w:rsid w:val="000D4810"/>
    <w:rsid w:val="00125F0F"/>
    <w:rsid w:val="00162025"/>
    <w:rsid w:val="001A0C49"/>
    <w:rsid w:val="002945A8"/>
    <w:rsid w:val="002A4E53"/>
    <w:rsid w:val="002C483D"/>
    <w:rsid w:val="002F405F"/>
    <w:rsid w:val="00313DD4"/>
    <w:rsid w:val="00314AAE"/>
    <w:rsid w:val="0034708C"/>
    <w:rsid w:val="00381E90"/>
    <w:rsid w:val="00383444"/>
    <w:rsid w:val="00396D50"/>
    <w:rsid w:val="00404944"/>
    <w:rsid w:val="004112FF"/>
    <w:rsid w:val="00467048"/>
    <w:rsid w:val="00480E9B"/>
    <w:rsid w:val="004965A5"/>
    <w:rsid w:val="004B759B"/>
    <w:rsid w:val="005956AA"/>
    <w:rsid w:val="005C647E"/>
    <w:rsid w:val="005D7847"/>
    <w:rsid w:val="0063332D"/>
    <w:rsid w:val="00637092"/>
    <w:rsid w:val="0070004C"/>
    <w:rsid w:val="007143D6"/>
    <w:rsid w:val="00733A34"/>
    <w:rsid w:val="0081473F"/>
    <w:rsid w:val="00815CDE"/>
    <w:rsid w:val="00825A34"/>
    <w:rsid w:val="00832D9F"/>
    <w:rsid w:val="00864F0A"/>
    <w:rsid w:val="00875CE7"/>
    <w:rsid w:val="00890165"/>
    <w:rsid w:val="008A07F9"/>
    <w:rsid w:val="008F7590"/>
    <w:rsid w:val="00904463"/>
    <w:rsid w:val="00923EE0"/>
    <w:rsid w:val="009248CB"/>
    <w:rsid w:val="00927EA6"/>
    <w:rsid w:val="009771C0"/>
    <w:rsid w:val="009C0627"/>
    <w:rsid w:val="009E2403"/>
    <w:rsid w:val="009F288F"/>
    <w:rsid w:val="00A5570A"/>
    <w:rsid w:val="00A85694"/>
    <w:rsid w:val="00AA4FEE"/>
    <w:rsid w:val="00B209EA"/>
    <w:rsid w:val="00B22B7D"/>
    <w:rsid w:val="00B34D1F"/>
    <w:rsid w:val="00B407CD"/>
    <w:rsid w:val="00C03284"/>
    <w:rsid w:val="00C20DBA"/>
    <w:rsid w:val="00C453B2"/>
    <w:rsid w:val="00C51F3A"/>
    <w:rsid w:val="00C65467"/>
    <w:rsid w:val="00C70E8D"/>
    <w:rsid w:val="00C74A5B"/>
    <w:rsid w:val="00C80AED"/>
    <w:rsid w:val="00C901B1"/>
    <w:rsid w:val="00CB75B6"/>
    <w:rsid w:val="00CC3116"/>
    <w:rsid w:val="00CD5AE1"/>
    <w:rsid w:val="00CE6C15"/>
    <w:rsid w:val="00D358EA"/>
    <w:rsid w:val="00D57BCE"/>
    <w:rsid w:val="00DA4BE7"/>
    <w:rsid w:val="00DF18F4"/>
    <w:rsid w:val="00E162C0"/>
    <w:rsid w:val="00E5084E"/>
    <w:rsid w:val="00EA07B1"/>
    <w:rsid w:val="00EE50A7"/>
    <w:rsid w:val="00EF0334"/>
    <w:rsid w:val="00EF4768"/>
    <w:rsid w:val="00FA4F27"/>
    <w:rsid w:val="00FB2592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Anna Kuczyńska</cp:lastModifiedBy>
  <cp:revision>2</cp:revision>
  <dcterms:created xsi:type="dcterms:W3CDTF">2024-03-26T07:22:00Z</dcterms:created>
  <dcterms:modified xsi:type="dcterms:W3CDTF">2024-03-26T07:22:00Z</dcterms:modified>
</cp:coreProperties>
</file>