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10856EC4" w14:textId="77777777" w:rsidR="00C07CF4" w:rsidRDefault="00C07CF4" w:rsidP="00C07CF4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OPINIA KOŃCOWA MERYTORYCZNO-DYDAKTYCZNA</w:t>
      </w:r>
    </w:p>
    <w:tbl>
      <w:tblPr>
        <w:tblW w:w="9210" w:type="dxa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6134D6" w14:paraId="505B83FD" w14:textId="77777777">
        <w:tc>
          <w:tcPr>
            <w:tcW w:w="3070" w:type="dxa"/>
            <w:vAlign w:val="center"/>
          </w:tcPr>
          <w:p w14:paraId="3EFD680D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1A8D9AA2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4571FF8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1640315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34D702D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3794AD2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5DC369BD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2CBC56D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24B33743" w14:textId="77777777" w:rsidR="00C07CF4" w:rsidRDefault="00C07CF4"/>
    <w:p w14:paraId="7DD9240F" w14:textId="77777777" w:rsidR="00C07CF4" w:rsidRDefault="00C07CF4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1"/>
        <w:gridCol w:w="1578"/>
        <w:gridCol w:w="620"/>
        <w:gridCol w:w="1557"/>
        <w:gridCol w:w="491"/>
        <w:gridCol w:w="224"/>
        <w:gridCol w:w="566"/>
        <w:gridCol w:w="21"/>
        <w:gridCol w:w="271"/>
        <w:gridCol w:w="55"/>
        <w:gridCol w:w="207"/>
        <w:gridCol w:w="549"/>
        <w:gridCol w:w="587"/>
        <w:gridCol w:w="220"/>
        <w:gridCol w:w="21"/>
        <w:gridCol w:w="44"/>
        <w:gridCol w:w="64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355D65">
        <w:trPr>
          <w:trHeight w:val="667"/>
        </w:trPr>
        <w:tc>
          <w:tcPr>
            <w:tcW w:w="1418" w:type="pct"/>
            <w:gridSpan w:val="4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2" w:type="pct"/>
            <w:gridSpan w:val="16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355D65">
        <w:trPr>
          <w:trHeight w:val="701"/>
        </w:trPr>
        <w:tc>
          <w:tcPr>
            <w:tcW w:w="1418" w:type="pct"/>
            <w:gridSpan w:val="4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2" w:type="pct"/>
            <w:gridSpan w:val="16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355D65">
        <w:trPr>
          <w:trHeight w:val="720"/>
        </w:trPr>
        <w:tc>
          <w:tcPr>
            <w:tcW w:w="1418" w:type="pct"/>
            <w:gridSpan w:val="4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2" w:type="pct"/>
            <w:gridSpan w:val="16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355D65">
        <w:trPr>
          <w:trHeight w:val="698"/>
        </w:trPr>
        <w:tc>
          <w:tcPr>
            <w:tcW w:w="1418" w:type="pct"/>
            <w:gridSpan w:val="4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2" w:type="pct"/>
            <w:gridSpan w:val="16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355D65">
        <w:trPr>
          <w:trHeight w:val="920"/>
        </w:trPr>
        <w:tc>
          <w:tcPr>
            <w:tcW w:w="1418" w:type="pct"/>
            <w:gridSpan w:val="4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2" w:type="pct"/>
            <w:gridSpan w:val="16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355D65">
        <w:trPr>
          <w:trHeight w:val="705"/>
        </w:trPr>
        <w:tc>
          <w:tcPr>
            <w:tcW w:w="1418" w:type="pct"/>
            <w:gridSpan w:val="4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2" w:type="pct"/>
            <w:gridSpan w:val="16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355D65">
        <w:trPr>
          <w:trHeight w:val="708"/>
        </w:trPr>
        <w:tc>
          <w:tcPr>
            <w:tcW w:w="1418" w:type="pct"/>
            <w:gridSpan w:val="4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2" w:type="pct"/>
            <w:gridSpan w:val="16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355D65">
        <w:trPr>
          <w:trHeight w:val="910"/>
        </w:trPr>
        <w:tc>
          <w:tcPr>
            <w:tcW w:w="1418" w:type="pct"/>
            <w:gridSpan w:val="4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2" w:type="pct"/>
            <w:gridSpan w:val="16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355D65">
        <w:trPr>
          <w:cantSplit/>
          <w:trHeight w:val="737"/>
        </w:trPr>
        <w:tc>
          <w:tcPr>
            <w:tcW w:w="1418" w:type="pct"/>
            <w:gridSpan w:val="4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2" w:type="pct"/>
            <w:gridSpan w:val="16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355D65">
        <w:trPr>
          <w:cantSplit/>
          <w:trHeight w:hRule="exact" w:val="689"/>
        </w:trPr>
        <w:tc>
          <w:tcPr>
            <w:tcW w:w="1418" w:type="pct"/>
            <w:gridSpan w:val="4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2" w:type="pct"/>
            <w:gridSpan w:val="16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355D65">
        <w:trPr>
          <w:cantSplit/>
          <w:trHeight w:hRule="exact" w:val="708"/>
        </w:trPr>
        <w:tc>
          <w:tcPr>
            <w:tcW w:w="1418" w:type="pct"/>
            <w:gridSpan w:val="4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90" w:type="pct"/>
            <w:gridSpan w:val="8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8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355D65">
        <w:trPr>
          <w:trHeight w:val="718"/>
        </w:trPr>
        <w:tc>
          <w:tcPr>
            <w:tcW w:w="1418" w:type="pct"/>
            <w:gridSpan w:val="4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2" w:type="pct"/>
            <w:gridSpan w:val="16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4" w:type="pct"/>
            <w:gridSpan w:val="10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pct"/>
            <w:gridSpan w:val="5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2" w:type="pct"/>
            <w:gridSpan w:val="16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355D65">
        <w:trPr>
          <w:trHeight w:val="58"/>
        </w:trPr>
        <w:tc>
          <w:tcPr>
            <w:tcW w:w="1418" w:type="pct"/>
            <w:gridSpan w:val="4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3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1" w:type="pct"/>
            <w:gridSpan w:val="6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8"/>
            <w:vAlign w:val="center"/>
          </w:tcPr>
          <w:p w14:paraId="2C018C36" w14:textId="0277F8F5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Podręcznik </w:t>
            </w:r>
            <w:r w:rsidR="007E558B">
              <w:rPr>
                <w:rFonts w:ascii="Arial" w:hAnsi="Arial" w:cs="Arial"/>
                <w:b/>
                <w:sz w:val="20"/>
                <w:szCs w:val="20"/>
              </w:rPr>
              <w:t xml:space="preserve">do języka obcego nowożytnego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A56C95" w14:textId="4B8A9D61" w:rsidR="00120996" w:rsidRPr="007E558B" w:rsidRDefault="004D61AF" w:rsidP="007E55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należy wskazać - dotyczy podstawy programowej z dnia </w:t>
            </w:r>
            <w:r w:rsidR="007E558B" w:rsidRPr="007E558B">
              <w:rPr>
                <w:rFonts w:ascii="Arial" w:hAnsi="Arial" w:cs="Arial"/>
                <w:b/>
                <w:sz w:val="20"/>
                <w:szCs w:val="20"/>
              </w:rPr>
              <w:t>14 lutego 2017 r.</w:t>
            </w:r>
            <w:r w:rsidR="007E558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2017 r. i z dnia 30 stycznia 2018 r. z </w:t>
            </w:r>
            <w:proofErr w:type="spellStart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późn</w:t>
            </w:r>
            <w:proofErr w:type="spellEnd"/>
            <w:r w:rsid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. zm.</w:t>
            </w: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2084" w:type="pct"/>
            <w:gridSpan w:val="12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7E558B" w14:paraId="2A133F9F" w14:textId="77777777" w:rsidTr="007E558B">
        <w:trPr>
          <w:trHeight w:val="980"/>
        </w:trPr>
        <w:tc>
          <w:tcPr>
            <w:tcW w:w="2916" w:type="pct"/>
            <w:gridSpan w:val="8"/>
            <w:vAlign w:val="center"/>
          </w:tcPr>
          <w:p w14:paraId="5E175FEC" w14:textId="48A8C176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pierwszy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042" w:type="pct"/>
            <w:gridSpan w:val="9"/>
            <w:vAlign w:val="center"/>
          </w:tcPr>
          <w:p w14:paraId="46F04F2A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365C49A9" w14:textId="259CE141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6ED804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41C7D3C0" w14:textId="703F54E5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D86E47F" w14:textId="77777777" w:rsidTr="007E558B">
        <w:trPr>
          <w:trHeight w:val="993"/>
        </w:trPr>
        <w:tc>
          <w:tcPr>
            <w:tcW w:w="2916" w:type="pct"/>
            <w:gridSpan w:val="8"/>
            <w:vAlign w:val="center"/>
          </w:tcPr>
          <w:p w14:paraId="476F71B1" w14:textId="22238322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jako 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04FE43B7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B4ECC2E" w14:textId="29787203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70E08773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196973A9" w14:textId="1BAC4BFF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7E558B" w14:paraId="7153EE54" w14:textId="77777777" w:rsidTr="007E558B">
        <w:trPr>
          <w:trHeight w:val="1040"/>
        </w:trPr>
        <w:tc>
          <w:tcPr>
            <w:tcW w:w="2916" w:type="pct"/>
            <w:gridSpan w:val="8"/>
            <w:vAlign w:val="center"/>
          </w:tcPr>
          <w:p w14:paraId="300188EE" w14:textId="68EAE7DC" w:rsidR="007E558B" w:rsidRPr="007E558B" w:rsidRDefault="007E55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58B">
              <w:rPr>
                <w:rFonts w:ascii="Arial" w:hAnsi="Arial" w:cs="Arial"/>
                <w:b/>
                <w:sz w:val="20"/>
                <w:szCs w:val="20"/>
              </w:rPr>
              <w:t>Podręcznik do języka obcego nowożytnego nauczanego w oddziale dwujęzycznym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558B">
              <w:rPr>
                <w:rFonts w:ascii="Arial" w:hAnsi="Arial" w:cs="Arial"/>
                <w:b/>
                <w:sz w:val="20"/>
                <w:szCs w:val="20"/>
                <w:u w:val="single"/>
              </w:rPr>
              <w:t>(dotyczy podstawy programowej z dnia 11 marca 2026 r.)</w:t>
            </w:r>
          </w:p>
        </w:tc>
        <w:tc>
          <w:tcPr>
            <w:tcW w:w="1042" w:type="pct"/>
            <w:gridSpan w:val="9"/>
            <w:vAlign w:val="center"/>
          </w:tcPr>
          <w:p w14:paraId="31BA65DC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5EEEC4D" w14:textId="56E27A4B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42" w:type="pct"/>
            <w:gridSpan w:val="3"/>
            <w:vAlign w:val="center"/>
          </w:tcPr>
          <w:p w14:paraId="46BE7446" w14:textId="77777777" w:rsid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558B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79EC17A4" w14:textId="137F8F0E" w:rsidR="007E558B" w:rsidRPr="007E558B" w:rsidRDefault="007E558B" w:rsidP="007E558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8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2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8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9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6550EE">
        <w:trPr>
          <w:cantSplit/>
          <w:trHeight w:val="1243"/>
        </w:trPr>
        <w:tc>
          <w:tcPr>
            <w:tcW w:w="5000" w:type="pct"/>
            <w:gridSpan w:val="20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EE224B">
        <w:trPr>
          <w:cantSplit/>
          <w:trHeight w:val="2529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34F0A0A2" w14:textId="4B79E86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 xml:space="preserve">) Czy podręcznik jest zgodny z podstawą programową kształcenia ogólnego określoną w rozporządzeniu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CF63C9">
        <w:trPr>
          <w:cantSplit/>
          <w:trHeight w:val="1556"/>
        </w:trPr>
        <w:tc>
          <w:tcPr>
            <w:tcW w:w="2927" w:type="pct"/>
            <w:gridSpan w:val="9"/>
            <w:vAlign w:val="center"/>
          </w:tcPr>
          <w:p w14:paraId="0F3E3153" w14:textId="71AC0EC6" w:rsidR="00EC01CA" w:rsidRPr="00CF63C9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34E6B600" w14:textId="10721CF4" w:rsidR="004D61AF" w:rsidRPr="00945DE6" w:rsidRDefault="00B36866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Narodowej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="00B625FB"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 w:rsidR="005D27F0">
              <w:rPr>
                <w:rFonts w:ascii="Arial" w:hAnsi="Arial" w:cs="Arial"/>
                <w:bCs/>
                <w:sz w:val="20"/>
                <w:szCs w:val="20"/>
              </w:rPr>
              <w:t xml:space="preserve">podstawy programowej </w:t>
            </w:r>
            <w:r w:rsidR="00B625FB"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467, z 2020 r. poz. 1248, z 2021 r. poz. 1537, z 2022 r. poz. 622 i 1705, 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1316C1" w:rsidRPr="00703CD2" w14:paraId="694DE395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4A399E0E" w14:textId="3AA324CD" w:rsidR="001316C1" w:rsidRPr="001316C1" w:rsidRDefault="00B36866" w:rsidP="001316C1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Ministra Edukacji </w:t>
            </w:r>
            <w:r w:rsidR="001316C1" w:rsidRPr="001316C1">
              <w:rPr>
                <w:rFonts w:ascii="Arial" w:hAnsi="Arial" w:cs="Arial"/>
                <w:bCs/>
                <w:sz w:val="20"/>
                <w:szCs w:val="20"/>
              </w:rPr>
              <w:t xml:space="preserve">z dnia 11 marca 2026 r. w sprawie podstawy programowej wychowania przedszkolnego oraz podstawy programowej kształcenia ogólnego dla szkoły </w:t>
            </w:r>
            <w:r w:rsidR="001316C1" w:rsidRPr="00494B3F">
              <w:rPr>
                <w:rFonts w:ascii="Arial" w:hAnsi="Arial" w:cs="Arial"/>
                <w:bCs/>
                <w:sz w:val="20"/>
                <w:szCs w:val="20"/>
              </w:rPr>
              <w:t>podstawowej</w:t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4B3F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78634F" w:rsidRPr="00494B3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94B3F" w:rsidRPr="00494B3F">
              <w:rPr>
                <w:rFonts w:ascii="Arial" w:hAnsi="Arial" w:cs="Arial"/>
                <w:sz w:val="20"/>
                <w:szCs w:val="20"/>
              </w:rPr>
              <w:t>Dz. U. poz. 378</w:t>
            </w:r>
            <w:r w:rsidR="00494B3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vAlign w:val="center"/>
          </w:tcPr>
          <w:p w14:paraId="3610E758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715BED" w14:textId="4187EA78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A7E5BC6" w14:textId="77777777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AE04898" w14:textId="4C938B8D" w:rsidR="001316C1" w:rsidRDefault="001316C1" w:rsidP="001316C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EE224B">
        <w:trPr>
          <w:cantSplit/>
          <w:trHeight w:val="1044"/>
        </w:trPr>
        <w:tc>
          <w:tcPr>
            <w:tcW w:w="2927" w:type="pct"/>
            <w:gridSpan w:val="9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EE224B">
        <w:trPr>
          <w:cantSplit/>
          <w:trHeight w:val="1258"/>
        </w:trPr>
        <w:tc>
          <w:tcPr>
            <w:tcW w:w="2927" w:type="pct"/>
            <w:gridSpan w:val="9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9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355D65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9" w:type="pct"/>
            <w:gridSpan w:val="7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EE224B">
        <w:trPr>
          <w:cantSplit/>
          <w:trHeight w:val="878"/>
        </w:trPr>
        <w:tc>
          <w:tcPr>
            <w:tcW w:w="5000" w:type="pct"/>
            <w:gridSpan w:val="20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355D65">
        <w:trPr>
          <w:cantSplit/>
          <w:trHeight w:val="454"/>
        </w:trPr>
        <w:tc>
          <w:tcPr>
            <w:tcW w:w="258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9" w:type="pct"/>
            <w:gridSpan w:val="7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4D61AF">
        <w:trPr>
          <w:cantSplit/>
          <w:trHeight w:val="454"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6" w:type="pct"/>
            <w:gridSpan w:val="8"/>
            <w:tcBorders>
              <w:bottom w:val="single" w:sz="4" w:space="0" w:color="auto"/>
            </w:tcBorders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tcBorders>
              <w:bottom w:val="single" w:sz="4" w:space="0" w:color="auto"/>
            </w:tcBorders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9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4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8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11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8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8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8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11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8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11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8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10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8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10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8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20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10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8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20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10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8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10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8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20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10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8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6550EE">
        <w:trPr>
          <w:cantSplit/>
          <w:trHeight w:hRule="exact" w:val="1995"/>
        </w:trPr>
        <w:tc>
          <w:tcPr>
            <w:tcW w:w="5000" w:type="pct"/>
            <w:gridSpan w:val="20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36AA85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983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3FF0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07CF4" w:rsidRPr="00703CD2" w14:paraId="11EF5012" w14:textId="77777777" w:rsidTr="00C07CF4">
        <w:trPr>
          <w:cantSplit/>
          <w:trHeight w:hRule="exact" w:val="849"/>
        </w:trPr>
        <w:tc>
          <w:tcPr>
            <w:tcW w:w="5000" w:type="pct"/>
            <w:gridSpan w:val="20"/>
            <w:vAlign w:val="center"/>
          </w:tcPr>
          <w:p w14:paraId="65734372" w14:textId="2F17E296" w:rsidR="00C07CF4" w:rsidRPr="00703CD2" w:rsidRDefault="00C07CF4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Stwierdzenie, czy wnioskodawca wprowadził wskazane poprawki</w:t>
            </w:r>
          </w:p>
        </w:tc>
      </w:tr>
      <w:tr w:rsidR="00C07CF4" w:rsidRPr="00703CD2" w14:paraId="4D83E4A0" w14:textId="77777777" w:rsidTr="00355D65">
        <w:trPr>
          <w:cantSplit/>
          <w:trHeight w:hRule="exact" w:val="849"/>
        </w:trPr>
        <w:tc>
          <w:tcPr>
            <w:tcW w:w="2499" w:type="pct"/>
            <w:gridSpan w:val="6"/>
            <w:vAlign w:val="center"/>
          </w:tcPr>
          <w:p w14:paraId="44D72B10" w14:textId="77777777" w:rsidR="00C07CF4" w:rsidRPr="00703CD2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BE4716D" w14:textId="0D9BDF41" w:rsidR="00C07CF4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2501" w:type="pct"/>
            <w:gridSpan w:val="14"/>
            <w:vAlign w:val="center"/>
          </w:tcPr>
          <w:p w14:paraId="1C7BCE32" w14:textId="0B0E6459" w:rsidR="00C07CF4" w:rsidRPr="00703CD2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32E97D7" w14:textId="54A20DEF" w:rsidR="00C07CF4" w:rsidRDefault="00C07CF4" w:rsidP="00C07CF4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20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355D65">
        <w:trPr>
          <w:cantSplit/>
          <w:trHeight w:val="802"/>
        </w:trPr>
        <w:tc>
          <w:tcPr>
            <w:tcW w:w="3498" w:type="pct"/>
            <w:gridSpan w:val="13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355D65">
        <w:trPr>
          <w:cantSplit/>
          <w:trHeight w:val="828"/>
        </w:trPr>
        <w:tc>
          <w:tcPr>
            <w:tcW w:w="3498" w:type="pct"/>
            <w:gridSpan w:val="13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7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633FD4A" w14:textId="77777777" w:rsidTr="00355D65">
        <w:trPr>
          <w:cantSplit/>
          <w:trHeight w:val="1421"/>
        </w:trPr>
        <w:tc>
          <w:tcPr>
            <w:tcW w:w="1091" w:type="pct"/>
            <w:gridSpan w:val="3"/>
            <w:vAlign w:val="center"/>
          </w:tcPr>
          <w:p w14:paraId="588083F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3909" w:type="pct"/>
            <w:gridSpan w:val="17"/>
            <w:vAlign w:val="center"/>
          </w:tcPr>
          <w:p w14:paraId="55526D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419FAB96" w14:textId="77777777" w:rsidR="006134D6" w:rsidRPr="00703CD2" w:rsidRDefault="006134D6"/>
    <w:p w14:paraId="07788346" w14:textId="024A259D" w:rsidR="006134D6" w:rsidRPr="00703CD2" w:rsidRDefault="006134D6">
      <w:pPr>
        <w:spacing w:before="720"/>
        <w:ind w:left="4678"/>
        <w:jc w:val="center"/>
      </w:pPr>
      <w:r w:rsidRPr="00703CD2">
        <w:t>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26FF" w14:textId="77777777" w:rsidR="00261879" w:rsidRDefault="00261879">
      <w:r>
        <w:separator/>
      </w:r>
    </w:p>
  </w:endnote>
  <w:endnote w:type="continuationSeparator" w:id="0">
    <w:p w14:paraId="6D3AA1FC" w14:textId="77777777" w:rsidR="00261879" w:rsidRDefault="0026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A62D" w14:textId="77777777" w:rsidR="00261879" w:rsidRDefault="00261879">
      <w:r>
        <w:separator/>
      </w:r>
    </w:p>
  </w:footnote>
  <w:footnote w:type="continuationSeparator" w:id="0">
    <w:p w14:paraId="2E3D4665" w14:textId="77777777" w:rsidR="00261879" w:rsidRDefault="00261879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E9C"/>
    <w:multiLevelType w:val="hybridMultilevel"/>
    <w:tmpl w:val="264A3B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2"/>
  </w:num>
  <w:num w:numId="2" w16cid:durableId="1432050360">
    <w:abstractNumId w:val="1"/>
  </w:num>
  <w:num w:numId="3" w16cid:durableId="125948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2292"/>
    <w:rsid w:val="000A665B"/>
    <w:rsid w:val="000A770B"/>
    <w:rsid w:val="000B4472"/>
    <w:rsid w:val="000B5B3D"/>
    <w:rsid w:val="000D48B7"/>
    <w:rsid w:val="00107726"/>
    <w:rsid w:val="00120996"/>
    <w:rsid w:val="001316C1"/>
    <w:rsid w:val="001451B0"/>
    <w:rsid w:val="00164322"/>
    <w:rsid w:val="00182C06"/>
    <w:rsid w:val="001945BC"/>
    <w:rsid w:val="001A29EB"/>
    <w:rsid w:val="001B0049"/>
    <w:rsid w:val="001B2DAC"/>
    <w:rsid w:val="001C7C94"/>
    <w:rsid w:val="001E0431"/>
    <w:rsid w:val="001F474B"/>
    <w:rsid w:val="00201664"/>
    <w:rsid w:val="00213FF1"/>
    <w:rsid w:val="002143AD"/>
    <w:rsid w:val="00235D27"/>
    <w:rsid w:val="0024745E"/>
    <w:rsid w:val="00261879"/>
    <w:rsid w:val="00271C64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5983"/>
    <w:rsid w:val="003524C5"/>
    <w:rsid w:val="00355D65"/>
    <w:rsid w:val="00364841"/>
    <w:rsid w:val="00366F31"/>
    <w:rsid w:val="00374518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94B3F"/>
    <w:rsid w:val="004C1076"/>
    <w:rsid w:val="004D61AF"/>
    <w:rsid w:val="004E6063"/>
    <w:rsid w:val="004F6E08"/>
    <w:rsid w:val="00504E94"/>
    <w:rsid w:val="00516F42"/>
    <w:rsid w:val="005175B6"/>
    <w:rsid w:val="005245A8"/>
    <w:rsid w:val="00535706"/>
    <w:rsid w:val="005420B2"/>
    <w:rsid w:val="00570211"/>
    <w:rsid w:val="00580092"/>
    <w:rsid w:val="005A679B"/>
    <w:rsid w:val="005B51A8"/>
    <w:rsid w:val="005B7BF9"/>
    <w:rsid w:val="005C3FBB"/>
    <w:rsid w:val="005D27F0"/>
    <w:rsid w:val="005D2D33"/>
    <w:rsid w:val="005D79C0"/>
    <w:rsid w:val="005E66D7"/>
    <w:rsid w:val="005F48AF"/>
    <w:rsid w:val="005F5A9B"/>
    <w:rsid w:val="006134D6"/>
    <w:rsid w:val="0062299D"/>
    <w:rsid w:val="006254C6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8634F"/>
    <w:rsid w:val="00794E67"/>
    <w:rsid w:val="007A0D0B"/>
    <w:rsid w:val="007A79AC"/>
    <w:rsid w:val="007B0D8E"/>
    <w:rsid w:val="007B3BA9"/>
    <w:rsid w:val="007E558B"/>
    <w:rsid w:val="0080455F"/>
    <w:rsid w:val="00811B75"/>
    <w:rsid w:val="00833C4D"/>
    <w:rsid w:val="00845CFA"/>
    <w:rsid w:val="00870949"/>
    <w:rsid w:val="00883A96"/>
    <w:rsid w:val="008B09B3"/>
    <w:rsid w:val="00936D7D"/>
    <w:rsid w:val="00945DE6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83A73"/>
    <w:rsid w:val="00A9305E"/>
    <w:rsid w:val="00A96896"/>
    <w:rsid w:val="00AB41D9"/>
    <w:rsid w:val="00AC7980"/>
    <w:rsid w:val="00AF03D9"/>
    <w:rsid w:val="00AF0639"/>
    <w:rsid w:val="00B2612D"/>
    <w:rsid w:val="00B302AA"/>
    <w:rsid w:val="00B36866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7FFD"/>
    <w:rsid w:val="00BC2FE5"/>
    <w:rsid w:val="00BD0D7B"/>
    <w:rsid w:val="00C0139A"/>
    <w:rsid w:val="00C07CF4"/>
    <w:rsid w:val="00C17094"/>
    <w:rsid w:val="00CB6F10"/>
    <w:rsid w:val="00CE16AA"/>
    <w:rsid w:val="00CF4282"/>
    <w:rsid w:val="00CF63C9"/>
    <w:rsid w:val="00D118F1"/>
    <w:rsid w:val="00D2639B"/>
    <w:rsid w:val="00D37B02"/>
    <w:rsid w:val="00D61190"/>
    <w:rsid w:val="00D71A56"/>
    <w:rsid w:val="00D71C30"/>
    <w:rsid w:val="00D76C14"/>
    <w:rsid w:val="00D7739F"/>
    <w:rsid w:val="00D83425"/>
    <w:rsid w:val="00DA44FB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EE224B"/>
    <w:rsid w:val="00F0133F"/>
    <w:rsid w:val="00F065B1"/>
    <w:rsid w:val="00F36AC8"/>
    <w:rsid w:val="00F56B5D"/>
    <w:rsid w:val="00F72064"/>
    <w:rsid w:val="00F75638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2</cp:revision>
  <cp:lastPrinted>2026-03-17T10:57:00Z</cp:lastPrinted>
  <dcterms:created xsi:type="dcterms:W3CDTF">2026-04-02T13:44:00Z</dcterms:created>
  <dcterms:modified xsi:type="dcterms:W3CDTF">2026-04-02T13:44:00Z</dcterms:modified>
</cp:coreProperties>
</file>