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6D" w:rsidRPr="003A606D" w:rsidRDefault="00B03CA4" w:rsidP="003A606D">
      <w:pPr>
        <w:jc w:val="center"/>
        <w:rPr>
          <w:b/>
          <w:sz w:val="72"/>
          <w:szCs w:val="72"/>
        </w:rPr>
      </w:pPr>
      <w:r w:rsidRPr="003A606D">
        <w:rPr>
          <w:b/>
          <w:sz w:val="72"/>
          <w:szCs w:val="72"/>
        </w:rPr>
        <w:t>Karta obiektu</w:t>
      </w:r>
      <w:r w:rsidR="00931C2E">
        <w:rPr>
          <w:b/>
          <w:sz w:val="72"/>
          <w:szCs w:val="72"/>
        </w:rPr>
        <w:t xml:space="preserve"> </w:t>
      </w:r>
      <w:r w:rsidR="00301CA4">
        <w:rPr>
          <w:b/>
          <w:sz w:val="72"/>
          <w:szCs w:val="72"/>
        </w:rPr>
        <w:t>– wersja PDF</w:t>
      </w:r>
    </w:p>
    <w:tbl>
      <w:tblPr>
        <w:tblStyle w:val="Tabela-Siatka"/>
        <w:tblW w:w="0" w:type="auto"/>
        <w:shd w:val="clear" w:color="auto" w:fill="FFFFFF" w:themeFill="background1"/>
        <w:tblLayout w:type="fixed"/>
        <w:tblLook w:val="04A0"/>
      </w:tblPr>
      <w:tblGrid>
        <w:gridCol w:w="604"/>
        <w:gridCol w:w="330"/>
        <w:gridCol w:w="4121"/>
        <w:gridCol w:w="19"/>
        <w:gridCol w:w="2107"/>
        <w:gridCol w:w="992"/>
        <w:gridCol w:w="19"/>
        <w:gridCol w:w="138"/>
        <w:gridCol w:w="977"/>
        <w:gridCol w:w="15"/>
        <w:gridCol w:w="1977"/>
        <w:gridCol w:w="19"/>
        <w:gridCol w:w="2540"/>
        <w:gridCol w:w="23"/>
        <w:gridCol w:w="23"/>
      </w:tblGrid>
      <w:tr w:rsidR="005C72D5" w:rsidTr="009B7789">
        <w:tc>
          <w:tcPr>
            <w:tcW w:w="13904" w:type="dxa"/>
            <w:gridSpan w:val="15"/>
            <w:shd w:val="clear" w:color="auto" w:fill="FFFFFF" w:themeFill="background1"/>
          </w:tcPr>
          <w:p w:rsidR="005C72D5" w:rsidRPr="003A606D" w:rsidRDefault="005C72D5" w:rsidP="00B03CA4">
            <w:pPr>
              <w:pStyle w:val="Akapitzlist"/>
              <w:numPr>
                <w:ilvl w:val="0"/>
                <w:numId w:val="1"/>
              </w:numPr>
              <w:jc w:val="center"/>
              <w:rPr>
                <w:b/>
                <w:sz w:val="36"/>
                <w:szCs w:val="36"/>
              </w:rPr>
            </w:pPr>
            <w:r w:rsidRPr="003A606D">
              <w:rPr>
                <w:b/>
                <w:sz w:val="36"/>
                <w:szCs w:val="36"/>
              </w:rPr>
              <w:t>DANE OGÓLNE/DANE LOKALIZACYJNE</w:t>
            </w: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5C72D5" w:rsidRDefault="005C72D5" w:rsidP="00B03CA4">
            <w:pPr>
              <w:rPr>
                <w:b/>
                <w:sz w:val="24"/>
                <w:szCs w:val="24"/>
              </w:rPr>
            </w:pPr>
            <w:r>
              <w:rPr>
                <w:b/>
                <w:sz w:val="24"/>
                <w:szCs w:val="24"/>
              </w:rPr>
              <w:t>Pełna nazwa chronionego obiektu</w:t>
            </w:r>
          </w:p>
          <w:p w:rsidR="00392CFE" w:rsidRDefault="00392CFE" w:rsidP="00B03CA4">
            <w:pPr>
              <w:rPr>
                <w:b/>
                <w:sz w:val="24"/>
                <w:szCs w:val="24"/>
              </w:rPr>
            </w:pPr>
          </w:p>
        </w:tc>
        <w:tc>
          <w:tcPr>
            <w:tcW w:w="8830" w:type="dxa"/>
            <w:gridSpan w:val="11"/>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4413C1" w:rsidRDefault="004413C1"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B31B1E" w:rsidRDefault="00B31B1E" w:rsidP="00B31B1E">
            <w:pPr>
              <w:rPr>
                <w:b/>
                <w:sz w:val="24"/>
                <w:szCs w:val="24"/>
              </w:rPr>
            </w:pPr>
            <w:r>
              <w:rPr>
                <w:b/>
                <w:sz w:val="24"/>
                <w:szCs w:val="24"/>
              </w:rPr>
              <w:t>Adres chronionego obiektu</w:t>
            </w:r>
          </w:p>
          <w:p w:rsidR="005C72D5" w:rsidRDefault="005C72D5" w:rsidP="00B03CA4">
            <w:pPr>
              <w:rPr>
                <w:b/>
                <w:sz w:val="24"/>
                <w:szCs w:val="24"/>
              </w:rPr>
            </w:pPr>
          </w:p>
        </w:tc>
        <w:tc>
          <w:tcPr>
            <w:tcW w:w="8830" w:type="dxa"/>
            <w:gridSpan w:val="11"/>
            <w:shd w:val="clear" w:color="auto" w:fill="FFFFFF" w:themeFill="background1"/>
          </w:tcPr>
          <w:p w:rsidR="005C72D5" w:rsidRDefault="005C72D5" w:rsidP="00B03CA4">
            <w:pPr>
              <w:rPr>
                <w:b/>
                <w:sz w:val="24"/>
                <w:szCs w:val="24"/>
              </w:rPr>
            </w:pPr>
          </w:p>
          <w:p w:rsidR="004413C1" w:rsidRDefault="004413C1" w:rsidP="00B03CA4">
            <w:pPr>
              <w:rPr>
                <w:b/>
                <w:sz w:val="24"/>
                <w:szCs w:val="24"/>
              </w:rPr>
            </w:pPr>
          </w:p>
          <w:p w:rsidR="00265FCD" w:rsidRDefault="00265FCD" w:rsidP="00B03CA4">
            <w:pPr>
              <w:rPr>
                <w:b/>
                <w:sz w:val="24"/>
                <w:szCs w:val="24"/>
              </w:rPr>
            </w:pPr>
          </w:p>
        </w:tc>
      </w:tr>
      <w:tr w:rsidR="00C53AC9" w:rsidTr="009B7789">
        <w:tc>
          <w:tcPr>
            <w:tcW w:w="604" w:type="dxa"/>
            <w:shd w:val="clear" w:color="auto" w:fill="FFFFFF" w:themeFill="background1"/>
          </w:tcPr>
          <w:p w:rsidR="00C53AC9" w:rsidRPr="00423AAC" w:rsidRDefault="00C53AC9" w:rsidP="00EA12C6">
            <w:pPr>
              <w:pStyle w:val="Akapitzlist"/>
              <w:numPr>
                <w:ilvl w:val="0"/>
                <w:numId w:val="6"/>
              </w:numPr>
              <w:rPr>
                <w:b/>
                <w:sz w:val="24"/>
                <w:szCs w:val="24"/>
              </w:rPr>
            </w:pPr>
          </w:p>
        </w:tc>
        <w:tc>
          <w:tcPr>
            <w:tcW w:w="4470" w:type="dxa"/>
            <w:gridSpan w:val="3"/>
            <w:shd w:val="clear" w:color="auto" w:fill="FFFFFF" w:themeFill="background1"/>
          </w:tcPr>
          <w:p w:rsidR="00C53AC9" w:rsidRDefault="00C53AC9" w:rsidP="00B31B1E">
            <w:pPr>
              <w:rPr>
                <w:b/>
                <w:sz w:val="24"/>
                <w:szCs w:val="24"/>
              </w:rPr>
            </w:pPr>
            <w:r>
              <w:rPr>
                <w:b/>
                <w:sz w:val="24"/>
                <w:szCs w:val="24"/>
              </w:rPr>
              <w:t>Współrzędne geograficzne chronionego obiektu</w:t>
            </w:r>
            <w:r w:rsidR="006F3EFD">
              <w:rPr>
                <w:b/>
                <w:sz w:val="24"/>
                <w:szCs w:val="24"/>
              </w:rPr>
              <w:t xml:space="preserve"> wg</w:t>
            </w:r>
            <w:r w:rsidR="003343AD">
              <w:rPr>
                <w:b/>
                <w:sz w:val="24"/>
                <w:szCs w:val="24"/>
              </w:rPr>
              <w:t xml:space="preserve"> </w:t>
            </w:r>
            <w:r w:rsidR="003343AD" w:rsidRPr="003343AD">
              <w:rPr>
                <w:b/>
                <w:sz w:val="24"/>
                <w:szCs w:val="24"/>
              </w:rPr>
              <w:t>http</w:t>
            </w:r>
            <w:proofErr w:type="gramStart"/>
            <w:r w:rsidR="003343AD" w:rsidRPr="003343AD">
              <w:rPr>
                <w:b/>
                <w:sz w:val="24"/>
                <w:szCs w:val="24"/>
              </w:rPr>
              <w:t>://www</w:t>
            </w:r>
            <w:proofErr w:type="gramEnd"/>
            <w:r w:rsidR="003343AD" w:rsidRPr="003343AD">
              <w:rPr>
                <w:b/>
                <w:sz w:val="24"/>
                <w:szCs w:val="24"/>
              </w:rPr>
              <w:t>.</w:t>
            </w:r>
            <w:proofErr w:type="gramStart"/>
            <w:r w:rsidR="003343AD" w:rsidRPr="003343AD">
              <w:rPr>
                <w:b/>
                <w:sz w:val="24"/>
                <w:szCs w:val="24"/>
              </w:rPr>
              <w:t>openstreetmap</w:t>
            </w:r>
            <w:proofErr w:type="gramEnd"/>
            <w:r w:rsidR="003343AD" w:rsidRPr="003343AD">
              <w:rPr>
                <w:b/>
                <w:sz w:val="24"/>
                <w:szCs w:val="24"/>
              </w:rPr>
              <w:t>.</w:t>
            </w:r>
            <w:proofErr w:type="gramStart"/>
            <w:r w:rsidR="003343AD" w:rsidRPr="003343AD">
              <w:rPr>
                <w:b/>
                <w:sz w:val="24"/>
                <w:szCs w:val="24"/>
              </w:rPr>
              <w:t>org</w:t>
            </w:r>
            <w:proofErr w:type="gramEnd"/>
          </w:p>
        </w:tc>
        <w:tc>
          <w:tcPr>
            <w:tcW w:w="8830" w:type="dxa"/>
            <w:gridSpan w:val="11"/>
            <w:shd w:val="clear" w:color="auto" w:fill="FFFFFF" w:themeFill="background1"/>
          </w:tcPr>
          <w:p w:rsidR="00C53AC9" w:rsidRDefault="00BB70C1" w:rsidP="00B03CA4">
            <w:pPr>
              <w:rPr>
                <w:b/>
                <w:sz w:val="24"/>
                <w:szCs w:val="24"/>
              </w:rPr>
            </w:pPr>
            <w:r>
              <w:rPr>
                <w:b/>
                <w:sz w:val="24"/>
                <w:szCs w:val="24"/>
              </w:rPr>
              <w:t xml:space="preserve">Dł. </w:t>
            </w:r>
            <w:proofErr w:type="spellStart"/>
            <w:r>
              <w:rPr>
                <w:b/>
                <w:sz w:val="24"/>
                <w:szCs w:val="24"/>
              </w:rPr>
              <w:t>geo</w:t>
            </w:r>
            <w:proofErr w:type="spellEnd"/>
            <w:r>
              <w:rPr>
                <w:b/>
                <w:sz w:val="24"/>
                <w:szCs w:val="24"/>
              </w:rPr>
              <w:t>.:</w:t>
            </w:r>
          </w:p>
          <w:p w:rsidR="00BB70C1" w:rsidRDefault="00BB70C1" w:rsidP="00B03CA4">
            <w:pPr>
              <w:rPr>
                <w:b/>
                <w:sz w:val="24"/>
                <w:szCs w:val="24"/>
              </w:rPr>
            </w:pPr>
          </w:p>
          <w:p w:rsidR="00C53AC9" w:rsidRDefault="00BB70C1" w:rsidP="00B03CA4">
            <w:pPr>
              <w:rPr>
                <w:b/>
                <w:sz w:val="24"/>
                <w:szCs w:val="24"/>
              </w:rPr>
            </w:pPr>
            <w:r>
              <w:rPr>
                <w:b/>
                <w:sz w:val="24"/>
                <w:szCs w:val="24"/>
              </w:rPr>
              <w:t xml:space="preserve">Szer. </w:t>
            </w:r>
            <w:proofErr w:type="spellStart"/>
            <w:r>
              <w:rPr>
                <w:b/>
                <w:sz w:val="24"/>
                <w:szCs w:val="24"/>
              </w:rPr>
              <w:t>geo</w:t>
            </w:r>
            <w:proofErr w:type="spellEnd"/>
            <w:r>
              <w:rPr>
                <w:b/>
                <w:sz w:val="24"/>
                <w:szCs w:val="24"/>
              </w:rPr>
              <w:t>.:</w:t>
            </w:r>
          </w:p>
          <w:p w:rsidR="00C53AC9" w:rsidRDefault="00C53AC9"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B31B1E" w:rsidRDefault="00B31B1E" w:rsidP="00B31B1E">
            <w:pPr>
              <w:rPr>
                <w:b/>
                <w:sz w:val="24"/>
                <w:szCs w:val="24"/>
              </w:rPr>
            </w:pPr>
            <w:r>
              <w:rPr>
                <w:b/>
                <w:sz w:val="24"/>
                <w:szCs w:val="24"/>
              </w:rPr>
              <w:t>Nazwa i adres abonenta</w:t>
            </w:r>
          </w:p>
          <w:p w:rsidR="005C72D5" w:rsidRDefault="005C72D5" w:rsidP="00B03CA4">
            <w:pPr>
              <w:rPr>
                <w:b/>
                <w:sz w:val="24"/>
                <w:szCs w:val="24"/>
              </w:rPr>
            </w:pPr>
          </w:p>
        </w:tc>
        <w:tc>
          <w:tcPr>
            <w:tcW w:w="8830" w:type="dxa"/>
            <w:gridSpan w:val="11"/>
            <w:shd w:val="clear" w:color="auto" w:fill="FFFFFF" w:themeFill="background1"/>
          </w:tcPr>
          <w:p w:rsidR="005C72D5" w:rsidRDefault="005C72D5" w:rsidP="00B03CA4">
            <w:pPr>
              <w:rPr>
                <w:b/>
                <w:sz w:val="24"/>
                <w:szCs w:val="24"/>
              </w:rPr>
            </w:pPr>
          </w:p>
          <w:p w:rsidR="004413C1" w:rsidRDefault="004413C1"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B31B1E" w:rsidRDefault="00B31B1E" w:rsidP="00B31B1E">
            <w:pPr>
              <w:rPr>
                <w:b/>
                <w:sz w:val="24"/>
                <w:szCs w:val="24"/>
              </w:rPr>
            </w:pPr>
            <w:r>
              <w:rPr>
                <w:b/>
                <w:sz w:val="24"/>
                <w:szCs w:val="24"/>
              </w:rPr>
              <w:t>Dane właściciela obiektu</w:t>
            </w:r>
          </w:p>
          <w:p w:rsidR="005C72D5" w:rsidRDefault="005C72D5" w:rsidP="00B03CA4">
            <w:pPr>
              <w:rPr>
                <w:b/>
                <w:sz w:val="24"/>
                <w:szCs w:val="24"/>
              </w:rPr>
            </w:pPr>
          </w:p>
        </w:tc>
        <w:tc>
          <w:tcPr>
            <w:tcW w:w="8830" w:type="dxa"/>
            <w:gridSpan w:val="11"/>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5C72D5" w:rsidRDefault="00631DAF" w:rsidP="00B03CA4">
            <w:pPr>
              <w:rPr>
                <w:b/>
                <w:sz w:val="24"/>
                <w:szCs w:val="24"/>
              </w:rPr>
            </w:pPr>
            <w:r>
              <w:rPr>
                <w:b/>
                <w:sz w:val="24"/>
                <w:szCs w:val="24"/>
              </w:rPr>
              <w:t>Dane zarządcy lub użytkownika obiektu</w:t>
            </w:r>
            <w:r w:rsidR="00B31B1E">
              <w:rPr>
                <w:b/>
                <w:sz w:val="24"/>
                <w:szCs w:val="24"/>
              </w:rPr>
              <w:t xml:space="preserve"> </w:t>
            </w:r>
          </w:p>
          <w:p w:rsidR="00392CFE" w:rsidRDefault="00392CFE" w:rsidP="00B03CA4">
            <w:pPr>
              <w:rPr>
                <w:b/>
                <w:sz w:val="24"/>
                <w:szCs w:val="24"/>
              </w:rPr>
            </w:pPr>
          </w:p>
        </w:tc>
        <w:tc>
          <w:tcPr>
            <w:tcW w:w="8830" w:type="dxa"/>
            <w:gridSpan w:val="11"/>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392CFE" w:rsidRDefault="00F23AAB" w:rsidP="00B03CA4">
            <w:pPr>
              <w:rPr>
                <w:b/>
                <w:sz w:val="24"/>
                <w:szCs w:val="24"/>
              </w:rPr>
            </w:pPr>
            <w:r>
              <w:rPr>
                <w:b/>
                <w:sz w:val="24"/>
                <w:szCs w:val="24"/>
              </w:rPr>
              <w:t xml:space="preserve">Telefony kontaktowe do osób </w:t>
            </w:r>
            <w:r w:rsidR="00B31B1E">
              <w:rPr>
                <w:b/>
                <w:sz w:val="24"/>
                <w:szCs w:val="24"/>
              </w:rPr>
              <w:t>uprawnion</w:t>
            </w:r>
            <w:r>
              <w:rPr>
                <w:b/>
                <w:sz w:val="24"/>
                <w:szCs w:val="24"/>
              </w:rPr>
              <w:t>ych</w:t>
            </w:r>
            <w:r w:rsidR="00B31B1E">
              <w:rPr>
                <w:b/>
                <w:sz w:val="24"/>
                <w:szCs w:val="24"/>
              </w:rPr>
              <w:t xml:space="preserve"> do kontaktów z PSP</w:t>
            </w:r>
            <w:r w:rsidR="00392CFE">
              <w:rPr>
                <w:b/>
                <w:sz w:val="24"/>
                <w:szCs w:val="24"/>
              </w:rPr>
              <w:br/>
            </w:r>
            <w:r w:rsidR="00B31B1E">
              <w:rPr>
                <w:b/>
                <w:sz w:val="24"/>
                <w:szCs w:val="24"/>
              </w:rPr>
              <w:t xml:space="preserve">w ramach </w:t>
            </w:r>
            <w:r w:rsidR="00392CFE">
              <w:rPr>
                <w:b/>
                <w:sz w:val="24"/>
                <w:szCs w:val="24"/>
              </w:rPr>
              <w:t>funkcjonowania monitoringu pożarowego</w:t>
            </w:r>
          </w:p>
        </w:tc>
        <w:tc>
          <w:tcPr>
            <w:tcW w:w="8830" w:type="dxa"/>
            <w:gridSpan w:val="11"/>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89108A" w:rsidTr="008E4B11">
        <w:trPr>
          <w:trHeight w:val="570"/>
        </w:trPr>
        <w:tc>
          <w:tcPr>
            <w:tcW w:w="604" w:type="dxa"/>
            <w:vMerge w:val="restart"/>
            <w:shd w:val="clear" w:color="auto" w:fill="FFFFFF" w:themeFill="background1"/>
          </w:tcPr>
          <w:p w:rsidR="00375581" w:rsidRPr="00423AAC" w:rsidRDefault="00375581" w:rsidP="00EA12C6">
            <w:pPr>
              <w:pStyle w:val="Akapitzlist"/>
              <w:numPr>
                <w:ilvl w:val="0"/>
                <w:numId w:val="6"/>
              </w:numPr>
              <w:rPr>
                <w:b/>
                <w:sz w:val="24"/>
                <w:szCs w:val="24"/>
              </w:rPr>
            </w:pPr>
          </w:p>
        </w:tc>
        <w:tc>
          <w:tcPr>
            <w:tcW w:w="4470" w:type="dxa"/>
            <w:gridSpan w:val="3"/>
            <w:shd w:val="clear" w:color="auto" w:fill="FFFFFF" w:themeFill="background1"/>
          </w:tcPr>
          <w:p w:rsidR="00375581" w:rsidRDefault="00375581" w:rsidP="00045BDD">
            <w:pPr>
              <w:rPr>
                <w:b/>
                <w:sz w:val="24"/>
                <w:szCs w:val="24"/>
              </w:rPr>
            </w:pPr>
            <w:r w:rsidRPr="005C72D5">
              <w:rPr>
                <w:b/>
                <w:sz w:val="24"/>
                <w:szCs w:val="24"/>
              </w:rPr>
              <w:t>Czy obiekt posiada stałą 24-godzinną ochronę fizyczną</w:t>
            </w:r>
            <w:r w:rsidR="00045BDD">
              <w:rPr>
                <w:b/>
                <w:sz w:val="24"/>
                <w:szCs w:val="24"/>
              </w:rPr>
              <w:t xml:space="preserve"> (stacjonarną)</w:t>
            </w:r>
            <w:r w:rsidR="00265FCD">
              <w:rPr>
                <w:b/>
                <w:sz w:val="24"/>
                <w:szCs w:val="24"/>
              </w:rPr>
              <w:t>?</w:t>
            </w:r>
          </w:p>
        </w:tc>
        <w:tc>
          <w:tcPr>
            <w:tcW w:w="4248" w:type="dxa"/>
            <w:gridSpan w:val="6"/>
            <w:shd w:val="clear" w:color="auto" w:fill="FFFFFF" w:themeFill="background1"/>
          </w:tcPr>
          <w:p w:rsidR="00375581" w:rsidRDefault="00375581" w:rsidP="00B03CA4">
            <w:pPr>
              <w:rPr>
                <w:b/>
                <w:sz w:val="24"/>
                <w:szCs w:val="24"/>
              </w:rPr>
            </w:pPr>
            <w:r>
              <w:rPr>
                <w:b/>
                <w:sz w:val="24"/>
                <w:szCs w:val="24"/>
              </w:rPr>
              <w:t>TAK</w:t>
            </w:r>
            <w:r w:rsidR="00C64376">
              <w:rPr>
                <w:rFonts w:ascii="Times New Roman" w:hAnsi="Times New Roman"/>
                <w:sz w:val="24"/>
                <w:szCs w:val="24"/>
              </w:rPr>
              <w:t>*</w:t>
            </w:r>
          </w:p>
        </w:tc>
        <w:tc>
          <w:tcPr>
            <w:tcW w:w="4582" w:type="dxa"/>
            <w:gridSpan w:val="5"/>
            <w:shd w:val="clear" w:color="auto" w:fill="FFFFFF" w:themeFill="background1"/>
          </w:tcPr>
          <w:p w:rsidR="00375581" w:rsidRDefault="00375581" w:rsidP="00B03CA4">
            <w:pPr>
              <w:rPr>
                <w:b/>
                <w:sz w:val="24"/>
                <w:szCs w:val="24"/>
              </w:rPr>
            </w:pPr>
            <w:r>
              <w:rPr>
                <w:b/>
                <w:sz w:val="24"/>
                <w:szCs w:val="24"/>
              </w:rPr>
              <w:t>NIE</w:t>
            </w:r>
            <w:r w:rsidR="00C64376">
              <w:rPr>
                <w:rFonts w:ascii="Times New Roman" w:hAnsi="Times New Roman"/>
                <w:sz w:val="24"/>
                <w:szCs w:val="24"/>
              </w:rPr>
              <w:t>*</w:t>
            </w:r>
          </w:p>
        </w:tc>
      </w:tr>
      <w:tr w:rsidR="00265FCD" w:rsidTr="008E4B11">
        <w:trPr>
          <w:trHeight w:val="135"/>
        </w:trPr>
        <w:tc>
          <w:tcPr>
            <w:tcW w:w="604" w:type="dxa"/>
            <w:vMerge/>
            <w:shd w:val="clear" w:color="auto" w:fill="FFFFFF" w:themeFill="background1"/>
          </w:tcPr>
          <w:p w:rsidR="00265FCD" w:rsidRPr="00423AAC" w:rsidRDefault="00265FCD" w:rsidP="00EA12C6">
            <w:pPr>
              <w:pStyle w:val="Akapitzlist"/>
              <w:numPr>
                <w:ilvl w:val="0"/>
                <w:numId w:val="6"/>
              </w:numPr>
              <w:rPr>
                <w:b/>
                <w:sz w:val="24"/>
                <w:szCs w:val="24"/>
              </w:rPr>
            </w:pPr>
          </w:p>
        </w:tc>
        <w:tc>
          <w:tcPr>
            <w:tcW w:w="330" w:type="dxa"/>
            <w:shd w:val="clear" w:color="auto" w:fill="FFFFFF" w:themeFill="background1"/>
          </w:tcPr>
          <w:p w:rsidR="00265FCD" w:rsidRDefault="00265FCD" w:rsidP="00265FCD">
            <w:pPr>
              <w:pStyle w:val="Akapitzlist"/>
              <w:numPr>
                <w:ilvl w:val="0"/>
                <w:numId w:val="26"/>
              </w:numPr>
              <w:ind w:hanging="720"/>
              <w:jc w:val="right"/>
              <w:rPr>
                <w:b/>
                <w:sz w:val="24"/>
                <w:szCs w:val="24"/>
              </w:rPr>
            </w:pPr>
          </w:p>
          <w:p w:rsidR="00265FCD" w:rsidRPr="00265FCD" w:rsidRDefault="00265FCD" w:rsidP="00265FCD">
            <w:pPr>
              <w:ind w:left="360"/>
              <w:jc w:val="right"/>
              <w:rPr>
                <w:b/>
                <w:sz w:val="24"/>
                <w:szCs w:val="24"/>
              </w:rPr>
            </w:pPr>
          </w:p>
          <w:p w:rsidR="00265FCD" w:rsidRPr="00265FCD" w:rsidRDefault="00265FCD" w:rsidP="00265FCD">
            <w:pPr>
              <w:ind w:left="360"/>
              <w:jc w:val="center"/>
              <w:rPr>
                <w:b/>
                <w:sz w:val="24"/>
                <w:szCs w:val="24"/>
              </w:rPr>
            </w:pPr>
          </w:p>
        </w:tc>
        <w:tc>
          <w:tcPr>
            <w:tcW w:w="4140" w:type="dxa"/>
            <w:gridSpan w:val="2"/>
            <w:shd w:val="clear" w:color="auto" w:fill="FFFFFF" w:themeFill="background1"/>
          </w:tcPr>
          <w:p w:rsidR="00265FCD" w:rsidRDefault="00265FCD" w:rsidP="003A606D">
            <w:pPr>
              <w:rPr>
                <w:b/>
                <w:sz w:val="24"/>
                <w:szCs w:val="24"/>
              </w:rPr>
            </w:pPr>
            <w:r>
              <w:rPr>
                <w:b/>
                <w:sz w:val="24"/>
                <w:szCs w:val="24"/>
              </w:rPr>
              <w:t>Rodzaj ochrony i lokalizacja pomieszczenia ochrony/portierni</w:t>
            </w:r>
          </w:p>
          <w:p w:rsidR="00265FCD" w:rsidRDefault="00265FCD" w:rsidP="00265FCD">
            <w:pPr>
              <w:jc w:val="right"/>
              <w:rPr>
                <w:b/>
                <w:sz w:val="24"/>
                <w:szCs w:val="24"/>
              </w:rPr>
            </w:pPr>
          </w:p>
          <w:p w:rsidR="003A606D" w:rsidRPr="005C72D5" w:rsidRDefault="003A606D" w:rsidP="00265FCD">
            <w:pPr>
              <w:jc w:val="right"/>
              <w:rPr>
                <w:b/>
                <w:sz w:val="24"/>
                <w:szCs w:val="24"/>
              </w:rPr>
            </w:pPr>
          </w:p>
        </w:tc>
        <w:tc>
          <w:tcPr>
            <w:tcW w:w="4248" w:type="dxa"/>
            <w:gridSpan w:val="6"/>
            <w:shd w:val="clear" w:color="auto" w:fill="FFFFFF" w:themeFill="background1"/>
          </w:tcPr>
          <w:p w:rsidR="00265FCD" w:rsidRDefault="00265FCD" w:rsidP="00B03CA4">
            <w:pPr>
              <w:rPr>
                <w:b/>
                <w:sz w:val="24"/>
                <w:szCs w:val="24"/>
              </w:rPr>
            </w:pPr>
          </w:p>
        </w:tc>
        <w:tc>
          <w:tcPr>
            <w:tcW w:w="4582" w:type="dxa"/>
            <w:gridSpan w:val="5"/>
            <w:shd w:val="clear" w:color="auto" w:fill="FFFFFF" w:themeFill="background1"/>
          </w:tcPr>
          <w:p w:rsidR="00265FCD" w:rsidRDefault="001F69DB" w:rsidP="00B03CA4">
            <w:pPr>
              <w:rPr>
                <w:b/>
                <w:sz w:val="24"/>
                <w:szCs w:val="24"/>
              </w:rPr>
            </w:pPr>
            <w:r>
              <w:rPr>
                <w:b/>
                <w:sz w:val="24"/>
                <w:szCs w:val="24"/>
              </w:rPr>
              <w:t>Jak uzyskać dostęp do obiektu?</w:t>
            </w:r>
          </w:p>
        </w:tc>
      </w:tr>
      <w:tr w:rsidR="00414B35" w:rsidTr="009B7789">
        <w:trPr>
          <w:trHeight w:val="644"/>
        </w:trPr>
        <w:tc>
          <w:tcPr>
            <w:tcW w:w="604" w:type="dxa"/>
            <w:vMerge w:val="restart"/>
            <w:shd w:val="clear" w:color="auto" w:fill="FFFFFF" w:themeFill="background1"/>
          </w:tcPr>
          <w:p w:rsidR="002F7006" w:rsidRPr="00423AAC" w:rsidRDefault="002F7006" w:rsidP="00EA12C6">
            <w:pPr>
              <w:pStyle w:val="Akapitzlist"/>
              <w:numPr>
                <w:ilvl w:val="0"/>
                <w:numId w:val="6"/>
              </w:numPr>
              <w:rPr>
                <w:b/>
                <w:sz w:val="24"/>
                <w:szCs w:val="24"/>
              </w:rPr>
            </w:pPr>
          </w:p>
        </w:tc>
        <w:tc>
          <w:tcPr>
            <w:tcW w:w="4470" w:type="dxa"/>
            <w:gridSpan w:val="3"/>
            <w:shd w:val="clear" w:color="auto" w:fill="FFFFFF" w:themeFill="background1"/>
          </w:tcPr>
          <w:p w:rsidR="002F7006" w:rsidRPr="005C72D5" w:rsidRDefault="000C64D7" w:rsidP="00C30DF0">
            <w:pPr>
              <w:rPr>
                <w:b/>
                <w:sz w:val="24"/>
                <w:szCs w:val="24"/>
              </w:rPr>
            </w:pPr>
            <w:r>
              <w:rPr>
                <w:b/>
                <w:sz w:val="24"/>
                <w:szCs w:val="24"/>
              </w:rPr>
              <w:t>Charakterystyka terenu</w:t>
            </w:r>
            <w:r w:rsidR="002D2D37">
              <w:rPr>
                <w:b/>
                <w:sz w:val="24"/>
                <w:szCs w:val="24"/>
              </w:rPr>
              <w:t xml:space="preserve"> w</w:t>
            </w:r>
            <w:r>
              <w:rPr>
                <w:b/>
                <w:sz w:val="24"/>
                <w:szCs w:val="24"/>
              </w:rPr>
              <w:t xml:space="preserve"> b</w:t>
            </w:r>
            <w:r w:rsidR="002D2D37">
              <w:rPr>
                <w:b/>
                <w:sz w:val="24"/>
                <w:szCs w:val="24"/>
              </w:rPr>
              <w:t>ezpośrednim sąsiedztwie</w:t>
            </w:r>
            <w:r>
              <w:rPr>
                <w:b/>
                <w:sz w:val="24"/>
                <w:szCs w:val="24"/>
              </w:rPr>
              <w:t xml:space="preserve"> budynku</w:t>
            </w:r>
            <w:r w:rsidR="002F7006">
              <w:rPr>
                <w:b/>
                <w:sz w:val="24"/>
                <w:szCs w:val="24"/>
              </w:rPr>
              <w:t xml:space="preserve"> od strony:</w:t>
            </w:r>
          </w:p>
        </w:tc>
        <w:tc>
          <w:tcPr>
            <w:tcW w:w="8830" w:type="dxa"/>
            <w:gridSpan w:val="11"/>
            <w:tcBorders>
              <w:tl2br w:val="single" w:sz="4" w:space="0" w:color="auto"/>
              <w:tr2bl w:val="single" w:sz="4" w:space="0" w:color="auto"/>
            </w:tcBorders>
            <w:shd w:val="clear" w:color="auto" w:fill="FFFFFF" w:themeFill="background1"/>
          </w:tcPr>
          <w:p w:rsidR="002F7006" w:rsidRDefault="002F7006" w:rsidP="00B03CA4">
            <w:pPr>
              <w:rPr>
                <w:b/>
                <w:sz w:val="24"/>
                <w:szCs w:val="24"/>
              </w:rPr>
            </w:pPr>
          </w:p>
        </w:tc>
      </w:tr>
      <w:tr w:rsidR="00E2522E" w:rsidTr="009B7789">
        <w:trPr>
          <w:trHeight w:val="315"/>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ind w:right="454"/>
              <w:rPr>
                <w:b/>
                <w:sz w:val="24"/>
                <w:szCs w:val="24"/>
              </w:rPr>
            </w:pPr>
            <w:r>
              <w:rPr>
                <w:b/>
                <w:sz w:val="24"/>
                <w:szCs w:val="24"/>
              </w:rPr>
              <w:t>Północnej</w:t>
            </w:r>
          </w:p>
          <w:p w:rsidR="00C30DF0" w:rsidRDefault="00C30DF0" w:rsidP="00B03CA4">
            <w:pPr>
              <w:rPr>
                <w:b/>
                <w:sz w:val="24"/>
                <w:szCs w:val="24"/>
              </w:rPr>
            </w:pPr>
          </w:p>
          <w:p w:rsidR="003A606D" w:rsidRDefault="003A606D" w:rsidP="00B03CA4">
            <w:pPr>
              <w:rPr>
                <w:b/>
                <w:sz w:val="24"/>
                <w:szCs w:val="24"/>
              </w:rPr>
            </w:pPr>
          </w:p>
        </w:tc>
        <w:tc>
          <w:tcPr>
            <w:tcW w:w="8830" w:type="dxa"/>
            <w:gridSpan w:val="11"/>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E2522E" w:rsidTr="009B7789">
        <w:trPr>
          <w:trHeight w:val="241"/>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rPr>
                <w:b/>
                <w:sz w:val="24"/>
                <w:szCs w:val="24"/>
              </w:rPr>
            </w:pPr>
            <w:r>
              <w:rPr>
                <w:b/>
                <w:sz w:val="24"/>
                <w:szCs w:val="24"/>
              </w:rPr>
              <w:t>Południowej</w:t>
            </w:r>
          </w:p>
          <w:p w:rsidR="00C30DF0" w:rsidRDefault="00C30DF0" w:rsidP="00B03CA4">
            <w:pPr>
              <w:rPr>
                <w:b/>
                <w:sz w:val="24"/>
                <w:szCs w:val="24"/>
              </w:rPr>
            </w:pPr>
          </w:p>
          <w:p w:rsidR="003A606D" w:rsidRDefault="003A606D" w:rsidP="00B03CA4">
            <w:pPr>
              <w:rPr>
                <w:b/>
                <w:sz w:val="24"/>
                <w:szCs w:val="24"/>
              </w:rPr>
            </w:pPr>
          </w:p>
        </w:tc>
        <w:tc>
          <w:tcPr>
            <w:tcW w:w="8830" w:type="dxa"/>
            <w:gridSpan w:val="11"/>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E2522E" w:rsidTr="009B7789">
        <w:trPr>
          <w:trHeight w:val="135"/>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rPr>
                <w:b/>
                <w:sz w:val="24"/>
                <w:szCs w:val="24"/>
              </w:rPr>
            </w:pPr>
            <w:r>
              <w:rPr>
                <w:b/>
                <w:sz w:val="24"/>
                <w:szCs w:val="24"/>
              </w:rPr>
              <w:t>Wschodniej</w:t>
            </w:r>
          </w:p>
          <w:p w:rsidR="00C30DF0" w:rsidRDefault="00C30DF0" w:rsidP="00B03CA4">
            <w:pPr>
              <w:rPr>
                <w:b/>
                <w:sz w:val="24"/>
                <w:szCs w:val="24"/>
              </w:rPr>
            </w:pPr>
          </w:p>
          <w:p w:rsidR="003A606D" w:rsidRDefault="003A606D" w:rsidP="00B03CA4">
            <w:pPr>
              <w:rPr>
                <w:b/>
                <w:sz w:val="24"/>
                <w:szCs w:val="24"/>
              </w:rPr>
            </w:pPr>
          </w:p>
        </w:tc>
        <w:tc>
          <w:tcPr>
            <w:tcW w:w="8830" w:type="dxa"/>
            <w:gridSpan w:val="11"/>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E2522E" w:rsidTr="009B7789">
        <w:trPr>
          <w:trHeight w:val="180"/>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rPr>
                <w:b/>
                <w:sz w:val="24"/>
                <w:szCs w:val="24"/>
              </w:rPr>
            </w:pPr>
            <w:r>
              <w:rPr>
                <w:b/>
                <w:sz w:val="24"/>
                <w:szCs w:val="24"/>
              </w:rPr>
              <w:t>Zachodniej</w:t>
            </w:r>
          </w:p>
          <w:p w:rsidR="00C30DF0" w:rsidRDefault="00C30DF0" w:rsidP="00B03CA4">
            <w:pPr>
              <w:rPr>
                <w:b/>
                <w:sz w:val="24"/>
                <w:szCs w:val="24"/>
              </w:rPr>
            </w:pPr>
          </w:p>
          <w:p w:rsidR="003A606D" w:rsidRDefault="003A606D" w:rsidP="00B03CA4">
            <w:pPr>
              <w:rPr>
                <w:b/>
                <w:sz w:val="24"/>
                <w:szCs w:val="24"/>
              </w:rPr>
            </w:pPr>
          </w:p>
        </w:tc>
        <w:tc>
          <w:tcPr>
            <w:tcW w:w="8830" w:type="dxa"/>
            <w:gridSpan w:val="11"/>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4926F5" w:rsidTr="009B7789">
        <w:tc>
          <w:tcPr>
            <w:tcW w:w="13904" w:type="dxa"/>
            <w:gridSpan w:val="15"/>
            <w:shd w:val="clear" w:color="auto" w:fill="FFFFFF" w:themeFill="background1"/>
          </w:tcPr>
          <w:p w:rsidR="004926F5" w:rsidRPr="003A606D" w:rsidRDefault="004926F5" w:rsidP="002F7006">
            <w:pPr>
              <w:pStyle w:val="Akapitzlist"/>
              <w:numPr>
                <w:ilvl w:val="0"/>
                <w:numId w:val="1"/>
              </w:numPr>
              <w:jc w:val="center"/>
              <w:rPr>
                <w:b/>
                <w:sz w:val="36"/>
                <w:szCs w:val="36"/>
              </w:rPr>
            </w:pPr>
            <w:r w:rsidRPr="003A606D">
              <w:rPr>
                <w:b/>
                <w:sz w:val="36"/>
                <w:szCs w:val="36"/>
              </w:rPr>
              <w:t>PODSTAWOWE DANE O OBIECKIE</w:t>
            </w:r>
          </w:p>
        </w:tc>
      </w:tr>
      <w:tr w:rsidR="005268C7" w:rsidTr="009B7789">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70" w:type="dxa"/>
            <w:gridSpan w:val="3"/>
            <w:shd w:val="clear" w:color="auto" w:fill="FFFFFF" w:themeFill="background1"/>
          </w:tcPr>
          <w:p w:rsidR="00423AAC" w:rsidRDefault="00045BDD" w:rsidP="00423AAC">
            <w:pPr>
              <w:rPr>
                <w:b/>
                <w:sz w:val="24"/>
                <w:szCs w:val="24"/>
              </w:rPr>
            </w:pPr>
            <w:r>
              <w:rPr>
                <w:b/>
                <w:sz w:val="24"/>
                <w:szCs w:val="24"/>
              </w:rPr>
              <w:t>Przeznaczenie i s</w:t>
            </w:r>
            <w:r w:rsidR="00423AAC">
              <w:rPr>
                <w:b/>
                <w:sz w:val="24"/>
                <w:szCs w:val="24"/>
              </w:rPr>
              <w:t>posób użytkowania budynku</w:t>
            </w:r>
            <w:r w:rsidR="00C344C3">
              <w:rPr>
                <w:b/>
                <w:sz w:val="24"/>
                <w:szCs w:val="24"/>
              </w:rPr>
              <w:t>/kategoria zagrożenia ludzi</w:t>
            </w:r>
          </w:p>
        </w:tc>
        <w:tc>
          <w:tcPr>
            <w:tcW w:w="8830" w:type="dxa"/>
            <w:gridSpan w:val="11"/>
            <w:shd w:val="clear" w:color="auto" w:fill="FFFFFF" w:themeFill="background1"/>
          </w:tcPr>
          <w:p w:rsidR="00423AAC" w:rsidRDefault="00423AAC" w:rsidP="00C64376">
            <w:pPr>
              <w:rPr>
                <w:b/>
                <w:sz w:val="24"/>
                <w:szCs w:val="24"/>
              </w:rPr>
            </w:pPr>
          </w:p>
        </w:tc>
      </w:tr>
      <w:tr w:rsidR="00071600" w:rsidTr="009B7789">
        <w:tc>
          <w:tcPr>
            <w:tcW w:w="604" w:type="dxa"/>
            <w:shd w:val="clear" w:color="auto" w:fill="FFFFFF" w:themeFill="background1"/>
          </w:tcPr>
          <w:p w:rsidR="00071600" w:rsidRPr="00423AAC" w:rsidRDefault="00071600" w:rsidP="00EA12C6">
            <w:pPr>
              <w:pStyle w:val="Akapitzlist"/>
              <w:numPr>
                <w:ilvl w:val="0"/>
                <w:numId w:val="10"/>
              </w:numPr>
              <w:rPr>
                <w:b/>
                <w:sz w:val="24"/>
                <w:szCs w:val="24"/>
              </w:rPr>
            </w:pPr>
          </w:p>
        </w:tc>
        <w:tc>
          <w:tcPr>
            <w:tcW w:w="4470" w:type="dxa"/>
            <w:gridSpan w:val="3"/>
            <w:shd w:val="clear" w:color="auto" w:fill="FFFFFF" w:themeFill="background1"/>
          </w:tcPr>
          <w:p w:rsidR="00071600" w:rsidRDefault="00071600" w:rsidP="00423AAC">
            <w:pPr>
              <w:rPr>
                <w:b/>
                <w:sz w:val="24"/>
                <w:szCs w:val="24"/>
              </w:rPr>
            </w:pPr>
            <w:r>
              <w:rPr>
                <w:b/>
                <w:sz w:val="24"/>
                <w:szCs w:val="24"/>
              </w:rPr>
              <w:t>Podział obiektu na strefy pożarowe/liczba stref pożarowyc</w:t>
            </w:r>
            <w:r w:rsidR="003A606D">
              <w:rPr>
                <w:b/>
                <w:sz w:val="24"/>
                <w:szCs w:val="24"/>
              </w:rPr>
              <w:t>h</w:t>
            </w:r>
          </w:p>
          <w:p w:rsidR="003A606D" w:rsidRDefault="003A606D" w:rsidP="00423AAC">
            <w:pPr>
              <w:rPr>
                <w:b/>
                <w:sz w:val="24"/>
                <w:szCs w:val="24"/>
              </w:rPr>
            </w:pPr>
          </w:p>
          <w:p w:rsidR="003A606D" w:rsidRDefault="003A606D" w:rsidP="00423AAC">
            <w:pPr>
              <w:rPr>
                <w:b/>
                <w:sz w:val="24"/>
                <w:szCs w:val="24"/>
              </w:rPr>
            </w:pPr>
          </w:p>
        </w:tc>
        <w:tc>
          <w:tcPr>
            <w:tcW w:w="8830" w:type="dxa"/>
            <w:gridSpan w:val="11"/>
            <w:shd w:val="clear" w:color="auto" w:fill="FFFFFF" w:themeFill="background1"/>
          </w:tcPr>
          <w:p w:rsidR="00071600" w:rsidRDefault="00071600" w:rsidP="00C64376">
            <w:pPr>
              <w:rPr>
                <w:b/>
                <w:sz w:val="24"/>
                <w:szCs w:val="24"/>
              </w:rPr>
            </w:pPr>
          </w:p>
        </w:tc>
      </w:tr>
      <w:tr w:rsidR="005268C7" w:rsidTr="009B7789">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70" w:type="dxa"/>
            <w:gridSpan w:val="3"/>
            <w:shd w:val="clear" w:color="auto" w:fill="FFFFFF" w:themeFill="background1"/>
          </w:tcPr>
          <w:p w:rsidR="00423AAC" w:rsidRDefault="00423AAC" w:rsidP="002F7006">
            <w:pPr>
              <w:rPr>
                <w:b/>
                <w:sz w:val="24"/>
                <w:szCs w:val="24"/>
              </w:rPr>
            </w:pPr>
            <w:r>
              <w:rPr>
                <w:b/>
                <w:sz w:val="24"/>
                <w:szCs w:val="24"/>
              </w:rPr>
              <w:t xml:space="preserve">Przewidywana maksymalna liczba osób </w:t>
            </w:r>
            <w:r w:rsidR="00C30DF0">
              <w:rPr>
                <w:b/>
                <w:sz w:val="24"/>
                <w:szCs w:val="24"/>
              </w:rPr>
              <w:br/>
            </w:r>
            <w:r>
              <w:rPr>
                <w:b/>
                <w:sz w:val="24"/>
                <w:szCs w:val="24"/>
              </w:rPr>
              <w:t xml:space="preserve">w </w:t>
            </w:r>
            <w:r w:rsidR="002F7006">
              <w:rPr>
                <w:b/>
                <w:sz w:val="24"/>
                <w:szCs w:val="24"/>
              </w:rPr>
              <w:t>obiekcie</w:t>
            </w:r>
          </w:p>
        </w:tc>
        <w:tc>
          <w:tcPr>
            <w:tcW w:w="8830" w:type="dxa"/>
            <w:gridSpan w:val="11"/>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2F7006">
            <w:pPr>
              <w:rPr>
                <w:b/>
                <w:sz w:val="24"/>
                <w:szCs w:val="24"/>
              </w:rPr>
            </w:pPr>
            <w:r>
              <w:rPr>
                <w:b/>
                <w:sz w:val="24"/>
                <w:szCs w:val="24"/>
              </w:rPr>
              <w:t xml:space="preserve">Wysokość obiektu </w:t>
            </w:r>
            <w:r w:rsidR="002F7006">
              <w:rPr>
                <w:b/>
                <w:sz w:val="24"/>
                <w:szCs w:val="24"/>
              </w:rPr>
              <w:t>(m)</w:t>
            </w:r>
          </w:p>
        </w:tc>
        <w:tc>
          <w:tcPr>
            <w:tcW w:w="8826" w:type="dxa"/>
            <w:gridSpan w:val="11"/>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423AAC">
            <w:pPr>
              <w:rPr>
                <w:b/>
                <w:sz w:val="24"/>
                <w:szCs w:val="24"/>
              </w:rPr>
            </w:pPr>
            <w:r>
              <w:rPr>
                <w:b/>
                <w:sz w:val="24"/>
                <w:szCs w:val="24"/>
              </w:rPr>
              <w:t>Liczba kondygnacji nadziemnych</w:t>
            </w:r>
          </w:p>
        </w:tc>
        <w:tc>
          <w:tcPr>
            <w:tcW w:w="8826" w:type="dxa"/>
            <w:gridSpan w:val="11"/>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CB6922" w:rsidRDefault="00423AAC" w:rsidP="00423AAC">
            <w:pPr>
              <w:rPr>
                <w:b/>
                <w:sz w:val="24"/>
                <w:szCs w:val="24"/>
              </w:rPr>
            </w:pPr>
            <w:r>
              <w:rPr>
                <w:b/>
                <w:sz w:val="24"/>
                <w:szCs w:val="24"/>
              </w:rPr>
              <w:t>Liczba kondygnacji podziemnych</w:t>
            </w:r>
          </w:p>
        </w:tc>
        <w:tc>
          <w:tcPr>
            <w:tcW w:w="8826" w:type="dxa"/>
            <w:gridSpan w:val="11"/>
            <w:shd w:val="clear" w:color="auto" w:fill="FFFFFF" w:themeFill="background1"/>
          </w:tcPr>
          <w:p w:rsidR="00423AAC" w:rsidRDefault="00423AAC" w:rsidP="00C64376">
            <w:pPr>
              <w:rPr>
                <w:b/>
                <w:sz w:val="24"/>
                <w:szCs w:val="24"/>
              </w:rPr>
            </w:pPr>
          </w:p>
        </w:tc>
      </w:tr>
      <w:tr w:rsidR="00E2522E" w:rsidTr="009B7789">
        <w:trPr>
          <w:gridAfter w:val="1"/>
          <w:wAfter w:w="23" w:type="dxa"/>
        </w:trPr>
        <w:tc>
          <w:tcPr>
            <w:tcW w:w="604" w:type="dxa"/>
            <w:shd w:val="clear" w:color="auto" w:fill="FFFFFF" w:themeFill="background1"/>
          </w:tcPr>
          <w:p w:rsidR="00C30DF0" w:rsidRPr="00423AAC" w:rsidRDefault="00C30DF0" w:rsidP="00EA12C6">
            <w:pPr>
              <w:pStyle w:val="Akapitzlist"/>
              <w:numPr>
                <w:ilvl w:val="0"/>
                <w:numId w:val="10"/>
              </w:numPr>
              <w:rPr>
                <w:b/>
                <w:sz w:val="24"/>
                <w:szCs w:val="24"/>
              </w:rPr>
            </w:pPr>
          </w:p>
        </w:tc>
        <w:tc>
          <w:tcPr>
            <w:tcW w:w="4451" w:type="dxa"/>
            <w:gridSpan w:val="2"/>
            <w:shd w:val="clear" w:color="auto" w:fill="FFFFFF" w:themeFill="background1"/>
          </w:tcPr>
          <w:p w:rsidR="00C30DF0" w:rsidRDefault="00C30DF0" w:rsidP="00423AAC">
            <w:pPr>
              <w:rPr>
                <w:b/>
                <w:sz w:val="24"/>
                <w:szCs w:val="24"/>
              </w:rPr>
            </w:pPr>
            <w:r>
              <w:rPr>
                <w:b/>
                <w:sz w:val="24"/>
                <w:szCs w:val="24"/>
              </w:rPr>
              <w:t xml:space="preserve">Czy w podziemnej kondygnacji budynku znajduje się pomieszczenie(a) </w:t>
            </w:r>
            <w:r w:rsidR="003A606D">
              <w:rPr>
                <w:b/>
                <w:sz w:val="24"/>
                <w:szCs w:val="24"/>
              </w:rPr>
              <w:t xml:space="preserve">przeznaczone </w:t>
            </w:r>
            <w:r>
              <w:rPr>
                <w:b/>
                <w:sz w:val="24"/>
                <w:szCs w:val="24"/>
              </w:rPr>
              <w:t>dla ponad 100 osób?</w:t>
            </w:r>
          </w:p>
        </w:tc>
        <w:tc>
          <w:tcPr>
            <w:tcW w:w="6244" w:type="dxa"/>
            <w:gridSpan w:val="8"/>
            <w:shd w:val="clear" w:color="auto" w:fill="FFFFFF" w:themeFill="background1"/>
          </w:tcPr>
          <w:p w:rsidR="00C30DF0" w:rsidRDefault="00C30DF0"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30DF0" w:rsidRDefault="00C30DF0" w:rsidP="00C64376">
            <w:pPr>
              <w:rPr>
                <w:b/>
                <w:sz w:val="24"/>
                <w:szCs w:val="24"/>
              </w:rPr>
            </w:pPr>
            <w:r>
              <w:rPr>
                <w:b/>
                <w:sz w:val="24"/>
                <w:szCs w:val="24"/>
              </w:rPr>
              <w:t>NIE</w:t>
            </w:r>
            <w:r w:rsidR="00C64376">
              <w:rPr>
                <w:rFonts w:ascii="Times New Roman" w:hAnsi="Times New Roman"/>
                <w:sz w:val="24"/>
                <w:szCs w:val="24"/>
              </w:rPr>
              <w:t>*</w:t>
            </w:r>
          </w:p>
        </w:tc>
      </w:tr>
      <w:tr w:rsidR="0089108A" w:rsidTr="009B7789">
        <w:trPr>
          <w:gridAfter w:val="1"/>
          <w:wAfter w:w="23" w:type="dxa"/>
          <w:trHeight w:val="605"/>
        </w:trPr>
        <w:tc>
          <w:tcPr>
            <w:tcW w:w="604" w:type="dxa"/>
            <w:vMerge w:val="restart"/>
            <w:shd w:val="clear" w:color="auto" w:fill="FFFFFF" w:themeFill="background1"/>
          </w:tcPr>
          <w:p w:rsidR="00D8168C" w:rsidRPr="00423AAC" w:rsidRDefault="00D8168C" w:rsidP="00EA12C6">
            <w:pPr>
              <w:pStyle w:val="Akapitzlist"/>
              <w:numPr>
                <w:ilvl w:val="0"/>
                <w:numId w:val="10"/>
              </w:numPr>
              <w:rPr>
                <w:b/>
                <w:sz w:val="24"/>
                <w:szCs w:val="24"/>
              </w:rPr>
            </w:pPr>
          </w:p>
        </w:tc>
        <w:tc>
          <w:tcPr>
            <w:tcW w:w="4451" w:type="dxa"/>
            <w:gridSpan w:val="2"/>
            <w:shd w:val="clear" w:color="auto" w:fill="FFFFFF" w:themeFill="background1"/>
          </w:tcPr>
          <w:p w:rsidR="00D8168C" w:rsidRDefault="00D8168C" w:rsidP="005268C7">
            <w:pPr>
              <w:rPr>
                <w:b/>
                <w:sz w:val="24"/>
                <w:szCs w:val="24"/>
              </w:rPr>
            </w:pPr>
            <w:r>
              <w:rPr>
                <w:b/>
                <w:sz w:val="24"/>
                <w:szCs w:val="24"/>
              </w:rPr>
              <w:t>Czy w budynku znajduje się garaż podziemny?</w:t>
            </w:r>
          </w:p>
        </w:tc>
        <w:tc>
          <w:tcPr>
            <w:tcW w:w="6244" w:type="dxa"/>
            <w:gridSpan w:val="8"/>
            <w:shd w:val="clear" w:color="auto" w:fill="FFFFFF" w:themeFill="background1"/>
          </w:tcPr>
          <w:p w:rsidR="00D8168C" w:rsidRDefault="00D8168C"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D8168C" w:rsidRDefault="00D8168C" w:rsidP="00C64376">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274"/>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Default="005268C7" w:rsidP="005268C7">
            <w:pPr>
              <w:pStyle w:val="Akapitzlist"/>
              <w:numPr>
                <w:ilvl w:val="0"/>
                <w:numId w:val="30"/>
              </w:numPr>
              <w:ind w:hanging="720"/>
              <w:jc w:val="right"/>
              <w:rPr>
                <w:b/>
                <w:sz w:val="24"/>
                <w:szCs w:val="24"/>
              </w:rPr>
            </w:pPr>
          </w:p>
        </w:tc>
        <w:tc>
          <w:tcPr>
            <w:tcW w:w="4121" w:type="dxa"/>
            <w:shd w:val="clear" w:color="auto" w:fill="FFFFFF" w:themeFill="background1"/>
          </w:tcPr>
          <w:p w:rsidR="005268C7" w:rsidRDefault="005268C7" w:rsidP="005268C7">
            <w:pPr>
              <w:rPr>
                <w:b/>
                <w:sz w:val="24"/>
                <w:szCs w:val="24"/>
              </w:rPr>
            </w:pPr>
            <w:r>
              <w:rPr>
                <w:b/>
                <w:sz w:val="24"/>
                <w:szCs w:val="24"/>
              </w:rPr>
              <w:t>Liczba poziomów garażu</w:t>
            </w:r>
          </w:p>
        </w:tc>
        <w:tc>
          <w:tcPr>
            <w:tcW w:w="6244" w:type="dxa"/>
            <w:gridSpan w:val="8"/>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081CCD" w:rsidTr="009B7789">
        <w:trPr>
          <w:gridAfter w:val="1"/>
          <w:wAfter w:w="23" w:type="dxa"/>
          <w:trHeight w:val="181"/>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Default="005268C7" w:rsidP="005268C7">
            <w:pPr>
              <w:pStyle w:val="Akapitzlist"/>
              <w:numPr>
                <w:ilvl w:val="0"/>
                <w:numId w:val="30"/>
              </w:numPr>
              <w:ind w:hanging="720"/>
              <w:jc w:val="right"/>
              <w:rPr>
                <w:b/>
                <w:sz w:val="24"/>
                <w:szCs w:val="24"/>
              </w:rPr>
            </w:pPr>
          </w:p>
        </w:tc>
        <w:tc>
          <w:tcPr>
            <w:tcW w:w="4121" w:type="dxa"/>
            <w:shd w:val="clear" w:color="auto" w:fill="FFFFFF" w:themeFill="background1"/>
          </w:tcPr>
          <w:p w:rsidR="005268C7" w:rsidRDefault="005268C7" w:rsidP="005268C7">
            <w:pPr>
              <w:rPr>
                <w:b/>
                <w:sz w:val="24"/>
                <w:szCs w:val="24"/>
              </w:rPr>
            </w:pPr>
            <w:r>
              <w:rPr>
                <w:b/>
                <w:sz w:val="24"/>
                <w:szCs w:val="24"/>
              </w:rPr>
              <w:t>Liczba miejsc postojowych</w:t>
            </w:r>
          </w:p>
        </w:tc>
        <w:tc>
          <w:tcPr>
            <w:tcW w:w="6244" w:type="dxa"/>
            <w:gridSpan w:val="8"/>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Powierzchnia zabudowy obiektu</w:t>
            </w:r>
            <w:r w:rsidR="002F7006">
              <w:rPr>
                <w:b/>
                <w:sz w:val="24"/>
                <w:szCs w:val="24"/>
              </w:rPr>
              <w:t xml:space="preserve"> (</w:t>
            </w:r>
            <w:proofErr w:type="spellStart"/>
            <w:r w:rsidR="002F7006">
              <w:rPr>
                <w:b/>
                <w:sz w:val="24"/>
                <w:szCs w:val="24"/>
              </w:rPr>
              <w:t>m</w:t>
            </w:r>
            <w:r w:rsidR="002F7006">
              <w:rPr>
                <w:rFonts w:cstheme="minorHAnsi"/>
                <w:b/>
                <w:sz w:val="24"/>
                <w:szCs w:val="24"/>
              </w:rPr>
              <w:t>²</w:t>
            </w:r>
            <w:proofErr w:type="spellEnd"/>
            <w:r w:rsidR="002F7006">
              <w:rPr>
                <w:b/>
                <w:sz w:val="24"/>
                <w:szCs w:val="24"/>
              </w:rPr>
              <w:t>)</w:t>
            </w:r>
          </w:p>
        </w:tc>
        <w:tc>
          <w:tcPr>
            <w:tcW w:w="8826" w:type="dxa"/>
            <w:gridSpan w:val="11"/>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Powierzchnia całkowita obiektu</w:t>
            </w:r>
            <w:r w:rsidR="002F7006">
              <w:rPr>
                <w:b/>
                <w:sz w:val="24"/>
                <w:szCs w:val="24"/>
              </w:rPr>
              <w:t xml:space="preserve"> (</w:t>
            </w:r>
            <w:proofErr w:type="spellStart"/>
            <w:r w:rsidR="002F7006">
              <w:rPr>
                <w:b/>
                <w:sz w:val="24"/>
                <w:szCs w:val="24"/>
              </w:rPr>
              <w:t>m</w:t>
            </w:r>
            <w:r w:rsidR="002F7006">
              <w:rPr>
                <w:rFonts w:cstheme="minorHAnsi"/>
                <w:b/>
                <w:sz w:val="24"/>
                <w:szCs w:val="24"/>
              </w:rPr>
              <w:t>²</w:t>
            </w:r>
            <w:proofErr w:type="spellEnd"/>
            <w:r w:rsidR="002F7006">
              <w:rPr>
                <w:b/>
                <w:sz w:val="24"/>
                <w:szCs w:val="24"/>
              </w:rPr>
              <w:t>)</w:t>
            </w:r>
          </w:p>
        </w:tc>
        <w:tc>
          <w:tcPr>
            <w:tcW w:w="8826" w:type="dxa"/>
            <w:gridSpan w:val="11"/>
            <w:shd w:val="clear" w:color="auto" w:fill="FFFFFF" w:themeFill="background1"/>
          </w:tcPr>
          <w:p w:rsidR="00423AAC" w:rsidRDefault="00423AAC" w:rsidP="00C64376">
            <w:pPr>
              <w:rPr>
                <w:b/>
                <w:sz w:val="24"/>
                <w:szCs w:val="24"/>
              </w:rPr>
            </w:pPr>
          </w:p>
        </w:tc>
      </w:tr>
      <w:tr w:rsidR="005268C7" w:rsidTr="009B7789">
        <w:trPr>
          <w:gridAfter w:val="1"/>
          <w:wAfter w:w="23" w:type="dxa"/>
          <w:trHeight w:val="360"/>
        </w:trPr>
        <w:tc>
          <w:tcPr>
            <w:tcW w:w="604" w:type="dxa"/>
            <w:vMerge w:val="restart"/>
            <w:shd w:val="clear" w:color="auto" w:fill="FFFFFF" w:themeFill="background1"/>
          </w:tcPr>
          <w:p w:rsidR="00E11BF3" w:rsidRPr="00423AAC" w:rsidRDefault="00E11BF3" w:rsidP="00EA12C6">
            <w:pPr>
              <w:pStyle w:val="Akapitzlist"/>
              <w:numPr>
                <w:ilvl w:val="0"/>
                <w:numId w:val="10"/>
              </w:numPr>
              <w:rPr>
                <w:b/>
                <w:sz w:val="24"/>
                <w:szCs w:val="24"/>
              </w:rPr>
            </w:pPr>
          </w:p>
        </w:tc>
        <w:tc>
          <w:tcPr>
            <w:tcW w:w="4451" w:type="dxa"/>
            <w:gridSpan w:val="2"/>
            <w:shd w:val="clear" w:color="auto" w:fill="FFFFFF" w:themeFill="background1"/>
          </w:tcPr>
          <w:p w:rsidR="003A606D" w:rsidRDefault="00E11BF3" w:rsidP="00C64376">
            <w:pPr>
              <w:rPr>
                <w:b/>
                <w:sz w:val="24"/>
                <w:szCs w:val="24"/>
              </w:rPr>
            </w:pPr>
            <w:r>
              <w:rPr>
                <w:b/>
                <w:sz w:val="24"/>
                <w:szCs w:val="24"/>
              </w:rPr>
              <w:t>Konstrukcja budynku</w:t>
            </w:r>
          </w:p>
          <w:p w:rsidR="006C270A" w:rsidRDefault="006C270A" w:rsidP="00C64376">
            <w:pPr>
              <w:rPr>
                <w:b/>
                <w:sz w:val="24"/>
                <w:szCs w:val="24"/>
              </w:rPr>
            </w:pPr>
          </w:p>
        </w:tc>
        <w:tc>
          <w:tcPr>
            <w:tcW w:w="8826" w:type="dxa"/>
            <w:gridSpan w:val="11"/>
            <w:shd w:val="clear" w:color="auto" w:fill="FFFFFF" w:themeFill="background1"/>
          </w:tcPr>
          <w:p w:rsidR="00E11BF3" w:rsidRDefault="00E11BF3" w:rsidP="00C64376">
            <w:pPr>
              <w:rPr>
                <w:b/>
                <w:sz w:val="24"/>
                <w:szCs w:val="24"/>
              </w:rPr>
            </w:pPr>
          </w:p>
        </w:tc>
      </w:tr>
      <w:tr w:rsidR="00E2522E" w:rsidTr="009B7789">
        <w:trPr>
          <w:gridAfter w:val="1"/>
          <w:wAfter w:w="23" w:type="dxa"/>
          <w:trHeight w:val="211"/>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0C64D7" w:rsidRDefault="000C64D7" w:rsidP="000C64D7">
            <w:pPr>
              <w:rPr>
                <w:b/>
                <w:sz w:val="24"/>
                <w:szCs w:val="24"/>
              </w:rPr>
            </w:pPr>
            <w:r>
              <w:rPr>
                <w:b/>
                <w:sz w:val="24"/>
                <w:szCs w:val="24"/>
              </w:rPr>
              <w:t>Ściany zewnętrzne</w:t>
            </w:r>
          </w:p>
          <w:p w:rsidR="003A606D" w:rsidRDefault="003A606D" w:rsidP="000C64D7">
            <w:pPr>
              <w:rPr>
                <w:b/>
                <w:sz w:val="24"/>
                <w:szCs w:val="24"/>
              </w:rPr>
            </w:pPr>
          </w:p>
          <w:p w:rsidR="006C270A" w:rsidRDefault="006C270A" w:rsidP="000C64D7">
            <w:pPr>
              <w:rPr>
                <w:b/>
                <w:sz w:val="24"/>
                <w:szCs w:val="24"/>
              </w:rPr>
            </w:pPr>
          </w:p>
        </w:tc>
        <w:tc>
          <w:tcPr>
            <w:tcW w:w="8826" w:type="dxa"/>
            <w:gridSpan w:val="11"/>
            <w:shd w:val="clear" w:color="auto" w:fill="FFFFFF" w:themeFill="background1"/>
          </w:tcPr>
          <w:p w:rsidR="000C64D7" w:rsidRDefault="000C64D7" w:rsidP="00C64376">
            <w:pPr>
              <w:rPr>
                <w:b/>
                <w:sz w:val="24"/>
                <w:szCs w:val="24"/>
              </w:rPr>
            </w:pPr>
          </w:p>
        </w:tc>
      </w:tr>
      <w:tr w:rsidR="00E2522E" w:rsidTr="009B7789">
        <w:trPr>
          <w:gridAfter w:val="1"/>
          <w:wAfter w:w="23" w:type="dxa"/>
          <w:trHeight w:val="166"/>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0C64D7" w:rsidRDefault="000C64D7" w:rsidP="000C64D7">
            <w:pPr>
              <w:rPr>
                <w:b/>
                <w:sz w:val="24"/>
                <w:szCs w:val="24"/>
              </w:rPr>
            </w:pPr>
            <w:r>
              <w:rPr>
                <w:b/>
                <w:sz w:val="24"/>
                <w:szCs w:val="24"/>
              </w:rPr>
              <w:t>Ściany wewnętrzne</w:t>
            </w:r>
          </w:p>
          <w:p w:rsidR="003A606D" w:rsidRDefault="003A606D" w:rsidP="000C64D7">
            <w:pPr>
              <w:rPr>
                <w:b/>
                <w:sz w:val="24"/>
                <w:szCs w:val="24"/>
              </w:rPr>
            </w:pPr>
          </w:p>
          <w:p w:rsidR="003A606D" w:rsidRDefault="003A606D" w:rsidP="000C64D7">
            <w:pPr>
              <w:rPr>
                <w:b/>
                <w:sz w:val="24"/>
                <w:szCs w:val="24"/>
              </w:rPr>
            </w:pPr>
          </w:p>
        </w:tc>
        <w:tc>
          <w:tcPr>
            <w:tcW w:w="8826" w:type="dxa"/>
            <w:gridSpan w:val="11"/>
            <w:shd w:val="clear" w:color="auto" w:fill="FFFFFF" w:themeFill="background1"/>
          </w:tcPr>
          <w:p w:rsidR="000C64D7" w:rsidRDefault="000C64D7" w:rsidP="00C64376">
            <w:pPr>
              <w:rPr>
                <w:b/>
                <w:sz w:val="24"/>
                <w:szCs w:val="24"/>
              </w:rPr>
            </w:pPr>
          </w:p>
        </w:tc>
      </w:tr>
      <w:tr w:rsidR="00E2522E" w:rsidTr="009B7789">
        <w:trPr>
          <w:gridAfter w:val="1"/>
          <w:wAfter w:w="23" w:type="dxa"/>
          <w:trHeight w:val="270"/>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0C64D7" w:rsidRDefault="000C64D7" w:rsidP="000C64D7">
            <w:pPr>
              <w:rPr>
                <w:b/>
                <w:sz w:val="24"/>
                <w:szCs w:val="24"/>
              </w:rPr>
            </w:pPr>
            <w:r>
              <w:rPr>
                <w:b/>
                <w:sz w:val="24"/>
                <w:szCs w:val="24"/>
              </w:rPr>
              <w:t>Stropy</w:t>
            </w:r>
          </w:p>
          <w:p w:rsidR="003A606D" w:rsidRDefault="003A606D" w:rsidP="000C64D7">
            <w:pPr>
              <w:rPr>
                <w:b/>
                <w:sz w:val="24"/>
                <w:szCs w:val="24"/>
              </w:rPr>
            </w:pPr>
          </w:p>
        </w:tc>
        <w:tc>
          <w:tcPr>
            <w:tcW w:w="8826" w:type="dxa"/>
            <w:gridSpan w:val="11"/>
            <w:shd w:val="clear" w:color="auto" w:fill="FFFFFF" w:themeFill="background1"/>
          </w:tcPr>
          <w:p w:rsidR="000C64D7" w:rsidRDefault="000C64D7" w:rsidP="00C64376">
            <w:pPr>
              <w:rPr>
                <w:b/>
                <w:sz w:val="24"/>
                <w:szCs w:val="24"/>
              </w:rPr>
            </w:pPr>
          </w:p>
        </w:tc>
      </w:tr>
      <w:tr w:rsidR="00E2522E" w:rsidTr="009B7789">
        <w:trPr>
          <w:gridAfter w:val="1"/>
          <w:wAfter w:w="23" w:type="dxa"/>
          <w:trHeight w:val="283"/>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6C270A" w:rsidRDefault="000C64D7" w:rsidP="000C64D7">
            <w:pPr>
              <w:rPr>
                <w:b/>
                <w:sz w:val="24"/>
                <w:szCs w:val="24"/>
              </w:rPr>
            </w:pPr>
            <w:r>
              <w:rPr>
                <w:b/>
                <w:sz w:val="24"/>
                <w:szCs w:val="24"/>
              </w:rPr>
              <w:t>Dach</w:t>
            </w:r>
          </w:p>
          <w:p w:rsidR="003A606D" w:rsidRDefault="003A606D" w:rsidP="000C64D7">
            <w:pPr>
              <w:rPr>
                <w:b/>
                <w:sz w:val="24"/>
                <w:szCs w:val="24"/>
              </w:rPr>
            </w:pPr>
          </w:p>
          <w:p w:rsidR="006C270A" w:rsidRDefault="006C270A" w:rsidP="000C64D7">
            <w:pPr>
              <w:rPr>
                <w:b/>
                <w:sz w:val="24"/>
                <w:szCs w:val="24"/>
              </w:rPr>
            </w:pPr>
          </w:p>
        </w:tc>
        <w:tc>
          <w:tcPr>
            <w:tcW w:w="8826" w:type="dxa"/>
            <w:gridSpan w:val="11"/>
            <w:shd w:val="clear" w:color="auto" w:fill="FFFFFF" w:themeFill="background1"/>
          </w:tcPr>
          <w:p w:rsidR="000C64D7" w:rsidRDefault="000C64D7"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Liczba wejść do budynku</w:t>
            </w:r>
          </w:p>
        </w:tc>
        <w:tc>
          <w:tcPr>
            <w:tcW w:w="8826" w:type="dxa"/>
            <w:gridSpan w:val="11"/>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Liczba klatek schodowych</w:t>
            </w:r>
          </w:p>
        </w:tc>
        <w:tc>
          <w:tcPr>
            <w:tcW w:w="8826" w:type="dxa"/>
            <w:gridSpan w:val="11"/>
            <w:shd w:val="clear" w:color="auto" w:fill="FFFFFF" w:themeFill="background1"/>
          </w:tcPr>
          <w:p w:rsidR="00423AAC" w:rsidRDefault="00423AAC" w:rsidP="00C64376">
            <w:pPr>
              <w:rPr>
                <w:b/>
                <w:sz w:val="24"/>
                <w:szCs w:val="24"/>
              </w:rPr>
            </w:pPr>
          </w:p>
        </w:tc>
      </w:tr>
      <w:tr w:rsidR="006A632A" w:rsidTr="009B7789">
        <w:trPr>
          <w:gridAfter w:val="1"/>
          <w:wAfter w:w="23" w:type="dxa"/>
          <w:trHeight w:val="361"/>
        </w:trPr>
        <w:tc>
          <w:tcPr>
            <w:tcW w:w="604" w:type="dxa"/>
            <w:vMerge w:val="restart"/>
            <w:shd w:val="clear" w:color="auto" w:fill="FFFFFF" w:themeFill="background1"/>
          </w:tcPr>
          <w:p w:rsidR="00C93183" w:rsidRPr="00423AAC" w:rsidRDefault="00C93183" w:rsidP="00EA12C6">
            <w:pPr>
              <w:pStyle w:val="Akapitzlist"/>
              <w:numPr>
                <w:ilvl w:val="0"/>
                <w:numId w:val="10"/>
              </w:numPr>
              <w:rPr>
                <w:b/>
                <w:sz w:val="24"/>
                <w:szCs w:val="24"/>
              </w:rPr>
            </w:pPr>
          </w:p>
        </w:tc>
        <w:tc>
          <w:tcPr>
            <w:tcW w:w="4451" w:type="dxa"/>
            <w:gridSpan w:val="2"/>
            <w:shd w:val="clear" w:color="auto" w:fill="FFFFFF" w:themeFill="background1"/>
          </w:tcPr>
          <w:p w:rsidR="00C93183" w:rsidRDefault="00C93183" w:rsidP="00C64376">
            <w:pPr>
              <w:rPr>
                <w:b/>
                <w:sz w:val="24"/>
                <w:szCs w:val="24"/>
              </w:rPr>
            </w:pPr>
            <w:r>
              <w:rPr>
                <w:b/>
                <w:sz w:val="24"/>
                <w:szCs w:val="24"/>
              </w:rPr>
              <w:t>Czy budynek wyposażony jest w dźwigi?</w:t>
            </w:r>
          </w:p>
        </w:tc>
        <w:tc>
          <w:tcPr>
            <w:tcW w:w="6244" w:type="dxa"/>
            <w:gridSpan w:val="8"/>
            <w:shd w:val="clear" w:color="auto" w:fill="FFFFFF" w:themeFill="background1"/>
          </w:tcPr>
          <w:p w:rsidR="00C93183" w:rsidRDefault="00C93183"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93183" w:rsidRDefault="00C93183" w:rsidP="00C64376">
            <w:pPr>
              <w:rPr>
                <w:b/>
                <w:sz w:val="24"/>
                <w:szCs w:val="24"/>
              </w:rPr>
            </w:pPr>
            <w:r>
              <w:rPr>
                <w:b/>
                <w:sz w:val="24"/>
                <w:szCs w:val="24"/>
              </w:rPr>
              <w:t>NIE</w:t>
            </w:r>
            <w:r w:rsidR="00C64376">
              <w:rPr>
                <w:rFonts w:ascii="Times New Roman" w:hAnsi="Times New Roman"/>
                <w:sz w:val="24"/>
                <w:szCs w:val="24"/>
              </w:rPr>
              <w:t>*</w:t>
            </w:r>
          </w:p>
        </w:tc>
      </w:tr>
      <w:tr w:rsidR="00414B35" w:rsidTr="009B7789">
        <w:trPr>
          <w:gridAfter w:val="1"/>
          <w:wAfter w:w="23" w:type="dxa"/>
          <w:trHeight w:val="500"/>
        </w:trPr>
        <w:tc>
          <w:tcPr>
            <w:tcW w:w="604" w:type="dxa"/>
            <w:vMerge/>
            <w:shd w:val="clear" w:color="auto" w:fill="FFFFFF" w:themeFill="background1"/>
          </w:tcPr>
          <w:p w:rsidR="00C93183" w:rsidRPr="00423AAC" w:rsidRDefault="00C93183" w:rsidP="00EA12C6">
            <w:pPr>
              <w:pStyle w:val="Akapitzlist"/>
              <w:numPr>
                <w:ilvl w:val="0"/>
                <w:numId w:val="10"/>
              </w:numPr>
              <w:rPr>
                <w:b/>
                <w:sz w:val="24"/>
                <w:szCs w:val="24"/>
              </w:rPr>
            </w:pPr>
          </w:p>
        </w:tc>
        <w:tc>
          <w:tcPr>
            <w:tcW w:w="330" w:type="dxa"/>
            <w:shd w:val="clear" w:color="auto" w:fill="FFFFFF" w:themeFill="background1"/>
          </w:tcPr>
          <w:p w:rsidR="00C93183" w:rsidRDefault="00C93183" w:rsidP="003A606D">
            <w:pPr>
              <w:rPr>
                <w:b/>
                <w:sz w:val="24"/>
                <w:szCs w:val="24"/>
              </w:rPr>
            </w:pPr>
          </w:p>
          <w:p w:rsidR="00C93183" w:rsidRPr="003A606D" w:rsidRDefault="00C93183" w:rsidP="00C64376">
            <w:pPr>
              <w:pStyle w:val="Akapitzlist"/>
              <w:numPr>
                <w:ilvl w:val="0"/>
                <w:numId w:val="29"/>
              </w:numPr>
              <w:ind w:hanging="720"/>
              <w:jc w:val="right"/>
              <w:rPr>
                <w:b/>
                <w:sz w:val="24"/>
                <w:szCs w:val="24"/>
              </w:rPr>
            </w:pPr>
          </w:p>
        </w:tc>
        <w:tc>
          <w:tcPr>
            <w:tcW w:w="4121" w:type="dxa"/>
            <w:shd w:val="clear" w:color="auto" w:fill="FFFFFF" w:themeFill="background1"/>
          </w:tcPr>
          <w:p w:rsidR="00C93183" w:rsidRDefault="00C93183" w:rsidP="00C93183">
            <w:pPr>
              <w:rPr>
                <w:b/>
                <w:sz w:val="24"/>
                <w:szCs w:val="24"/>
              </w:rPr>
            </w:pPr>
            <w:r>
              <w:rPr>
                <w:b/>
                <w:sz w:val="24"/>
                <w:szCs w:val="24"/>
              </w:rPr>
              <w:t>Określić rodzaj dźwigu (ów) i ich ilość</w:t>
            </w:r>
          </w:p>
        </w:tc>
        <w:tc>
          <w:tcPr>
            <w:tcW w:w="6244" w:type="dxa"/>
            <w:gridSpan w:val="8"/>
            <w:shd w:val="clear" w:color="auto" w:fill="FFFFFF" w:themeFill="background1"/>
          </w:tcPr>
          <w:p w:rsidR="005268C7" w:rsidRDefault="00C93183" w:rsidP="00C64376">
            <w:pPr>
              <w:rPr>
                <w:b/>
                <w:sz w:val="24"/>
                <w:szCs w:val="24"/>
              </w:rPr>
            </w:pPr>
            <w:r>
              <w:rPr>
                <w:b/>
                <w:sz w:val="24"/>
                <w:szCs w:val="24"/>
              </w:rPr>
              <w:t>Osobowy</w:t>
            </w:r>
            <w:r w:rsidR="00C64376">
              <w:rPr>
                <w:rFonts w:ascii="Times New Roman" w:hAnsi="Times New Roman"/>
                <w:sz w:val="24"/>
                <w:szCs w:val="24"/>
              </w:rPr>
              <w:t>*</w:t>
            </w:r>
            <w:r>
              <w:rPr>
                <w:b/>
                <w:sz w:val="24"/>
                <w:szCs w:val="24"/>
              </w:rPr>
              <w:t xml:space="preserve">/szt.- </w:t>
            </w:r>
          </w:p>
          <w:p w:rsidR="005268C7" w:rsidRDefault="00C93183" w:rsidP="00C64376">
            <w:pPr>
              <w:rPr>
                <w:b/>
                <w:sz w:val="24"/>
                <w:szCs w:val="24"/>
              </w:rPr>
            </w:pPr>
            <w:r>
              <w:rPr>
                <w:b/>
                <w:sz w:val="24"/>
                <w:szCs w:val="24"/>
              </w:rPr>
              <w:t>Towarowy</w:t>
            </w:r>
            <w:r w:rsidR="00C64376">
              <w:rPr>
                <w:rFonts w:ascii="Times New Roman" w:hAnsi="Times New Roman"/>
                <w:sz w:val="24"/>
                <w:szCs w:val="24"/>
              </w:rPr>
              <w:t>*</w:t>
            </w:r>
            <w:r>
              <w:rPr>
                <w:b/>
                <w:sz w:val="24"/>
                <w:szCs w:val="24"/>
              </w:rPr>
              <w:t>/szt.</w:t>
            </w:r>
            <w:r w:rsidR="003A606D">
              <w:rPr>
                <w:b/>
                <w:sz w:val="24"/>
                <w:szCs w:val="24"/>
              </w:rPr>
              <w:t>-</w:t>
            </w:r>
          </w:p>
        </w:tc>
        <w:tc>
          <w:tcPr>
            <w:tcW w:w="2582" w:type="dxa"/>
            <w:gridSpan w:val="3"/>
            <w:tcBorders>
              <w:tl2br w:val="single" w:sz="4" w:space="0" w:color="auto"/>
              <w:tr2bl w:val="single" w:sz="4" w:space="0" w:color="auto"/>
            </w:tcBorders>
            <w:shd w:val="clear" w:color="auto" w:fill="FFFFFF" w:themeFill="background1"/>
          </w:tcPr>
          <w:p w:rsidR="00C93183" w:rsidRDefault="00C93183" w:rsidP="00C64376">
            <w:pPr>
              <w:rPr>
                <w:b/>
                <w:sz w:val="24"/>
                <w:szCs w:val="24"/>
              </w:rPr>
            </w:pPr>
          </w:p>
        </w:tc>
      </w:tr>
      <w:tr w:rsidR="006A632A" w:rsidTr="009B7789">
        <w:trPr>
          <w:gridAfter w:val="1"/>
          <w:wAfter w:w="23" w:type="dxa"/>
          <w:trHeight w:val="308"/>
        </w:trPr>
        <w:tc>
          <w:tcPr>
            <w:tcW w:w="604" w:type="dxa"/>
            <w:vMerge w:val="restart"/>
            <w:shd w:val="clear" w:color="auto" w:fill="FFFFFF" w:themeFill="background1"/>
          </w:tcPr>
          <w:p w:rsidR="00960FF5" w:rsidRPr="00423AAC" w:rsidRDefault="00960FF5" w:rsidP="00EA12C6">
            <w:pPr>
              <w:pStyle w:val="Akapitzlist"/>
              <w:numPr>
                <w:ilvl w:val="0"/>
                <w:numId w:val="10"/>
              </w:numPr>
              <w:rPr>
                <w:b/>
                <w:sz w:val="24"/>
                <w:szCs w:val="24"/>
              </w:rPr>
            </w:pPr>
          </w:p>
        </w:tc>
        <w:tc>
          <w:tcPr>
            <w:tcW w:w="4451" w:type="dxa"/>
            <w:gridSpan w:val="2"/>
            <w:shd w:val="clear" w:color="auto" w:fill="FFFFFF" w:themeFill="background1"/>
          </w:tcPr>
          <w:p w:rsidR="00960FF5" w:rsidRDefault="0090736B" w:rsidP="00C64376">
            <w:pPr>
              <w:rPr>
                <w:b/>
                <w:sz w:val="24"/>
                <w:szCs w:val="24"/>
              </w:rPr>
            </w:pPr>
            <w:r>
              <w:rPr>
                <w:b/>
                <w:sz w:val="24"/>
                <w:szCs w:val="24"/>
              </w:rPr>
              <w:t>Czy obiekt wyposażony jest w Instalację gazową?</w:t>
            </w:r>
          </w:p>
        </w:tc>
        <w:tc>
          <w:tcPr>
            <w:tcW w:w="6244" w:type="dxa"/>
            <w:gridSpan w:val="8"/>
            <w:shd w:val="clear" w:color="auto" w:fill="FFFFFF" w:themeFill="background1"/>
          </w:tcPr>
          <w:p w:rsidR="00960FF5" w:rsidRDefault="00960FF5"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960FF5" w:rsidP="00C64376">
            <w:pPr>
              <w:rPr>
                <w:b/>
                <w:sz w:val="24"/>
                <w:szCs w:val="24"/>
              </w:rPr>
            </w:pPr>
            <w:r>
              <w:rPr>
                <w:b/>
                <w:sz w:val="24"/>
                <w:szCs w:val="24"/>
              </w:rPr>
              <w:t>NIE</w:t>
            </w:r>
            <w:r w:rsidR="00C64376">
              <w:rPr>
                <w:rFonts w:ascii="Times New Roman" w:hAnsi="Times New Roman"/>
                <w:sz w:val="24"/>
                <w:szCs w:val="24"/>
              </w:rPr>
              <w:t>*</w:t>
            </w:r>
          </w:p>
        </w:tc>
      </w:tr>
      <w:tr w:rsidR="005268C7" w:rsidTr="009B7789">
        <w:trPr>
          <w:gridAfter w:val="1"/>
          <w:wAfter w:w="23" w:type="dxa"/>
          <w:trHeight w:val="151"/>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Pr="005268C7" w:rsidRDefault="005268C7" w:rsidP="005268C7">
            <w:pPr>
              <w:pStyle w:val="Akapitzlist"/>
              <w:numPr>
                <w:ilvl w:val="0"/>
                <w:numId w:val="31"/>
              </w:numPr>
              <w:ind w:hanging="720"/>
              <w:jc w:val="right"/>
              <w:rPr>
                <w:b/>
                <w:sz w:val="24"/>
                <w:szCs w:val="24"/>
              </w:rPr>
            </w:pPr>
          </w:p>
        </w:tc>
        <w:tc>
          <w:tcPr>
            <w:tcW w:w="4121" w:type="dxa"/>
            <w:shd w:val="clear" w:color="auto" w:fill="FFFFFF" w:themeFill="background1"/>
          </w:tcPr>
          <w:p w:rsidR="005268C7" w:rsidRDefault="0090736B" w:rsidP="005268C7">
            <w:pPr>
              <w:rPr>
                <w:b/>
                <w:sz w:val="24"/>
                <w:szCs w:val="24"/>
              </w:rPr>
            </w:pPr>
            <w:r>
              <w:rPr>
                <w:b/>
                <w:sz w:val="24"/>
                <w:szCs w:val="24"/>
              </w:rPr>
              <w:t>Ź</w:t>
            </w:r>
            <w:r w:rsidR="005268C7">
              <w:rPr>
                <w:b/>
                <w:sz w:val="24"/>
                <w:szCs w:val="24"/>
              </w:rPr>
              <w:t>ródło zasilania instalacji gazowej</w:t>
            </w:r>
          </w:p>
          <w:p w:rsidR="005268C7" w:rsidRDefault="005268C7" w:rsidP="005268C7">
            <w:pPr>
              <w:rPr>
                <w:b/>
                <w:sz w:val="24"/>
                <w:szCs w:val="24"/>
              </w:rPr>
            </w:pPr>
          </w:p>
          <w:p w:rsidR="003D7389" w:rsidRDefault="003D7389" w:rsidP="005268C7">
            <w:pPr>
              <w:rPr>
                <w:b/>
                <w:sz w:val="24"/>
                <w:szCs w:val="24"/>
              </w:rPr>
            </w:pPr>
          </w:p>
        </w:tc>
        <w:tc>
          <w:tcPr>
            <w:tcW w:w="6244" w:type="dxa"/>
            <w:gridSpan w:val="8"/>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5268C7" w:rsidTr="009B7789">
        <w:trPr>
          <w:gridAfter w:val="1"/>
          <w:wAfter w:w="23" w:type="dxa"/>
          <w:trHeight w:val="260"/>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Default="005268C7" w:rsidP="005268C7">
            <w:pPr>
              <w:pStyle w:val="Akapitzlist"/>
              <w:numPr>
                <w:ilvl w:val="0"/>
                <w:numId w:val="31"/>
              </w:numPr>
              <w:ind w:hanging="720"/>
              <w:jc w:val="right"/>
              <w:rPr>
                <w:b/>
                <w:sz w:val="24"/>
                <w:szCs w:val="24"/>
              </w:rPr>
            </w:pPr>
          </w:p>
          <w:p w:rsidR="005268C7" w:rsidRPr="005268C7" w:rsidRDefault="005268C7" w:rsidP="005268C7">
            <w:pPr>
              <w:ind w:left="360"/>
              <w:jc w:val="right"/>
              <w:rPr>
                <w:b/>
                <w:sz w:val="24"/>
                <w:szCs w:val="24"/>
              </w:rPr>
            </w:pPr>
          </w:p>
        </w:tc>
        <w:tc>
          <w:tcPr>
            <w:tcW w:w="4121" w:type="dxa"/>
            <w:shd w:val="clear" w:color="auto" w:fill="FFFFFF" w:themeFill="background1"/>
          </w:tcPr>
          <w:p w:rsidR="005268C7" w:rsidRDefault="005268C7" w:rsidP="005268C7">
            <w:pPr>
              <w:rPr>
                <w:b/>
                <w:sz w:val="24"/>
                <w:szCs w:val="24"/>
              </w:rPr>
            </w:pPr>
            <w:r>
              <w:rPr>
                <w:b/>
                <w:sz w:val="24"/>
                <w:szCs w:val="24"/>
              </w:rPr>
              <w:t xml:space="preserve">Lokalizacja głównego kurka </w:t>
            </w:r>
          </w:p>
          <w:p w:rsidR="005268C7" w:rsidRDefault="005268C7" w:rsidP="005268C7">
            <w:pPr>
              <w:rPr>
                <w:b/>
                <w:sz w:val="24"/>
                <w:szCs w:val="24"/>
              </w:rPr>
            </w:pPr>
            <w:proofErr w:type="gramStart"/>
            <w:r>
              <w:rPr>
                <w:b/>
                <w:sz w:val="24"/>
                <w:szCs w:val="24"/>
              </w:rPr>
              <w:t>gazu</w:t>
            </w:r>
            <w:proofErr w:type="gramEnd"/>
            <w:r>
              <w:rPr>
                <w:b/>
                <w:sz w:val="24"/>
                <w:szCs w:val="24"/>
              </w:rPr>
              <w:t>/lokalizacja butli z gazem płynnym</w:t>
            </w:r>
          </w:p>
          <w:p w:rsidR="003D7389" w:rsidRDefault="003D7389" w:rsidP="005268C7">
            <w:pPr>
              <w:rPr>
                <w:b/>
                <w:sz w:val="24"/>
                <w:szCs w:val="24"/>
              </w:rPr>
            </w:pPr>
          </w:p>
          <w:p w:rsidR="003D7389" w:rsidRDefault="003D7389" w:rsidP="005268C7">
            <w:pPr>
              <w:rPr>
                <w:b/>
                <w:sz w:val="24"/>
                <w:szCs w:val="24"/>
              </w:rPr>
            </w:pPr>
          </w:p>
        </w:tc>
        <w:tc>
          <w:tcPr>
            <w:tcW w:w="6244" w:type="dxa"/>
            <w:gridSpan w:val="8"/>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423AAC" w:rsidTr="009B7789">
        <w:trPr>
          <w:gridAfter w:val="1"/>
          <w:wAfter w:w="23" w:type="dxa"/>
        </w:trPr>
        <w:tc>
          <w:tcPr>
            <w:tcW w:w="13881" w:type="dxa"/>
            <w:gridSpan w:val="14"/>
            <w:shd w:val="clear" w:color="auto" w:fill="FFFFFF" w:themeFill="background1"/>
          </w:tcPr>
          <w:p w:rsidR="00423AAC" w:rsidRPr="006C270A" w:rsidRDefault="00423AAC" w:rsidP="001244B0">
            <w:pPr>
              <w:pStyle w:val="Akapitzlist"/>
              <w:numPr>
                <w:ilvl w:val="0"/>
                <w:numId w:val="20"/>
              </w:numPr>
              <w:jc w:val="center"/>
              <w:rPr>
                <w:b/>
                <w:sz w:val="36"/>
                <w:szCs w:val="36"/>
              </w:rPr>
            </w:pPr>
            <w:r w:rsidRPr="006C270A">
              <w:rPr>
                <w:b/>
                <w:sz w:val="36"/>
                <w:szCs w:val="36"/>
              </w:rPr>
              <w:t>URZĄDZENIA PRZECIWPOŻAROWE W OBIEKCIE</w:t>
            </w: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3"/>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Typ i lokalizacja centrali sygnalizacji pożarowej</w:t>
            </w:r>
          </w:p>
          <w:p w:rsidR="003D7389" w:rsidRDefault="003D7389" w:rsidP="00C64376">
            <w:pPr>
              <w:rPr>
                <w:b/>
                <w:sz w:val="24"/>
                <w:szCs w:val="24"/>
              </w:rPr>
            </w:pPr>
          </w:p>
        </w:tc>
        <w:tc>
          <w:tcPr>
            <w:tcW w:w="8826" w:type="dxa"/>
            <w:gridSpan w:val="11"/>
            <w:shd w:val="clear" w:color="auto" w:fill="FFFFFF" w:themeFill="background1"/>
          </w:tcPr>
          <w:p w:rsidR="00423AAC" w:rsidRDefault="00423AAC" w:rsidP="00C64376">
            <w:pPr>
              <w:rPr>
                <w:b/>
                <w:sz w:val="24"/>
                <w:szCs w:val="24"/>
              </w:rPr>
            </w:pPr>
          </w:p>
        </w:tc>
      </w:tr>
      <w:tr w:rsidR="006A632A" w:rsidTr="009B7789">
        <w:trPr>
          <w:gridAfter w:val="1"/>
          <w:wAfter w:w="23" w:type="dxa"/>
          <w:trHeight w:val="577"/>
        </w:trPr>
        <w:tc>
          <w:tcPr>
            <w:tcW w:w="604" w:type="dxa"/>
            <w:vMerge w:val="restart"/>
            <w:shd w:val="clear" w:color="auto" w:fill="FFFFFF" w:themeFill="background1"/>
          </w:tcPr>
          <w:p w:rsidR="00960FF5" w:rsidRPr="00423AAC" w:rsidRDefault="00960FF5" w:rsidP="00EA12C6">
            <w:pPr>
              <w:pStyle w:val="Akapitzlist"/>
              <w:numPr>
                <w:ilvl w:val="0"/>
                <w:numId w:val="13"/>
              </w:numPr>
              <w:rPr>
                <w:b/>
                <w:sz w:val="24"/>
                <w:szCs w:val="24"/>
              </w:rPr>
            </w:pPr>
          </w:p>
        </w:tc>
        <w:tc>
          <w:tcPr>
            <w:tcW w:w="4451" w:type="dxa"/>
            <w:gridSpan w:val="2"/>
            <w:shd w:val="clear" w:color="auto" w:fill="FFFFFF" w:themeFill="background1"/>
          </w:tcPr>
          <w:p w:rsidR="00960FF5" w:rsidRDefault="0090736B" w:rsidP="0090736B">
            <w:pPr>
              <w:rPr>
                <w:b/>
                <w:sz w:val="24"/>
                <w:szCs w:val="24"/>
              </w:rPr>
            </w:pPr>
            <w:r>
              <w:rPr>
                <w:b/>
                <w:sz w:val="24"/>
                <w:szCs w:val="24"/>
              </w:rPr>
              <w:t>Czy obiekt wyposażony jest w p</w:t>
            </w:r>
            <w:r w:rsidR="00960FF5">
              <w:rPr>
                <w:b/>
                <w:sz w:val="24"/>
                <w:szCs w:val="24"/>
              </w:rPr>
              <w:t>rzeciwpożarowy wyłącznik prądu</w:t>
            </w:r>
            <w:r>
              <w:rPr>
                <w:b/>
                <w:sz w:val="24"/>
                <w:szCs w:val="24"/>
              </w:rPr>
              <w:t>?</w:t>
            </w:r>
          </w:p>
        </w:tc>
        <w:tc>
          <w:tcPr>
            <w:tcW w:w="6244" w:type="dxa"/>
            <w:gridSpan w:val="8"/>
            <w:shd w:val="clear" w:color="auto" w:fill="FFFFFF" w:themeFill="background1"/>
          </w:tcPr>
          <w:p w:rsidR="00960FF5" w:rsidRDefault="00960FF5" w:rsidP="006A632A">
            <w:pPr>
              <w:ind w:left="-139" w:firstLine="139"/>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960FF5" w:rsidP="00E2522E">
            <w:pPr>
              <w:rPr>
                <w:b/>
                <w:sz w:val="24"/>
                <w:szCs w:val="24"/>
              </w:rPr>
            </w:pPr>
            <w:r>
              <w:rPr>
                <w:b/>
                <w:sz w:val="24"/>
                <w:szCs w:val="24"/>
              </w:rPr>
              <w:t>NIE</w:t>
            </w:r>
            <w:r w:rsidR="00C64376">
              <w:rPr>
                <w:rFonts w:ascii="Times New Roman" w:hAnsi="Times New Roman"/>
                <w:sz w:val="24"/>
                <w:szCs w:val="24"/>
              </w:rPr>
              <w:t>*</w:t>
            </w:r>
          </w:p>
        </w:tc>
      </w:tr>
      <w:tr w:rsidR="00414B35" w:rsidTr="009B7789">
        <w:trPr>
          <w:gridAfter w:val="1"/>
          <w:wAfter w:w="23" w:type="dxa"/>
          <w:trHeight w:val="195"/>
        </w:trPr>
        <w:tc>
          <w:tcPr>
            <w:tcW w:w="604" w:type="dxa"/>
            <w:vMerge/>
            <w:shd w:val="clear" w:color="auto" w:fill="FFFFFF" w:themeFill="background1"/>
          </w:tcPr>
          <w:p w:rsidR="00E2522E" w:rsidRPr="00423AAC" w:rsidRDefault="00E2522E" w:rsidP="00EA12C6">
            <w:pPr>
              <w:pStyle w:val="Akapitzlist"/>
              <w:numPr>
                <w:ilvl w:val="0"/>
                <w:numId w:val="13"/>
              </w:numPr>
              <w:rPr>
                <w:b/>
                <w:sz w:val="24"/>
                <w:szCs w:val="24"/>
              </w:rPr>
            </w:pPr>
          </w:p>
        </w:tc>
        <w:tc>
          <w:tcPr>
            <w:tcW w:w="330" w:type="dxa"/>
            <w:shd w:val="clear" w:color="auto" w:fill="FFFFFF" w:themeFill="background1"/>
          </w:tcPr>
          <w:p w:rsidR="00E2522E" w:rsidRDefault="00E2522E" w:rsidP="00E2522E">
            <w:pPr>
              <w:pStyle w:val="Akapitzlist"/>
              <w:numPr>
                <w:ilvl w:val="0"/>
                <w:numId w:val="32"/>
              </w:numPr>
              <w:ind w:hanging="720"/>
              <w:jc w:val="right"/>
              <w:rPr>
                <w:b/>
                <w:sz w:val="24"/>
                <w:szCs w:val="24"/>
              </w:rPr>
            </w:pPr>
          </w:p>
          <w:p w:rsidR="00E2522E" w:rsidRPr="00E2522E" w:rsidRDefault="00E2522E" w:rsidP="00E2522E">
            <w:pPr>
              <w:ind w:left="360"/>
              <w:jc w:val="right"/>
              <w:rPr>
                <w:b/>
                <w:sz w:val="24"/>
                <w:szCs w:val="24"/>
              </w:rPr>
            </w:pPr>
          </w:p>
        </w:tc>
        <w:tc>
          <w:tcPr>
            <w:tcW w:w="4121" w:type="dxa"/>
            <w:shd w:val="clear" w:color="auto" w:fill="FFFFFF" w:themeFill="background1"/>
          </w:tcPr>
          <w:p w:rsidR="00E2522E" w:rsidRDefault="00E2522E" w:rsidP="00E2522E">
            <w:pPr>
              <w:rPr>
                <w:b/>
                <w:sz w:val="24"/>
                <w:szCs w:val="24"/>
              </w:rPr>
            </w:pPr>
            <w:r>
              <w:rPr>
                <w:b/>
                <w:sz w:val="24"/>
                <w:szCs w:val="24"/>
              </w:rPr>
              <w:t xml:space="preserve">Lokalizacja przeciwpożarowego </w:t>
            </w:r>
          </w:p>
          <w:p w:rsidR="00E2522E" w:rsidRDefault="00E2522E" w:rsidP="00E2522E">
            <w:pPr>
              <w:rPr>
                <w:b/>
                <w:sz w:val="24"/>
                <w:szCs w:val="24"/>
              </w:rPr>
            </w:pPr>
            <w:proofErr w:type="gramStart"/>
            <w:r>
              <w:rPr>
                <w:b/>
                <w:sz w:val="24"/>
                <w:szCs w:val="24"/>
              </w:rPr>
              <w:t>wyłącznika</w:t>
            </w:r>
            <w:proofErr w:type="gramEnd"/>
            <w:r>
              <w:rPr>
                <w:b/>
                <w:sz w:val="24"/>
                <w:szCs w:val="24"/>
              </w:rPr>
              <w:t xml:space="preserve"> prądu</w:t>
            </w:r>
          </w:p>
          <w:p w:rsidR="006C270A" w:rsidRDefault="006C270A" w:rsidP="00E2522E">
            <w:pPr>
              <w:rPr>
                <w:b/>
                <w:sz w:val="24"/>
                <w:szCs w:val="24"/>
              </w:rPr>
            </w:pPr>
          </w:p>
          <w:p w:rsidR="003D7389" w:rsidRDefault="003D7389" w:rsidP="00E2522E">
            <w:pPr>
              <w:rPr>
                <w:b/>
                <w:sz w:val="24"/>
                <w:szCs w:val="24"/>
              </w:rPr>
            </w:pPr>
          </w:p>
        </w:tc>
        <w:tc>
          <w:tcPr>
            <w:tcW w:w="6244" w:type="dxa"/>
            <w:gridSpan w:val="8"/>
            <w:shd w:val="clear" w:color="auto" w:fill="FFFFFF" w:themeFill="background1"/>
          </w:tcPr>
          <w:p w:rsidR="00E2522E" w:rsidRDefault="00E2522E"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Default="00E2522E" w:rsidP="00E2522E">
            <w:pPr>
              <w:rPr>
                <w:b/>
                <w:sz w:val="24"/>
                <w:szCs w:val="24"/>
              </w:rPr>
            </w:pPr>
          </w:p>
        </w:tc>
      </w:tr>
      <w:tr w:rsidR="006A632A" w:rsidTr="009B7789">
        <w:trPr>
          <w:gridAfter w:val="1"/>
          <w:wAfter w:w="23" w:type="dxa"/>
          <w:trHeight w:val="240"/>
        </w:trPr>
        <w:tc>
          <w:tcPr>
            <w:tcW w:w="604" w:type="dxa"/>
            <w:vMerge w:val="restart"/>
            <w:shd w:val="clear" w:color="auto" w:fill="FFFFFF" w:themeFill="background1"/>
          </w:tcPr>
          <w:p w:rsidR="00960FF5" w:rsidRPr="00423AAC" w:rsidRDefault="00960FF5" w:rsidP="00EA12C6">
            <w:pPr>
              <w:pStyle w:val="Akapitzlist"/>
              <w:numPr>
                <w:ilvl w:val="0"/>
                <w:numId w:val="13"/>
              </w:numPr>
              <w:rPr>
                <w:b/>
                <w:sz w:val="24"/>
                <w:szCs w:val="24"/>
              </w:rPr>
            </w:pPr>
          </w:p>
        </w:tc>
        <w:tc>
          <w:tcPr>
            <w:tcW w:w="4451" w:type="dxa"/>
            <w:gridSpan w:val="2"/>
            <w:shd w:val="clear" w:color="auto" w:fill="FFFFFF" w:themeFill="background1"/>
          </w:tcPr>
          <w:p w:rsidR="00960FF5" w:rsidRDefault="0090736B" w:rsidP="0090736B">
            <w:pPr>
              <w:rPr>
                <w:b/>
                <w:sz w:val="24"/>
                <w:szCs w:val="24"/>
              </w:rPr>
            </w:pPr>
            <w:r>
              <w:rPr>
                <w:b/>
                <w:sz w:val="24"/>
                <w:szCs w:val="24"/>
              </w:rPr>
              <w:t>Czy obiekt wyposażony jest w s</w:t>
            </w:r>
            <w:r w:rsidR="00960FF5">
              <w:rPr>
                <w:b/>
                <w:sz w:val="24"/>
                <w:szCs w:val="24"/>
              </w:rPr>
              <w:t>tałe urządzenia gaśnicze</w:t>
            </w:r>
            <w:r>
              <w:rPr>
                <w:b/>
                <w:sz w:val="24"/>
                <w:szCs w:val="24"/>
              </w:rPr>
              <w:t>?</w:t>
            </w:r>
          </w:p>
        </w:tc>
        <w:tc>
          <w:tcPr>
            <w:tcW w:w="6244" w:type="dxa"/>
            <w:gridSpan w:val="8"/>
            <w:shd w:val="clear" w:color="auto" w:fill="FFFFFF" w:themeFill="background1"/>
          </w:tcPr>
          <w:p w:rsidR="00960FF5" w:rsidRDefault="00960FF5"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960FF5" w:rsidP="00E2522E">
            <w:pPr>
              <w:rPr>
                <w:b/>
                <w:sz w:val="24"/>
                <w:szCs w:val="24"/>
              </w:rPr>
            </w:pPr>
            <w:r>
              <w:rPr>
                <w:b/>
                <w:sz w:val="24"/>
                <w:szCs w:val="24"/>
              </w:rPr>
              <w:t>NIE</w:t>
            </w:r>
            <w:r w:rsidR="00C64376">
              <w:rPr>
                <w:rFonts w:ascii="Times New Roman" w:hAnsi="Times New Roman"/>
                <w:sz w:val="24"/>
                <w:szCs w:val="24"/>
              </w:rPr>
              <w:t>*</w:t>
            </w:r>
          </w:p>
        </w:tc>
      </w:tr>
      <w:tr w:rsidR="0089108A" w:rsidTr="009B7789">
        <w:trPr>
          <w:gridAfter w:val="1"/>
          <w:wAfter w:w="23" w:type="dxa"/>
          <w:trHeight w:val="135"/>
        </w:trPr>
        <w:tc>
          <w:tcPr>
            <w:tcW w:w="604" w:type="dxa"/>
            <w:vMerge/>
            <w:shd w:val="clear" w:color="auto" w:fill="FFFFFF" w:themeFill="background1"/>
          </w:tcPr>
          <w:p w:rsidR="00E2522E" w:rsidRPr="00423AAC" w:rsidRDefault="00E2522E" w:rsidP="00EA12C6">
            <w:pPr>
              <w:pStyle w:val="Akapitzlist"/>
              <w:numPr>
                <w:ilvl w:val="0"/>
                <w:numId w:val="13"/>
              </w:numPr>
              <w:rPr>
                <w:b/>
                <w:sz w:val="24"/>
                <w:szCs w:val="24"/>
              </w:rPr>
            </w:pPr>
          </w:p>
        </w:tc>
        <w:tc>
          <w:tcPr>
            <w:tcW w:w="330" w:type="dxa"/>
            <w:shd w:val="clear" w:color="auto" w:fill="FFFFFF" w:themeFill="background1"/>
          </w:tcPr>
          <w:p w:rsidR="00E2522E" w:rsidRDefault="00E2522E" w:rsidP="00E2522E">
            <w:pPr>
              <w:pStyle w:val="Akapitzlist"/>
              <w:numPr>
                <w:ilvl w:val="0"/>
                <w:numId w:val="33"/>
              </w:numPr>
              <w:ind w:hanging="720"/>
              <w:jc w:val="right"/>
              <w:rPr>
                <w:b/>
                <w:sz w:val="24"/>
                <w:szCs w:val="24"/>
              </w:rPr>
            </w:pPr>
          </w:p>
          <w:p w:rsidR="00E2522E" w:rsidRPr="00E2522E" w:rsidRDefault="00E2522E" w:rsidP="00E2522E">
            <w:pPr>
              <w:ind w:left="360"/>
              <w:jc w:val="right"/>
              <w:rPr>
                <w:b/>
                <w:sz w:val="24"/>
                <w:szCs w:val="24"/>
              </w:rPr>
            </w:pPr>
          </w:p>
        </w:tc>
        <w:tc>
          <w:tcPr>
            <w:tcW w:w="4121" w:type="dxa"/>
            <w:shd w:val="clear" w:color="auto" w:fill="FFFFFF" w:themeFill="background1"/>
          </w:tcPr>
          <w:p w:rsidR="00E2522E" w:rsidRDefault="00E2522E" w:rsidP="00E2522E">
            <w:pPr>
              <w:rPr>
                <w:b/>
                <w:sz w:val="24"/>
                <w:szCs w:val="24"/>
              </w:rPr>
            </w:pPr>
            <w:r>
              <w:rPr>
                <w:b/>
                <w:sz w:val="24"/>
                <w:szCs w:val="24"/>
              </w:rPr>
              <w:t>Rodzaj urządzeń</w:t>
            </w:r>
          </w:p>
          <w:p w:rsidR="00E2522E" w:rsidRDefault="00E2522E" w:rsidP="00E2522E">
            <w:pPr>
              <w:rPr>
                <w:b/>
                <w:sz w:val="24"/>
                <w:szCs w:val="24"/>
              </w:rPr>
            </w:pPr>
          </w:p>
          <w:p w:rsidR="003D7389" w:rsidRDefault="003D7389" w:rsidP="00E2522E">
            <w:pPr>
              <w:rPr>
                <w:b/>
                <w:sz w:val="24"/>
                <w:szCs w:val="24"/>
              </w:rPr>
            </w:pPr>
          </w:p>
          <w:p w:rsidR="006C270A" w:rsidRDefault="006C270A" w:rsidP="00E2522E">
            <w:pPr>
              <w:rPr>
                <w:b/>
                <w:sz w:val="24"/>
                <w:szCs w:val="24"/>
              </w:rPr>
            </w:pPr>
          </w:p>
        </w:tc>
        <w:tc>
          <w:tcPr>
            <w:tcW w:w="6244" w:type="dxa"/>
            <w:gridSpan w:val="8"/>
            <w:shd w:val="clear" w:color="auto" w:fill="FFFFFF" w:themeFill="background1"/>
          </w:tcPr>
          <w:p w:rsidR="00E2522E" w:rsidRDefault="00E2522E"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Default="00E2522E" w:rsidP="00E2522E">
            <w:pPr>
              <w:rPr>
                <w:b/>
                <w:sz w:val="24"/>
                <w:szCs w:val="24"/>
              </w:rPr>
            </w:pPr>
          </w:p>
        </w:tc>
      </w:tr>
      <w:tr w:rsidR="006A632A" w:rsidTr="009B7789">
        <w:trPr>
          <w:gridAfter w:val="1"/>
          <w:wAfter w:w="23" w:type="dxa"/>
          <w:trHeight w:val="330"/>
        </w:trPr>
        <w:tc>
          <w:tcPr>
            <w:tcW w:w="604" w:type="dxa"/>
            <w:vMerge w:val="restart"/>
            <w:shd w:val="clear" w:color="auto" w:fill="FFFFFF" w:themeFill="background1"/>
          </w:tcPr>
          <w:p w:rsidR="00960FF5" w:rsidRPr="00423AAC" w:rsidRDefault="00960FF5" w:rsidP="00EA12C6">
            <w:pPr>
              <w:pStyle w:val="Akapitzlist"/>
              <w:numPr>
                <w:ilvl w:val="0"/>
                <w:numId w:val="13"/>
              </w:numPr>
              <w:rPr>
                <w:b/>
                <w:sz w:val="24"/>
                <w:szCs w:val="24"/>
              </w:rPr>
            </w:pPr>
          </w:p>
        </w:tc>
        <w:tc>
          <w:tcPr>
            <w:tcW w:w="4451" w:type="dxa"/>
            <w:gridSpan w:val="2"/>
            <w:shd w:val="clear" w:color="auto" w:fill="FFFFFF" w:themeFill="background1"/>
          </w:tcPr>
          <w:p w:rsidR="00960FF5" w:rsidRDefault="0090736B" w:rsidP="0090736B">
            <w:pPr>
              <w:rPr>
                <w:b/>
                <w:sz w:val="24"/>
                <w:szCs w:val="24"/>
              </w:rPr>
            </w:pPr>
            <w:r>
              <w:rPr>
                <w:b/>
                <w:sz w:val="24"/>
                <w:szCs w:val="24"/>
              </w:rPr>
              <w:t>Czy obiekt wyposażony jest w d</w:t>
            </w:r>
            <w:r w:rsidR="00960FF5">
              <w:rPr>
                <w:b/>
                <w:sz w:val="24"/>
                <w:szCs w:val="24"/>
              </w:rPr>
              <w:t>źwiękowy system ostrzegawczy</w:t>
            </w:r>
            <w:r>
              <w:rPr>
                <w:b/>
                <w:sz w:val="24"/>
                <w:szCs w:val="24"/>
              </w:rPr>
              <w:t>?</w:t>
            </w:r>
          </w:p>
        </w:tc>
        <w:tc>
          <w:tcPr>
            <w:tcW w:w="6244" w:type="dxa"/>
            <w:gridSpan w:val="8"/>
            <w:shd w:val="clear" w:color="auto" w:fill="FFFFFF" w:themeFill="background1"/>
          </w:tcPr>
          <w:p w:rsidR="00960FF5" w:rsidRDefault="00960FF5"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CB6922" w:rsidP="00E2522E">
            <w:pPr>
              <w:rPr>
                <w:b/>
                <w:sz w:val="24"/>
                <w:szCs w:val="24"/>
              </w:rPr>
            </w:pPr>
            <w:r>
              <w:rPr>
                <w:b/>
                <w:sz w:val="24"/>
                <w:szCs w:val="24"/>
              </w:rPr>
              <w:t>NIE</w:t>
            </w:r>
            <w:r w:rsidR="00C64376">
              <w:rPr>
                <w:rFonts w:ascii="Times New Roman" w:hAnsi="Times New Roman"/>
                <w:sz w:val="24"/>
                <w:szCs w:val="24"/>
              </w:rPr>
              <w:t>*</w:t>
            </w:r>
          </w:p>
        </w:tc>
      </w:tr>
      <w:tr w:rsidR="0089108A" w:rsidTr="009B7789">
        <w:trPr>
          <w:gridAfter w:val="1"/>
          <w:wAfter w:w="23" w:type="dxa"/>
          <w:trHeight w:val="255"/>
        </w:trPr>
        <w:tc>
          <w:tcPr>
            <w:tcW w:w="604" w:type="dxa"/>
            <w:vMerge/>
            <w:shd w:val="clear" w:color="auto" w:fill="FFFFFF" w:themeFill="background1"/>
          </w:tcPr>
          <w:p w:rsidR="00E2522E" w:rsidRPr="00423AAC" w:rsidRDefault="00E2522E" w:rsidP="00EA12C6">
            <w:pPr>
              <w:pStyle w:val="Akapitzlist"/>
              <w:numPr>
                <w:ilvl w:val="0"/>
                <w:numId w:val="13"/>
              </w:numPr>
              <w:rPr>
                <w:b/>
                <w:sz w:val="24"/>
                <w:szCs w:val="24"/>
              </w:rPr>
            </w:pPr>
          </w:p>
        </w:tc>
        <w:tc>
          <w:tcPr>
            <w:tcW w:w="330" w:type="dxa"/>
            <w:shd w:val="clear" w:color="auto" w:fill="FFFFFF" w:themeFill="background1"/>
          </w:tcPr>
          <w:p w:rsidR="00E2522E" w:rsidRDefault="00E2522E" w:rsidP="00E2522E">
            <w:pPr>
              <w:pStyle w:val="Akapitzlist"/>
              <w:numPr>
                <w:ilvl w:val="0"/>
                <w:numId w:val="34"/>
              </w:numPr>
              <w:ind w:hanging="720"/>
              <w:jc w:val="right"/>
              <w:rPr>
                <w:b/>
                <w:sz w:val="24"/>
                <w:szCs w:val="24"/>
              </w:rPr>
            </w:pPr>
          </w:p>
          <w:p w:rsidR="00E2522E" w:rsidRPr="00E2522E" w:rsidRDefault="00E2522E" w:rsidP="00E2522E">
            <w:pPr>
              <w:ind w:left="360"/>
              <w:jc w:val="right"/>
              <w:rPr>
                <w:b/>
                <w:sz w:val="24"/>
                <w:szCs w:val="24"/>
              </w:rPr>
            </w:pPr>
          </w:p>
        </w:tc>
        <w:tc>
          <w:tcPr>
            <w:tcW w:w="4121" w:type="dxa"/>
            <w:shd w:val="clear" w:color="auto" w:fill="FFFFFF" w:themeFill="background1"/>
          </w:tcPr>
          <w:p w:rsidR="00E2522E" w:rsidRDefault="00E2522E" w:rsidP="00E2522E">
            <w:pPr>
              <w:rPr>
                <w:b/>
                <w:sz w:val="24"/>
                <w:szCs w:val="24"/>
              </w:rPr>
            </w:pPr>
            <w:r>
              <w:rPr>
                <w:b/>
                <w:sz w:val="24"/>
                <w:szCs w:val="24"/>
              </w:rPr>
              <w:t xml:space="preserve">Lokalizacja pomieszczenia </w:t>
            </w:r>
            <w:r>
              <w:rPr>
                <w:b/>
                <w:sz w:val="24"/>
                <w:szCs w:val="24"/>
              </w:rPr>
              <w:br/>
              <w:t xml:space="preserve">z </w:t>
            </w:r>
            <w:r w:rsidR="00461963">
              <w:rPr>
                <w:b/>
                <w:sz w:val="24"/>
                <w:szCs w:val="24"/>
              </w:rPr>
              <w:t>„</w:t>
            </w:r>
            <w:r>
              <w:rPr>
                <w:b/>
                <w:sz w:val="24"/>
                <w:szCs w:val="24"/>
              </w:rPr>
              <w:t>mikrofonem strażaka</w:t>
            </w:r>
            <w:r w:rsidR="00461963">
              <w:rPr>
                <w:b/>
                <w:sz w:val="24"/>
                <w:szCs w:val="24"/>
              </w:rPr>
              <w:t>”</w:t>
            </w:r>
          </w:p>
          <w:p w:rsidR="003D7389" w:rsidRDefault="003D7389" w:rsidP="00E2522E">
            <w:pPr>
              <w:rPr>
                <w:b/>
                <w:sz w:val="24"/>
                <w:szCs w:val="24"/>
              </w:rPr>
            </w:pPr>
          </w:p>
        </w:tc>
        <w:tc>
          <w:tcPr>
            <w:tcW w:w="6244" w:type="dxa"/>
            <w:gridSpan w:val="8"/>
            <w:shd w:val="clear" w:color="auto" w:fill="FFFFFF" w:themeFill="background1"/>
          </w:tcPr>
          <w:p w:rsidR="00E2522E" w:rsidRDefault="00E2522E"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Default="00E2522E" w:rsidP="00E2522E">
            <w:pPr>
              <w:rPr>
                <w:b/>
                <w:sz w:val="24"/>
                <w:szCs w:val="24"/>
              </w:rPr>
            </w:pPr>
          </w:p>
        </w:tc>
      </w:tr>
      <w:tr w:rsidR="006A632A" w:rsidTr="009B7789">
        <w:trPr>
          <w:gridAfter w:val="1"/>
          <w:wAfter w:w="23" w:type="dxa"/>
          <w:trHeight w:val="517"/>
        </w:trPr>
        <w:tc>
          <w:tcPr>
            <w:tcW w:w="604" w:type="dxa"/>
            <w:vMerge w:val="restart"/>
            <w:shd w:val="clear" w:color="auto" w:fill="FFFFFF" w:themeFill="background1"/>
          </w:tcPr>
          <w:p w:rsidR="008C5207" w:rsidRPr="00423AAC" w:rsidRDefault="008C5207" w:rsidP="00EA12C6">
            <w:pPr>
              <w:pStyle w:val="Akapitzlist"/>
              <w:numPr>
                <w:ilvl w:val="0"/>
                <w:numId w:val="13"/>
              </w:numPr>
              <w:rPr>
                <w:b/>
                <w:sz w:val="24"/>
                <w:szCs w:val="24"/>
              </w:rPr>
            </w:pPr>
          </w:p>
        </w:tc>
        <w:tc>
          <w:tcPr>
            <w:tcW w:w="4451" w:type="dxa"/>
            <w:gridSpan w:val="2"/>
            <w:shd w:val="clear" w:color="auto" w:fill="FFFFFF" w:themeFill="background1"/>
          </w:tcPr>
          <w:p w:rsidR="008C5207" w:rsidRDefault="0090736B" w:rsidP="00265FCD">
            <w:pPr>
              <w:rPr>
                <w:b/>
                <w:sz w:val="24"/>
                <w:szCs w:val="24"/>
              </w:rPr>
            </w:pPr>
            <w:r>
              <w:rPr>
                <w:b/>
                <w:sz w:val="24"/>
                <w:szCs w:val="24"/>
              </w:rPr>
              <w:t xml:space="preserve">Czy obiekt wyposażony jest w </w:t>
            </w:r>
            <w:r w:rsidR="00265FCD">
              <w:rPr>
                <w:b/>
                <w:sz w:val="24"/>
                <w:szCs w:val="24"/>
              </w:rPr>
              <w:t>h</w:t>
            </w:r>
            <w:r w:rsidR="008C5207">
              <w:rPr>
                <w:b/>
                <w:sz w:val="24"/>
                <w:szCs w:val="24"/>
              </w:rPr>
              <w:t xml:space="preserve">ydranty </w:t>
            </w:r>
            <w:proofErr w:type="gramStart"/>
            <w:r w:rsidR="008C5207">
              <w:rPr>
                <w:b/>
                <w:sz w:val="24"/>
                <w:szCs w:val="24"/>
              </w:rPr>
              <w:t>wewnętrzne</w:t>
            </w:r>
            <w:r w:rsidR="00265FCD">
              <w:rPr>
                <w:b/>
                <w:sz w:val="24"/>
                <w:szCs w:val="24"/>
              </w:rPr>
              <w:t xml:space="preserve"> ?</w:t>
            </w:r>
            <w:proofErr w:type="gramEnd"/>
          </w:p>
        </w:tc>
        <w:tc>
          <w:tcPr>
            <w:tcW w:w="6244" w:type="dxa"/>
            <w:gridSpan w:val="8"/>
            <w:shd w:val="clear" w:color="auto" w:fill="FFFFFF" w:themeFill="background1"/>
          </w:tcPr>
          <w:p w:rsidR="008C5207" w:rsidRDefault="008C5207"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8C5207" w:rsidRDefault="008C5207" w:rsidP="00E2522E">
            <w:pPr>
              <w:rPr>
                <w:b/>
                <w:sz w:val="24"/>
                <w:szCs w:val="24"/>
              </w:rPr>
            </w:pPr>
            <w:r>
              <w:rPr>
                <w:b/>
                <w:sz w:val="24"/>
                <w:szCs w:val="24"/>
              </w:rPr>
              <w:t>NIE</w:t>
            </w:r>
            <w:r w:rsidR="00C64376">
              <w:rPr>
                <w:rFonts w:ascii="Times New Roman" w:hAnsi="Times New Roman"/>
                <w:sz w:val="24"/>
                <w:szCs w:val="24"/>
              </w:rPr>
              <w:t>*</w:t>
            </w:r>
          </w:p>
        </w:tc>
      </w:tr>
      <w:tr w:rsidR="0090736B" w:rsidTr="009B7789">
        <w:trPr>
          <w:gridAfter w:val="1"/>
          <w:wAfter w:w="23" w:type="dxa"/>
          <w:trHeight w:val="189"/>
        </w:trPr>
        <w:tc>
          <w:tcPr>
            <w:tcW w:w="604" w:type="dxa"/>
            <w:vMerge/>
            <w:shd w:val="clear" w:color="auto" w:fill="FFFFFF" w:themeFill="background1"/>
          </w:tcPr>
          <w:p w:rsidR="0090736B" w:rsidRPr="00423AAC" w:rsidRDefault="0090736B" w:rsidP="00EA12C6">
            <w:pPr>
              <w:pStyle w:val="Akapitzlist"/>
              <w:numPr>
                <w:ilvl w:val="0"/>
                <w:numId w:val="13"/>
              </w:numPr>
              <w:rPr>
                <w:b/>
                <w:sz w:val="24"/>
                <w:szCs w:val="24"/>
              </w:rPr>
            </w:pPr>
          </w:p>
        </w:tc>
        <w:tc>
          <w:tcPr>
            <w:tcW w:w="330" w:type="dxa"/>
            <w:shd w:val="clear" w:color="auto" w:fill="FFFFFF" w:themeFill="background1"/>
          </w:tcPr>
          <w:p w:rsidR="0090736B" w:rsidRPr="008C5207" w:rsidRDefault="0090736B" w:rsidP="00C27C6F">
            <w:pPr>
              <w:pStyle w:val="Akapitzlist"/>
              <w:numPr>
                <w:ilvl w:val="0"/>
                <w:numId w:val="24"/>
              </w:numPr>
              <w:rPr>
                <w:b/>
                <w:sz w:val="24"/>
                <w:szCs w:val="24"/>
              </w:rPr>
            </w:pPr>
          </w:p>
        </w:tc>
        <w:tc>
          <w:tcPr>
            <w:tcW w:w="4121" w:type="dxa"/>
            <w:shd w:val="clear" w:color="auto" w:fill="FFFFFF" w:themeFill="background1"/>
          </w:tcPr>
          <w:p w:rsidR="0090736B" w:rsidRDefault="0090736B" w:rsidP="00E2522E">
            <w:pPr>
              <w:rPr>
                <w:b/>
                <w:sz w:val="24"/>
                <w:szCs w:val="24"/>
              </w:rPr>
            </w:pPr>
            <w:r>
              <w:rPr>
                <w:b/>
                <w:sz w:val="24"/>
                <w:szCs w:val="24"/>
              </w:rPr>
              <w:t>Rodzaj instalacji</w:t>
            </w:r>
          </w:p>
        </w:tc>
        <w:tc>
          <w:tcPr>
            <w:tcW w:w="2126" w:type="dxa"/>
            <w:gridSpan w:val="2"/>
            <w:shd w:val="clear" w:color="auto" w:fill="FFFFFF" w:themeFill="background1"/>
          </w:tcPr>
          <w:p w:rsidR="0090736B" w:rsidRPr="0089108A" w:rsidRDefault="0090736B" w:rsidP="00E2522E">
            <w:pPr>
              <w:rPr>
                <w:b/>
                <w:sz w:val="24"/>
                <w:szCs w:val="24"/>
              </w:rPr>
            </w:pPr>
            <w:r w:rsidRPr="0089108A">
              <w:rPr>
                <w:rFonts w:ascii="Times New Roman" w:hAnsi="Times New Roman"/>
                <w:b/>
                <w:sz w:val="24"/>
                <w:szCs w:val="24"/>
              </w:rPr>
              <w:t>Ø25</w:t>
            </w:r>
            <w:r w:rsidR="00C64376">
              <w:rPr>
                <w:rFonts w:ascii="Times New Roman" w:hAnsi="Times New Roman"/>
                <w:sz w:val="24"/>
                <w:szCs w:val="24"/>
              </w:rPr>
              <w:t>*</w:t>
            </w:r>
          </w:p>
        </w:tc>
        <w:tc>
          <w:tcPr>
            <w:tcW w:w="2126" w:type="dxa"/>
            <w:gridSpan w:val="4"/>
            <w:shd w:val="clear" w:color="auto" w:fill="FFFFFF" w:themeFill="background1"/>
          </w:tcPr>
          <w:p w:rsidR="0090736B" w:rsidRPr="0089108A" w:rsidRDefault="0090736B" w:rsidP="0090736B">
            <w:pPr>
              <w:rPr>
                <w:b/>
                <w:sz w:val="24"/>
                <w:szCs w:val="24"/>
              </w:rPr>
            </w:pPr>
            <w:r w:rsidRPr="0089108A">
              <w:rPr>
                <w:rFonts w:ascii="Times New Roman" w:hAnsi="Times New Roman"/>
                <w:b/>
                <w:sz w:val="24"/>
                <w:szCs w:val="24"/>
              </w:rPr>
              <w:t>Ø33</w:t>
            </w:r>
            <w:r w:rsidR="00C64376">
              <w:rPr>
                <w:rFonts w:ascii="Times New Roman" w:hAnsi="Times New Roman"/>
                <w:sz w:val="24"/>
                <w:szCs w:val="24"/>
              </w:rPr>
              <w:t>*</w:t>
            </w:r>
          </w:p>
        </w:tc>
        <w:tc>
          <w:tcPr>
            <w:tcW w:w="1992" w:type="dxa"/>
            <w:gridSpan w:val="2"/>
            <w:shd w:val="clear" w:color="auto" w:fill="FFFFFF" w:themeFill="background1"/>
          </w:tcPr>
          <w:p w:rsidR="0090736B" w:rsidRPr="0089108A" w:rsidRDefault="0090736B" w:rsidP="00E2522E">
            <w:pPr>
              <w:rPr>
                <w:b/>
                <w:sz w:val="24"/>
                <w:szCs w:val="24"/>
              </w:rPr>
            </w:pPr>
            <w:r w:rsidRPr="0089108A">
              <w:rPr>
                <w:rFonts w:ascii="Times New Roman" w:hAnsi="Times New Roman"/>
                <w:b/>
                <w:sz w:val="24"/>
                <w:szCs w:val="24"/>
              </w:rPr>
              <w:t>Ø52</w:t>
            </w:r>
            <w:r w:rsidR="00C64376">
              <w:rPr>
                <w:rFonts w:ascii="Times New Roman" w:hAnsi="Times New Roman"/>
                <w:sz w:val="24"/>
                <w:szCs w:val="24"/>
              </w:rPr>
              <w:t>*</w:t>
            </w:r>
          </w:p>
        </w:tc>
        <w:tc>
          <w:tcPr>
            <w:tcW w:w="2582" w:type="dxa"/>
            <w:gridSpan w:val="3"/>
            <w:tcBorders>
              <w:tl2br w:val="single" w:sz="4" w:space="0" w:color="auto"/>
              <w:tr2bl w:val="single" w:sz="4" w:space="0" w:color="auto"/>
            </w:tcBorders>
            <w:shd w:val="clear" w:color="auto" w:fill="FFFFFF" w:themeFill="background1"/>
          </w:tcPr>
          <w:p w:rsidR="0090736B" w:rsidRPr="0089108A" w:rsidRDefault="0090736B" w:rsidP="00E2522E">
            <w:pPr>
              <w:rPr>
                <w:b/>
                <w:sz w:val="24"/>
                <w:szCs w:val="24"/>
              </w:rPr>
            </w:pPr>
          </w:p>
        </w:tc>
      </w:tr>
      <w:tr w:rsidR="00E2522E" w:rsidTr="009B7789">
        <w:trPr>
          <w:gridAfter w:val="1"/>
          <w:wAfter w:w="23" w:type="dxa"/>
          <w:trHeight w:val="357"/>
        </w:trPr>
        <w:tc>
          <w:tcPr>
            <w:tcW w:w="604" w:type="dxa"/>
            <w:vMerge/>
            <w:shd w:val="clear" w:color="auto" w:fill="FFFFFF" w:themeFill="background1"/>
          </w:tcPr>
          <w:p w:rsidR="00C27C6F" w:rsidRPr="00423AAC" w:rsidRDefault="00C27C6F" w:rsidP="00EA12C6">
            <w:pPr>
              <w:pStyle w:val="Akapitzlist"/>
              <w:numPr>
                <w:ilvl w:val="0"/>
                <w:numId w:val="13"/>
              </w:numPr>
              <w:rPr>
                <w:b/>
                <w:sz w:val="24"/>
                <w:szCs w:val="24"/>
              </w:rPr>
            </w:pPr>
          </w:p>
        </w:tc>
        <w:tc>
          <w:tcPr>
            <w:tcW w:w="330" w:type="dxa"/>
            <w:shd w:val="clear" w:color="auto" w:fill="FFFFFF" w:themeFill="background1"/>
          </w:tcPr>
          <w:p w:rsidR="00C27C6F" w:rsidRPr="00C27C6F" w:rsidRDefault="00C27C6F" w:rsidP="008C5207">
            <w:pPr>
              <w:pStyle w:val="Akapitzlist"/>
              <w:numPr>
                <w:ilvl w:val="0"/>
                <w:numId w:val="24"/>
              </w:numPr>
              <w:rPr>
                <w:b/>
                <w:sz w:val="24"/>
                <w:szCs w:val="24"/>
              </w:rPr>
            </w:pPr>
          </w:p>
        </w:tc>
        <w:tc>
          <w:tcPr>
            <w:tcW w:w="4121" w:type="dxa"/>
            <w:shd w:val="clear" w:color="auto" w:fill="FFFFFF" w:themeFill="background1"/>
          </w:tcPr>
          <w:p w:rsidR="00C27C6F" w:rsidRDefault="00C27C6F" w:rsidP="00461963">
            <w:pPr>
              <w:rPr>
                <w:b/>
                <w:sz w:val="24"/>
                <w:szCs w:val="24"/>
              </w:rPr>
            </w:pPr>
            <w:r>
              <w:rPr>
                <w:b/>
                <w:sz w:val="24"/>
                <w:szCs w:val="24"/>
              </w:rPr>
              <w:t>Czy budynek jest wyposażony w</w:t>
            </w:r>
            <w:r w:rsidR="00461963">
              <w:rPr>
                <w:b/>
                <w:sz w:val="24"/>
                <w:szCs w:val="24"/>
              </w:rPr>
              <w:t> </w:t>
            </w:r>
            <w:r>
              <w:rPr>
                <w:b/>
                <w:sz w:val="24"/>
                <w:szCs w:val="24"/>
              </w:rPr>
              <w:t>zawory 52</w:t>
            </w:r>
            <w:r w:rsidR="00265FCD">
              <w:rPr>
                <w:b/>
                <w:sz w:val="24"/>
                <w:szCs w:val="24"/>
              </w:rPr>
              <w:t>?</w:t>
            </w:r>
          </w:p>
        </w:tc>
        <w:tc>
          <w:tcPr>
            <w:tcW w:w="6244" w:type="dxa"/>
            <w:gridSpan w:val="8"/>
            <w:shd w:val="clear" w:color="auto" w:fill="FFFFFF" w:themeFill="background1"/>
          </w:tcPr>
          <w:p w:rsidR="00C27C6F" w:rsidRDefault="00C27C6F"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27C6F" w:rsidRDefault="00C27C6F" w:rsidP="00E2522E">
            <w:pPr>
              <w:rPr>
                <w:b/>
                <w:sz w:val="24"/>
                <w:szCs w:val="24"/>
              </w:rPr>
            </w:pPr>
            <w:r>
              <w:rPr>
                <w:b/>
                <w:sz w:val="24"/>
                <w:szCs w:val="24"/>
              </w:rPr>
              <w:t>NIE</w:t>
            </w:r>
            <w:r w:rsidR="00C64376">
              <w:rPr>
                <w:rFonts w:ascii="Times New Roman" w:hAnsi="Times New Roman"/>
                <w:sz w:val="24"/>
                <w:szCs w:val="24"/>
              </w:rPr>
              <w:t>*</w:t>
            </w:r>
          </w:p>
        </w:tc>
      </w:tr>
      <w:tr w:rsidR="00265FCD" w:rsidTr="009B7789">
        <w:trPr>
          <w:gridAfter w:val="1"/>
          <w:wAfter w:w="23" w:type="dxa"/>
          <w:trHeight w:val="211"/>
        </w:trPr>
        <w:tc>
          <w:tcPr>
            <w:tcW w:w="604" w:type="dxa"/>
            <w:vMerge/>
            <w:shd w:val="clear" w:color="auto" w:fill="FFFFFF" w:themeFill="background1"/>
          </w:tcPr>
          <w:p w:rsidR="00265FCD" w:rsidRPr="00423AAC" w:rsidRDefault="00265FCD" w:rsidP="00EA12C6">
            <w:pPr>
              <w:pStyle w:val="Akapitzlist"/>
              <w:numPr>
                <w:ilvl w:val="0"/>
                <w:numId w:val="13"/>
              </w:numPr>
              <w:rPr>
                <w:b/>
                <w:sz w:val="24"/>
                <w:szCs w:val="24"/>
              </w:rPr>
            </w:pPr>
          </w:p>
        </w:tc>
        <w:tc>
          <w:tcPr>
            <w:tcW w:w="330" w:type="dxa"/>
            <w:shd w:val="clear" w:color="auto" w:fill="FFFFFF" w:themeFill="background1"/>
          </w:tcPr>
          <w:p w:rsidR="00265FCD" w:rsidRPr="008C5207" w:rsidRDefault="00265FCD" w:rsidP="008C5207">
            <w:pPr>
              <w:pStyle w:val="Akapitzlist"/>
              <w:numPr>
                <w:ilvl w:val="0"/>
                <w:numId w:val="24"/>
              </w:numPr>
              <w:rPr>
                <w:b/>
                <w:sz w:val="24"/>
                <w:szCs w:val="24"/>
              </w:rPr>
            </w:pPr>
          </w:p>
          <w:p w:rsidR="00265FCD" w:rsidRDefault="00265FCD" w:rsidP="008C5207">
            <w:pPr>
              <w:rPr>
                <w:b/>
                <w:sz w:val="24"/>
                <w:szCs w:val="24"/>
              </w:rPr>
            </w:pPr>
          </w:p>
        </w:tc>
        <w:tc>
          <w:tcPr>
            <w:tcW w:w="4121" w:type="dxa"/>
            <w:shd w:val="clear" w:color="auto" w:fill="FFFFFF" w:themeFill="background1"/>
          </w:tcPr>
          <w:p w:rsidR="00265FCD" w:rsidRDefault="00265FCD" w:rsidP="00E2522E">
            <w:pPr>
              <w:rPr>
                <w:b/>
                <w:sz w:val="24"/>
                <w:szCs w:val="24"/>
              </w:rPr>
            </w:pPr>
            <w:r>
              <w:rPr>
                <w:b/>
                <w:sz w:val="24"/>
                <w:szCs w:val="24"/>
              </w:rPr>
              <w:t xml:space="preserve">Źródła zasilania instalacji wymienionych w </w:t>
            </w:r>
            <w:proofErr w:type="spellStart"/>
            <w:r>
              <w:rPr>
                <w:b/>
                <w:sz w:val="24"/>
                <w:szCs w:val="24"/>
              </w:rPr>
              <w:t>ppkt</w:t>
            </w:r>
            <w:proofErr w:type="spellEnd"/>
            <w:r>
              <w:rPr>
                <w:b/>
                <w:sz w:val="24"/>
                <w:szCs w:val="24"/>
              </w:rPr>
              <w:t>. A i B</w:t>
            </w:r>
          </w:p>
          <w:p w:rsidR="003D7389" w:rsidRDefault="003D7389" w:rsidP="00E2522E">
            <w:pPr>
              <w:rPr>
                <w:b/>
                <w:sz w:val="24"/>
                <w:szCs w:val="24"/>
              </w:rPr>
            </w:pPr>
          </w:p>
          <w:p w:rsidR="009B7789" w:rsidRDefault="009B7789" w:rsidP="00E2522E">
            <w:pPr>
              <w:rPr>
                <w:b/>
                <w:sz w:val="24"/>
                <w:szCs w:val="24"/>
              </w:rPr>
            </w:pPr>
          </w:p>
          <w:p w:rsidR="009B7789" w:rsidRDefault="009B7789" w:rsidP="00E2522E">
            <w:pPr>
              <w:rPr>
                <w:b/>
                <w:sz w:val="24"/>
                <w:szCs w:val="24"/>
              </w:rPr>
            </w:pPr>
          </w:p>
        </w:tc>
        <w:tc>
          <w:tcPr>
            <w:tcW w:w="6244" w:type="dxa"/>
            <w:gridSpan w:val="8"/>
            <w:shd w:val="clear" w:color="auto" w:fill="FFFFFF" w:themeFill="background1"/>
          </w:tcPr>
          <w:p w:rsidR="00265FCD" w:rsidRDefault="00265FCD" w:rsidP="00E2522E">
            <w:pPr>
              <w:rPr>
                <w:b/>
                <w:sz w:val="24"/>
                <w:szCs w:val="24"/>
              </w:rPr>
            </w:pPr>
          </w:p>
          <w:p w:rsidR="00265FCD" w:rsidRDefault="00265FCD" w:rsidP="00E2522E">
            <w:pPr>
              <w:rPr>
                <w:b/>
                <w:sz w:val="24"/>
                <w:szCs w:val="24"/>
              </w:rPr>
            </w:pPr>
          </w:p>
          <w:p w:rsidR="00C64376" w:rsidRDefault="00C64376" w:rsidP="00E2522E">
            <w:pPr>
              <w:rPr>
                <w:b/>
                <w:sz w:val="24"/>
                <w:szCs w:val="24"/>
              </w:rPr>
            </w:pPr>
          </w:p>
          <w:p w:rsidR="00C64376" w:rsidRDefault="00C64376" w:rsidP="00E2522E">
            <w:pPr>
              <w:rPr>
                <w:b/>
                <w:sz w:val="24"/>
                <w:szCs w:val="24"/>
              </w:rPr>
            </w:pPr>
          </w:p>
        </w:tc>
        <w:tc>
          <w:tcPr>
            <w:tcW w:w="2582" w:type="dxa"/>
            <w:gridSpan w:val="3"/>
            <w:shd w:val="clear" w:color="auto" w:fill="FFFFFF" w:themeFill="background1"/>
          </w:tcPr>
          <w:p w:rsidR="00265FCD" w:rsidRDefault="00265FCD">
            <w:pPr>
              <w:rPr>
                <w:b/>
                <w:sz w:val="24"/>
                <w:szCs w:val="24"/>
              </w:rPr>
            </w:pPr>
            <w:r>
              <w:rPr>
                <w:b/>
                <w:sz w:val="24"/>
                <w:szCs w:val="24"/>
              </w:rPr>
              <w:t>NIE DOTYCZY</w:t>
            </w:r>
            <w:r w:rsidR="00C64376">
              <w:rPr>
                <w:rFonts w:ascii="Times New Roman" w:hAnsi="Times New Roman"/>
                <w:sz w:val="24"/>
                <w:szCs w:val="24"/>
              </w:rPr>
              <w:t>*</w:t>
            </w:r>
          </w:p>
          <w:p w:rsidR="00265FCD" w:rsidRDefault="00265FCD" w:rsidP="00265FCD">
            <w:pPr>
              <w:rPr>
                <w:b/>
                <w:sz w:val="24"/>
                <w:szCs w:val="24"/>
              </w:rPr>
            </w:pPr>
          </w:p>
        </w:tc>
      </w:tr>
      <w:tr w:rsidR="006A632A" w:rsidTr="009B7789">
        <w:trPr>
          <w:gridAfter w:val="1"/>
          <w:wAfter w:w="23" w:type="dxa"/>
        </w:trPr>
        <w:tc>
          <w:tcPr>
            <w:tcW w:w="604" w:type="dxa"/>
            <w:shd w:val="clear" w:color="auto" w:fill="FFFFFF" w:themeFill="background1"/>
          </w:tcPr>
          <w:p w:rsidR="00CB6922" w:rsidRPr="00423AAC" w:rsidRDefault="00CB6922" w:rsidP="00EA12C6">
            <w:pPr>
              <w:pStyle w:val="Akapitzlist"/>
              <w:numPr>
                <w:ilvl w:val="0"/>
                <w:numId w:val="13"/>
              </w:numPr>
              <w:rPr>
                <w:b/>
                <w:sz w:val="24"/>
                <w:szCs w:val="24"/>
              </w:rPr>
            </w:pPr>
          </w:p>
        </w:tc>
        <w:tc>
          <w:tcPr>
            <w:tcW w:w="4451" w:type="dxa"/>
            <w:gridSpan w:val="2"/>
            <w:shd w:val="clear" w:color="auto" w:fill="FFFFFF" w:themeFill="background1"/>
          </w:tcPr>
          <w:p w:rsidR="00CB6922" w:rsidRDefault="006C270A" w:rsidP="006C270A">
            <w:pPr>
              <w:rPr>
                <w:b/>
                <w:sz w:val="24"/>
                <w:szCs w:val="24"/>
              </w:rPr>
            </w:pPr>
            <w:r>
              <w:rPr>
                <w:b/>
                <w:sz w:val="24"/>
                <w:szCs w:val="24"/>
              </w:rPr>
              <w:t>Czy obi</w:t>
            </w:r>
            <w:r w:rsidR="00461963">
              <w:rPr>
                <w:b/>
                <w:sz w:val="24"/>
                <w:szCs w:val="24"/>
              </w:rPr>
              <w:t xml:space="preserve">ekt wyposażony jest w awaryjne </w:t>
            </w:r>
            <w:r>
              <w:rPr>
                <w:b/>
                <w:sz w:val="24"/>
                <w:szCs w:val="24"/>
              </w:rPr>
              <w:t>oświetlenie ewakuacyjne?</w:t>
            </w:r>
          </w:p>
        </w:tc>
        <w:tc>
          <w:tcPr>
            <w:tcW w:w="6244" w:type="dxa"/>
            <w:gridSpan w:val="8"/>
            <w:shd w:val="clear" w:color="auto" w:fill="FFFFFF" w:themeFill="background1"/>
          </w:tcPr>
          <w:p w:rsidR="00CB6922" w:rsidRDefault="00CB6922"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B6922" w:rsidRDefault="00CB6922" w:rsidP="00E2522E">
            <w:pPr>
              <w:rPr>
                <w:b/>
                <w:sz w:val="24"/>
                <w:szCs w:val="24"/>
              </w:rPr>
            </w:pPr>
            <w:r>
              <w:rPr>
                <w:b/>
                <w:sz w:val="24"/>
                <w:szCs w:val="24"/>
              </w:rPr>
              <w:t>NIE</w:t>
            </w:r>
            <w:r w:rsidR="00C64376">
              <w:rPr>
                <w:rFonts w:ascii="Times New Roman" w:hAnsi="Times New Roman"/>
                <w:sz w:val="24"/>
                <w:szCs w:val="24"/>
              </w:rPr>
              <w:t>*</w:t>
            </w:r>
          </w:p>
        </w:tc>
      </w:tr>
      <w:tr w:rsidR="00991091" w:rsidTr="009B7789">
        <w:trPr>
          <w:gridAfter w:val="1"/>
          <w:wAfter w:w="23" w:type="dxa"/>
        </w:trPr>
        <w:tc>
          <w:tcPr>
            <w:tcW w:w="604" w:type="dxa"/>
            <w:shd w:val="clear" w:color="auto" w:fill="FFFFFF" w:themeFill="background1"/>
          </w:tcPr>
          <w:p w:rsidR="00991091" w:rsidRPr="00423AAC" w:rsidRDefault="00991091" w:rsidP="00EA12C6">
            <w:pPr>
              <w:pStyle w:val="Akapitzlist"/>
              <w:numPr>
                <w:ilvl w:val="0"/>
                <w:numId w:val="13"/>
              </w:numPr>
              <w:rPr>
                <w:b/>
                <w:sz w:val="24"/>
                <w:szCs w:val="24"/>
              </w:rPr>
            </w:pPr>
          </w:p>
        </w:tc>
        <w:tc>
          <w:tcPr>
            <w:tcW w:w="4451" w:type="dxa"/>
            <w:gridSpan w:val="2"/>
            <w:shd w:val="clear" w:color="auto" w:fill="FFFFFF" w:themeFill="background1"/>
          </w:tcPr>
          <w:p w:rsidR="00991091" w:rsidRDefault="00991091" w:rsidP="006C270A">
            <w:pPr>
              <w:rPr>
                <w:b/>
                <w:sz w:val="24"/>
                <w:szCs w:val="24"/>
              </w:rPr>
            </w:pPr>
            <w:r>
              <w:rPr>
                <w:b/>
                <w:sz w:val="24"/>
                <w:szCs w:val="24"/>
              </w:rPr>
              <w:t>Czy budynek wyposażony jest w dźwigi dla ekip ratowniczych?/</w:t>
            </w:r>
            <w:proofErr w:type="gramStart"/>
            <w:r>
              <w:rPr>
                <w:b/>
                <w:sz w:val="24"/>
                <w:szCs w:val="24"/>
              </w:rPr>
              <w:t>podać</w:t>
            </w:r>
            <w:proofErr w:type="gramEnd"/>
            <w:r>
              <w:rPr>
                <w:b/>
                <w:sz w:val="24"/>
                <w:szCs w:val="24"/>
              </w:rPr>
              <w:t xml:space="preserve"> ilość</w:t>
            </w:r>
          </w:p>
        </w:tc>
        <w:tc>
          <w:tcPr>
            <w:tcW w:w="6244" w:type="dxa"/>
            <w:gridSpan w:val="8"/>
            <w:shd w:val="clear" w:color="auto" w:fill="FFFFFF" w:themeFill="background1"/>
          </w:tcPr>
          <w:p w:rsidR="00991091" w:rsidRDefault="00991091" w:rsidP="00E2522E">
            <w:pPr>
              <w:rPr>
                <w:b/>
                <w:sz w:val="24"/>
                <w:szCs w:val="24"/>
              </w:rPr>
            </w:pPr>
            <w:r>
              <w:rPr>
                <w:b/>
                <w:sz w:val="24"/>
                <w:szCs w:val="24"/>
              </w:rPr>
              <w:t>TAK</w:t>
            </w:r>
            <w:r>
              <w:rPr>
                <w:rFonts w:ascii="Times New Roman" w:hAnsi="Times New Roman"/>
                <w:sz w:val="24"/>
                <w:szCs w:val="24"/>
              </w:rPr>
              <w:t>*</w:t>
            </w:r>
            <w:r>
              <w:rPr>
                <w:b/>
                <w:sz w:val="24"/>
                <w:szCs w:val="24"/>
              </w:rPr>
              <w:t>/szt.-</w:t>
            </w:r>
          </w:p>
        </w:tc>
        <w:tc>
          <w:tcPr>
            <w:tcW w:w="2582" w:type="dxa"/>
            <w:gridSpan w:val="3"/>
            <w:shd w:val="clear" w:color="auto" w:fill="FFFFFF" w:themeFill="background1"/>
          </w:tcPr>
          <w:p w:rsidR="00991091" w:rsidRDefault="00991091" w:rsidP="00E2522E">
            <w:pPr>
              <w:rPr>
                <w:b/>
                <w:sz w:val="24"/>
                <w:szCs w:val="24"/>
              </w:rPr>
            </w:pPr>
            <w:r>
              <w:rPr>
                <w:b/>
                <w:sz w:val="24"/>
                <w:szCs w:val="24"/>
              </w:rPr>
              <w:t>NIE</w:t>
            </w:r>
            <w:r>
              <w:rPr>
                <w:rFonts w:ascii="Times New Roman" w:hAnsi="Times New Roman"/>
                <w:sz w:val="24"/>
                <w:szCs w:val="24"/>
              </w:rPr>
              <w:t>*</w:t>
            </w:r>
          </w:p>
        </w:tc>
      </w:tr>
      <w:tr w:rsidR="006A632A" w:rsidTr="009B7789">
        <w:trPr>
          <w:gridAfter w:val="1"/>
          <w:wAfter w:w="23" w:type="dxa"/>
          <w:trHeight w:val="232"/>
        </w:trPr>
        <w:tc>
          <w:tcPr>
            <w:tcW w:w="604" w:type="dxa"/>
            <w:vMerge w:val="restart"/>
            <w:shd w:val="clear" w:color="auto" w:fill="FFFFFF" w:themeFill="background1"/>
          </w:tcPr>
          <w:p w:rsidR="00CB6922" w:rsidRPr="00423AAC" w:rsidRDefault="00CB6922" w:rsidP="00EA12C6">
            <w:pPr>
              <w:pStyle w:val="Akapitzlist"/>
              <w:numPr>
                <w:ilvl w:val="0"/>
                <w:numId w:val="13"/>
              </w:numPr>
              <w:rPr>
                <w:b/>
                <w:sz w:val="24"/>
                <w:szCs w:val="24"/>
              </w:rPr>
            </w:pPr>
          </w:p>
        </w:tc>
        <w:tc>
          <w:tcPr>
            <w:tcW w:w="4451" w:type="dxa"/>
            <w:gridSpan w:val="2"/>
            <w:shd w:val="clear" w:color="auto" w:fill="FFFFFF" w:themeFill="background1"/>
          </w:tcPr>
          <w:p w:rsidR="00CB6922" w:rsidRDefault="00265FCD" w:rsidP="00E2522E">
            <w:pPr>
              <w:rPr>
                <w:b/>
                <w:sz w:val="24"/>
                <w:szCs w:val="24"/>
              </w:rPr>
            </w:pPr>
            <w:r>
              <w:rPr>
                <w:b/>
                <w:sz w:val="24"/>
                <w:szCs w:val="24"/>
              </w:rPr>
              <w:t>Czy budynek posiada system(y) ochrony</w:t>
            </w:r>
            <w:r w:rsidR="00CB6922">
              <w:rPr>
                <w:b/>
                <w:sz w:val="24"/>
                <w:szCs w:val="24"/>
              </w:rPr>
              <w:t xml:space="preserve"> przed zadymieniem</w:t>
            </w:r>
            <w:r>
              <w:rPr>
                <w:b/>
                <w:sz w:val="24"/>
                <w:szCs w:val="24"/>
              </w:rPr>
              <w:t>?</w:t>
            </w:r>
          </w:p>
        </w:tc>
        <w:tc>
          <w:tcPr>
            <w:tcW w:w="6244" w:type="dxa"/>
            <w:gridSpan w:val="8"/>
            <w:tcBorders>
              <w:tl2br w:val="single" w:sz="4" w:space="0" w:color="auto"/>
              <w:tr2bl w:val="single" w:sz="4" w:space="0" w:color="auto"/>
            </w:tcBorders>
            <w:shd w:val="clear" w:color="auto" w:fill="FFFFFF" w:themeFill="background1"/>
          </w:tcPr>
          <w:p w:rsidR="00CB6922" w:rsidRDefault="00CB6922"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CB6922" w:rsidRDefault="00CB6922" w:rsidP="00E2522E">
            <w:pPr>
              <w:rPr>
                <w:b/>
                <w:sz w:val="24"/>
                <w:szCs w:val="24"/>
              </w:rPr>
            </w:pPr>
          </w:p>
        </w:tc>
      </w:tr>
      <w:tr w:rsidR="00265FCD" w:rsidTr="009B7789">
        <w:trPr>
          <w:gridAfter w:val="1"/>
          <w:wAfter w:w="23" w:type="dxa"/>
          <w:trHeight w:val="136"/>
        </w:trPr>
        <w:tc>
          <w:tcPr>
            <w:tcW w:w="604" w:type="dxa"/>
            <w:vMerge/>
            <w:shd w:val="clear" w:color="auto" w:fill="FFFFFF" w:themeFill="background1"/>
          </w:tcPr>
          <w:p w:rsidR="00FE5C87" w:rsidRPr="00423AAC" w:rsidRDefault="00FE5C87" w:rsidP="00EA12C6">
            <w:pPr>
              <w:pStyle w:val="Akapitzlist"/>
              <w:numPr>
                <w:ilvl w:val="0"/>
                <w:numId w:val="13"/>
              </w:numPr>
              <w:rPr>
                <w:b/>
                <w:sz w:val="24"/>
                <w:szCs w:val="24"/>
              </w:rPr>
            </w:pPr>
          </w:p>
        </w:tc>
        <w:tc>
          <w:tcPr>
            <w:tcW w:w="330" w:type="dxa"/>
            <w:shd w:val="clear" w:color="auto" w:fill="FFFFFF" w:themeFill="background1"/>
          </w:tcPr>
          <w:p w:rsidR="00FE5C87" w:rsidRPr="00FE5C87" w:rsidRDefault="00FE5C87" w:rsidP="00FE5C87">
            <w:pPr>
              <w:pStyle w:val="Akapitzlist"/>
              <w:numPr>
                <w:ilvl w:val="0"/>
                <w:numId w:val="25"/>
              </w:numPr>
              <w:rPr>
                <w:b/>
                <w:sz w:val="24"/>
                <w:szCs w:val="24"/>
              </w:rPr>
            </w:pPr>
          </w:p>
        </w:tc>
        <w:tc>
          <w:tcPr>
            <w:tcW w:w="4121" w:type="dxa"/>
            <w:shd w:val="clear" w:color="auto" w:fill="FFFFFF" w:themeFill="background1"/>
          </w:tcPr>
          <w:p w:rsidR="006A632A" w:rsidRDefault="00FE5C87" w:rsidP="00E2522E">
            <w:pPr>
              <w:rPr>
                <w:b/>
                <w:sz w:val="24"/>
                <w:szCs w:val="24"/>
              </w:rPr>
            </w:pPr>
            <w:r>
              <w:rPr>
                <w:b/>
                <w:sz w:val="24"/>
                <w:szCs w:val="24"/>
              </w:rPr>
              <w:t>Klatek schodowych/rodzaj ochrony</w:t>
            </w:r>
          </w:p>
          <w:p w:rsidR="006C270A" w:rsidRDefault="006C270A" w:rsidP="00E2522E">
            <w:pPr>
              <w:rPr>
                <w:b/>
                <w:sz w:val="24"/>
                <w:szCs w:val="24"/>
              </w:rPr>
            </w:pPr>
          </w:p>
        </w:tc>
        <w:tc>
          <w:tcPr>
            <w:tcW w:w="6244" w:type="dxa"/>
            <w:gridSpan w:val="8"/>
            <w:shd w:val="clear" w:color="auto" w:fill="FFFFFF" w:themeFill="background1"/>
          </w:tcPr>
          <w:p w:rsidR="00FE5C87" w:rsidRDefault="00FE5C87" w:rsidP="00E2522E">
            <w:pPr>
              <w:rPr>
                <w:b/>
                <w:sz w:val="24"/>
                <w:szCs w:val="24"/>
              </w:rPr>
            </w:pPr>
            <w:r>
              <w:rPr>
                <w:b/>
                <w:sz w:val="24"/>
                <w:szCs w:val="24"/>
              </w:rPr>
              <w:t>TAK</w:t>
            </w:r>
            <w:r w:rsidR="00C64376">
              <w:rPr>
                <w:rFonts w:ascii="Times New Roman" w:hAnsi="Times New Roman"/>
                <w:sz w:val="24"/>
                <w:szCs w:val="24"/>
              </w:rPr>
              <w:t>*</w:t>
            </w:r>
            <w:r w:rsidR="006A632A">
              <w:rPr>
                <w:b/>
                <w:sz w:val="24"/>
                <w:szCs w:val="24"/>
              </w:rPr>
              <w:t>/</w:t>
            </w:r>
          </w:p>
          <w:p w:rsidR="00C64376" w:rsidRDefault="00C64376" w:rsidP="00E2522E">
            <w:pPr>
              <w:rPr>
                <w:b/>
                <w:sz w:val="24"/>
                <w:szCs w:val="24"/>
              </w:rPr>
            </w:pPr>
          </w:p>
          <w:p w:rsidR="00C64376" w:rsidRDefault="00C64376" w:rsidP="00E2522E">
            <w:pPr>
              <w:rPr>
                <w:b/>
                <w:sz w:val="24"/>
                <w:szCs w:val="24"/>
              </w:rPr>
            </w:pPr>
          </w:p>
        </w:tc>
        <w:tc>
          <w:tcPr>
            <w:tcW w:w="2582" w:type="dxa"/>
            <w:gridSpan w:val="3"/>
            <w:shd w:val="clear" w:color="auto" w:fill="FFFFFF" w:themeFill="background1"/>
          </w:tcPr>
          <w:p w:rsidR="00FE5C87" w:rsidRDefault="00FE5C87" w:rsidP="00E2522E">
            <w:pPr>
              <w:rPr>
                <w:b/>
                <w:sz w:val="24"/>
                <w:szCs w:val="24"/>
              </w:rPr>
            </w:pPr>
            <w:r>
              <w:rPr>
                <w:b/>
                <w:sz w:val="24"/>
                <w:szCs w:val="24"/>
              </w:rPr>
              <w:t>NIE</w:t>
            </w:r>
            <w:r w:rsidR="00C64376">
              <w:rPr>
                <w:rFonts w:ascii="Times New Roman" w:hAnsi="Times New Roman"/>
                <w:sz w:val="24"/>
                <w:szCs w:val="24"/>
              </w:rPr>
              <w:t>*</w:t>
            </w:r>
          </w:p>
        </w:tc>
      </w:tr>
      <w:tr w:rsidR="00265FCD" w:rsidTr="009B7789">
        <w:trPr>
          <w:gridAfter w:val="1"/>
          <w:wAfter w:w="23" w:type="dxa"/>
          <w:trHeight w:val="136"/>
        </w:trPr>
        <w:tc>
          <w:tcPr>
            <w:tcW w:w="604" w:type="dxa"/>
            <w:vMerge/>
            <w:shd w:val="clear" w:color="auto" w:fill="FFFFFF" w:themeFill="background1"/>
          </w:tcPr>
          <w:p w:rsidR="00FE5C87" w:rsidRPr="00423AAC" w:rsidRDefault="00FE5C87" w:rsidP="00EA12C6">
            <w:pPr>
              <w:pStyle w:val="Akapitzlist"/>
              <w:numPr>
                <w:ilvl w:val="0"/>
                <w:numId w:val="13"/>
              </w:numPr>
              <w:rPr>
                <w:b/>
                <w:sz w:val="24"/>
                <w:szCs w:val="24"/>
              </w:rPr>
            </w:pPr>
          </w:p>
        </w:tc>
        <w:tc>
          <w:tcPr>
            <w:tcW w:w="330" w:type="dxa"/>
            <w:shd w:val="clear" w:color="auto" w:fill="FFFFFF" w:themeFill="background1"/>
          </w:tcPr>
          <w:p w:rsidR="00FE5C87" w:rsidRPr="00FE5C87" w:rsidRDefault="00FE5C87" w:rsidP="00FE5C87">
            <w:pPr>
              <w:pStyle w:val="Akapitzlist"/>
              <w:numPr>
                <w:ilvl w:val="0"/>
                <w:numId w:val="25"/>
              </w:numPr>
              <w:rPr>
                <w:b/>
                <w:sz w:val="24"/>
                <w:szCs w:val="24"/>
              </w:rPr>
            </w:pPr>
          </w:p>
          <w:p w:rsidR="00FE5C87" w:rsidRDefault="00FE5C87" w:rsidP="00FE5C87">
            <w:pPr>
              <w:rPr>
                <w:b/>
                <w:sz w:val="24"/>
                <w:szCs w:val="24"/>
              </w:rPr>
            </w:pPr>
          </w:p>
        </w:tc>
        <w:tc>
          <w:tcPr>
            <w:tcW w:w="4121" w:type="dxa"/>
            <w:shd w:val="clear" w:color="auto" w:fill="FFFFFF" w:themeFill="background1"/>
          </w:tcPr>
          <w:p w:rsidR="00FE5C87" w:rsidRDefault="00FE5C87" w:rsidP="00E2522E">
            <w:pPr>
              <w:rPr>
                <w:b/>
                <w:sz w:val="24"/>
                <w:szCs w:val="24"/>
              </w:rPr>
            </w:pPr>
            <w:r>
              <w:rPr>
                <w:b/>
                <w:sz w:val="24"/>
                <w:szCs w:val="24"/>
              </w:rPr>
              <w:t>Poziomych dróg ewakuacyjnych/rodzaj</w:t>
            </w:r>
          </w:p>
          <w:p w:rsidR="006A632A" w:rsidRDefault="00265FCD" w:rsidP="00E2522E">
            <w:pPr>
              <w:rPr>
                <w:b/>
                <w:sz w:val="24"/>
                <w:szCs w:val="24"/>
              </w:rPr>
            </w:pPr>
            <w:proofErr w:type="gramStart"/>
            <w:r>
              <w:rPr>
                <w:b/>
                <w:sz w:val="24"/>
                <w:szCs w:val="24"/>
              </w:rPr>
              <w:t>o</w:t>
            </w:r>
            <w:r w:rsidR="00FE5C87">
              <w:rPr>
                <w:b/>
                <w:sz w:val="24"/>
                <w:szCs w:val="24"/>
              </w:rPr>
              <w:t>chrony</w:t>
            </w:r>
            <w:proofErr w:type="gramEnd"/>
          </w:p>
          <w:p w:rsidR="006C270A" w:rsidRDefault="006C270A" w:rsidP="00E2522E">
            <w:pPr>
              <w:rPr>
                <w:b/>
                <w:sz w:val="24"/>
                <w:szCs w:val="24"/>
              </w:rPr>
            </w:pPr>
          </w:p>
        </w:tc>
        <w:tc>
          <w:tcPr>
            <w:tcW w:w="6244" w:type="dxa"/>
            <w:gridSpan w:val="8"/>
            <w:shd w:val="clear" w:color="auto" w:fill="FFFFFF" w:themeFill="background1"/>
          </w:tcPr>
          <w:p w:rsidR="00FE5C87" w:rsidRDefault="00FE5C87" w:rsidP="00E2522E">
            <w:pPr>
              <w:rPr>
                <w:b/>
                <w:sz w:val="24"/>
                <w:szCs w:val="24"/>
              </w:rPr>
            </w:pPr>
            <w:r>
              <w:rPr>
                <w:b/>
                <w:sz w:val="24"/>
                <w:szCs w:val="24"/>
              </w:rPr>
              <w:t>TAK</w:t>
            </w:r>
            <w:r w:rsidR="00C64376">
              <w:rPr>
                <w:rFonts w:ascii="Times New Roman" w:hAnsi="Times New Roman"/>
                <w:sz w:val="24"/>
                <w:szCs w:val="24"/>
              </w:rPr>
              <w:t>*</w:t>
            </w:r>
            <w:r w:rsidR="006A632A">
              <w:rPr>
                <w:b/>
                <w:sz w:val="24"/>
                <w:szCs w:val="24"/>
              </w:rPr>
              <w:t>/</w:t>
            </w:r>
          </w:p>
          <w:p w:rsidR="00C64376" w:rsidRDefault="00C64376" w:rsidP="00E2522E">
            <w:pPr>
              <w:rPr>
                <w:b/>
                <w:sz w:val="24"/>
                <w:szCs w:val="24"/>
              </w:rPr>
            </w:pPr>
          </w:p>
          <w:p w:rsidR="00C64376" w:rsidRDefault="00C64376" w:rsidP="00E2522E">
            <w:pPr>
              <w:rPr>
                <w:b/>
                <w:sz w:val="24"/>
                <w:szCs w:val="24"/>
              </w:rPr>
            </w:pPr>
          </w:p>
          <w:p w:rsidR="00C64376" w:rsidRDefault="00C64376" w:rsidP="00E2522E">
            <w:pPr>
              <w:rPr>
                <w:b/>
                <w:sz w:val="24"/>
                <w:szCs w:val="24"/>
              </w:rPr>
            </w:pPr>
          </w:p>
        </w:tc>
        <w:tc>
          <w:tcPr>
            <w:tcW w:w="2582" w:type="dxa"/>
            <w:gridSpan w:val="3"/>
            <w:shd w:val="clear" w:color="auto" w:fill="FFFFFF" w:themeFill="background1"/>
          </w:tcPr>
          <w:p w:rsidR="00FE5C87" w:rsidRDefault="00FE5C87" w:rsidP="00E2522E">
            <w:pPr>
              <w:rPr>
                <w:b/>
                <w:sz w:val="24"/>
                <w:szCs w:val="24"/>
              </w:rPr>
            </w:pPr>
            <w:r>
              <w:rPr>
                <w:b/>
                <w:sz w:val="24"/>
                <w:szCs w:val="24"/>
              </w:rPr>
              <w:t>NIE</w:t>
            </w:r>
            <w:r w:rsidR="00C64376">
              <w:rPr>
                <w:rFonts w:ascii="Times New Roman" w:hAnsi="Times New Roman"/>
                <w:sz w:val="24"/>
                <w:szCs w:val="24"/>
              </w:rPr>
              <w:t>*</w:t>
            </w:r>
          </w:p>
        </w:tc>
      </w:tr>
      <w:tr w:rsidR="00265FCD" w:rsidTr="009B7789">
        <w:trPr>
          <w:gridAfter w:val="1"/>
          <w:wAfter w:w="23" w:type="dxa"/>
          <w:trHeight w:val="315"/>
        </w:trPr>
        <w:tc>
          <w:tcPr>
            <w:tcW w:w="604" w:type="dxa"/>
            <w:vMerge/>
            <w:shd w:val="clear" w:color="auto" w:fill="FFFFFF" w:themeFill="background1"/>
          </w:tcPr>
          <w:p w:rsidR="00FE5C87" w:rsidRPr="00423AAC" w:rsidRDefault="00FE5C87" w:rsidP="00EA12C6">
            <w:pPr>
              <w:pStyle w:val="Akapitzlist"/>
              <w:numPr>
                <w:ilvl w:val="0"/>
                <w:numId w:val="13"/>
              </w:numPr>
              <w:rPr>
                <w:b/>
                <w:sz w:val="24"/>
                <w:szCs w:val="24"/>
              </w:rPr>
            </w:pPr>
          </w:p>
        </w:tc>
        <w:tc>
          <w:tcPr>
            <w:tcW w:w="330" w:type="dxa"/>
            <w:shd w:val="clear" w:color="auto" w:fill="FFFFFF" w:themeFill="background1"/>
          </w:tcPr>
          <w:p w:rsidR="00FE5C87" w:rsidRPr="00FE5C87" w:rsidRDefault="00FE5C87" w:rsidP="00FE5C87">
            <w:pPr>
              <w:pStyle w:val="Akapitzlist"/>
              <w:numPr>
                <w:ilvl w:val="0"/>
                <w:numId w:val="25"/>
              </w:numPr>
              <w:rPr>
                <w:b/>
                <w:sz w:val="24"/>
                <w:szCs w:val="24"/>
              </w:rPr>
            </w:pPr>
          </w:p>
        </w:tc>
        <w:tc>
          <w:tcPr>
            <w:tcW w:w="4121" w:type="dxa"/>
            <w:shd w:val="clear" w:color="auto" w:fill="FFFFFF" w:themeFill="background1"/>
          </w:tcPr>
          <w:p w:rsidR="009B7789" w:rsidRDefault="00FE5C87" w:rsidP="00E2522E">
            <w:pPr>
              <w:rPr>
                <w:b/>
                <w:sz w:val="24"/>
                <w:szCs w:val="24"/>
              </w:rPr>
            </w:pPr>
            <w:r>
              <w:rPr>
                <w:b/>
                <w:sz w:val="24"/>
                <w:szCs w:val="24"/>
              </w:rPr>
              <w:t>Garażu podziemnego</w:t>
            </w:r>
          </w:p>
        </w:tc>
        <w:tc>
          <w:tcPr>
            <w:tcW w:w="6244" w:type="dxa"/>
            <w:gridSpan w:val="8"/>
            <w:shd w:val="clear" w:color="auto" w:fill="FFFFFF" w:themeFill="background1"/>
          </w:tcPr>
          <w:p w:rsidR="00FE5C87" w:rsidRDefault="00FE5C87"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FE5C87" w:rsidRDefault="00FE5C87" w:rsidP="00E2522E">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577"/>
        </w:trPr>
        <w:tc>
          <w:tcPr>
            <w:tcW w:w="604" w:type="dxa"/>
            <w:vMerge/>
            <w:shd w:val="clear" w:color="auto" w:fill="FFFFFF" w:themeFill="background1"/>
          </w:tcPr>
          <w:p w:rsidR="00125B89" w:rsidRPr="00423AAC" w:rsidRDefault="00125B89" w:rsidP="00EA12C6">
            <w:pPr>
              <w:pStyle w:val="Akapitzlist"/>
              <w:numPr>
                <w:ilvl w:val="0"/>
                <w:numId w:val="13"/>
              </w:numPr>
              <w:rPr>
                <w:b/>
                <w:sz w:val="24"/>
                <w:szCs w:val="24"/>
              </w:rPr>
            </w:pPr>
          </w:p>
        </w:tc>
        <w:tc>
          <w:tcPr>
            <w:tcW w:w="330" w:type="dxa"/>
            <w:shd w:val="clear" w:color="auto" w:fill="FFFFFF" w:themeFill="background1"/>
          </w:tcPr>
          <w:p w:rsidR="00125B89" w:rsidRPr="00FE5C87" w:rsidRDefault="00125B89" w:rsidP="00FE5C87">
            <w:pPr>
              <w:pStyle w:val="Akapitzlist"/>
              <w:numPr>
                <w:ilvl w:val="0"/>
                <w:numId w:val="25"/>
              </w:numPr>
              <w:rPr>
                <w:b/>
                <w:sz w:val="24"/>
                <w:szCs w:val="24"/>
              </w:rPr>
            </w:pPr>
          </w:p>
          <w:p w:rsidR="00125B89" w:rsidRDefault="00125B89" w:rsidP="00FE5C87">
            <w:pPr>
              <w:rPr>
                <w:b/>
                <w:sz w:val="24"/>
                <w:szCs w:val="24"/>
              </w:rPr>
            </w:pPr>
          </w:p>
        </w:tc>
        <w:tc>
          <w:tcPr>
            <w:tcW w:w="4121" w:type="dxa"/>
            <w:shd w:val="clear" w:color="auto" w:fill="FFFFFF" w:themeFill="background1"/>
          </w:tcPr>
          <w:p w:rsidR="009B7789" w:rsidRDefault="00FA2D1B" w:rsidP="00E2522E">
            <w:pPr>
              <w:rPr>
                <w:b/>
                <w:sz w:val="24"/>
                <w:szCs w:val="24"/>
              </w:rPr>
            </w:pPr>
            <w:r>
              <w:rPr>
                <w:b/>
                <w:sz w:val="24"/>
                <w:szCs w:val="24"/>
              </w:rPr>
              <w:t>P</w:t>
            </w:r>
            <w:r w:rsidR="00125B89">
              <w:rPr>
                <w:b/>
                <w:sz w:val="24"/>
                <w:szCs w:val="24"/>
              </w:rPr>
              <w:t xml:space="preserve">omieszczeń i dróg ewakuacyjnych wskazanych w </w:t>
            </w:r>
            <w:proofErr w:type="spellStart"/>
            <w:r w:rsidR="00125B89">
              <w:rPr>
                <w:b/>
                <w:sz w:val="24"/>
                <w:szCs w:val="24"/>
              </w:rPr>
              <w:t>pkt</w:t>
            </w:r>
            <w:proofErr w:type="spellEnd"/>
            <w:r w:rsidR="00125B89">
              <w:rPr>
                <w:b/>
                <w:sz w:val="24"/>
                <w:szCs w:val="24"/>
              </w:rPr>
              <w:t xml:space="preserve"> 2.7</w:t>
            </w:r>
            <w:r w:rsidR="00265FCD">
              <w:rPr>
                <w:b/>
                <w:sz w:val="24"/>
                <w:szCs w:val="24"/>
              </w:rPr>
              <w:t>?</w:t>
            </w:r>
          </w:p>
        </w:tc>
        <w:tc>
          <w:tcPr>
            <w:tcW w:w="3118" w:type="dxa"/>
            <w:gridSpan w:val="3"/>
            <w:shd w:val="clear" w:color="auto" w:fill="FFFFFF" w:themeFill="background1"/>
          </w:tcPr>
          <w:p w:rsidR="00125B89" w:rsidRDefault="00125B89" w:rsidP="00E2522E">
            <w:pPr>
              <w:rPr>
                <w:b/>
                <w:sz w:val="24"/>
                <w:szCs w:val="24"/>
              </w:rPr>
            </w:pPr>
            <w:r>
              <w:rPr>
                <w:b/>
                <w:sz w:val="24"/>
                <w:szCs w:val="24"/>
              </w:rPr>
              <w:t>TAK</w:t>
            </w:r>
            <w:r w:rsidR="00C64376">
              <w:rPr>
                <w:rFonts w:ascii="Times New Roman" w:hAnsi="Times New Roman"/>
                <w:sz w:val="24"/>
                <w:szCs w:val="24"/>
              </w:rPr>
              <w:t>*</w:t>
            </w:r>
          </w:p>
        </w:tc>
        <w:tc>
          <w:tcPr>
            <w:tcW w:w="3126" w:type="dxa"/>
            <w:gridSpan w:val="5"/>
            <w:shd w:val="clear" w:color="auto" w:fill="FFFFFF" w:themeFill="background1"/>
          </w:tcPr>
          <w:p w:rsidR="00125B89" w:rsidRDefault="00125B89" w:rsidP="00E2522E">
            <w:pPr>
              <w:rPr>
                <w:b/>
                <w:sz w:val="24"/>
                <w:szCs w:val="24"/>
              </w:rPr>
            </w:pPr>
            <w:r>
              <w:rPr>
                <w:b/>
                <w:sz w:val="24"/>
                <w:szCs w:val="24"/>
              </w:rPr>
              <w:t>NIE</w:t>
            </w:r>
            <w:r w:rsidR="00C64376">
              <w:rPr>
                <w:rFonts w:ascii="Times New Roman" w:hAnsi="Times New Roman"/>
                <w:sz w:val="24"/>
                <w:szCs w:val="24"/>
              </w:rPr>
              <w:t>*</w:t>
            </w:r>
          </w:p>
        </w:tc>
        <w:tc>
          <w:tcPr>
            <w:tcW w:w="2582" w:type="dxa"/>
            <w:gridSpan w:val="3"/>
            <w:shd w:val="clear" w:color="auto" w:fill="FFFFFF" w:themeFill="background1"/>
          </w:tcPr>
          <w:p w:rsidR="00125B89" w:rsidRDefault="00125B89" w:rsidP="00E2522E">
            <w:pPr>
              <w:rPr>
                <w:b/>
                <w:sz w:val="24"/>
                <w:szCs w:val="24"/>
              </w:rPr>
            </w:pPr>
            <w:r>
              <w:rPr>
                <w:b/>
                <w:sz w:val="24"/>
                <w:szCs w:val="24"/>
              </w:rPr>
              <w:t>NIE DOTYCZY</w:t>
            </w:r>
            <w:r w:rsidR="00C64376">
              <w:rPr>
                <w:rFonts w:ascii="Times New Roman" w:hAnsi="Times New Roman"/>
                <w:sz w:val="24"/>
                <w:szCs w:val="24"/>
              </w:rPr>
              <w:t>*</w:t>
            </w:r>
          </w:p>
        </w:tc>
      </w:tr>
      <w:tr w:rsidR="00423AAC" w:rsidTr="009B7789">
        <w:trPr>
          <w:gridAfter w:val="1"/>
          <w:wAfter w:w="23" w:type="dxa"/>
        </w:trPr>
        <w:tc>
          <w:tcPr>
            <w:tcW w:w="13881" w:type="dxa"/>
            <w:gridSpan w:val="14"/>
            <w:shd w:val="clear" w:color="auto" w:fill="FFFFFF" w:themeFill="background1"/>
          </w:tcPr>
          <w:p w:rsidR="00423AAC" w:rsidRPr="00414B35" w:rsidRDefault="00423AAC" w:rsidP="001244B0">
            <w:pPr>
              <w:pStyle w:val="Akapitzlist"/>
              <w:numPr>
                <w:ilvl w:val="0"/>
                <w:numId w:val="20"/>
              </w:numPr>
              <w:jc w:val="center"/>
              <w:rPr>
                <w:b/>
                <w:sz w:val="36"/>
                <w:szCs w:val="36"/>
              </w:rPr>
            </w:pPr>
            <w:r w:rsidRPr="00414B35">
              <w:rPr>
                <w:b/>
                <w:sz w:val="36"/>
                <w:szCs w:val="36"/>
              </w:rPr>
              <w:t>PRZECIWPOŻAROWE ZAOPATRZENIE WODNE</w:t>
            </w:r>
          </w:p>
        </w:tc>
      </w:tr>
      <w:tr w:rsidR="005268C7" w:rsidTr="009B7789">
        <w:trPr>
          <w:gridAfter w:val="1"/>
          <w:wAfter w:w="23" w:type="dxa"/>
          <w:trHeight w:val="533"/>
        </w:trPr>
        <w:tc>
          <w:tcPr>
            <w:tcW w:w="604" w:type="dxa"/>
            <w:vMerge w:val="restart"/>
            <w:shd w:val="clear" w:color="auto" w:fill="FFFFFF" w:themeFill="background1"/>
          </w:tcPr>
          <w:p w:rsidR="001244B0" w:rsidRPr="00423AAC" w:rsidRDefault="001244B0" w:rsidP="00EA12C6">
            <w:pPr>
              <w:pStyle w:val="Akapitzlist"/>
              <w:numPr>
                <w:ilvl w:val="0"/>
                <w:numId w:val="16"/>
              </w:numPr>
              <w:rPr>
                <w:b/>
                <w:sz w:val="24"/>
                <w:szCs w:val="24"/>
              </w:rPr>
            </w:pPr>
          </w:p>
        </w:tc>
        <w:tc>
          <w:tcPr>
            <w:tcW w:w="4470" w:type="dxa"/>
            <w:gridSpan w:val="3"/>
            <w:shd w:val="clear" w:color="auto" w:fill="FFFFFF" w:themeFill="background1"/>
          </w:tcPr>
          <w:p w:rsidR="001244B0" w:rsidRDefault="00EE1F5B" w:rsidP="00C64376">
            <w:pPr>
              <w:rPr>
                <w:b/>
                <w:sz w:val="24"/>
                <w:szCs w:val="24"/>
              </w:rPr>
            </w:pPr>
            <w:r>
              <w:rPr>
                <w:b/>
                <w:sz w:val="24"/>
                <w:szCs w:val="24"/>
              </w:rPr>
              <w:t>Wskazać lokalizację</w:t>
            </w:r>
            <w:r w:rsidR="001244B0">
              <w:rPr>
                <w:b/>
                <w:sz w:val="24"/>
                <w:szCs w:val="24"/>
              </w:rPr>
              <w:t xml:space="preserve"> najbliższych hydrantów zewnętrznych</w:t>
            </w:r>
            <w:r w:rsidR="00112041">
              <w:rPr>
                <w:b/>
                <w:sz w:val="24"/>
                <w:szCs w:val="24"/>
              </w:rPr>
              <w:t xml:space="preserve"> (miejsce </w:t>
            </w:r>
            <w:r w:rsidR="00112041">
              <w:rPr>
                <w:b/>
                <w:sz w:val="24"/>
                <w:szCs w:val="24"/>
              </w:rPr>
              <w:lastRenderedPageBreak/>
              <w:t>lokalizacji oraz odległość od budynku)</w:t>
            </w:r>
          </w:p>
          <w:p w:rsidR="006C270A" w:rsidRDefault="006C270A" w:rsidP="00C64376">
            <w:pPr>
              <w:rPr>
                <w:b/>
                <w:sz w:val="24"/>
                <w:szCs w:val="24"/>
              </w:rPr>
            </w:pPr>
          </w:p>
        </w:tc>
        <w:tc>
          <w:tcPr>
            <w:tcW w:w="8807" w:type="dxa"/>
            <w:gridSpan w:val="10"/>
            <w:shd w:val="clear" w:color="auto" w:fill="FFFFFF" w:themeFill="background1"/>
          </w:tcPr>
          <w:p w:rsidR="001244B0" w:rsidRDefault="001244B0" w:rsidP="00C64376">
            <w:pPr>
              <w:rPr>
                <w:b/>
                <w:sz w:val="24"/>
                <w:szCs w:val="24"/>
              </w:rPr>
            </w:pPr>
          </w:p>
        </w:tc>
      </w:tr>
      <w:tr w:rsidR="0089108A" w:rsidTr="009B7789">
        <w:trPr>
          <w:gridAfter w:val="1"/>
          <w:wAfter w:w="23" w:type="dxa"/>
          <w:trHeight w:val="367"/>
        </w:trPr>
        <w:tc>
          <w:tcPr>
            <w:tcW w:w="604" w:type="dxa"/>
            <w:vMerge/>
            <w:shd w:val="clear" w:color="auto" w:fill="FFFFFF" w:themeFill="background1"/>
          </w:tcPr>
          <w:p w:rsidR="0089108A" w:rsidRPr="00423AAC" w:rsidRDefault="0089108A" w:rsidP="00EA12C6">
            <w:pPr>
              <w:pStyle w:val="Akapitzlist"/>
              <w:numPr>
                <w:ilvl w:val="0"/>
                <w:numId w:val="16"/>
              </w:numPr>
              <w:rPr>
                <w:b/>
                <w:sz w:val="24"/>
                <w:szCs w:val="24"/>
              </w:rPr>
            </w:pPr>
          </w:p>
        </w:tc>
        <w:tc>
          <w:tcPr>
            <w:tcW w:w="330" w:type="dxa"/>
            <w:shd w:val="clear" w:color="auto" w:fill="FFFFFF" w:themeFill="background1"/>
          </w:tcPr>
          <w:p w:rsidR="0089108A" w:rsidRDefault="0089108A" w:rsidP="006A632A">
            <w:pPr>
              <w:pStyle w:val="Akapitzlist"/>
              <w:numPr>
                <w:ilvl w:val="0"/>
                <w:numId w:val="35"/>
              </w:numPr>
              <w:ind w:hanging="720"/>
              <w:jc w:val="right"/>
              <w:rPr>
                <w:b/>
                <w:sz w:val="24"/>
                <w:szCs w:val="24"/>
              </w:rPr>
            </w:pPr>
          </w:p>
        </w:tc>
        <w:tc>
          <w:tcPr>
            <w:tcW w:w="4140" w:type="dxa"/>
            <w:gridSpan w:val="2"/>
            <w:shd w:val="clear" w:color="auto" w:fill="FFFFFF" w:themeFill="background1"/>
          </w:tcPr>
          <w:p w:rsidR="0089108A" w:rsidRDefault="0089108A" w:rsidP="006A632A">
            <w:pPr>
              <w:rPr>
                <w:b/>
                <w:sz w:val="24"/>
                <w:szCs w:val="24"/>
              </w:rPr>
            </w:pPr>
            <w:r>
              <w:rPr>
                <w:b/>
                <w:sz w:val="24"/>
                <w:szCs w:val="24"/>
              </w:rPr>
              <w:t xml:space="preserve">Rodzaj hydrantów zewnętrznych </w:t>
            </w:r>
          </w:p>
        </w:tc>
        <w:tc>
          <w:tcPr>
            <w:tcW w:w="3118" w:type="dxa"/>
            <w:gridSpan w:val="3"/>
            <w:shd w:val="clear" w:color="auto" w:fill="FFFFFF" w:themeFill="background1"/>
          </w:tcPr>
          <w:p w:rsidR="0089108A" w:rsidRDefault="0089108A" w:rsidP="00C64376">
            <w:pPr>
              <w:rPr>
                <w:b/>
                <w:sz w:val="24"/>
                <w:szCs w:val="24"/>
              </w:rPr>
            </w:pPr>
            <w:r>
              <w:rPr>
                <w:b/>
                <w:sz w:val="24"/>
                <w:szCs w:val="24"/>
              </w:rPr>
              <w:t>PODZIEMNE</w:t>
            </w:r>
            <w:r w:rsidR="00C64376">
              <w:rPr>
                <w:rFonts w:ascii="Times New Roman" w:hAnsi="Times New Roman"/>
                <w:sz w:val="24"/>
                <w:szCs w:val="24"/>
              </w:rPr>
              <w:t>*</w:t>
            </w:r>
          </w:p>
        </w:tc>
        <w:tc>
          <w:tcPr>
            <w:tcW w:w="5689" w:type="dxa"/>
            <w:gridSpan w:val="7"/>
            <w:shd w:val="clear" w:color="auto" w:fill="FFFFFF" w:themeFill="background1"/>
          </w:tcPr>
          <w:p w:rsidR="0089108A" w:rsidRDefault="0089108A" w:rsidP="0089108A">
            <w:pPr>
              <w:rPr>
                <w:b/>
                <w:sz w:val="24"/>
                <w:szCs w:val="24"/>
              </w:rPr>
            </w:pPr>
            <w:r>
              <w:rPr>
                <w:b/>
                <w:sz w:val="24"/>
                <w:szCs w:val="24"/>
              </w:rPr>
              <w:t>NADZIEMNE</w:t>
            </w:r>
            <w:r w:rsidR="00C64376">
              <w:rPr>
                <w:rFonts w:ascii="Times New Roman" w:hAnsi="Times New Roman"/>
                <w:sz w:val="24"/>
                <w:szCs w:val="24"/>
              </w:rPr>
              <w:t>*</w:t>
            </w:r>
          </w:p>
        </w:tc>
      </w:tr>
      <w:tr w:rsidR="00E2522E" w:rsidTr="009B7789">
        <w:trPr>
          <w:gridAfter w:val="1"/>
          <w:wAfter w:w="23" w:type="dxa"/>
        </w:trPr>
        <w:tc>
          <w:tcPr>
            <w:tcW w:w="604" w:type="dxa"/>
            <w:shd w:val="clear" w:color="auto" w:fill="FFFFFF" w:themeFill="background1"/>
          </w:tcPr>
          <w:p w:rsidR="00125B89" w:rsidRPr="00423AAC" w:rsidRDefault="00125B89" w:rsidP="00EA12C6">
            <w:pPr>
              <w:pStyle w:val="Akapitzlist"/>
              <w:numPr>
                <w:ilvl w:val="0"/>
                <w:numId w:val="16"/>
              </w:numPr>
              <w:rPr>
                <w:b/>
                <w:sz w:val="24"/>
                <w:szCs w:val="24"/>
              </w:rPr>
            </w:pPr>
          </w:p>
        </w:tc>
        <w:tc>
          <w:tcPr>
            <w:tcW w:w="4470" w:type="dxa"/>
            <w:gridSpan w:val="3"/>
            <w:shd w:val="clear" w:color="auto" w:fill="FFFFFF" w:themeFill="background1"/>
          </w:tcPr>
          <w:p w:rsidR="00125B89" w:rsidRDefault="00EE1F5B" w:rsidP="0014041F">
            <w:pPr>
              <w:rPr>
                <w:b/>
                <w:sz w:val="24"/>
                <w:szCs w:val="24"/>
              </w:rPr>
            </w:pPr>
            <w:r>
              <w:rPr>
                <w:b/>
                <w:sz w:val="24"/>
                <w:szCs w:val="24"/>
              </w:rPr>
              <w:t>Wskazać lokalizację</w:t>
            </w:r>
            <w:r w:rsidR="00125B89">
              <w:rPr>
                <w:b/>
                <w:sz w:val="24"/>
                <w:szCs w:val="24"/>
              </w:rPr>
              <w:t xml:space="preserve"> innych źródeł wody przeznaczonych do zewnętrznego gaszenia pożaru dla chronionego budynku</w:t>
            </w:r>
          </w:p>
        </w:tc>
        <w:tc>
          <w:tcPr>
            <w:tcW w:w="6244" w:type="dxa"/>
            <w:gridSpan w:val="8"/>
            <w:shd w:val="clear" w:color="auto" w:fill="FFFFFF" w:themeFill="background1"/>
          </w:tcPr>
          <w:p w:rsidR="00125B89" w:rsidRDefault="00125B89" w:rsidP="00C64376">
            <w:pPr>
              <w:rPr>
                <w:b/>
                <w:sz w:val="24"/>
                <w:szCs w:val="24"/>
              </w:rPr>
            </w:pPr>
          </w:p>
        </w:tc>
        <w:tc>
          <w:tcPr>
            <w:tcW w:w="2563" w:type="dxa"/>
            <w:gridSpan w:val="2"/>
            <w:shd w:val="clear" w:color="auto" w:fill="FFFFFF" w:themeFill="background1"/>
          </w:tcPr>
          <w:p w:rsidR="00125B89" w:rsidRDefault="00760B45" w:rsidP="00C64376">
            <w:pPr>
              <w:rPr>
                <w:b/>
                <w:sz w:val="24"/>
                <w:szCs w:val="24"/>
              </w:rPr>
            </w:pPr>
            <w:r>
              <w:rPr>
                <w:b/>
                <w:sz w:val="24"/>
                <w:szCs w:val="24"/>
              </w:rPr>
              <w:t>NIE DOTYCZY</w:t>
            </w:r>
            <w:r w:rsidR="00C64376">
              <w:rPr>
                <w:rFonts w:ascii="Times New Roman" w:hAnsi="Times New Roman"/>
                <w:sz w:val="24"/>
                <w:szCs w:val="24"/>
              </w:rPr>
              <w:t>*</w:t>
            </w:r>
          </w:p>
        </w:tc>
      </w:tr>
      <w:tr w:rsidR="00423AAC" w:rsidTr="009B7789">
        <w:trPr>
          <w:gridAfter w:val="1"/>
          <w:wAfter w:w="23" w:type="dxa"/>
        </w:trPr>
        <w:tc>
          <w:tcPr>
            <w:tcW w:w="13881" w:type="dxa"/>
            <w:gridSpan w:val="14"/>
            <w:shd w:val="clear" w:color="auto" w:fill="FFFFFF" w:themeFill="background1"/>
          </w:tcPr>
          <w:p w:rsidR="00423AAC" w:rsidRPr="00414B35" w:rsidRDefault="009B7789" w:rsidP="009B7789">
            <w:pPr>
              <w:pStyle w:val="Akapitzlist"/>
              <w:numPr>
                <w:ilvl w:val="0"/>
                <w:numId w:val="20"/>
              </w:numPr>
              <w:jc w:val="center"/>
              <w:rPr>
                <w:b/>
                <w:sz w:val="36"/>
                <w:szCs w:val="36"/>
              </w:rPr>
            </w:pPr>
            <w:r>
              <w:rPr>
                <w:b/>
                <w:sz w:val="36"/>
                <w:szCs w:val="36"/>
              </w:rPr>
              <w:t>DROGA POŻAROWA</w:t>
            </w:r>
            <w:r w:rsidR="00423AAC" w:rsidRPr="00414B35">
              <w:rPr>
                <w:b/>
                <w:sz w:val="36"/>
                <w:szCs w:val="36"/>
              </w:rPr>
              <w:t xml:space="preserve"> DO CHRONIONEGO BUDYNKU</w:t>
            </w:r>
          </w:p>
        </w:tc>
      </w:tr>
      <w:tr w:rsidR="006A632A" w:rsidTr="009B7789">
        <w:trPr>
          <w:gridAfter w:val="1"/>
          <w:wAfter w:w="23" w:type="dxa"/>
        </w:trPr>
        <w:tc>
          <w:tcPr>
            <w:tcW w:w="604" w:type="dxa"/>
            <w:shd w:val="clear" w:color="auto" w:fill="FFFFFF" w:themeFill="background1"/>
          </w:tcPr>
          <w:p w:rsidR="00FF1181" w:rsidRPr="00423AAC" w:rsidRDefault="00FF1181" w:rsidP="00392CFE">
            <w:pPr>
              <w:pStyle w:val="Akapitzlist"/>
              <w:numPr>
                <w:ilvl w:val="0"/>
                <w:numId w:val="19"/>
              </w:numPr>
              <w:rPr>
                <w:b/>
                <w:sz w:val="24"/>
                <w:szCs w:val="24"/>
              </w:rPr>
            </w:pPr>
          </w:p>
        </w:tc>
        <w:tc>
          <w:tcPr>
            <w:tcW w:w="4470" w:type="dxa"/>
            <w:gridSpan w:val="3"/>
            <w:shd w:val="clear" w:color="auto" w:fill="FFFFFF" w:themeFill="background1"/>
          </w:tcPr>
          <w:p w:rsidR="00FF1181" w:rsidRDefault="00641C11" w:rsidP="009B7789">
            <w:pPr>
              <w:rPr>
                <w:b/>
                <w:sz w:val="24"/>
                <w:szCs w:val="24"/>
              </w:rPr>
            </w:pPr>
            <w:r>
              <w:rPr>
                <w:b/>
                <w:sz w:val="24"/>
                <w:szCs w:val="24"/>
              </w:rPr>
              <w:t>Czy do budynku jest doprowadzona droga pożarowa?</w:t>
            </w:r>
          </w:p>
        </w:tc>
        <w:tc>
          <w:tcPr>
            <w:tcW w:w="6244" w:type="dxa"/>
            <w:gridSpan w:val="8"/>
            <w:shd w:val="clear" w:color="auto" w:fill="FFFFFF" w:themeFill="background1"/>
          </w:tcPr>
          <w:p w:rsidR="00FF1181" w:rsidRDefault="00FF1181" w:rsidP="00C64376">
            <w:pPr>
              <w:rPr>
                <w:b/>
                <w:sz w:val="24"/>
                <w:szCs w:val="24"/>
              </w:rPr>
            </w:pPr>
            <w:r>
              <w:rPr>
                <w:b/>
                <w:sz w:val="24"/>
                <w:szCs w:val="24"/>
              </w:rPr>
              <w:t>TAK</w:t>
            </w:r>
            <w:r w:rsidR="00C64376">
              <w:rPr>
                <w:rFonts w:ascii="Times New Roman" w:hAnsi="Times New Roman"/>
                <w:sz w:val="24"/>
                <w:szCs w:val="24"/>
              </w:rPr>
              <w:t>*</w:t>
            </w:r>
          </w:p>
        </w:tc>
        <w:tc>
          <w:tcPr>
            <w:tcW w:w="2563" w:type="dxa"/>
            <w:gridSpan w:val="2"/>
            <w:shd w:val="clear" w:color="auto" w:fill="FFFFFF" w:themeFill="background1"/>
          </w:tcPr>
          <w:p w:rsidR="00FF1181" w:rsidRDefault="00FF1181" w:rsidP="00C64376">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390"/>
        </w:trPr>
        <w:tc>
          <w:tcPr>
            <w:tcW w:w="604" w:type="dxa"/>
            <w:vMerge w:val="restart"/>
            <w:shd w:val="clear" w:color="auto" w:fill="FFFFFF" w:themeFill="background1"/>
          </w:tcPr>
          <w:p w:rsidR="00081CCD" w:rsidRPr="00423AAC" w:rsidRDefault="00081CCD" w:rsidP="00392CFE">
            <w:pPr>
              <w:pStyle w:val="Akapitzlist"/>
              <w:numPr>
                <w:ilvl w:val="0"/>
                <w:numId w:val="19"/>
              </w:numPr>
              <w:rPr>
                <w:b/>
                <w:sz w:val="24"/>
                <w:szCs w:val="24"/>
              </w:rPr>
            </w:pPr>
          </w:p>
        </w:tc>
        <w:tc>
          <w:tcPr>
            <w:tcW w:w="4470" w:type="dxa"/>
            <w:gridSpan w:val="3"/>
            <w:tcBorders>
              <w:bottom w:val="nil"/>
            </w:tcBorders>
            <w:shd w:val="clear" w:color="auto" w:fill="FFFFFF" w:themeFill="background1"/>
          </w:tcPr>
          <w:p w:rsidR="00081CCD" w:rsidRDefault="00081CCD" w:rsidP="00C64376">
            <w:pPr>
              <w:rPr>
                <w:b/>
                <w:sz w:val="24"/>
                <w:szCs w:val="24"/>
              </w:rPr>
            </w:pPr>
            <w:r>
              <w:rPr>
                <w:b/>
                <w:sz w:val="24"/>
                <w:szCs w:val="24"/>
              </w:rPr>
              <w:t>Wskazać przebieg drogi pożarowej:</w:t>
            </w:r>
          </w:p>
        </w:tc>
        <w:tc>
          <w:tcPr>
            <w:tcW w:w="6244" w:type="dxa"/>
            <w:gridSpan w:val="8"/>
            <w:vMerge w:val="restart"/>
            <w:shd w:val="clear" w:color="auto" w:fill="FFFFFF" w:themeFill="background1"/>
          </w:tcPr>
          <w:p w:rsidR="00081CCD" w:rsidRDefault="00081CCD" w:rsidP="00C64376">
            <w:pPr>
              <w:rPr>
                <w:b/>
                <w:sz w:val="24"/>
                <w:szCs w:val="24"/>
              </w:rPr>
            </w:pPr>
          </w:p>
          <w:p w:rsidR="003D7389" w:rsidRDefault="003D7389" w:rsidP="00C64376">
            <w:pPr>
              <w:rPr>
                <w:b/>
                <w:sz w:val="24"/>
                <w:szCs w:val="24"/>
              </w:rPr>
            </w:pPr>
          </w:p>
          <w:p w:rsidR="003D7389" w:rsidRDefault="003D7389" w:rsidP="00C64376">
            <w:pPr>
              <w:rPr>
                <w:b/>
                <w:sz w:val="24"/>
                <w:szCs w:val="24"/>
              </w:rPr>
            </w:pPr>
          </w:p>
        </w:tc>
        <w:tc>
          <w:tcPr>
            <w:tcW w:w="2563" w:type="dxa"/>
            <w:gridSpan w:val="2"/>
            <w:vMerge w:val="restart"/>
            <w:tcBorders>
              <w:tl2br w:val="single" w:sz="4" w:space="0" w:color="auto"/>
              <w:tr2bl w:val="single" w:sz="4" w:space="0" w:color="auto"/>
            </w:tcBorders>
            <w:shd w:val="clear" w:color="auto" w:fill="FFFFFF" w:themeFill="background1"/>
          </w:tcPr>
          <w:p w:rsidR="00081CCD" w:rsidRDefault="00081CCD" w:rsidP="00C64376">
            <w:pPr>
              <w:rPr>
                <w:b/>
                <w:sz w:val="24"/>
                <w:szCs w:val="24"/>
              </w:rPr>
            </w:pPr>
          </w:p>
        </w:tc>
      </w:tr>
      <w:tr w:rsidR="00081CCD" w:rsidTr="009B7789">
        <w:trPr>
          <w:gridAfter w:val="1"/>
          <w:wAfter w:w="23" w:type="dxa"/>
          <w:trHeight w:val="470"/>
        </w:trPr>
        <w:tc>
          <w:tcPr>
            <w:tcW w:w="604" w:type="dxa"/>
            <w:vMerge/>
            <w:shd w:val="clear" w:color="auto" w:fill="FFFFFF" w:themeFill="background1"/>
          </w:tcPr>
          <w:p w:rsidR="00081CCD" w:rsidRPr="00423AAC" w:rsidRDefault="00081CCD" w:rsidP="00392CFE">
            <w:pPr>
              <w:pStyle w:val="Akapitzlist"/>
              <w:numPr>
                <w:ilvl w:val="0"/>
                <w:numId w:val="19"/>
              </w:numPr>
              <w:rPr>
                <w:b/>
                <w:sz w:val="24"/>
                <w:szCs w:val="24"/>
              </w:rPr>
            </w:pPr>
          </w:p>
        </w:tc>
        <w:tc>
          <w:tcPr>
            <w:tcW w:w="4470" w:type="dxa"/>
            <w:gridSpan w:val="3"/>
            <w:tcBorders>
              <w:top w:val="nil"/>
            </w:tcBorders>
            <w:shd w:val="clear" w:color="auto" w:fill="FFFFFF" w:themeFill="background1"/>
          </w:tcPr>
          <w:p w:rsidR="006C270A" w:rsidRDefault="006C270A" w:rsidP="0089108A">
            <w:pPr>
              <w:rPr>
                <w:b/>
                <w:sz w:val="24"/>
                <w:szCs w:val="24"/>
              </w:rPr>
            </w:pPr>
          </w:p>
        </w:tc>
        <w:tc>
          <w:tcPr>
            <w:tcW w:w="6244" w:type="dxa"/>
            <w:gridSpan w:val="8"/>
            <w:vMerge/>
            <w:shd w:val="clear" w:color="auto" w:fill="FFFFFF" w:themeFill="background1"/>
          </w:tcPr>
          <w:p w:rsidR="00081CCD" w:rsidRDefault="00081CCD" w:rsidP="00C64376">
            <w:pPr>
              <w:rPr>
                <w:b/>
                <w:sz w:val="24"/>
                <w:szCs w:val="24"/>
              </w:rPr>
            </w:pPr>
          </w:p>
        </w:tc>
        <w:tc>
          <w:tcPr>
            <w:tcW w:w="2563" w:type="dxa"/>
            <w:gridSpan w:val="2"/>
            <w:vMerge/>
            <w:shd w:val="clear" w:color="auto" w:fill="FFFFFF" w:themeFill="background1"/>
          </w:tcPr>
          <w:p w:rsidR="00081CCD" w:rsidRDefault="00081CCD" w:rsidP="00C64376">
            <w:pPr>
              <w:rPr>
                <w:b/>
                <w:sz w:val="24"/>
                <w:szCs w:val="24"/>
              </w:rPr>
            </w:pPr>
          </w:p>
        </w:tc>
      </w:tr>
      <w:tr w:rsidR="00081CCD" w:rsidTr="009B7789">
        <w:trPr>
          <w:gridAfter w:val="1"/>
          <w:wAfter w:w="23" w:type="dxa"/>
          <w:trHeight w:val="645"/>
        </w:trPr>
        <w:tc>
          <w:tcPr>
            <w:tcW w:w="604" w:type="dxa"/>
            <w:vMerge w:val="restart"/>
            <w:shd w:val="clear" w:color="auto" w:fill="FFFFFF" w:themeFill="background1"/>
          </w:tcPr>
          <w:p w:rsidR="00081CCD" w:rsidRPr="00423AAC" w:rsidRDefault="00081CCD" w:rsidP="00392CFE">
            <w:pPr>
              <w:pStyle w:val="Akapitzlist"/>
              <w:numPr>
                <w:ilvl w:val="0"/>
                <w:numId w:val="19"/>
              </w:numPr>
              <w:rPr>
                <w:b/>
                <w:sz w:val="24"/>
                <w:szCs w:val="24"/>
              </w:rPr>
            </w:pPr>
          </w:p>
        </w:tc>
        <w:tc>
          <w:tcPr>
            <w:tcW w:w="4470" w:type="dxa"/>
            <w:gridSpan w:val="3"/>
            <w:shd w:val="clear" w:color="auto" w:fill="FFFFFF" w:themeFill="background1"/>
          </w:tcPr>
          <w:p w:rsidR="00081CCD" w:rsidRDefault="00081CCD" w:rsidP="0014041F">
            <w:pPr>
              <w:rPr>
                <w:b/>
                <w:sz w:val="24"/>
                <w:szCs w:val="24"/>
              </w:rPr>
            </w:pPr>
            <w:r>
              <w:rPr>
                <w:b/>
                <w:sz w:val="24"/>
                <w:szCs w:val="24"/>
              </w:rPr>
              <w:t>Czy obiekt posiada okna dla ekip ratowniczych?</w:t>
            </w:r>
          </w:p>
        </w:tc>
        <w:tc>
          <w:tcPr>
            <w:tcW w:w="6244" w:type="dxa"/>
            <w:gridSpan w:val="8"/>
            <w:shd w:val="clear" w:color="auto" w:fill="FFFFFF" w:themeFill="background1"/>
          </w:tcPr>
          <w:p w:rsidR="00081CCD" w:rsidRDefault="0090736B" w:rsidP="00C64376">
            <w:pPr>
              <w:rPr>
                <w:b/>
                <w:sz w:val="24"/>
                <w:szCs w:val="24"/>
              </w:rPr>
            </w:pPr>
            <w:r>
              <w:rPr>
                <w:b/>
                <w:sz w:val="24"/>
                <w:szCs w:val="24"/>
              </w:rPr>
              <w:t>TAK</w:t>
            </w:r>
            <w:r w:rsidR="00C64376">
              <w:rPr>
                <w:rFonts w:ascii="Times New Roman" w:hAnsi="Times New Roman"/>
                <w:sz w:val="24"/>
                <w:szCs w:val="24"/>
              </w:rPr>
              <w:t>*</w:t>
            </w:r>
          </w:p>
        </w:tc>
        <w:tc>
          <w:tcPr>
            <w:tcW w:w="2563" w:type="dxa"/>
            <w:gridSpan w:val="2"/>
            <w:shd w:val="clear" w:color="auto" w:fill="FFFFFF" w:themeFill="background1"/>
          </w:tcPr>
          <w:p w:rsidR="00081CCD" w:rsidRDefault="00081CCD" w:rsidP="00C64376">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219"/>
        </w:trPr>
        <w:tc>
          <w:tcPr>
            <w:tcW w:w="604" w:type="dxa"/>
            <w:vMerge/>
            <w:tcBorders>
              <w:bottom w:val="single" w:sz="18" w:space="0" w:color="auto"/>
            </w:tcBorders>
            <w:shd w:val="clear" w:color="auto" w:fill="FFFFFF" w:themeFill="background1"/>
          </w:tcPr>
          <w:p w:rsidR="00081CCD" w:rsidRPr="00423AAC" w:rsidRDefault="00081CCD" w:rsidP="00392CFE">
            <w:pPr>
              <w:pStyle w:val="Akapitzlist"/>
              <w:numPr>
                <w:ilvl w:val="0"/>
                <w:numId w:val="19"/>
              </w:numPr>
              <w:rPr>
                <w:b/>
                <w:sz w:val="24"/>
                <w:szCs w:val="24"/>
              </w:rPr>
            </w:pPr>
          </w:p>
        </w:tc>
        <w:tc>
          <w:tcPr>
            <w:tcW w:w="330" w:type="dxa"/>
            <w:tcBorders>
              <w:bottom w:val="single" w:sz="18" w:space="0" w:color="auto"/>
            </w:tcBorders>
            <w:shd w:val="clear" w:color="auto" w:fill="FFFFFF" w:themeFill="background1"/>
          </w:tcPr>
          <w:p w:rsidR="00081CCD" w:rsidRDefault="00081CCD" w:rsidP="0089108A">
            <w:pPr>
              <w:pStyle w:val="Akapitzlist"/>
              <w:numPr>
                <w:ilvl w:val="0"/>
                <w:numId w:val="38"/>
              </w:numPr>
              <w:rPr>
                <w:b/>
                <w:sz w:val="24"/>
                <w:szCs w:val="24"/>
              </w:rPr>
            </w:pPr>
          </w:p>
        </w:tc>
        <w:tc>
          <w:tcPr>
            <w:tcW w:w="4140" w:type="dxa"/>
            <w:gridSpan w:val="2"/>
            <w:tcBorders>
              <w:bottom w:val="single" w:sz="18" w:space="0" w:color="auto"/>
            </w:tcBorders>
            <w:shd w:val="clear" w:color="auto" w:fill="FFFFFF" w:themeFill="background1"/>
          </w:tcPr>
          <w:p w:rsidR="006C270A" w:rsidRDefault="00081CCD" w:rsidP="0014041F">
            <w:pPr>
              <w:rPr>
                <w:b/>
                <w:sz w:val="24"/>
                <w:szCs w:val="24"/>
              </w:rPr>
            </w:pPr>
            <w:r>
              <w:rPr>
                <w:b/>
                <w:sz w:val="24"/>
                <w:szCs w:val="24"/>
              </w:rPr>
              <w:t>Wskazać lokalizację okien dla ekip ratowniczych</w:t>
            </w:r>
          </w:p>
        </w:tc>
        <w:tc>
          <w:tcPr>
            <w:tcW w:w="6244" w:type="dxa"/>
            <w:gridSpan w:val="8"/>
            <w:tcBorders>
              <w:bottom w:val="single" w:sz="18" w:space="0" w:color="auto"/>
            </w:tcBorders>
            <w:shd w:val="clear" w:color="auto" w:fill="FFFFFF" w:themeFill="background1"/>
          </w:tcPr>
          <w:p w:rsidR="0090736B" w:rsidRDefault="0090736B" w:rsidP="00C64376">
            <w:pPr>
              <w:rPr>
                <w:b/>
                <w:sz w:val="24"/>
                <w:szCs w:val="24"/>
              </w:rPr>
            </w:pPr>
          </w:p>
        </w:tc>
        <w:tc>
          <w:tcPr>
            <w:tcW w:w="2563" w:type="dxa"/>
            <w:gridSpan w:val="2"/>
            <w:tcBorders>
              <w:bottom w:val="single" w:sz="18" w:space="0" w:color="auto"/>
              <w:tl2br w:val="single" w:sz="4" w:space="0" w:color="auto"/>
              <w:tr2bl w:val="single" w:sz="4" w:space="0" w:color="auto"/>
            </w:tcBorders>
            <w:shd w:val="clear" w:color="auto" w:fill="FFFFFF" w:themeFill="background1"/>
          </w:tcPr>
          <w:p w:rsidR="00081CCD" w:rsidRDefault="00081CCD" w:rsidP="00C64376">
            <w:pPr>
              <w:rPr>
                <w:b/>
                <w:sz w:val="24"/>
                <w:szCs w:val="24"/>
              </w:rPr>
            </w:pPr>
          </w:p>
        </w:tc>
      </w:tr>
      <w:tr w:rsidR="003D7389" w:rsidRPr="009B7789" w:rsidTr="009B7789">
        <w:trPr>
          <w:gridAfter w:val="2"/>
          <w:wAfter w:w="46" w:type="dxa"/>
          <w:trHeight w:val="274"/>
        </w:trPr>
        <w:tc>
          <w:tcPr>
            <w:tcW w:w="8330" w:type="dxa"/>
            <w:gridSpan w:val="8"/>
            <w:tcBorders>
              <w:top w:val="single" w:sz="18" w:space="0" w:color="auto"/>
              <w:right w:val="single" w:sz="4" w:space="0" w:color="auto"/>
            </w:tcBorders>
            <w:shd w:val="clear" w:color="auto" w:fill="FFFFFF" w:themeFill="background1"/>
          </w:tcPr>
          <w:p w:rsidR="009B7789" w:rsidRPr="009B7789" w:rsidRDefault="003D7389" w:rsidP="00896ACC">
            <w:pPr>
              <w:widowControl w:val="0"/>
              <w:suppressAutoHyphens/>
              <w:autoSpaceDE w:val="0"/>
              <w:autoSpaceDN w:val="0"/>
              <w:adjustRightInd w:val="0"/>
              <w:rPr>
                <w:rFonts w:cstheme="minorHAnsi"/>
                <w:b/>
                <w:sz w:val="28"/>
                <w:szCs w:val="28"/>
              </w:rPr>
            </w:pPr>
            <w:r w:rsidRPr="009B7789">
              <w:rPr>
                <w:rFonts w:cstheme="minorHAnsi"/>
                <w:b/>
                <w:sz w:val="28"/>
                <w:szCs w:val="28"/>
              </w:rPr>
              <w:t xml:space="preserve">DATA SPORZĄDZENIA KARTY </w:t>
            </w:r>
            <w:r w:rsidR="00896ACC">
              <w:rPr>
                <w:rFonts w:cstheme="minorHAnsi"/>
                <w:b/>
                <w:sz w:val="28"/>
                <w:szCs w:val="28"/>
              </w:rPr>
              <w:t>OBIEKTU</w:t>
            </w:r>
          </w:p>
        </w:tc>
        <w:tc>
          <w:tcPr>
            <w:tcW w:w="5528" w:type="dxa"/>
            <w:gridSpan w:val="5"/>
            <w:shd w:val="clear" w:color="auto" w:fill="FFFFFF" w:themeFill="background1"/>
          </w:tcPr>
          <w:p w:rsidR="003D7389" w:rsidRPr="009B7789" w:rsidRDefault="003D7389" w:rsidP="00C64376">
            <w:pPr>
              <w:rPr>
                <w:b/>
                <w:sz w:val="24"/>
                <w:szCs w:val="24"/>
              </w:rPr>
            </w:pPr>
          </w:p>
        </w:tc>
      </w:tr>
      <w:tr w:rsidR="00414B35" w:rsidRPr="009B7789" w:rsidTr="009B7789">
        <w:trPr>
          <w:gridAfter w:val="2"/>
          <w:wAfter w:w="46" w:type="dxa"/>
          <w:trHeight w:val="219"/>
        </w:trPr>
        <w:tc>
          <w:tcPr>
            <w:tcW w:w="8330" w:type="dxa"/>
            <w:gridSpan w:val="8"/>
            <w:tcBorders>
              <w:right w:val="single" w:sz="4" w:space="0" w:color="auto"/>
            </w:tcBorders>
            <w:shd w:val="clear" w:color="auto" w:fill="FFFFFF" w:themeFill="background1"/>
          </w:tcPr>
          <w:p w:rsidR="009B7789" w:rsidRPr="009B7789" w:rsidRDefault="00414B35" w:rsidP="00F1478A">
            <w:pPr>
              <w:widowControl w:val="0"/>
              <w:suppressAutoHyphens/>
              <w:autoSpaceDE w:val="0"/>
              <w:autoSpaceDN w:val="0"/>
              <w:adjustRightInd w:val="0"/>
              <w:rPr>
                <w:rFonts w:cstheme="minorHAnsi"/>
                <w:b/>
                <w:sz w:val="28"/>
                <w:szCs w:val="28"/>
              </w:rPr>
            </w:pPr>
            <w:r w:rsidRPr="009B7789">
              <w:rPr>
                <w:rFonts w:cstheme="minorHAnsi"/>
                <w:b/>
                <w:sz w:val="28"/>
                <w:szCs w:val="28"/>
              </w:rPr>
              <w:t xml:space="preserve">IMIĘ I NAZWISKO OSOBY WYPEŁNIAJĄCEJ KARTĘ </w:t>
            </w:r>
            <w:r w:rsidR="00F1478A">
              <w:rPr>
                <w:rFonts w:cstheme="minorHAnsi"/>
                <w:b/>
                <w:sz w:val="28"/>
                <w:szCs w:val="28"/>
              </w:rPr>
              <w:t>OBIEKTU</w:t>
            </w:r>
          </w:p>
        </w:tc>
        <w:tc>
          <w:tcPr>
            <w:tcW w:w="5528" w:type="dxa"/>
            <w:gridSpan w:val="5"/>
            <w:shd w:val="clear" w:color="auto" w:fill="FFFFFF" w:themeFill="background1"/>
          </w:tcPr>
          <w:p w:rsidR="00414B35" w:rsidRPr="009B7789" w:rsidRDefault="00414B35" w:rsidP="00C64376">
            <w:pPr>
              <w:rPr>
                <w:b/>
                <w:sz w:val="24"/>
                <w:szCs w:val="24"/>
              </w:rPr>
            </w:pPr>
          </w:p>
        </w:tc>
      </w:tr>
      <w:tr w:rsidR="00414B35" w:rsidRPr="009B7789" w:rsidTr="009B7789">
        <w:trPr>
          <w:gridAfter w:val="2"/>
          <w:wAfter w:w="46" w:type="dxa"/>
          <w:trHeight w:val="347"/>
        </w:trPr>
        <w:tc>
          <w:tcPr>
            <w:tcW w:w="8330" w:type="dxa"/>
            <w:gridSpan w:val="8"/>
            <w:shd w:val="clear" w:color="auto" w:fill="FFFFFF" w:themeFill="background1"/>
          </w:tcPr>
          <w:p w:rsidR="009B7789" w:rsidRPr="009B7789" w:rsidRDefault="00414B35" w:rsidP="00896ACC">
            <w:pPr>
              <w:widowControl w:val="0"/>
              <w:suppressAutoHyphens/>
              <w:autoSpaceDE w:val="0"/>
              <w:autoSpaceDN w:val="0"/>
              <w:adjustRightInd w:val="0"/>
              <w:rPr>
                <w:rFonts w:cstheme="minorHAnsi"/>
                <w:b/>
                <w:sz w:val="28"/>
                <w:szCs w:val="28"/>
              </w:rPr>
            </w:pPr>
            <w:r w:rsidRPr="009B7789">
              <w:rPr>
                <w:rFonts w:cstheme="minorHAnsi"/>
                <w:b/>
                <w:sz w:val="28"/>
                <w:szCs w:val="28"/>
              </w:rPr>
              <w:t xml:space="preserve">PODPIS OSOBY SPORZĄDZAJĄCEJ KARTĘ </w:t>
            </w:r>
            <w:r w:rsidR="00896ACC">
              <w:rPr>
                <w:rFonts w:cstheme="minorHAnsi"/>
                <w:b/>
                <w:sz w:val="28"/>
                <w:szCs w:val="28"/>
              </w:rPr>
              <w:t>OBIEKTU</w:t>
            </w:r>
          </w:p>
        </w:tc>
        <w:tc>
          <w:tcPr>
            <w:tcW w:w="5528" w:type="dxa"/>
            <w:gridSpan w:val="5"/>
            <w:shd w:val="clear" w:color="auto" w:fill="FFFFFF" w:themeFill="background1"/>
          </w:tcPr>
          <w:p w:rsidR="00414B35" w:rsidRPr="009B7789" w:rsidRDefault="00414B35" w:rsidP="00414B35">
            <w:pPr>
              <w:widowControl w:val="0"/>
              <w:suppressAutoHyphens/>
              <w:autoSpaceDE w:val="0"/>
              <w:autoSpaceDN w:val="0"/>
              <w:adjustRightInd w:val="0"/>
              <w:jc w:val="both"/>
              <w:rPr>
                <w:rFonts w:ascii="Times New Roman" w:hAnsi="Times New Roman"/>
                <w:sz w:val="24"/>
                <w:szCs w:val="24"/>
              </w:rPr>
            </w:pPr>
          </w:p>
        </w:tc>
      </w:tr>
    </w:tbl>
    <w:p w:rsidR="00CD6B04" w:rsidRDefault="00FF1181" w:rsidP="009B7789">
      <w:pPr>
        <w:spacing w:after="0" w:line="240" w:lineRule="auto"/>
        <w:ind w:left="-142"/>
        <w:jc w:val="both"/>
        <w:rPr>
          <w:b/>
          <w:sz w:val="24"/>
          <w:szCs w:val="24"/>
        </w:rPr>
      </w:pPr>
      <w:r w:rsidRPr="003D7389">
        <w:rPr>
          <w:b/>
          <w:sz w:val="24"/>
          <w:szCs w:val="24"/>
        </w:rPr>
        <w:t xml:space="preserve">Do niniejszej „Karty obiektu” </w:t>
      </w:r>
      <w:r w:rsidRPr="00CD6B04">
        <w:rPr>
          <w:b/>
          <w:sz w:val="24"/>
          <w:szCs w:val="24"/>
          <w:u w:val="single"/>
        </w:rPr>
        <w:t>należy dołączyć plan sytuacyjny chronionego obiektu wykonan</w:t>
      </w:r>
      <w:r w:rsidR="003D7389" w:rsidRPr="00CD6B04">
        <w:rPr>
          <w:b/>
          <w:sz w:val="24"/>
          <w:szCs w:val="24"/>
          <w:u w:val="single"/>
        </w:rPr>
        <w:t>y</w:t>
      </w:r>
      <w:r w:rsidRPr="003D7389">
        <w:rPr>
          <w:b/>
          <w:sz w:val="24"/>
          <w:szCs w:val="24"/>
        </w:rPr>
        <w:t xml:space="preserve"> zgodnie</w:t>
      </w:r>
      <w:r w:rsidR="00896ACC">
        <w:rPr>
          <w:b/>
          <w:sz w:val="24"/>
          <w:szCs w:val="24"/>
        </w:rPr>
        <w:t xml:space="preserve"> </w:t>
      </w:r>
      <w:r w:rsidRPr="003D7389">
        <w:rPr>
          <w:b/>
          <w:sz w:val="24"/>
          <w:szCs w:val="24"/>
        </w:rPr>
        <w:t xml:space="preserve">z § 6 ust. 1 </w:t>
      </w:r>
      <w:proofErr w:type="spellStart"/>
      <w:r w:rsidRPr="003D7389">
        <w:rPr>
          <w:b/>
          <w:sz w:val="24"/>
          <w:szCs w:val="24"/>
        </w:rPr>
        <w:t>pkt</w:t>
      </w:r>
      <w:proofErr w:type="spellEnd"/>
      <w:r w:rsidRPr="003D7389">
        <w:rPr>
          <w:b/>
          <w:sz w:val="24"/>
          <w:szCs w:val="24"/>
        </w:rPr>
        <w:t xml:space="preserve"> 8, lit. a-l rozporządzenia Ministra Spraw Wewnętrznych i Administracji z dnia 07 czerwca 2010 r. w sprawie ochrony przeciwpożarowej budynków, innych obiektów budowlanych i terenów ( Dz. U. Nr 109, poz. 719). </w:t>
      </w:r>
    </w:p>
    <w:p w:rsidR="00FF1181" w:rsidRPr="003D7389" w:rsidRDefault="00FF1181" w:rsidP="009B7789">
      <w:pPr>
        <w:spacing w:after="0" w:line="240" w:lineRule="auto"/>
        <w:ind w:left="-142"/>
        <w:jc w:val="both"/>
        <w:rPr>
          <w:b/>
          <w:sz w:val="24"/>
          <w:szCs w:val="24"/>
        </w:rPr>
      </w:pPr>
      <w:r w:rsidRPr="003D7389">
        <w:rPr>
          <w:b/>
          <w:sz w:val="24"/>
          <w:szCs w:val="24"/>
        </w:rPr>
        <w:t>Plan należy sporządzić na formacie o rozmiarach nie mniejszych niż A4 i nie większych niż A3, z określeniem kierunku północnego, powinien</w:t>
      </w:r>
      <w:r w:rsidR="003D7389">
        <w:rPr>
          <w:b/>
          <w:sz w:val="24"/>
          <w:szCs w:val="24"/>
        </w:rPr>
        <w:t xml:space="preserve"> on</w:t>
      </w:r>
      <w:r w:rsidRPr="003D7389">
        <w:rPr>
          <w:b/>
          <w:sz w:val="24"/>
          <w:szCs w:val="24"/>
        </w:rPr>
        <w:t xml:space="preserve"> być sporządzony w wersji papierowej </w:t>
      </w:r>
      <w:r w:rsidR="00CD6B04">
        <w:rPr>
          <w:b/>
          <w:sz w:val="24"/>
          <w:szCs w:val="24"/>
        </w:rPr>
        <w:t>i</w:t>
      </w:r>
      <w:r w:rsidRPr="003D7389">
        <w:rPr>
          <w:b/>
          <w:sz w:val="24"/>
          <w:szCs w:val="24"/>
        </w:rPr>
        <w:t xml:space="preserve"> elektronicznej w formacie </w:t>
      </w:r>
      <w:proofErr w:type="spellStart"/>
      <w:r w:rsidRPr="003D7389">
        <w:rPr>
          <w:b/>
          <w:sz w:val="24"/>
          <w:szCs w:val="24"/>
        </w:rPr>
        <w:t>*.</w:t>
      </w:r>
      <w:proofErr w:type="gramStart"/>
      <w:r w:rsidRPr="003D7389">
        <w:rPr>
          <w:b/>
          <w:sz w:val="24"/>
          <w:szCs w:val="24"/>
        </w:rPr>
        <w:t>pdf</w:t>
      </w:r>
      <w:proofErr w:type="spellEnd"/>
      <w:proofErr w:type="gramEnd"/>
      <w:r w:rsidRPr="003D7389">
        <w:rPr>
          <w:b/>
          <w:sz w:val="24"/>
          <w:szCs w:val="24"/>
        </w:rPr>
        <w:t>.</w:t>
      </w:r>
    </w:p>
    <w:p w:rsidR="00414B35" w:rsidRDefault="00414B35" w:rsidP="0090736B">
      <w:pPr>
        <w:widowControl w:val="0"/>
        <w:suppressAutoHyphens/>
        <w:autoSpaceDE w:val="0"/>
        <w:autoSpaceDN w:val="0"/>
        <w:adjustRightInd w:val="0"/>
        <w:spacing w:after="0" w:line="240" w:lineRule="auto"/>
        <w:ind w:left="-142"/>
        <w:jc w:val="both"/>
        <w:rPr>
          <w:rFonts w:ascii="Times New Roman" w:hAnsi="Times New Roman"/>
          <w:sz w:val="24"/>
          <w:szCs w:val="24"/>
        </w:rPr>
      </w:pPr>
    </w:p>
    <w:p w:rsidR="00E342B0" w:rsidRDefault="00E342B0" w:rsidP="00F71538">
      <w:pPr>
        <w:widowControl w:val="0"/>
        <w:suppressAutoHyphens/>
        <w:autoSpaceDE w:val="0"/>
        <w:autoSpaceDN w:val="0"/>
        <w:adjustRightInd w:val="0"/>
        <w:spacing w:after="0" w:line="240" w:lineRule="auto"/>
        <w:rPr>
          <w:rFonts w:ascii="Times New Roman" w:hAnsi="Times New Roman"/>
          <w:b/>
          <w:sz w:val="28"/>
          <w:szCs w:val="28"/>
        </w:rPr>
        <w:sectPr w:rsidR="00E342B0" w:rsidSect="00117A22">
          <w:headerReference w:type="default" r:id="rId8"/>
          <w:footerReference w:type="default" r:id="rId9"/>
          <w:pgSz w:w="16838" w:h="11906" w:orient="landscape"/>
          <w:pgMar w:top="1417" w:right="1417" w:bottom="1417" w:left="1417" w:header="708" w:footer="708" w:gutter="0"/>
          <w:cols w:space="708"/>
          <w:docGrid w:linePitch="360"/>
        </w:sectPr>
      </w:pPr>
    </w:p>
    <w:p w:rsidR="00414B35" w:rsidRPr="00991091" w:rsidRDefault="00F23AAB" w:rsidP="00991091">
      <w:pPr>
        <w:widowControl w:val="0"/>
        <w:suppressAutoHyphens/>
        <w:autoSpaceDE w:val="0"/>
        <w:autoSpaceDN w:val="0"/>
        <w:adjustRightInd w:val="0"/>
        <w:spacing w:after="0" w:line="240" w:lineRule="auto"/>
        <w:jc w:val="center"/>
        <w:rPr>
          <w:rFonts w:ascii="Times New Roman" w:hAnsi="Times New Roman"/>
          <w:b/>
          <w:sz w:val="28"/>
          <w:szCs w:val="28"/>
        </w:rPr>
      </w:pPr>
      <w:r w:rsidRPr="0090736B">
        <w:rPr>
          <w:rFonts w:ascii="Times New Roman" w:hAnsi="Times New Roman"/>
          <w:b/>
          <w:sz w:val="28"/>
          <w:szCs w:val="28"/>
        </w:rPr>
        <w:lastRenderedPageBreak/>
        <w:t>Wyjaśnienia i pomocne informacje dla osoby wypełniającej kartę charakterystyki obiektu.</w:t>
      </w:r>
    </w:p>
    <w:p w:rsidR="00D073DC" w:rsidRDefault="00D073DC"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Sporządzić na podstawie Instrukcji bezpieczeństwa pożarowego dla obiektu lub projektu architektonicz</w:t>
      </w:r>
      <w:r w:rsidR="00DF347E">
        <w:rPr>
          <w:rFonts w:ascii="Times New Roman" w:hAnsi="Times New Roman"/>
          <w:sz w:val="24"/>
          <w:szCs w:val="24"/>
        </w:rPr>
        <w:t>no</w:t>
      </w:r>
      <w:r>
        <w:rPr>
          <w:rFonts w:ascii="Times New Roman" w:hAnsi="Times New Roman"/>
          <w:sz w:val="24"/>
          <w:szCs w:val="24"/>
        </w:rPr>
        <w:t>-budowlanego</w:t>
      </w:r>
      <w:r w:rsidR="00DF347E">
        <w:rPr>
          <w:rFonts w:ascii="Times New Roman" w:hAnsi="Times New Roman"/>
          <w:sz w:val="24"/>
          <w:szCs w:val="24"/>
        </w:rPr>
        <w:t xml:space="preserve"> budynku.</w:t>
      </w:r>
    </w:p>
    <w:p w:rsidR="00C64376" w:rsidRPr="00991091" w:rsidRDefault="00C64376"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sidRPr="00C64376">
        <w:rPr>
          <w:rFonts w:ascii="Times New Roman" w:hAnsi="Times New Roman"/>
          <w:sz w:val="24"/>
          <w:szCs w:val="24"/>
        </w:rPr>
        <w:t>* - WŁAŚCIWĄ ODPOWIEDŹ ZAKREŚLIĆ</w:t>
      </w:r>
      <w:r>
        <w:rPr>
          <w:rFonts w:ascii="Times New Roman" w:hAnsi="Times New Roman"/>
          <w:sz w:val="24"/>
          <w:szCs w:val="24"/>
        </w:rPr>
        <w:t>.</w:t>
      </w:r>
    </w:p>
    <w:p w:rsidR="00991091" w:rsidRPr="00991091" w:rsidRDefault="00F23AAB"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1.6 należy wskazać osoby lub miejsce wraz z nr telefonów do kontaktu z funkcjonariuszami/pracownikami PSP w tym do kontaktu całodobowego</w:t>
      </w:r>
      <w:r w:rsidR="00991091">
        <w:rPr>
          <w:rFonts w:ascii="Times New Roman" w:hAnsi="Times New Roman"/>
          <w:sz w:val="24"/>
          <w:szCs w:val="24"/>
        </w:rPr>
        <w:t>.</w:t>
      </w:r>
    </w:p>
    <w:p w:rsidR="00991091" w:rsidRPr="00991091" w:rsidRDefault="00292028"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1.9 należy</w:t>
      </w:r>
      <w:r w:rsidR="00045BDD">
        <w:rPr>
          <w:rFonts w:ascii="Times New Roman" w:hAnsi="Times New Roman"/>
          <w:sz w:val="24"/>
          <w:szCs w:val="24"/>
        </w:rPr>
        <w:t xml:space="preserve"> krótko</w:t>
      </w:r>
      <w:r>
        <w:rPr>
          <w:rFonts w:ascii="Times New Roman" w:hAnsi="Times New Roman"/>
          <w:sz w:val="24"/>
          <w:szCs w:val="24"/>
        </w:rPr>
        <w:t xml:space="preserve"> </w:t>
      </w:r>
      <w:r w:rsidR="00045BDD">
        <w:rPr>
          <w:rFonts w:ascii="Times New Roman" w:hAnsi="Times New Roman"/>
          <w:sz w:val="24"/>
          <w:szCs w:val="24"/>
        </w:rPr>
        <w:t xml:space="preserve">opisać teren sąsiadujący z budynkiem chronionym ze wszystkich jego stron, w tym </w:t>
      </w:r>
      <w:r>
        <w:rPr>
          <w:rFonts w:ascii="Times New Roman" w:hAnsi="Times New Roman"/>
          <w:sz w:val="24"/>
          <w:szCs w:val="24"/>
        </w:rPr>
        <w:t>podać orientacyjną odległość w metrach</w:t>
      </w:r>
      <w:r w:rsidRPr="00C30DF0">
        <w:rPr>
          <w:rFonts w:ascii="Times New Roman" w:hAnsi="Times New Roman"/>
          <w:sz w:val="24"/>
          <w:szCs w:val="24"/>
        </w:rPr>
        <w:t xml:space="preserve"> sąsiadujących budynków, obiektów budowlanych, dróg</w:t>
      </w:r>
      <w:r w:rsidR="00045BDD" w:rsidRPr="00C30DF0">
        <w:rPr>
          <w:rFonts w:ascii="Times New Roman" w:hAnsi="Times New Roman"/>
          <w:sz w:val="24"/>
          <w:szCs w:val="24"/>
        </w:rPr>
        <w:t>, parkingów, placów względem chronionego budynku.</w:t>
      </w:r>
    </w:p>
    <w:p w:rsidR="004C630D" w:rsidRPr="004C630D" w:rsidRDefault="004C630D" w:rsidP="004C630D">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 pkt. 2.1 należy wskazać sposób użytkowania budynku zgodnie z podziałem zawartym w § 209 ust. 1 i 2 rozporządzenia Ministra Infrastruktury z dnia 12 kwietnia 2002 r. w sprawie warunków technicznych, jakim powinny odpowiadać budynki i ich usytuowanie (Dz. U nr 75, poz. 690 ze </w:t>
      </w:r>
      <w:proofErr w:type="gramStart"/>
      <w:r>
        <w:rPr>
          <w:rFonts w:ascii="Times New Roman" w:hAnsi="Times New Roman"/>
          <w:sz w:val="24"/>
          <w:szCs w:val="24"/>
        </w:rPr>
        <w:t>zm.) który</w:t>
      </w:r>
      <w:proofErr w:type="gramEnd"/>
      <w:r>
        <w:rPr>
          <w:rFonts w:ascii="Times New Roman" w:hAnsi="Times New Roman"/>
          <w:sz w:val="24"/>
          <w:szCs w:val="24"/>
        </w:rPr>
        <w:t xml:space="preserve"> określa:</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Budynki oraz części budynków, stanowiące odrębne strefy pożarowe, określane</w:t>
      </w:r>
      <w:r w:rsidR="00E342B0">
        <w:rPr>
          <w:rFonts w:ascii="Times New Roman" w:hAnsi="Times New Roman"/>
          <w:i/>
          <w:sz w:val="24"/>
          <w:szCs w:val="24"/>
        </w:rPr>
        <w:t>,</w:t>
      </w:r>
      <w:r w:rsidRPr="00EE221D">
        <w:rPr>
          <w:rFonts w:ascii="Times New Roman" w:hAnsi="Times New Roman"/>
          <w:i/>
          <w:sz w:val="24"/>
          <w:szCs w:val="24"/>
        </w:rPr>
        <w:t xml:space="preserve"> jako ZL</w:t>
      </w:r>
      <w:r w:rsidRPr="00797CA8">
        <w:rPr>
          <w:rFonts w:ascii="Times New Roman" w:hAnsi="Times New Roman"/>
          <w:i/>
          <w:sz w:val="24"/>
          <w:szCs w:val="24"/>
        </w:rPr>
        <w:t xml:space="preserve"> (m. in. budynki użyteczności publicznej </w:t>
      </w:r>
      <w:r w:rsidRPr="00797CA8">
        <w:rPr>
          <w:rFonts w:ascii="Times New Roman" w:hAnsi="Times New Roman"/>
          <w:i/>
          <w:sz w:val="24"/>
          <w:szCs w:val="24"/>
        </w:rPr>
        <w:br/>
        <w:t>i zamieszkania zbiorowego)</w:t>
      </w:r>
      <w:r w:rsidRPr="00EE221D">
        <w:rPr>
          <w:rFonts w:ascii="Times New Roman" w:hAnsi="Times New Roman"/>
          <w:i/>
          <w:sz w:val="24"/>
          <w:szCs w:val="24"/>
        </w:rPr>
        <w:t xml:space="preserve">, zalicza się do jednej lub do więcej niż jedna spośród następujących kategorii zagrożenia ludzi: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 - zawierające pomieszczenia przeznaczone do jednoczesnego przebywania ponad 50 osób niebędących ich stałymi użytkownikami, </w:t>
      </w:r>
      <w:r w:rsidRPr="00797CA8">
        <w:rPr>
          <w:rFonts w:ascii="Times New Roman" w:hAnsi="Times New Roman"/>
          <w:i/>
          <w:sz w:val="24"/>
          <w:szCs w:val="24"/>
        </w:rPr>
        <w:br/>
      </w:r>
      <w:r w:rsidRPr="00EE221D">
        <w:rPr>
          <w:rFonts w:ascii="Times New Roman" w:hAnsi="Times New Roman"/>
          <w:i/>
          <w:sz w:val="24"/>
          <w:szCs w:val="24"/>
        </w:rPr>
        <w:t xml:space="preserve">a nieprzeznaczone przede wszystkim do użytku ludzi o ograniczonej zdolności poruszania się,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II - przeznaczone przede wszystkim do użytku ludzi o ograniczonej zdolności poruszania się, takie jak szpitale, żłobki, przedszkola, domy dla osób starszych,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III - użyteczności publicznej, niezakwalifikowane do ZL I </w:t>
      </w:r>
      <w:proofErr w:type="spellStart"/>
      <w:r w:rsidRPr="00EE221D">
        <w:rPr>
          <w:rFonts w:ascii="Times New Roman" w:hAnsi="Times New Roman"/>
          <w:i/>
          <w:sz w:val="24"/>
          <w:szCs w:val="24"/>
        </w:rPr>
        <w:t>i</w:t>
      </w:r>
      <w:proofErr w:type="spellEnd"/>
      <w:r w:rsidRPr="00EE221D">
        <w:rPr>
          <w:rFonts w:ascii="Times New Roman" w:hAnsi="Times New Roman"/>
          <w:i/>
          <w:sz w:val="24"/>
          <w:szCs w:val="24"/>
        </w:rPr>
        <w:t xml:space="preserve"> ZL II,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IV - mieszkalne,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V - zamieszkania zbiorowego, niezakwalifikowane do ZL I </w:t>
      </w:r>
      <w:proofErr w:type="spellStart"/>
      <w:r w:rsidRPr="00EE221D">
        <w:rPr>
          <w:rFonts w:ascii="Times New Roman" w:hAnsi="Times New Roman"/>
          <w:i/>
          <w:sz w:val="24"/>
          <w:szCs w:val="24"/>
        </w:rPr>
        <w:t>i</w:t>
      </w:r>
      <w:proofErr w:type="spellEnd"/>
      <w:r w:rsidRPr="00EE221D">
        <w:rPr>
          <w:rFonts w:ascii="Times New Roman" w:hAnsi="Times New Roman"/>
          <w:i/>
          <w:sz w:val="24"/>
          <w:szCs w:val="24"/>
        </w:rPr>
        <w:t xml:space="preserve"> ZL II. </w:t>
      </w:r>
    </w:p>
    <w:p w:rsidR="00991091" w:rsidRPr="00991091" w:rsidRDefault="004C630D" w:rsidP="00991091">
      <w:pPr>
        <w:pStyle w:val="Akapitzlist"/>
        <w:widowControl w:val="0"/>
        <w:suppressAutoHyphens/>
        <w:autoSpaceDE w:val="0"/>
        <w:autoSpaceDN w:val="0"/>
        <w:adjustRightInd w:val="0"/>
        <w:spacing w:after="0" w:line="240" w:lineRule="auto"/>
        <w:jc w:val="both"/>
        <w:rPr>
          <w:rFonts w:ascii="Times New Roman" w:hAnsi="Times New Roman"/>
          <w:b/>
          <w:sz w:val="24"/>
          <w:szCs w:val="24"/>
        </w:rPr>
      </w:pPr>
      <w:r w:rsidRPr="004C630D">
        <w:rPr>
          <w:rFonts w:ascii="Times New Roman" w:hAnsi="Times New Roman"/>
          <w:b/>
          <w:sz w:val="24"/>
          <w:szCs w:val="24"/>
        </w:rPr>
        <w:t>Przykład: Hotel/ZL V</w:t>
      </w:r>
    </w:p>
    <w:p w:rsidR="00991091" w:rsidRDefault="00991091"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 pkt. 2.2 należy określić ilość stref pożarowych oraz scharakteryzować podział budynku na strefy pożarowe, przyjmując definicję strefy pożarowej określoną w </w:t>
      </w:r>
      <w:r w:rsidRPr="008D1E67">
        <w:rPr>
          <w:rFonts w:ascii="Times New Roman" w:hAnsi="Times New Roman"/>
          <w:sz w:val="24"/>
          <w:szCs w:val="24"/>
        </w:rPr>
        <w:t xml:space="preserve">§ </w:t>
      </w:r>
      <w:r>
        <w:rPr>
          <w:rFonts w:ascii="Times New Roman" w:hAnsi="Times New Roman"/>
          <w:sz w:val="24"/>
          <w:szCs w:val="24"/>
        </w:rPr>
        <w:t>226</w:t>
      </w:r>
      <w:r w:rsidRPr="008D1E67">
        <w:rPr>
          <w:rFonts w:ascii="Times New Roman" w:hAnsi="Times New Roman"/>
          <w:sz w:val="24"/>
          <w:szCs w:val="24"/>
        </w:rPr>
        <w:t xml:space="preserve"> rozporządzenia Ministra Infrastruktury z dnia 12 </w:t>
      </w:r>
      <w:proofErr w:type="gramStart"/>
      <w:r w:rsidRPr="008D1E67">
        <w:rPr>
          <w:rFonts w:ascii="Times New Roman" w:hAnsi="Times New Roman"/>
          <w:sz w:val="24"/>
          <w:szCs w:val="24"/>
        </w:rPr>
        <w:t>kwietnia 2002 r</w:t>
      </w:r>
      <w:proofErr w:type="gramEnd"/>
      <w:r w:rsidRPr="008D1E67">
        <w:rPr>
          <w:rFonts w:ascii="Times New Roman" w:hAnsi="Times New Roman"/>
          <w:sz w:val="24"/>
          <w:szCs w:val="24"/>
        </w:rPr>
        <w:t>. w sprawie warunków technicznych, jakim powinny odpowiadać budynki i ich usytuowanie (Dz. U nr 75, poz. 690 ze zm.)</w:t>
      </w:r>
      <w:r>
        <w:rPr>
          <w:rFonts w:ascii="Times New Roman" w:hAnsi="Times New Roman"/>
          <w:sz w:val="24"/>
          <w:szCs w:val="24"/>
        </w:rPr>
        <w:t>.</w:t>
      </w:r>
    </w:p>
    <w:p w:rsidR="00991091" w:rsidRPr="008D1E67" w:rsidRDefault="00991091" w:rsidP="00991091">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8D1E67">
        <w:rPr>
          <w:rFonts w:ascii="Times New Roman" w:eastAsia="Times New Roman" w:hAnsi="Times New Roman" w:cs="Times New Roman"/>
          <w:b/>
          <w:i/>
          <w:sz w:val="24"/>
          <w:szCs w:val="24"/>
          <w:u w:val="single"/>
          <w:lang w:eastAsia="pl-PL"/>
        </w:rPr>
        <w:t>Strefę pożarową</w:t>
      </w:r>
      <w:r w:rsidRPr="008D1E67">
        <w:rPr>
          <w:rFonts w:ascii="Times New Roman" w:eastAsia="Times New Roman" w:hAnsi="Times New Roman" w:cs="Times New Roman"/>
          <w:sz w:val="24"/>
          <w:szCs w:val="24"/>
          <w:lang w:eastAsia="pl-PL"/>
        </w:rPr>
        <w:t xml:space="preserve"> </w:t>
      </w:r>
      <w:r w:rsidRPr="008D1E67">
        <w:rPr>
          <w:rFonts w:ascii="Times New Roman" w:eastAsia="Times New Roman" w:hAnsi="Times New Roman" w:cs="Times New Roman"/>
          <w:i/>
          <w:sz w:val="24"/>
          <w:szCs w:val="24"/>
          <w:lang w:eastAsia="pl-PL"/>
        </w:rPr>
        <w:t>stanowi budynek albo jego część oddzielona od innych budynków lub innych części budynku elementami oddzielenia przeciwpożarowego, o których mowa w § 232 ust. 4, bądź też pasami wolnego terenu o szerokości nie mniejszej niż dopuszczalne odległości od innych budynków, określone w § 271 ust. 1-7.</w:t>
      </w:r>
      <w:r w:rsidRPr="008D1E67">
        <w:rPr>
          <w:rFonts w:ascii="Times New Roman" w:eastAsia="Times New Roman" w:hAnsi="Times New Roman" w:cs="Times New Roman"/>
          <w:sz w:val="24"/>
          <w:szCs w:val="24"/>
          <w:lang w:eastAsia="pl-PL"/>
        </w:rPr>
        <w:t xml:space="preserve"> </w:t>
      </w:r>
    </w:p>
    <w:p w:rsidR="00991091" w:rsidRPr="008D1E67" w:rsidRDefault="00991091" w:rsidP="00991091">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8742C1">
        <w:rPr>
          <w:rFonts w:ascii="Times New Roman" w:eastAsia="Times New Roman" w:hAnsi="Times New Roman" w:cs="Times New Roman"/>
          <w:b/>
          <w:i/>
          <w:sz w:val="24"/>
          <w:szCs w:val="24"/>
          <w:u w:val="single"/>
          <w:lang w:eastAsia="pl-PL"/>
        </w:rPr>
        <w:t>Strefą pożarową</w:t>
      </w:r>
      <w:r>
        <w:rPr>
          <w:rFonts w:ascii="Times New Roman" w:eastAsia="Times New Roman" w:hAnsi="Times New Roman" w:cs="Times New Roman"/>
          <w:sz w:val="24"/>
          <w:szCs w:val="24"/>
          <w:lang w:eastAsia="pl-PL"/>
        </w:rPr>
        <w:t xml:space="preserve"> </w:t>
      </w:r>
      <w:r w:rsidRPr="008742C1">
        <w:rPr>
          <w:rFonts w:ascii="Times New Roman" w:eastAsia="Times New Roman" w:hAnsi="Times New Roman" w:cs="Times New Roman"/>
          <w:i/>
          <w:sz w:val="24"/>
          <w:szCs w:val="24"/>
          <w:lang w:eastAsia="pl-PL"/>
        </w:rPr>
        <w:t>w budynku jest także jego kondygnacja, jeżeli klatki schodowe i szyby dźwigowe w tym budynku spełniają, co najmniej wymagania określone w § 256 ust. 2 dla klatek schodowych</w:t>
      </w:r>
      <w:r w:rsidRPr="008D1E67">
        <w:rPr>
          <w:rFonts w:ascii="Times New Roman" w:eastAsia="Times New Roman" w:hAnsi="Times New Roman" w:cs="Times New Roman"/>
          <w:sz w:val="24"/>
          <w:szCs w:val="24"/>
          <w:lang w:eastAsia="pl-PL"/>
        </w:rPr>
        <w:t xml:space="preserve">. </w:t>
      </w:r>
    </w:p>
    <w:p w:rsidR="00991091" w:rsidRPr="00991091" w:rsidRDefault="00991091" w:rsidP="00991091">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8742C1">
        <w:rPr>
          <w:rFonts w:ascii="Times New Roman" w:eastAsia="Times New Roman" w:hAnsi="Times New Roman" w:cs="Times New Roman"/>
          <w:b/>
          <w:i/>
          <w:sz w:val="24"/>
          <w:szCs w:val="24"/>
          <w:u w:val="single"/>
          <w:lang w:eastAsia="pl-PL"/>
        </w:rPr>
        <w:t>Powierzchnia strefy pożarowej</w:t>
      </w:r>
      <w:r w:rsidRPr="008D1E67">
        <w:rPr>
          <w:rFonts w:ascii="Times New Roman" w:eastAsia="Times New Roman" w:hAnsi="Times New Roman" w:cs="Times New Roman"/>
          <w:sz w:val="24"/>
          <w:szCs w:val="24"/>
          <w:lang w:eastAsia="pl-PL"/>
        </w:rPr>
        <w:t xml:space="preserve"> </w:t>
      </w:r>
      <w:r w:rsidRPr="008742C1">
        <w:rPr>
          <w:rFonts w:ascii="Times New Roman" w:eastAsia="Times New Roman" w:hAnsi="Times New Roman" w:cs="Times New Roman"/>
          <w:i/>
          <w:sz w:val="24"/>
          <w:szCs w:val="24"/>
          <w:lang w:eastAsia="pl-PL"/>
        </w:rPr>
        <w:t>jest obliczana</w:t>
      </w:r>
      <w:r>
        <w:rPr>
          <w:rFonts w:ascii="Times New Roman" w:eastAsia="Times New Roman" w:hAnsi="Times New Roman" w:cs="Times New Roman"/>
          <w:i/>
          <w:sz w:val="24"/>
          <w:szCs w:val="24"/>
          <w:lang w:eastAsia="pl-PL"/>
        </w:rPr>
        <w:t>,</w:t>
      </w:r>
      <w:r w:rsidRPr="008742C1">
        <w:rPr>
          <w:rFonts w:ascii="Times New Roman" w:eastAsia="Times New Roman" w:hAnsi="Times New Roman" w:cs="Times New Roman"/>
          <w:i/>
          <w:sz w:val="24"/>
          <w:szCs w:val="24"/>
          <w:lang w:eastAsia="pl-PL"/>
        </w:rPr>
        <w:t xml:space="preserve"> jako powierzchnia wewnętrzna budynku lub jego części, przy czym wlicza się do niej także powierzchnię antresoli.</w:t>
      </w:r>
      <w:r w:rsidRPr="008D1E67">
        <w:rPr>
          <w:rFonts w:ascii="Times New Roman" w:eastAsia="Times New Roman" w:hAnsi="Times New Roman" w:cs="Times New Roman"/>
          <w:sz w:val="24"/>
          <w:szCs w:val="24"/>
          <w:lang w:eastAsia="pl-PL"/>
        </w:rPr>
        <w:t xml:space="preserve"> </w:t>
      </w:r>
    </w:p>
    <w:p w:rsidR="00A006AD" w:rsidRPr="00797CA8" w:rsidRDefault="00A006AD" w:rsidP="00A006AD">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w:t>
      </w:r>
      <w:r w:rsidR="00991091">
        <w:rPr>
          <w:rFonts w:ascii="Times New Roman" w:hAnsi="Times New Roman"/>
          <w:sz w:val="24"/>
          <w:szCs w:val="24"/>
        </w:rPr>
        <w:t>4</w:t>
      </w:r>
      <w:r>
        <w:rPr>
          <w:rFonts w:ascii="Times New Roman" w:hAnsi="Times New Roman"/>
          <w:sz w:val="24"/>
          <w:szCs w:val="24"/>
        </w:rPr>
        <w:t xml:space="preserve"> należy podać wysokość budynku w metrach. Metodyka pomiaru powinna być zgodna z opisaną w § 6 rozporządzenia Ministra Infrastruktury z dnia 12 kwietnia 2002 r. w sprawie warunków technicznych, jakim powinny odpowiadać budynki i ich </w:t>
      </w:r>
      <w:proofErr w:type="gramStart"/>
      <w:r>
        <w:rPr>
          <w:rFonts w:ascii="Times New Roman" w:hAnsi="Times New Roman"/>
          <w:sz w:val="24"/>
          <w:szCs w:val="24"/>
        </w:rPr>
        <w:t>usytuowanie (Dz</w:t>
      </w:r>
      <w:proofErr w:type="gramEnd"/>
      <w:r>
        <w:rPr>
          <w:rFonts w:ascii="Times New Roman" w:hAnsi="Times New Roman"/>
          <w:sz w:val="24"/>
          <w:szCs w:val="24"/>
        </w:rPr>
        <w:t xml:space="preserve">. </w:t>
      </w:r>
      <w:r>
        <w:rPr>
          <w:rFonts w:ascii="Times New Roman" w:hAnsi="Times New Roman"/>
          <w:sz w:val="24"/>
          <w:szCs w:val="24"/>
        </w:rPr>
        <w:lastRenderedPageBreak/>
        <w:t xml:space="preserve">U nr 75, poz. 690 ze zm.) - </w:t>
      </w:r>
      <w:r w:rsidRPr="00A006AD">
        <w:rPr>
          <w:rFonts w:ascii="Times New Roman" w:hAnsi="Times New Roman"/>
          <w:b/>
          <w:i/>
          <w:sz w:val="24"/>
          <w:szCs w:val="24"/>
          <w:u w:val="single"/>
        </w:rPr>
        <w:t>Wysokość budynku</w:t>
      </w:r>
      <w:r w:rsidRPr="00797CA8">
        <w:rPr>
          <w:rFonts w:ascii="Times New Roman" w:hAnsi="Times New Roman"/>
          <w:i/>
          <w:sz w:val="24"/>
          <w:szCs w:val="24"/>
        </w:rPr>
        <w:t xml:space="preserve">, służącą do przyporządkowania temu budynkowi odpowiednich wymagań rozporządzenia, mierzy się od poziomu terenu przy najniżej położonym wejściu do budynku lub jego części, znajdującym się na pierwszej kondygnacji nadziemnej budynku, do górnej powierzchni najwyżej położonego stropu, łącznie z grubością izolacji cieplnej i warstwy ją osłaniającej, bez uwzględniania wyniesionych ponad tę płaszczyznę maszynowni dźwigów i innych pomieszczeń technicznych, bądź do najwyżej położonego punktu stropodachu lub konstrukcji przekrycia budynku </w:t>
      </w:r>
      <w:proofErr w:type="gramStart"/>
      <w:r w:rsidRPr="00797CA8">
        <w:rPr>
          <w:rFonts w:ascii="Times New Roman" w:hAnsi="Times New Roman"/>
          <w:i/>
          <w:sz w:val="24"/>
          <w:szCs w:val="24"/>
        </w:rPr>
        <w:t>znajdującego</w:t>
      </w:r>
      <w:proofErr w:type="gramEnd"/>
      <w:r w:rsidRPr="00797CA8">
        <w:rPr>
          <w:rFonts w:ascii="Times New Roman" w:hAnsi="Times New Roman"/>
          <w:i/>
          <w:sz w:val="24"/>
          <w:szCs w:val="24"/>
        </w:rPr>
        <w:t xml:space="preserve"> się bezpośrednio nad pomieszczeniami przeznaczonymi na pobyt ludzi.</w:t>
      </w:r>
    </w:p>
    <w:p w:rsidR="00A006AD" w:rsidRDefault="00A006AD" w:rsidP="00A006AD">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w:t>
      </w:r>
      <w:r w:rsidR="00991091">
        <w:rPr>
          <w:rFonts w:ascii="Times New Roman" w:hAnsi="Times New Roman"/>
          <w:sz w:val="24"/>
          <w:szCs w:val="24"/>
        </w:rPr>
        <w:t>5</w:t>
      </w:r>
      <w:r>
        <w:rPr>
          <w:rFonts w:ascii="Times New Roman" w:hAnsi="Times New Roman"/>
          <w:sz w:val="24"/>
          <w:szCs w:val="24"/>
        </w:rPr>
        <w:t xml:space="preserve"> i 2.</w:t>
      </w:r>
      <w:r w:rsidR="00991091">
        <w:rPr>
          <w:rFonts w:ascii="Times New Roman" w:hAnsi="Times New Roman"/>
          <w:sz w:val="24"/>
          <w:szCs w:val="24"/>
        </w:rPr>
        <w:t>6</w:t>
      </w:r>
      <w:r>
        <w:rPr>
          <w:rFonts w:ascii="Times New Roman" w:hAnsi="Times New Roman"/>
          <w:sz w:val="24"/>
          <w:szCs w:val="24"/>
        </w:rPr>
        <w:t xml:space="preserve"> </w:t>
      </w:r>
      <w:proofErr w:type="gramStart"/>
      <w:r>
        <w:rPr>
          <w:rFonts w:ascii="Times New Roman" w:hAnsi="Times New Roman"/>
          <w:sz w:val="24"/>
          <w:szCs w:val="24"/>
        </w:rPr>
        <w:t>należy</w:t>
      </w:r>
      <w:proofErr w:type="gramEnd"/>
      <w:r>
        <w:rPr>
          <w:rFonts w:ascii="Times New Roman" w:hAnsi="Times New Roman"/>
          <w:sz w:val="24"/>
          <w:szCs w:val="24"/>
        </w:rPr>
        <w:t xml:space="preserve"> podać liczbę kondygnacji nadziemnych i podziemnych zgodnie z definicjami kondygnacji i kondygnacji podziemnej zawartymi w § 3 rozporządzenia Ministra Infrastruktury z dnia 12 kwietnia 2002 r. w sprawie warunków technicznych, jakim powinny odpowiadać budynki i ich usytuowanie (Dz. U nr 75, poz. 690 ze zm.)</w:t>
      </w:r>
    </w:p>
    <w:p w:rsidR="00A006AD" w:rsidRPr="00A006AD" w:rsidRDefault="00A006AD" w:rsidP="00A006AD">
      <w:pPr>
        <w:pStyle w:val="Akapitzlist"/>
        <w:spacing w:before="100" w:beforeAutospacing="1" w:after="100" w:afterAutospacing="1" w:line="240" w:lineRule="auto"/>
        <w:jc w:val="both"/>
        <w:rPr>
          <w:rFonts w:ascii="Times New Roman" w:eastAsia="Times New Roman" w:hAnsi="Times New Roman" w:cs="Times New Roman"/>
          <w:i/>
          <w:sz w:val="24"/>
          <w:szCs w:val="24"/>
          <w:lang w:eastAsia="pl-PL"/>
        </w:rPr>
      </w:pPr>
      <w:proofErr w:type="gramStart"/>
      <w:r w:rsidRPr="00A006AD">
        <w:rPr>
          <w:rFonts w:ascii="Times New Roman" w:eastAsia="Times New Roman" w:hAnsi="Times New Roman" w:cs="Times New Roman"/>
          <w:b/>
          <w:i/>
          <w:sz w:val="24"/>
          <w:szCs w:val="24"/>
          <w:u w:val="single"/>
          <w:lang w:eastAsia="pl-PL"/>
        </w:rPr>
        <w:t>kondygnacja</w:t>
      </w:r>
      <w:r w:rsidRPr="00A006AD">
        <w:rPr>
          <w:rFonts w:ascii="Times New Roman" w:eastAsia="Times New Roman" w:hAnsi="Times New Roman" w:cs="Times New Roman"/>
          <w:i/>
          <w:sz w:val="24"/>
          <w:szCs w:val="24"/>
          <w:lang w:eastAsia="pl-PL"/>
        </w:rPr>
        <w:t>-</w:t>
      </w:r>
      <w:proofErr w:type="gramEnd"/>
      <w:r w:rsidRPr="00A006AD">
        <w:rPr>
          <w:rFonts w:ascii="Times New Roman" w:eastAsia="Times New Roman" w:hAnsi="Times New Roman" w:cs="Times New Roman"/>
          <w:i/>
          <w:sz w:val="24"/>
          <w:szCs w:val="24"/>
          <w:lang w:eastAsia="pl-PL"/>
        </w:rPr>
        <w:t xml:space="preserve"> należy przez to rozumieć poziomą nadziemną lub podziemną część budynku, zawartą pomiędzy powierzchnią posadzki na stropie lub najwyżej położonej warstwy podłogowej na gruncie a powierzchnią posadzki na stropie bądź warstwy osłaniającej izolację cieplną stropu, znajdującego się nad tą częścią budynku, przy czym za kondygnację uważa się także poddasze z pomieszczeniami przeznaczonymi na pobyt ludzi oraz poziomą część budynku stanowiącą przestrzeń na urządzenia techniczne, mającą średnią wysokość w świetle większą niż 2 m; za kondygnację nie uznaje się nadbudówek ponad dachem, takich jak maszynownia dźwigu, centrala wentylacyjna</w:t>
      </w:r>
      <w:r>
        <w:rPr>
          <w:rFonts w:ascii="Times New Roman" w:eastAsia="Times New Roman" w:hAnsi="Times New Roman" w:cs="Times New Roman"/>
          <w:i/>
          <w:sz w:val="24"/>
          <w:szCs w:val="24"/>
          <w:lang w:eastAsia="pl-PL"/>
        </w:rPr>
        <w:t>, klimatyzacyjna lub kotłownia,</w:t>
      </w:r>
    </w:p>
    <w:p w:rsidR="00A006AD" w:rsidRPr="00A006AD" w:rsidRDefault="00A006AD" w:rsidP="00A006AD">
      <w:pPr>
        <w:pStyle w:val="Akapitzlist"/>
        <w:spacing w:before="100" w:beforeAutospacing="1" w:after="100" w:afterAutospacing="1" w:line="240" w:lineRule="auto"/>
        <w:jc w:val="both"/>
        <w:rPr>
          <w:rFonts w:ascii="Times New Roman" w:eastAsia="Times New Roman" w:hAnsi="Times New Roman" w:cs="Times New Roman"/>
          <w:i/>
          <w:sz w:val="24"/>
          <w:szCs w:val="24"/>
          <w:lang w:eastAsia="pl-PL"/>
        </w:rPr>
      </w:pPr>
      <w:proofErr w:type="gramStart"/>
      <w:r w:rsidRPr="00A006AD">
        <w:rPr>
          <w:rFonts w:ascii="Times New Roman" w:eastAsia="Times New Roman" w:hAnsi="Times New Roman" w:cs="Times New Roman"/>
          <w:b/>
          <w:i/>
          <w:sz w:val="24"/>
          <w:szCs w:val="24"/>
          <w:u w:val="single"/>
          <w:lang w:eastAsia="pl-PL"/>
        </w:rPr>
        <w:t>kondygnacja</w:t>
      </w:r>
      <w:proofErr w:type="gramEnd"/>
      <w:r w:rsidRPr="00A006AD">
        <w:rPr>
          <w:rFonts w:ascii="Times New Roman" w:eastAsia="Times New Roman" w:hAnsi="Times New Roman" w:cs="Times New Roman"/>
          <w:b/>
          <w:i/>
          <w:sz w:val="24"/>
          <w:szCs w:val="24"/>
          <w:u w:val="single"/>
          <w:lang w:eastAsia="pl-PL"/>
        </w:rPr>
        <w:t xml:space="preserve"> podziemna</w:t>
      </w:r>
      <w:r w:rsidRPr="00A006AD">
        <w:rPr>
          <w:rFonts w:ascii="Times New Roman" w:eastAsia="Times New Roman" w:hAnsi="Times New Roman" w:cs="Times New Roman"/>
          <w:i/>
          <w:sz w:val="24"/>
          <w:szCs w:val="24"/>
          <w:lang w:eastAsia="pl-PL"/>
        </w:rPr>
        <w:t xml:space="preserve"> - należy przez to rozumieć kondygnację zagłębioną ze wszystkich stron budynku, co najmniej do połowy jej wysokości w świetle poniżej poziomu przylegającego do niego terenu, a także każdą </w:t>
      </w:r>
      <w:r>
        <w:rPr>
          <w:rFonts w:ascii="Times New Roman" w:eastAsia="Times New Roman" w:hAnsi="Times New Roman" w:cs="Times New Roman"/>
          <w:i/>
          <w:sz w:val="24"/>
          <w:szCs w:val="24"/>
          <w:lang w:eastAsia="pl-PL"/>
        </w:rPr>
        <w:t>usytuowaną pod nią kondygnację.</w:t>
      </w:r>
    </w:p>
    <w:p w:rsidR="00A006AD" w:rsidRDefault="00E11BF3" w:rsidP="00797CA8">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2.1</w:t>
      </w:r>
      <w:r w:rsidR="00991091">
        <w:rPr>
          <w:rFonts w:ascii="Times New Roman" w:hAnsi="Times New Roman"/>
          <w:sz w:val="24"/>
          <w:szCs w:val="24"/>
        </w:rPr>
        <w:t>1</w:t>
      </w:r>
      <w:r>
        <w:rPr>
          <w:rFonts w:ascii="Times New Roman" w:hAnsi="Times New Roman"/>
          <w:sz w:val="24"/>
          <w:szCs w:val="24"/>
        </w:rPr>
        <w:t xml:space="preserve"> należy krótko scharakteryzować konstrukcję budynku, wskazać materiały, z jakich wykonane są poszczególne elementy budynku.</w:t>
      </w:r>
    </w:p>
    <w:p w:rsidR="008742C1" w:rsidRDefault="008742C1"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2.15 w przypadku, gdy w budynku istnieje instalacja gazowa, należy wskazać jej źródło zasilania np. sieć miejska, butle z gazem płynnym</w:t>
      </w:r>
      <w:r w:rsidR="008522D5">
        <w:rPr>
          <w:rFonts w:ascii="Times New Roman" w:hAnsi="Times New Roman"/>
          <w:sz w:val="24"/>
          <w:szCs w:val="24"/>
        </w:rPr>
        <w:t xml:space="preserve"> oraz wskazać miejsce gdzie butle są użytkowane bądź miejsce usytuowania głównego kurka gazu.</w:t>
      </w:r>
    </w:p>
    <w:p w:rsidR="008522D5" w:rsidRDefault="00012046"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W pkt. 3.4 określić wyposażenie obie</w:t>
      </w:r>
      <w:r w:rsidR="00362791">
        <w:rPr>
          <w:rFonts w:ascii="Times New Roman" w:hAnsi="Times New Roman"/>
          <w:sz w:val="24"/>
          <w:szCs w:val="24"/>
        </w:rPr>
        <w:t>ktu w stałe urządzenia gaśnicze oraz ich rodzaj</w:t>
      </w:r>
      <w:r w:rsidR="00362791">
        <w:rPr>
          <w:rFonts w:ascii="Times New Roman" w:hAnsi="Times New Roman"/>
          <w:i/>
          <w:sz w:val="24"/>
          <w:szCs w:val="24"/>
        </w:rPr>
        <w:t xml:space="preserve"> - stałe urządzenia gaśnicze (SUG) - </w:t>
      </w:r>
      <w:r w:rsidR="00362791" w:rsidRPr="00362791">
        <w:rPr>
          <w:rFonts w:ascii="Times New Roman" w:hAnsi="Times New Roman"/>
          <w:i/>
          <w:sz w:val="24"/>
          <w:szCs w:val="24"/>
        </w:rPr>
        <w:t>urządzenia związane na stałe z obiektem, zawierające zapas środka gaśniczego i uruchamiane samoc</w:t>
      </w:r>
      <w:r w:rsidR="00362791">
        <w:rPr>
          <w:rFonts w:ascii="Times New Roman" w:hAnsi="Times New Roman"/>
          <w:i/>
          <w:sz w:val="24"/>
          <w:szCs w:val="24"/>
        </w:rPr>
        <w:t>zynnie we wczesnej fazie pożaru.</w:t>
      </w:r>
    </w:p>
    <w:p w:rsidR="00362791" w:rsidRDefault="00362791"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W pkt. 3.5 określić wyposażenie obiektu w dźwiękowy system ostrzegawczy (DSO) – </w:t>
      </w:r>
      <w:r w:rsidRPr="00362791">
        <w:rPr>
          <w:rFonts w:ascii="Times New Roman" w:hAnsi="Times New Roman"/>
          <w:i/>
          <w:sz w:val="24"/>
          <w:szCs w:val="24"/>
        </w:rPr>
        <w:t>system umożliwiający rozgłaszanie sygnałów ostrzegawczych i komunikatów głosowych na potrzeby bezpieczeństwa osób przebywających w obiekcie, nadawanych automatycznie po otrzymaniu sygnału z systemu sygnalizacji pożarowej, a także przez operatora</w:t>
      </w:r>
      <w:r>
        <w:rPr>
          <w:rFonts w:ascii="Times New Roman" w:hAnsi="Times New Roman"/>
          <w:i/>
          <w:sz w:val="24"/>
          <w:szCs w:val="24"/>
        </w:rPr>
        <w:t>.</w:t>
      </w:r>
    </w:p>
    <w:p w:rsidR="00C27C6F" w:rsidRPr="00C27C6F" w:rsidRDefault="004408CF"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W pkt. 3.6 należy wskazać czy obiekt jest wyposażony w instalację hydrantów wewnętrznych, przy tym</w:t>
      </w:r>
      <w:r w:rsidR="00C27C6F">
        <w:rPr>
          <w:rFonts w:ascii="Times New Roman" w:hAnsi="Times New Roman"/>
          <w:sz w:val="24"/>
          <w:szCs w:val="24"/>
        </w:rPr>
        <w:t xml:space="preserve"> </w:t>
      </w:r>
      <w:r>
        <w:rPr>
          <w:rFonts w:ascii="Times New Roman" w:hAnsi="Times New Roman"/>
          <w:sz w:val="24"/>
          <w:szCs w:val="24"/>
        </w:rPr>
        <w:t>określić czy obejmują one zasięgiem całą strefę pożarową/wszystkie strefy pożarowe</w:t>
      </w:r>
      <w:r w:rsidR="008C5207">
        <w:rPr>
          <w:rFonts w:ascii="Times New Roman" w:hAnsi="Times New Roman"/>
          <w:sz w:val="24"/>
          <w:szCs w:val="24"/>
        </w:rPr>
        <w:t xml:space="preserve">, </w:t>
      </w:r>
      <w:r w:rsidR="00C27C6F">
        <w:rPr>
          <w:rFonts w:ascii="Times New Roman" w:hAnsi="Times New Roman"/>
          <w:sz w:val="24"/>
          <w:szCs w:val="24"/>
        </w:rPr>
        <w:t xml:space="preserve">w </w:t>
      </w:r>
      <w:proofErr w:type="spellStart"/>
      <w:r w:rsidR="00C27C6F">
        <w:rPr>
          <w:rFonts w:ascii="Times New Roman" w:hAnsi="Times New Roman"/>
          <w:sz w:val="24"/>
          <w:szCs w:val="24"/>
        </w:rPr>
        <w:t>ppkt</w:t>
      </w:r>
      <w:proofErr w:type="spellEnd"/>
      <w:r w:rsidR="00C27C6F">
        <w:rPr>
          <w:rFonts w:ascii="Times New Roman" w:hAnsi="Times New Roman"/>
          <w:sz w:val="24"/>
          <w:szCs w:val="24"/>
        </w:rPr>
        <w:t>. A</w:t>
      </w:r>
      <w:r w:rsidR="008C5207">
        <w:rPr>
          <w:rFonts w:ascii="Times New Roman" w:hAnsi="Times New Roman"/>
          <w:sz w:val="24"/>
          <w:szCs w:val="24"/>
        </w:rPr>
        <w:t xml:space="preserve">. </w:t>
      </w:r>
      <w:r w:rsidR="00CF2B36">
        <w:rPr>
          <w:rFonts w:ascii="Times New Roman" w:hAnsi="Times New Roman"/>
          <w:sz w:val="24"/>
          <w:szCs w:val="24"/>
        </w:rPr>
        <w:t xml:space="preserve"> </w:t>
      </w:r>
      <w:proofErr w:type="gramStart"/>
      <w:r w:rsidR="00CF2B36">
        <w:rPr>
          <w:rFonts w:ascii="Times New Roman" w:hAnsi="Times New Roman"/>
          <w:sz w:val="24"/>
          <w:szCs w:val="24"/>
        </w:rPr>
        <w:t>wskazać</w:t>
      </w:r>
      <w:proofErr w:type="gramEnd"/>
      <w:r w:rsidR="00CF2B36">
        <w:rPr>
          <w:rFonts w:ascii="Times New Roman" w:hAnsi="Times New Roman"/>
          <w:sz w:val="24"/>
          <w:szCs w:val="24"/>
        </w:rPr>
        <w:t xml:space="preserve"> rodzaj instalacji (Ø – średnica węża hydrantowego)</w:t>
      </w:r>
      <w:r w:rsidR="00C27C6F">
        <w:rPr>
          <w:rFonts w:ascii="Times New Roman" w:hAnsi="Times New Roman"/>
          <w:sz w:val="24"/>
          <w:szCs w:val="24"/>
        </w:rPr>
        <w:t xml:space="preserve">, w </w:t>
      </w:r>
      <w:proofErr w:type="spellStart"/>
      <w:r w:rsidR="00C27C6F">
        <w:rPr>
          <w:rFonts w:ascii="Times New Roman" w:hAnsi="Times New Roman"/>
          <w:sz w:val="24"/>
          <w:szCs w:val="24"/>
        </w:rPr>
        <w:t>ppkt</w:t>
      </w:r>
      <w:proofErr w:type="spellEnd"/>
      <w:r w:rsidR="00C27C6F">
        <w:rPr>
          <w:rFonts w:ascii="Times New Roman" w:hAnsi="Times New Roman"/>
          <w:sz w:val="24"/>
          <w:szCs w:val="24"/>
        </w:rPr>
        <w:t xml:space="preserve">. B. określić wyposażenie w zawory hydrantowe bez wyposażenia w wąż pożarniczy (zawory 52). W </w:t>
      </w:r>
      <w:proofErr w:type="spellStart"/>
      <w:r w:rsidR="00C27C6F">
        <w:rPr>
          <w:rFonts w:ascii="Times New Roman" w:hAnsi="Times New Roman"/>
          <w:sz w:val="24"/>
          <w:szCs w:val="24"/>
        </w:rPr>
        <w:t>ppkt</w:t>
      </w:r>
      <w:proofErr w:type="spellEnd"/>
      <w:r w:rsidR="00C27C6F">
        <w:rPr>
          <w:rFonts w:ascii="Times New Roman" w:hAnsi="Times New Roman"/>
          <w:sz w:val="24"/>
          <w:szCs w:val="24"/>
        </w:rPr>
        <w:t xml:space="preserve">. C. </w:t>
      </w:r>
      <w:proofErr w:type="gramStart"/>
      <w:r w:rsidR="00C27C6F">
        <w:rPr>
          <w:rFonts w:ascii="Times New Roman" w:hAnsi="Times New Roman"/>
          <w:sz w:val="24"/>
          <w:szCs w:val="24"/>
        </w:rPr>
        <w:t>wskazać</w:t>
      </w:r>
      <w:proofErr w:type="gramEnd"/>
      <w:r w:rsidR="00C27C6F">
        <w:rPr>
          <w:rFonts w:ascii="Times New Roman" w:hAnsi="Times New Roman"/>
          <w:sz w:val="24"/>
          <w:szCs w:val="24"/>
        </w:rPr>
        <w:t xml:space="preserve"> źródła wody dla ww. instalacji np. sieć miejska, zbiornik</w:t>
      </w:r>
      <w:r w:rsidR="006C270A">
        <w:rPr>
          <w:rFonts w:ascii="Times New Roman" w:hAnsi="Times New Roman"/>
          <w:sz w:val="24"/>
          <w:szCs w:val="24"/>
        </w:rPr>
        <w:t xml:space="preserve"> (wskazać jego lokalizację i pojemność)</w:t>
      </w:r>
    </w:p>
    <w:p w:rsidR="00EE1F5B" w:rsidRPr="00EE1F5B" w:rsidRDefault="00EE1F5B" w:rsidP="00EE1F5B">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sidRPr="00EE1F5B">
        <w:rPr>
          <w:rFonts w:ascii="Times New Roman" w:hAnsi="Times New Roman"/>
          <w:sz w:val="24"/>
          <w:szCs w:val="24"/>
        </w:rPr>
        <w:t>W pkt. 3.8 należy określić czy budynek wyposażony jest w dźwigi dla ekip ratowniczych oraz określić ich ilość. (</w:t>
      </w:r>
      <w:r w:rsidRPr="00EE1F5B">
        <w:rPr>
          <w:rFonts w:ascii="Times New Roman" w:hAnsi="Times New Roman"/>
          <w:i/>
          <w:sz w:val="24"/>
          <w:szCs w:val="24"/>
        </w:rPr>
        <w:t>Dźwig przystosowany do potrzeb ekip ratowniczych, spełniający wymagania Polskiej Normy dotyczącej dźwigów dla straży pożarnej</w:t>
      </w:r>
      <w:r w:rsidRPr="00EE1F5B">
        <w:rPr>
          <w:rFonts w:ascii="Times New Roman" w:hAnsi="Times New Roman"/>
          <w:sz w:val="24"/>
          <w:szCs w:val="24"/>
        </w:rPr>
        <w:t>).</w:t>
      </w:r>
    </w:p>
    <w:p w:rsidR="00362791" w:rsidRPr="00125B89" w:rsidRDefault="00C27C6F"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lastRenderedPageBreak/>
        <w:t xml:space="preserve"> </w:t>
      </w:r>
      <w:r w:rsidR="00FE5C87">
        <w:rPr>
          <w:rFonts w:ascii="Times New Roman" w:hAnsi="Times New Roman"/>
          <w:sz w:val="24"/>
          <w:szCs w:val="24"/>
        </w:rPr>
        <w:t>W pkt. 3.</w:t>
      </w:r>
      <w:r w:rsidR="00EE1F5B">
        <w:rPr>
          <w:rFonts w:ascii="Times New Roman" w:hAnsi="Times New Roman"/>
          <w:sz w:val="24"/>
          <w:szCs w:val="24"/>
        </w:rPr>
        <w:t>9</w:t>
      </w:r>
      <w:r w:rsidR="00FE5C87">
        <w:rPr>
          <w:rFonts w:ascii="Times New Roman" w:hAnsi="Times New Roman"/>
          <w:sz w:val="24"/>
          <w:szCs w:val="24"/>
        </w:rPr>
        <w:t xml:space="preserve"> należy określić czy budynek posiada system/systemy ochrony przed zadymieniem, należy wskazać rodzaj ochrony określając czy jest to system posiadający urządzenia zapobiegające zadymieniu czy urządzenia służące do usuwania dymu</w:t>
      </w:r>
      <w:r w:rsidR="00125B89">
        <w:rPr>
          <w:rFonts w:ascii="Times New Roman" w:hAnsi="Times New Roman"/>
          <w:sz w:val="24"/>
          <w:szCs w:val="24"/>
        </w:rPr>
        <w:t>.</w:t>
      </w:r>
    </w:p>
    <w:p w:rsidR="00890B63" w:rsidRPr="0014041F" w:rsidRDefault="00125B89"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W pkt. 4.1 należy krótko określić lokalizację</w:t>
      </w:r>
      <w:r w:rsidR="00890B63">
        <w:rPr>
          <w:rFonts w:ascii="Times New Roman" w:hAnsi="Times New Roman"/>
          <w:sz w:val="24"/>
          <w:szCs w:val="24"/>
        </w:rPr>
        <w:t xml:space="preserve"> </w:t>
      </w:r>
      <w:r w:rsidR="00EE1F5B">
        <w:rPr>
          <w:rFonts w:ascii="Times New Roman" w:hAnsi="Times New Roman"/>
          <w:sz w:val="24"/>
          <w:szCs w:val="24"/>
        </w:rPr>
        <w:t xml:space="preserve">hydrantów zewnętrznych (nazwa ulicy) </w:t>
      </w:r>
      <w:r w:rsidR="00890B63">
        <w:rPr>
          <w:rFonts w:ascii="Times New Roman" w:hAnsi="Times New Roman"/>
          <w:sz w:val="24"/>
          <w:szCs w:val="24"/>
        </w:rPr>
        <w:t>w odniesieniu</w:t>
      </w:r>
      <w:r>
        <w:rPr>
          <w:rFonts w:ascii="Times New Roman" w:hAnsi="Times New Roman"/>
          <w:sz w:val="24"/>
          <w:szCs w:val="24"/>
        </w:rPr>
        <w:t xml:space="preserve"> do chronionego budynku, określić ich odległość od budynku w metrach</w:t>
      </w:r>
      <w:r w:rsidR="00EE1F5B">
        <w:rPr>
          <w:rFonts w:ascii="Times New Roman" w:hAnsi="Times New Roman"/>
          <w:sz w:val="24"/>
          <w:szCs w:val="24"/>
        </w:rPr>
        <w:t>, wskazać charakterystyczny punkt identyfikacyjny</w:t>
      </w:r>
      <w:r>
        <w:rPr>
          <w:rFonts w:ascii="Times New Roman" w:hAnsi="Times New Roman"/>
          <w:sz w:val="24"/>
          <w:szCs w:val="24"/>
        </w:rPr>
        <w:t>.</w:t>
      </w:r>
    </w:p>
    <w:p w:rsidR="0014041F" w:rsidRPr="0089108A" w:rsidRDefault="0014041F"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proofErr w:type="spellStart"/>
      <w:r>
        <w:rPr>
          <w:rFonts w:ascii="Times New Roman" w:hAnsi="Times New Roman"/>
          <w:sz w:val="24"/>
          <w:szCs w:val="24"/>
        </w:rPr>
        <w:t>Pkt</w:t>
      </w:r>
      <w:proofErr w:type="spellEnd"/>
      <w:r>
        <w:rPr>
          <w:rFonts w:ascii="Times New Roman" w:hAnsi="Times New Roman"/>
          <w:sz w:val="24"/>
          <w:szCs w:val="24"/>
        </w:rPr>
        <w:t xml:space="preserve"> 4.2 wypełnić</w:t>
      </w:r>
      <w:r w:rsidR="00EE1F5B">
        <w:rPr>
          <w:rFonts w:ascii="Times New Roman" w:hAnsi="Times New Roman"/>
          <w:sz w:val="24"/>
          <w:szCs w:val="24"/>
        </w:rPr>
        <w:t xml:space="preserve"> w przypadku,</w:t>
      </w:r>
      <w:r>
        <w:rPr>
          <w:rFonts w:ascii="Times New Roman" w:hAnsi="Times New Roman"/>
          <w:sz w:val="24"/>
          <w:szCs w:val="24"/>
        </w:rPr>
        <w:t xml:space="preserve"> jeśli inne źródła wody</w:t>
      </w:r>
      <w:r w:rsidR="00EE1F5B">
        <w:rPr>
          <w:rFonts w:ascii="Times New Roman" w:hAnsi="Times New Roman"/>
          <w:sz w:val="24"/>
          <w:szCs w:val="24"/>
        </w:rPr>
        <w:t>,</w:t>
      </w:r>
      <w:r>
        <w:rPr>
          <w:rFonts w:ascii="Times New Roman" w:hAnsi="Times New Roman"/>
          <w:sz w:val="24"/>
          <w:szCs w:val="24"/>
        </w:rPr>
        <w:t xml:space="preserve"> o których tam mowa są dla chronionego obiektu przewidziane.</w:t>
      </w:r>
    </w:p>
    <w:p w:rsidR="00EE1F5B" w:rsidRPr="00EE1F5B" w:rsidRDefault="00EE1F5B" w:rsidP="00414B35">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W pkt. 5.2 </w:t>
      </w:r>
      <w:r w:rsidR="009C156E">
        <w:rPr>
          <w:rFonts w:ascii="Times New Roman" w:hAnsi="Times New Roman"/>
          <w:sz w:val="24"/>
          <w:szCs w:val="24"/>
        </w:rPr>
        <w:t>należy wskazać, z jakimi drogami (nazwy ulic) połączona jest droga pożarowa.</w:t>
      </w:r>
    </w:p>
    <w:p w:rsidR="004C630D" w:rsidRPr="00146FA5" w:rsidRDefault="0089108A" w:rsidP="00414B35">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W pkt. 5.4 należy krótko opisać przebieg drogi </w:t>
      </w:r>
      <w:proofErr w:type="gramStart"/>
      <w:r>
        <w:rPr>
          <w:rFonts w:ascii="Times New Roman" w:hAnsi="Times New Roman"/>
          <w:sz w:val="24"/>
          <w:szCs w:val="24"/>
        </w:rPr>
        <w:t>pożarowej –</w:t>
      </w:r>
      <w:r w:rsidR="00081CCD">
        <w:rPr>
          <w:rFonts w:ascii="Times New Roman" w:hAnsi="Times New Roman"/>
          <w:sz w:val="24"/>
          <w:szCs w:val="24"/>
        </w:rPr>
        <w:t xml:space="preserve"> wzdł</w:t>
      </w:r>
      <w:r w:rsidR="00EE1F5B">
        <w:rPr>
          <w:rFonts w:ascii="Times New Roman" w:hAnsi="Times New Roman"/>
          <w:sz w:val="24"/>
          <w:szCs w:val="24"/>
        </w:rPr>
        <w:t>u</w:t>
      </w:r>
      <w:r w:rsidR="00081CCD">
        <w:rPr>
          <w:rFonts w:ascii="Times New Roman" w:hAnsi="Times New Roman"/>
          <w:sz w:val="24"/>
          <w:szCs w:val="24"/>
        </w:rPr>
        <w:t>ż którego</w:t>
      </w:r>
      <w:proofErr w:type="gramEnd"/>
      <w:r w:rsidR="00081CCD">
        <w:rPr>
          <w:rFonts w:ascii="Times New Roman" w:hAnsi="Times New Roman"/>
          <w:sz w:val="24"/>
          <w:szCs w:val="24"/>
        </w:rPr>
        <w:t xml:space="preserve"> boku budynku jest ona doprowadzona bądź jeśli jest ona doprowadzona w inny sposób należy wskazać jaki.</w:t>
      </w:r>
    </w:p>
    <w:p w:rsidR="00146FA5" w:rsidRDefault="009C156E" w:rsidP="00146FA5">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sidRPr="00146FA5">
        <w:rPr>
          <w:rFonts w:ascii="Times New Roman" w:hAnsi="Times New Roman"/>
          <w:sz w:val="24"/>
          <w:szCs w:val="24"/>
        </w:rPr>
        <w:t xml:space="preserve">W pkt. 5.5 </w:t>
      </w:r>
      <w:proofErr w:type="spellStart"/>
      <w:r w:rsidRPr="00146FA5">
        <w:rPr>
          <w:rFonts w:ascii="Times New Roman" w:hAnsi="Times New Roman"/>
          <w:sz w:val="24"/>
          <w:szCs w:val="24"/>
        </w:rPr>
        <w:t>ppkt</w:t>
      </w:r>
      <w:proofErr w:type="spellEnd"/>
      <w:r w:rsidRPr="00146FA5">
        <w:rPr>
          <w:rFonts w:ascii="Times New Roman" w:hAnsi="Times New Roman"/>
          <w:sz w:val="24"/>
          <w:szCs w:val="24"/>
        </w:rPr>
        <w:t xml:space="preserve"> A należy opisać lokalizację okien dla ekip ratowniczych w taki sposób, aby możliwa była ich precyzyjna lokalizacja.  </w:t>
      </w:r>
      <w:proofErr w:type="gramStart"/>
      <w:r w:rsidRPr="00146FA5">
        <w:rPr>
          <w:rFonts w:ascii="Times New Roman" w:hAnsi="Times New Roman"/>
          <w:sz w:val="24"/>
          <w:szCs w:val="24"/>
        </w:rPr>
        <w:t>okna</w:t>
      </w:r>
      <w:proofErr w:type="gramEnd"/>
      <w:r w:rsidRPr="00146FA5">
        <w:rPr>
          <w:rFonts w:ascii="Times New Roman" w:hAnsi="Times New Roman"/>
          <w:sz w:val="24"/>
          <w:szCs w:val="24"/>
        </w:rPr>
        <w:t xml:space="preserve"> dla ekip ratowniczych</w:t>
      </w:r>
      <w:r w:rsidR="00583754" w:rsidRPr="00146FA5">
        <w:rPr>
          <w:rFonts w:ascii="Times New Roman" w:hAnsi="Times New Roman"/>
          <w:sz w:val="24"/>
          <w:szCs w:val="24"/>
        </w:rPr>
        <w:t>.</w:t>
      </w:r>
      <w:r w:rsidRPr="00146FA5">
        <w:rPr>
          <w:rFonts w:ascii="Times New Roman" w:hAnsi="Times New Roman"/>
          <w:sz w:val="24"/>
          <w:szCs w:val="24"/>
        </w:rPr>
        <w:t xml:space="preserve"> </w:t>
      </w:r>
      <w:r w:rsidR="00583754" w:rsidRPr="00146FA5">
        <w:rPr>
          <w:rFonts w:ascii="Times New Roman" w:hAnsi="Times New Roman"/>
          <w:sz w:val="24"/>
          <w:szCs w:val="24"/>
        </w:rPr>
        <w:t>Wymagania</w:t>
      </w:r>
      <w:r w:rsidR="0022456D">
        <w:rPr>
          <w:rFonts w:ascii="Times New Roman" w:hAnsi="Times New Roman"/>
          <w:sz w:val="24"/>
          <w:szCs w:val="24"/>
        </w:rPr>
        <w:t>,</w:t>
      </w:r>
      <w:r w:rsidR="00583754" w:rsidRPr="00146FA5">
        <w:rPr>
          <w:rFonts w:ascii="Times New Roman" w:hAnsi="Times New Roman"/>
          <w:sz w:val="24"/>
          <w:szCs w:val="24"/>
        </w:rPr>
        <w:t xml:space="preserve"> jakim powinny odpowiadać okna dla ekip ratowniczych reguluje § 12 ust. 6 rozporządzenia </w:t>
      </w:r>
      <w:proofErr w:type="spellStart"/>
      <w:r w:rsidR="00583754" w:rsidRPr="00146FA5">
        <w:rPr>
          <w:rFonts w:ascii="Times New Roman" w:hAnsi="Times New Roman"/>
          <w:sz w:val="24"/>
          <w:szCs w:val="24"/>
        </w:rPr>
        <w:t>MSWiA</w:t>
      </w:r>
      <w:proofErr w:type="spellEnd"/>
      <w:r w:rsidR="00583754" w:rsidRPr="00146FA5">
        <w:rPr>
          <w:rFonts w:ascii="Times New Roman" w:hAnsi="Times New Roman"/>
          <w:sz w:val="24"/>
          <w:szCs w:val="24"/>
        </w:rPr>
        <w:t xml:space="preserve"> z dnia 24 lipca 2009 r. w sprawie przeciwpożarowego zaopatrzenia w wodę i dróg pożarowych (Dz. U. nr 124, poz. 1030)</w:t>
      </w:r>
      <w:r w:rsidR="00146FA5" w:rsidRPr="00146FA5">
        <w:rPr>
          <w:rFonts w:ascii="Times New Roman" w:hAnsi="Times New Roman"/>
          <w:sz w:val="24"/>
          <w:szCs w:val="24"/>
        </w:rPr>
        <w:t xml:space="preserve"> – </w:t>
      </w:r>
      <w:r w:rsidR="00146FA5" w:rsidRPr="00146FA5">
        <w:rPr>
          <w:rFonts w:ascii="Times New Roman" w:hAnsi="Times New Roman"/>
          <w:b/>
          <w:i/>
          <w:sz w:val="24"/>
          <w:szCs w:val="24"/>
          <w:u w:val="single"/>
        </w:rPr>
        <w:t xml:space="preserve">okno dla ekip ratowniczych </w:t>
      </w:r>
      <w:r w:rsidR="00146FA5" w:rsidRPr="00146FA5">
        <w:rPr>
          <w:rFonts w:ascii="Times New Roman" w:hAnsi="Times New Roman"/>
          <w:i/>
          <w:sz w:val="24"/>
          <w:szCs w:val="24"/>
        </w:rPr>
        <w:t>„…</w:t>
      </w:r>
      <w:r w:rsidR="00146FA5" w:rsidRPr="00146FA5">
        <w:rPr>
          <w:rFonts w:ascii="Times New Roman" w:eastAsia="Times New Roman" w:hAnsi="Times New Roman" w:cs="Times New Roman"/>
          <w:i/>
          <w:sz w:val="24"/>
          <w:szCs w:val="24"/>
          <w:lang w:eastAsia="pl-PL"/>
        </w:rPr>
        <w:t xml:space="preserve">umożliwiające dostęp z zewnątrz przez otwór o dolnej krawędzi położonej nie wyżej niż 90 cm nad poziomem posadzki oraz o wysokości i szerokości </w:t>
      </w:r>
      <w:proofErr w:type="gramStart"/>
      <w:r w:rsidR="00146FA5" w:rsidRPr="00146FA5">
        <w:rPr>
          <w:rFonts w:ascii="Times New Roman" w:eastAsia="Times New Roman" w:hAnsi="Times New Roman" w:cs="Times New Roman"/>
          <w:i/>
          <w:sz w:val="24"/>
          <w:szCs w:val="24"/>
          <w:lang w:eastAsia="pl-PL"/>
        </w:rPr>
        <w:t>odpowiednio co</w:t>
      </w:r>
      <w:proofErr w:type="gramEnd"/>
      <w:r w:rsidR="00146FA5" w:rsidRPr="00146FA5">
        <w:rPr>
          <w:rFonts w:ascii="Times New Roman" w:eastAsia="Times New Roman" w:hAnsi="Times New Roman" w:cs="Times New Roman"/>
          <w:i/>
          <w:sz w:val="24"/>
          <w:szCs w:val="24"/>
          <w:lang w:eastAsia="pl-PL"/>
        </w:rPr>
        <w:t xml:space="preserve"> najmniej 110 cm i 60 cm, lub ma zapewnione dotarcie do takiego okna poziomą drogą ewakuacyjną o długości </w:t>
      </w:r>
      <w:r w:rsidR="00146FA5" w:rsidRPr="00146FA5">
        <w:rPr>
          <w:rFonts w:ascii="Times New Roman" w:hAnsi="Times New Roman"/>
          <w:i/>
          <w:sz w:val="24"/>
          <w:szCs w:val="24"/>
        </w:rPr>
        <w:t>nieprzekraczającej 50 m;</w:t>
      </w:r>
    </w:p>
    <w:p w:rsidR="00146FA5" w:rsidRDefault="00146FA5" w:rsidP="00146FA5">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146FA5">
        <w:rPr>
          <w:rFonts w:ascii="Times New Roman" w:hAnsi="Times New Roman"/>
          <w:i/>
          <w:sz w:val="24"/>
          <w:szCs w:val="24"/>
        </w:rPr>
        <w:t xml:space="preserve">2) droga pożarowa jest doprowadzona do budynku tak, że jej najbliższa krawędź jest oddalona o 5-10 m od rzutu pionowego na poziom terenu każdego z okien, o których mowa w </w:t>
      </w:r>
      <w:proofErr w:type="spellStart"/>
      <w:r w:rsidRPr="00146FA5">
        <w:rPr>
          <w:rFonts w:ascii="Times New Roman" w:hAnsi="Times New Roman"/>
          <w:i/>
          <w:sz w:val="24"/>
          <w:szCs w:val="24"/>
        </w:rPr>
        <w:t>pkt</w:t>
      </w:r>
      <w:proofErr w:type="spellEnd"/>
      <w:r w:rsidRPr="00146FA5">
        <w:rPr>
          <w:rFonts w:ascii="Times New Roman" w:hAnsi="Times New Roman"/>
          <w:i/>
          <w:sz w:val="24"/>
          <w:szCs w:val="24"/>
        </w:rPr>
        <w:t xml:space="preserve"> 1, a między tą drogą i wymienionymi oknami nie występują stałe elementy zagospodarowania terenu lub drzewa o wysokości przekraczającej 3 m, uniemożliwiające dotarcie do tych okien za pomocą podnośników i drabin mechanicznych;</w:t>
      </w:r>
    </w:p>
    <w:p w:rsidR="00146FA5" w:rsidRPr="00146FA5" w:rsidRDefault="00146FA5" w:rsidP="00146FA5">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146FA5">
        <w:rPr>
          <w:rFonts w:ascii="Times New Roman" w:hAnsi="Times New Roman"/>
          <w:i/>
          <w:sz w:val="24"/>
          <w:szCs w:val="24"/>
        </w:rPr>
        <w:t xml:space="preserve">3) okno, o którym mowa w </w:t>
      </w:r>
      <w:proofErr w:type="spellStart"/>
      <w:r w:rsidRPr="00146FA5">
        <w:rPr>
          <w:rFonts w:ascii="Times New Roman" w:hAnsi="Times New Roman"/>
          <w:i/>
          <w:sz w:val="24"/>
          <w:szCs w:val="24"/>
        </w:rPr>
        <w:t>pkt</w:t>
      </w:r>
      <w:proofErr w:type="spellEnd"/>
      <w:r w:rsidRPr="00146FA5">
        <w:rPr>
          <w:rFonts w:ascii="Times New Roman" w:hAnsi="Times New Roman"/>
          <w:i/>
          <w:sz w:val="24"/>
          <w:szCs w:val="24"/>
        </w:rPr>
        <w:t xml:space="preserve"> 1, jest oznakowane od wewnątrz znakiem bezpieczeństwa "nie zastawiać", a z zewnątrz — znakiem bezpieczeństwa odpowiednim do sposobu, w jaki można dostać się do wnętrza budynku, zgodnie z Polską Normą dotyczącą znaków bezpieczeństwa.</w:t>
      </w:r>
      <w:r w:rsidR="0022456D">
        <w:rPr>
          <w:rFonts w:ascii="Times New Roman" w:hAnsi="Times New Roman"/>
          <w:i/>
          <w:sz w:val="24"/>
          <w:szCs w:val="24"/>
        </w:rPr>
        <w:t>”</w:t>
      </w:r>
    </w:p>
    <w:p w:rsidR="00146FA5" w:rsidRDefault="00146FA5" w:rsidP="00146FA5">
      <w:pPr>
        <w:spacing w:before="100" w:beforeAutospacing="1"/>
        <w:rPr>
          <w:rFonts w:ascii="Times New Roman" w:hAnsi="Times New Roman"/>
          <w:sz w:val="24"/>
          <w:szCs w:val="24"/>
        </w:rPr>
      </w:pPr>
    </w:p>
    <w:p w:rsidR="00146FA5" w:rsidRPr="00146FA5" w:rsidRDefault="00146FA5" w:rsidP="00146FA5">
      <w:pPr>
        <w:spacing w:after="0" w:line="240" w:lineRule="auto"/>
        <w:rPr>
          <w:rFonts w:ascii="Times New Roman" w:eastAsia="Times New Roman" w:hAnsi="Times New Roman" w:cs="Times New Roman"/>
          <w:sz w:val="24"/>
          <w:szCs w:val="24"/>
          <w:lang w:eastAsia="pl-PL"/>
        </w:rPr>
      </w:pPr>
      <w:bookmarkStart w:id="0" w:name="12u6pkt3"/>
      <w:bookmarkEnd w:id="0"/>
    </w:p>
    <w:p w:rsidR="009C156E" w:rsidRPr="00414B35" w:rsidRDefault="009C156E" w:rsidP="00146FA5">
      <w:pPr>
        <w:pStyle w:val="Akapitzlist"/>
        <w:widowControl w:val="0"/>
        <w:suppressAutoHyphens/>
        <w:autoSpaceDE w:val="0"/>
        <w:autoSpaceDN w:val="0"/>
        <w:adjustRightInd w:val="0"/>
        <w:spacing w:after="0" w:line="240" w:lineRule="auto"/>
        <w:jc w:val="both"/>
        <w:rPr>
          <w:rFonts w:ascii="Times New Roman" w:hAnsi="Times New Roman"/>
          <w:i/>
          <w:sz w:val="24"/>
          <w:szCs w:val="24"/>
        </w:rPr>
      </w:pPr>
    </w:p>
    <w:sectPr w:rsidR="009C156E" w:rsidRPr="00414B35" w:rsidSect="00117A22">
      <w:pgSz w:w="16838" w:h="11906" w:orient="landscape"/>
      <w:pgMar w:top="1417" w:right="1417" w:bottom="1417" w:left="1417" w:header="708" w:footer="708" w:gutter="0"/>
      <w:pgNumType w:fmt="numberInDash"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5E" w:rsidRDefault="00FB3B5E" w:rsidP="006C270A">
      <w:pPr>
        <w:spacing w:after="0" w:line="240" w:lineRule="auto"/>
      </w:pPr>
      <w:r>
        <w:separator/>
      </w:r>
    </w:p>
  </w:endnote>
  <w:endnote w:type="continuationSeparator" w:id="0">
    <w:p w:rsidR="00FB3B5E" w:rsidRDefault="00FB3B5E" w:rsidP="006C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51069"/>
      <w:docPartObj>
        <w:docPartGallery w:val="Page Numbers (Bottom of Page)"/>
        <w:docPartUnique/>
      </w:docPartObj>
    </w:sdtPr>
    <w:sdtContent>
      <w:p w:rsidR="00117A22" w:rsidRDefault="00117A22">
        <w:pPr>
          <w:pStyle w:val="Stopka"/>
          <w:jc w:val="right"/>
        </w:pPr>
        <w:fldSimple w:instr=" PAGE   \* MERGEFORMAT ">
          <w:r>
            <w:rPr>
              <w:noProof/>
            </w:rPr>
            <w:t>2</w:t>
          </w:r>
        </w:fldSimple>
      </w:p>
    </w:sdtContent>
  </w:sdt>
  <w:p w:rsidR="00FB3B5E" w:rsidRDefault="00FB3B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5E" w:rsidRDefault="00FB3B5E" w:rsidP="006C270A">
      <w:pPr>
        <w:spacing w:after="0" w:line="240" w:lineRule="auto"/>
      </w:pPr>
      <w:r>
        <w:separator/>
      </w:r>
    </w:p>
  </w:footnote>
  <w:footnote w:type="continuationSeparator" w:id="0">
    <w:p w:rsidR="00FB3B5E" w:rsidRDefault="00FB3B5E" w:rsidP="006C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5E" w:rsidRDefault="00FB3B5E" w:rsidP="00CA44E2">
    <w:pPr>
      <w:pStyle w:val="Nagwek"/>
      <w:jc w:val="right"/>
    </w:pPr>
    <w:r>
      <w:t>Załącznik nr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655"/>
    <w:multiLevelType w:val="hybridMultilevel"/>
    <w:tmpl w:val="94B2E8C0"/>
    <w:lvl w:ilvl="0" w:tplc="73701FA2">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00000E"/>
    <w:multiLevelType w:val="hybridMultilevel"/>
    <w:tmpl w:val="772E8B58"/>
    <w:lvl w:ilvl="0" w:tplc="B1B29FB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D79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674C09"/>
    <w:multiLevelType w:val="multilevel"/>
    <w:tmpl w:val="8B46699A"/>
    <w:lvl w:ilvl="0">
      <w:start w:val="1"/>
      <w:numFmt w:val="decimal"/>
      <w:lvlText w:val="5.%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81121D"/>
    <w:multiLevelType w:val="multilevel"/>
    <w:tmpl w:val="1FC05968"/>
    <w:lvl w:ilvl="0">
      <w:start w:val="1"/>
      <w:numFmt w:val="decimal"/>
      <w:lvlText w:val="2.%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947CC2"/>
    <w:multiLevelType w:val="hybridMultilevel"/>
    <w:tmpl w:val="DD60420E"/>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F16BB2"/>
    <w:multiLevelType w:val="hybridMultilevel"/>
    <w:tmpl w:val="194867D0"/>
    <w:lvl w:ilvl="0" w:tplc="33D8513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0C7219"/>
    <w:multiLevelType w:val="hybridMultilevel"/>
    <w:tmpl w:val="BA001010"/>
    <w:lvl w:ilvl="0" w:tplc="0415000F">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CA0F24"/>
    <w:multiLevelType w:val="hybridMultilevel"/>
    <w:tmpl w:val="0FEE7244"/>
    <w:lvl w:ilvl="0" w:tplc="F880E456">
      <w:start w:val="1"/>
      <w:numFmt w:val="decimal"/>
      <w:lvlText w:val="4.%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D444E5"/>
    <w:multiLevelType w:val="hybridMultilevel"/>
    <w:tmpl w:val="3F169F92"/>
    <w:lvl w:ilvl="0" w:tplc="B71086A0">
      <w:start w:val="8"/>
      <w:numFmt w:val="decimal"/>
      <w:lvlText w:val="%1.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646A4A"/>
    <w:multiLevelType w:val="multilevel"/>
    <w:tmpl w:val="C29EB14C"/>
    <w:lvl w:ilvl="0">
      <w:start w:val="1"/>
      <w:numFmt w:val="decimal"/>
      <w:lvlText w:val="4.%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686252"/>
    <w:multiLevelType w:val="hybridMultilevel"/>
    <w:tmpl w:val="75081BA2"/>
    <w:lvl w:ilvl="0" w:tplc="101C8128">
      <w:start w:val="8"/>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7903D0"/>
    <w:multiLevelType w:val="hybridMultilevel"/>
    <w:tmpl w:val="C022587A"/>
    <w:lvl w:ilvl="0" w:tplc="FD82FA7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195E8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135925"/>
    <w:multiLevelType w:val="multilevel"/>
    <w:tmpl w:val="736C8602"/>
    <w:lvl w:ilvl="0">
      <w:start w:val="1"/>
      <w:numFmt w:val="decimal"/>
      <w:lvlText w:val="3.%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25261C"/>
    <w:multiLevelType w:val="hybridMultilevel"/>
    <w:tmpl w:val="55787144"/>
    <w:lvl w:ilvl="0" w:tplc="E38CF97A">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794ECC"/>
    <w:multiLevelType w:val="hybridMultilevel"/>
    <w:tmpl w:val="77EC322E"/>
    <w:lvl w:ilvl="0" w:tplc="95AE9A34">
      <w:start w:val="1"/>
      <w:numFmt w:val="decimal"/>
      <w:lvlText w:val="3.%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AB3B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6D44D9"/>
    <w:multiLevelType w:val="hybridMultilevel"/>
    <w:tmpl w:val="F1CA6182"/>
    <w:lvl w:ilvl="0" w:tplc="0C50A19E">
      <w:start w:val="1"/>
      <w:numFmt w:val="decimal"/>
      <w:lvlText w:val="1.%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270BB2"/>
    <w:multiLevelType w:val="hybridMultilevel"/>
    <w:tmpl w:val="A98AA72E"/>
    <w:lvl w:ilvl="0" w:tplc="6C7AFF4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DF126D"/>
    <w:multiLevelType w:val="hybridMultilevel"/>
    <w:tmpl w:val="3CA27DC8"/>
    <w:lvl w:ilvl="0" w:tplc="5D8C61AC">
      <w:start w:val="2"/>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614FC3"/>
    <w:multiLevelType w:val="hybridMultilevel"/>
    <w:tmpl w:val="66A65E2C"/>
    <w:lvl w:ilvl="0" w:tplc="BB5C2D6A">
      <w:start w:val="1"/>
      <w:numFmt w:val="decimal"/>
      <w:lvlText w:val="5.%1"/>
      <w:lvlJc w:val="left"/>
      <w:pPr>
        <w:ind w:left="720" w:hanging="360"/>
      </w:pPr>
      <w:rPr>
        <w:rFonts w:ascii="Times New Roman" w:hAnsi="Times New Roman" w:cs="Times New Roman"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9E2E41"/>
    <w:multiLevelType w:val="hybridMultilevel"/>
    <w:tmpl w:val="70500D6C"/>
    <w:lvl w:ilvl="0" w:tplc="BC1AB0FC">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1D7DBD"/>
    <w:multiLevelType w:val="hybridMultilevel"/>
    <w:tmpl w:val="392E0F24"/>
    <w:lvl w:ilvl="0" w:tplc="1BAC1A9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D718E9"/>
    <w:multiLevelType w:val="hybridMultilevel"/>
    <w:tmpl w:val="A8A4481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F47825"/>
    <w:multiLevelType w:val="hybridMultilevel"/>
    <w:tmpl w:val="E078204A"/>
    <w:lvl w:ilvl="0" w:tplc="A29A85A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1F524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535E8C"/>
    <w:multiLevelType w:val="hybridMultilevel"/>
    <w:tmpl w:val="F6CEC7AC"/>
    <w:lvl w:ilvl="0" w:tplc="D33C24C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97EDF"/>
    <w:multiLevelType w:val="hybridMultilevel"/>
    <w:tmpl w:val="03F8C164"/>
    <w:lvl w:ilvl="0" w:tplc="56DC96D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3A1F13"/>
    <w:multiLevelType w:val="hybridMultilevel"/>
    <w:tmpl w:val="AEEC29CE"/>
    <w:lvl w:ilvl="0" w:tplc="BB5C2D6A">
      <w:start w:val="1"/>
      <w:numFmt w:val="decimal"/>
      <w:lvlText w:val="5.%1"/>
      <w:lvlJc w:val="left"/>
      <w:pPr>
        <w:ind w:left="720" w:hanging="360"/>
      </w:pPr>
      <w:rPr>
        <w:rFonts w:ascii="Times New Roman" w:hAnsi="Times New Roman" w:cs="Times New Roman"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4C49C2"/>
    <w:multiLevelType w:val="multilevel"/>
    <w:tmpl w:val="AC9C51E6"/>
    <w:lvl w:ilvl="0">
      <w:start w:val="1"/>
      <w:numFmt w:val="decimal"/>
      <w:lvlText w:val="1.%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326405"/>
    <w:multiLevelType w:val="hybridMultilevel"/>
    <w:tmpl w:val="B756CF5C"/>
    <w:lvl w:ilvl="0" w:tplc="0C50A19E">
      <w:start w:val="1"/>
      <w:numFmt w:val="decimal"/>
      <w:lvlText w:val="1.%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4B3B40"/>
    <w:multiLevelType w:val="hybridMultilevel"/>
    <w:tmpl w:val="8A16DBD6"/>
    <w:lvl w:ilvl="0" w:tplc="09CE8E2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B51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297615"/>
    <w:multiLevelType w:val="hybridMultilevel"/>
    <w:tmpl w:val="CC5ED3FA"/>
    <w:lvl w:ilvl="0" w:tplc="940E611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1C746E"/>
    <w:multiLevelType w:val="hybridMultilevel"/>
    <w:tmpl w:val="5DF28D7A"/>
    <w:lvl w:ilvl="0" w:tplc="17821EBC">
      <w:start w:val="3"/>
      <w:numFmt w:val="decimal"/>
      <w:lvlText w:val="%1."/>
      <w:lvlJc w:val="left"/>
      <w:pPr>
        <w:ind w:left="720" w:hanging="360"/>
      </w:pPr>
      <w:rPr>
        <w:rFonts w:hint="default"/>
        <w:b/>
        <w:i w:val="0"/>
        <w:color w:val="auto"/>
        <w:sz w:val="36"/>
        <w:szCs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2D78D6"/>
    <w:multiLevelType w:val="hybridMultilevel"/>
    <w:tmpl w:val="60309428"/>
    <w:lvl w:ilvl="0" w:tplc="302A3E7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E53814"/>
    <w:multiLevelType w:val="hybridMultilevel"/>
    <w:tmpl w:val="1F683296"/>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EF558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1"/>
  </w:num>
  <w:num w:numId="3">
    <w:abstractNumId w:val="18"/>
  </w:num>
  <w:num w:numId="4">
    <w:abstractNumId w:val="21"/>
  </w:num>
  <w:num w:numId="5">
    <w:abstractNumId w:val="17"/>
  </w:num>
  <w:num w:numId="6">
    <w:abstractNumId w:val="30"/>
  </w:num>
  <w:num w:numId="7">
    <w:abstractNumId w:val="7"/>
  </w:num>
  <w:num w:numId="8">
    <w:abstractNumId w:val="20"/>
  </w:num>
  <w:num w:numId="9">
    <w:abstractNumId w:val="26"/>
  </w:num>
  <w:num w:numId="10">
    <w:abstractNumId w:val="4"/>
  </w:num>
  <w:num w:numId="11">
    <w:abstractNumId w:val="16"/>
  </w:num>
  <w:num w:numId="12">
    <w:abstractNumId w:val="33"/>
  </w:num>
  <w:num w:numId="13">
    <w:abstractNumId w:val="14"/>
  </w:num>
  <w:num w:numId="14">
    <w:abstractNumId w:val="8"/>
  </w:num>
  <w:num w:numId="15">
    <w:abstractNumId w:val="38"/>
  </w:num>
  <w:num w:numId="16">
    <w:abstractNumId w:val="10"/>
  </w:num>
  <w:num w:numId="17">
    <w:abstractNumId w:val="29"/>
  </w:num>
  <w:num w:numId="18">
    <w:abstractNumId w:val="2"/>
  </w:num>
  <w:num w:numId="19">
    <w:abstractNumId w:val="3"/>
  </w:num>
  <w:num w:numId="20">
    <w:abstractNumId w:val="35"/>
  </w:num>
  <w:num w:numId="21">
    <w:abstractNumId w:val="9"/>
  </w:num>
  <w:num w:numId="22">
    <w:abstractNumId w:val="11"/>
  </w:num>
  <w:num w:numId="23">
    <w:abstractNumId w:val="6"/>
  </w:num>
  <w:num w:numId="24">
    <w:abstractNumId w:val="5"/>
  </w:num>
  <w:num w:numId="25">
    <w:abstractNumId w:val="37"/>
  </w:num>
  <w:num w:numId="26">
    <w:abstractNumId w:val="36"/>
  </w:num>
  <w:num w:numId="27">
    <w:abstractNumId w:val="24"/>
  </w:num>
  <w:num w:numId="28">
    <w:abstractNumId w:val="32"/>
  </w:num>
  <w:num w:numId="29">
    <w:abstractNumId w:val="23"/>
  </w:num>
  <w:num w:numId="30">
    <w:abstractNumId w:val="28"/>
  </w:num>
  <w:num w:numId="31">
    <w:abstractNumId w:val="27"/>
  </w:num>
  <w:num w:numId="32">
    <w:abstractNumId w:val="25"/>
  </w:num>
  <w:num w:numId="33">
    <w:abstractNumId w:val="1"/>
  </w:num>
  <w:num w:numId="34">
    <w:abstractNumId w:val="19"/>
  </w:num>
  <w:num w:numId="35">
    <w:abstractNumId w:val="34"/>
  </w:num>
  <w:num w:numId="36">
    <w:abstractNumId w:val="15"/>
  </w:num>
  <w:num w:numId="37">
    <w:abstractNumId w:val="22"/>
  </w:num>
  <w:num w:numId="38">
    <w:abstractNumId w:val="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03CA4"/>
    <w:rsid w:val="00012046"/>
    <w:rsid w:val="00041D8C"/>
    <w:rsid w:val="00045BDD"/>
    <w:rsid w:val="0005171E"/>
    <w:rsid w:val="00071600"/>
    <w:rsid w:val="00081CCD"/>
    <w:rsid w:val="000A177E"/>
    <w:rsid w:val="000C64D7"/>
    <w:rsid w:val="000D397C"/>
    <w:rsid w:val="000D5376"/>
    <w:rsid w:val="00112041"/>
    <w:rsid w:val="00117A22"/>
    <w:rsid w:val="001244B0"/>
    <w:rsid w:val="00125B89"/>
    <w:rsid w:val="0014041F"/>
    <w:rsid w:val="00146FA5"/>
    <w:rsid w:val="001F69DB"/>
    <w:rsid w:val="0022456D"/>
    <w:rsid w:val="00243D42"/>
    <w:rsid w:val="00265FCD"/>
    <w:rsid w:val="002701A4"/>
    <w:rsid w:val="00292028"/>
    <w:rsid w:val="002A02F5"/>
    <w:rsid w:val="002B7CE9"/>
    <w:rsid w:val="002C485F"/>
    <w:rsid w:val="002D2D37"/>
    <w:rsid w:val="002F7006"/>
    <w:rsid w:val="00301CA4"/>
    <w:rsid w:val="00323761"/>
    <w:rsid w:val="003343AD"/>
    <w:rsid w:val="00362791"/>
    <w:rsid w:val="00374803"/>
    <w:rsid w:val="00375581"/>
    <w:rsid w:val="00392CFE"/>
    <w:rsid w:val="003A1C4F"/>
    <w:rsid w:val="003A606D"/>
    <w:rsid w:val="003D29C4"/>
    <w:rsid w:val="003D7389"/>
    <w:rsid w:val="00414B35"/>
    <w:rsid w:val="00423AAC"/>
    <w:rsid w:val="004408CF"/>
    <w:rsid w:val="004413C1"/>
    <w:rsid w:val="0045348C"/>
    <w:rsid w:val="00461963"/>
    <w:rsid w:val="00475DA9"/>
    <w:rsid w:val="004926F5"/>
    <w:rsid w:val="004C630D"/>
    <w:rsid w:val="004F3C29"/>
    <w:rsid w:val="005268C7"/>
    <w:rsid w:val="00583754"/>
    <w:rsid w:val="00584770"/>
    <w:rsid w:val="005C72D5"/>
    <w:rsid w:val="00605F1B"/>
    <w:rsid w:val="00631DAF"/>
    <w:rsid w:val="00641C11"/>
    <w:rsid w:val="00644CFD"/>
    <w:rsid w:val="00672FF6"/>
    <w:rsid w:val="006A632A"/>
    <w:rsid w:val="006C270A"/>
    <w:rsid w:val="006C5E9B"/>
    <w:rsid w:val="006F3EFD"/>
    <w:rsid w:val="006F470F"/>
    <w:rsid w:val="00760B45"/>
    <w:rsid w:val="00797CA8"/>
    <w:rsid w:val="007A2D14"/>
    <w:rsid w:val="007C612E"/>
    <w:rsid w:val="007C758C"/>
    <w:rsid w:val="008522D5"/>
    <w:rsid w:val="008742C1"/>
    <w:rsid w:val="00890B63"/>
    <w:rsid w:val="0089108A"/>
    <w:rsid w:val="00896ACC"/>
    <w:rsid w:val="008B7956"/>
    <w:rsid w:val="008C5207"/>
    <w:rsid w:val="008D0546"/>
    <w:rsid w:val="008D1E67"/>
    <w:rsid w:val="008E4B11"/>
    <w:rsid w:val="0090736B"/>
    <w:rsid w:val="00931C2E"/>
    <w:rsid w:val="00936074"/>
    <w:rsid w:val="00960FF5"/>
    <w:rsid w:val="009659A7"/>
    <w:rsid w:val="00991091"/>
    <w:rsid w:val="0099578D"/>
    <w:rsid w:val="009B7789"/>
    <w:rsid w:val="009C156E"/>
    <w:rsid w:val="009F3815"/>
    <w:rsid w:val="00A006AD"/>
    <w:rsid w:val="00A57AB6"/>
    <w:rsid w:val="00A60CF7"/>
    <w:rsid w:val="00A6463E"/>
    <w:rsid w:val="00A64794"/>
    <w:rsid w:val="00A652FB"/>
    <w:rsid w:val="00A92F1F"/>
    <w:rsid w:val="00AB55D6"/>
    <w:rsid w:val="00B03CA4"/>
    <w:rsid w:val="00B31B1E"/>
    <w:rsid w:val="00BB70C1"/>
    <w:rsid w:val="00C27C6F"/>
    <w:rsid w:val="00C30DF0"/>
    <w:rsid w:val="00C344C3"/>
    <w:rsid w:val="00C53AC9"/>
    <w:rsid w:val="00C64376"/>
    <w:rsid w:val="00C75599"/>
    <w:rsid w:val="00C93183"/>
    <w:rsid w:val="00C94DA6"/>
    <w:rsid w:val="00CA44E2"/>
    <w:rsid w:val="00CB6922"/>
    <w:rsid w:val="00CD6B04"/>
    <w:rsid w:val="00CF2B36"/>
    <w:rsid w:val="00D073DC"/>
    <w:rsid w:val="00D8168C"/>
    <w:rsid w:val="00DE1823"/>
    <w:rsid w:val="00DF347E"/>
    <w:rsid w:val="00E11BF3"/>
    <w:rsid w:val="00E2522E"/>
    <w:rsid w:val="00E342B0"/>
    <w:rsid w:val="00E4676D"/>
    <w:rsid w:val="00EA12C6"/>
    <w:rsid w:val="00EA1F98"/>
    <w:rsid w:val="00EE1F5B"/>
    <w:rsid w:val="00EE221D"/>
    <w:rsid w:val="00F00302"/>
    <w:rsid w:val="00F05B13"/>
    <w:rsid w:val="00F1478A"/>
    <w:rsid w:val="00F23AAB"/>
    <w:rsid w:val="00F71538"/>
    <w:rsid w:val="00FA2D1B"/>
    <w:rsid w:val="00FB3B5E"/>
    <w:rsid w:val="00FC6EAA"/>
    <w:rsid w:val="00FE5C87"/>
    <w:rsid w:val="00FF1181"/>
    <w:rsid w:val="00FF23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EA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C7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C72D5"/>
    <w:pPr>
      <w:ind w:left="720"/>
      <w:contextualSpacing/>
    </w:pPr>
  </w:style>
  <w:style w:type="paragraph" w:styleId="Nagwek">
    <w:name w:val="header"/>
    <w:basedOn w:val="Normalny"/>
    <w:link w:val="NagwekZnak"/>
    <w:uiPriority w:val="99"/>
    <w:semiHidden/>
    <w:unhideWhenUsed/>
    <w:rsid w:val="006C270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C270A"/>
  </w:style>
  <w:style w:type="paragraph" w:styleId="Stopka">
    <w:name w:val="footer"/>
    <w:basedOn w:val="Normalny"/>
    <w:link w:val="StopkaZnak"/>
    <w:uiPriority w:val="99"/>
    <w:unhideWhenUsed/>
    <w:rsid w:val="006C27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270A"/>
  </w:style>
  <w:style w:type="character" w:customStyle="1" w:styleId="pkt">
    <w:name w:val="pkt"/>
    <w:basedOn w:val="Domylnaczcionkaakapitu"/>
    <w:rsid w:val="00146FA5"/>
  </w:style>
  <w:style w:type="character" w:styleId="Tekstzastpczy">
    <w:name w:val="Placeholder Text"/>
    <w:basedOn w:val="Domylnaczcionkaakapitu"/>
    <w:uiPriority w:val="99"/>
    <w:semiHidden/>
    <w:rsid w:val="00931C2E"/>
    <w:rPr>
      <w:color w:val="808080"/>
    </w:rPr>
  </w:style>
  <w:style w:type="paragraph" w:styleId="Tekstdymka">
    <w:name w:val="Balloon Text"/>
    <w:basedOn w:val="Normalny"/>
    <w:link w:val="TekstdymkaZnak"/>
    <w:uiPriority w:val="99"/>
    <w:semiHidden/>
    <w:unhideWhenUsed/>
    <w:rsid w:val="00931C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C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888985">
      <w:bodyDiv w:val="1"/>
      <w:marLeft w:val="0"/>
      <w:marRight w:val="0"/>
      <w:marTop w:val="0"/>
      <w:marBottom w:val="0"/>
      <w:divBdr>
        <w:top w:val="none" w:sz="0" w:space="0" w:color="auto"/>
        <w:left w:val="none" w:sz="0" w:space="0" w:color="auto"/>
        <w:bottom w:val="none" w:sz="0" w:space="0" w:color="auto"/>
        <w:right w:val="none" w:sz="0" w:space="0" w:color="auto"/>
      </w:divBdr>
    </w:div>
    <w:div w:id="549077627">
      <w:bodyDiv w:val="1"/>
      <w:marLeft w:val="0"/>
      <w:marRight w:val="0"/>
      <w:marTop w:val="0"/>
      <w:marBottom w:val="0"/>
      <w:divBdr>
        <w:top w:val="none" w:sz="0" w:space="0" w:color="auto"/>
        <w:left w:val="none" w:sz="0" w:space="0" w:color="auto"/>
        <w:bottom w:val="none" w:sz="0" w:space="0" w:color="auto"/>
        <w:right w:val="none" w:sz="0" w:space="0" w:color="auto"/>
      </w:divBdr>
    </w:div>
    <w:div w:id="1354649440">
      <w:bodyDiv w:val="1"/>
      <w:marLeft w:val="0"/>
      <w:marRight w:val="0"/>
      <w:marTop w:val="0"/>
      <w:marBottom w:val="0"/>
      <w:divBdr>
        <w:top w:val="none" w:sz="0" w:space="0" w:color="auto"/>
        <w:left w:val="none" w:sz="0" w:space="0" w:color="auto"/>
        <w:bottom w:val="none" w:sz="0" w:space="0" w:color="auto"/>
        <w:right w:val="none" w:sz="0" w:space="0" w:color="auto"/>
      </w:divBdr>
    </w:div>
    <w:div w:id="1387800338">
      <w:bodyDiv w:val="1"/>
      <w:marLeft w:val="0"/>
      <w:marRight w:val="0"/>
      <w:marTop w:val="0"/>
      <w:marBottom w:val="0"/>
      <w:divBdr>
        <w:top w:val="none" w:sz="0" w:space="0" w:color="auto"/>
        <w:left w:val="none" w:sz="0" w:space="0" w:color="auto"/>
        <w:bottom w:val="none" w:sz="0" w:space="0" w:color="auto"/>
        <w:right w:val="none" w:sz="0" w:space="0" w:color="auto"/>
      </w:divBdr>
      <w:divsChild>
        <w:div w:id="341855859">
          <w:marLeft w:val="0"/>
          <w:marRight w:val="0"/>
          <w:marTop w:val="0"/>
          <w:marBottom w:val="0"/>
          <w:divBdr>
            <w:top w:val="none" w:sz="0" w:space="0" w:color="auto"/>
            <w:left w:val="none" w:sz="0" w:space="0" w:color="auto"/>
            <w:bottom w:val="none" w:sz="0" w:space="0" w:color="auto"/>
            <w:right w:val="none" w:sz="0" w:space="0" w:color="auto"/>
          </w:divBdr>
          <w:divsChild>
            <w:div w:id="131142127">
              <w:marLeft w:val="0"/>
              <w:marRight w:val="0"/>
              <w:marTop w:val="0"/>
              <w:marBottom w:val="0"/>
              <w:divBdr>
                <w:top w:val="none" w:sz="0" w:space="0" w:color="auto"/>
                <w:left w:val="none" w:sz="0" w:space="0" w:color="auto"/>
                <w:bottom w:val="none" w:sz="0" w:space="0" w:color="auto"/>
                <w:right w:val="none" w:sz="0" w:space="0" w:color="auto"/>
              </w:divBdr>
            </w:div>
          </w:divsChild>
        </w:div>
        <w:div w:id="196747181">
          <w:marLeft w:val="0"/>
          <w:marRight w:val="0"/>
          <w:marTop w:val="0"/>
          <w:marBottom w:val="0"/>
          <w:divBdr>
            <w:top w:val="none" w:sz="0" w:space="0" w:color="auto"/>
            <w:left w:val="none" w:sz="0" w:space="0" w:color="auto"/>
            <w:bottom w:val="none" w:sz="0" w:space="0" w:color="auto"/>
            <w:right w:val="none" w:sz="0" w:space="0" w:color="auto"/>
          </w:divBdr>
          <w:divsChild>
            <w:div w:id="604731940">
              <w:marLeft w:val="0"/>
              <w:marRight w:val="0"/>
              <w:marTop w:val="0"/>
              <w:marBottom w:val="0"/>
              <w:divBdr>
                <w:top w:val="none" w:sz="0" w:space="0" w:color="auto"/>
                <w:left w:val="none" w:sz="0" w:space="0" w:color="auto"/>
                <w:bottom w:val="none" w:sz="0" w:space="0" w:color="auto"/>
                <w:right w:val="none" w:sz="0" w:space="0" w:color="auto"/>
              </w:divBdr>
            </w:div>
            <w:div w:id="1913541344">
              <w:marLeft w:val="0"/>
              <w:marRight w:val="0"/>
              <w:marTop w:val="0"/>
              <w:marBottom w:val="0"/>
              <w:divBdr>
                <w:top w:val="none" w:sz="0" w:space="0" w:color="auto"/>
                <w:left w:val="none" w:sz="0" w:space="0" w:color="auto"/>
                <w:bottom w:val="none" w:sz="0" w:space="0" w:color="auto"/>
                <w:right w:val="none" w:sz="0" w:space="0" w:color="auto"/>
              </w:divBdr>
            </w:div>
          </w:divsChild>
        </w:div>
        <w:div w:id="90048541">
          <w:marLeft w:val="0"/>
          <w:marRight w:val="0"/>
          <w:marTop w:val="0"/>
          <w:marBottom w:val="0"/>
          <w:divBdr>
            <w:top w:val="none" w:sz="0" w:space="0" w:color="auto"/>
            <w:left w:val="none" w:sz="0" w:space="0" w:color="auto"/>
            <w:bottom w:val="none" w:sz="0" w:space="0" w:color="auto"/>
            <w:right w:val="none" w:sz="0" w:space="0" w:color="auto"/>
          </w:divBdr>
          <w:divsChild>
            <w:div w:id="965890689">
              <w:marLeft w:val="0"/>
              <w:marRight w:val="0"/>
              <w:marTop w:val="0"/>
              <w:marBottom w:val="0"/>
              <w:divBdr>
                <w:top w:val="none" w:sz="0" w:space="0" w:color="auto"/>
                <w:left w:val="none" w:sz="0" w:space="0" w:color="auto"/>
                <w:bottom w:val="none" w:sz="0" w:space="0" w:color="auto"/>
                <w:right w:val="none" w:sz="0" w:space="0" w:color="auto"/>
              </w:divBdr>
            </w:div>
            <w:div w:id="8910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01402">
      <w:bodyDiv w:val="1"/>
      <w:marLeft w:val="0"/>
      <w:marRight w:val="0"/>
      <w:marTop w:val="0"/>
      <w:marBottom w:val="0"/>
      <w:divBdr>
        <w:top w:val="none" w:sz="0" w:space="0" w:color="auto"/>
        <w:left w:val="none" w:sz="0" w:space="0" w:color="auto"/>
        <w:bottom w:val="none" w:sz="0" w:space="0" w:color="auto"/>
        <w:right w:val="none" w:sz="0" w:space="0" w:color="auto"/>
      </w:divBdr>
      <w:divsChild>
        <w:div w:id="1547989809">
          <w:marLeft w:val="0"/>
          <w:marRight w:val="0"/>
          <w:marTop w:val="0"/>
          <w:marBottom w:val="0"/>
          <w:divBdr>
            <w:top w:val="none" w:sz="0" w:space="0" w:color="auto"/>
            <w:left w:val="none" w:sz="0" w:space="0" w:color="auto"/>
            <w:bottom w:val="none" w:sz="0" w:space="0" w:color="auto"/>
            <w:right w:val="none" w:sz="0" w:space="0" w:color="auto"/>
          </w:divBdr>
          <w:divsChild>
            <w:div w:id="1365670716">
              <w:marLeft w:val="0"/>
              <w:marRight w:val="0"/>
              <w:marTop w:val="0"/>
              <w:marBottom w:val="0"/>
              <w:divBdr>
                <w:top w:val="none" w:sz="0" w:space="0" w:color="auto"/>
                <w:left w:val="none" w:sz="0" w:space="0" w:color="auto"/>
                <w:bottom w:val="none" w:sz="0" w:space="0" w:color="auto"/>
                <w:right w:val="none" w:sz="0" w:space="0" w:color="auto"/>
              </w:divBdr>
            </w:div>
          </w:divsChild>
        </w:div>
        <w:div w:id="1083182643">
          <w:marLeft w:val="0"/>
          <w:marRight w:val="0"/>
          <w:marTop w:val="0"/>
          <w:marBottom w:val="0"/>
          <w:divBdr>
            <w:top w:val="none" w:sz="0" w:space="0" w:color="auto"/>
            <w:left w:val="none" w:sz="0" w:space="0" w:color="auto"/>
            <w:bottom w:val="none" w:sz="0" w:space="0" w:color="auto"/>
            <w:right w:val="none" w:sz="0" w:space="0" w:color="auto"/>
          </w:divBdr>
          <w:divsChild>
            <w:div w:id="1315572457">
              <w:marLeft w:val="0"/>
              <w:marRight w:val="0"/>
              <w:marTop w:val="0"/>
              <w:marBottom w:val="0"/>
              <w:divBdr>
                <w:top w:val="none" w:sz="0" w:space="0" w:color="auto"/>
                <w:left w:val="none" w:sz="0" w:space="0" w:color="auto"/>
                <w:bottom w:val="none" w:sz="0" w:space="0" w:color="auto"/>
                <w:right w:val="none" w:sz="0" w:space="0" w:color="auto"/>
              </w:divBdr>
            </w:div>
            <w:div w:id="414209749">
              <w:marLeft w:val="0"/>
              <w:marRight w:val="0"/>
              <w:marTop w:val="0"/>
              <w:marBottom w:val="0"/>
              <w:divBdr>
                <w:top w:val="none" w:sz="0" w:space="0" w:color="auto"/>
                <w:left w:val="none" w:sz="0" w:space="0" w:color="auto"/>
                <w:bottom w:val="none" w:sz="0" w:space="0" w:color="auto"/>
                <w:right w:val="none" w:sz="0" w:space="0" w:color="auto"/>
              </w:divBdr>
            </w:div>
          </w:divsChild>
        </w:div>
        <w:div w:id="1090198429">
          <w:marLeft w:val="0"/>
          <w:marRight w:val="0"/>
          <w:marTop w:val="0"/>
          <w:marBottom w:val="0"/>
          <w:divBdr>
            <w:top w:val="none" w:sz="0" w:space="0" w:color="auto"/>
            <w:left w:val="none" w:sz="0" w:space="0" w:color="auto"/>
            <w:bottom w:val="none" w:sz="0" w:space="0" w:color="auto"/>
            <w:right w:val="none" w:sz="0" w:space="0" w:color="auto"/>
          </w:divBdr>
          <w:divsChild>
            <w:div w:id="1008368773">
              <w:marLeft w:val="0"/>
              <w:marRight w:val="0"/>
              <w:marTop w:val="0"/>
              <w:marBottom w:val="0"/>
              <w:divBdr>
                <w:top w:val="none" w:sz="0" w:space="0" w:color="auto"/>
                <w:left w:val="none" w:sz="0" w:space="0" w:color="auto"/>
                <w:bottom w:val="none" w:sz="0" w:space="0" w:color="auto"/>
                <w:right w:val="none" w:sz="0" w:space="0" w:color="auto"/>
              </w:divBdr>
            </w:div>
            <w:div w:id="6922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508F9-3CF2-4357-8D31-13AC7083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9</Pages>
  <Words>1860</Words>
  <Characters>11160</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Sebastian_Swiderski</dc:creator>
  <cp:lastModifiedBy>pszkola</cp:lastModifiedBy>
  <cp:revision>35</cp:revision>
  <cp:lastPrinted>2013-12-18T14:25:00Z</cp:lastPrinted>
  <dcterms:created xsi:type="dcterms:W3CDTF">2013-12-16T11:26:00Z</dcterms:created>
  <dcterms:modified xsi:type="dcterms:W3CDTF">2017-03-30T12:36:00Z</dcterms:modified>
</cp:coreProperties>
</file>