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BB17" w14:textId="75D4E187" w:rsidR="00AA10FB" w:rsidRDefault="00317FF5">
      <w:r w:rsidRPr="00317FF5">
        <w:t>Petycja o wprowadzenie zmian w ustawie</w:t>
      </w:r>
    </w:p>
    <w:p w14:paraId="707D2E08" w14:textId="12332C27" w:rsidR="00317FF5" w:rsidRDefault="00317FF5" w:rsidP="00317FF5">
      <w:r>
        <w:t>Apeluję o wprowadzenie możliwości rezygnacji z opłacania składki zdrowotnej w Polsce przez okres pół roku, raz na pięć lat, z powodu niezadowolenia z usług publicznej służby zdrowia, gdy w tym czasie Pacjent korzysta odpłatnie z innych metod leczenia. Obecnie dochodzi do niesprawiedliwości, do ponoszenia podwójnych ciężarów przez Pacjenta tj. opłacania składki zdrowotnej a jednocześnie kosztów leczenia prywatnie, w tym samym czasie. Proszę o zachowanie ciągłości korespondencji</w:t>
      </w:r>
    </w:p>
    <w:sectPr w:rsidR="00317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F5"/>
    <w:rsid w:val="00317FF5"/>
    <w:rsid w:val="004127F8"/>
    <w:rsid w:val="00965EDA"/>
    <w:rsid w:val="00AA10FB"/>
    <w:rsid w:val="00D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8C8E"/>
  <w15:chartTrackingRefBased/>
  <w15:docId w15:val="{C307CAFA-D58D-44FD-9AB9-8D937671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7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F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F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F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F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F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F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7F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F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7F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F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Piotr</dc:creator>
  <cp:keywords/>
  <dc:description/>
  <cp:lastModifiedBy>Pawłowski Piotr</cp:lastModifiedBy>
  <cp:revision>1</cp:revision>
  <dcterms:created xsi:type="dcterms:W3CDTF">2026-05-26T11:58:00Z</dcterms:created>
  <dcterms:modified xsi:type="dcterms:W3CDTF">2026-05-26T12:00:00Z</dcterms:modified>
</cp:coreProperties>
</file>