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209A" w14:textId="0E880654" w:rsidR="002A4D95" w:rsidRPr="00BE0082" w:rsidRDefault="00A07B04" w:rsidP="00A07B04">
      <w:pPr>
        <w:pStyle w:val="Nagwek1"/>
        <w:spacing w:before="67" w:line="480" w:lineRule="auto"/>
        <w:ind w:left="3898" w:right="-7" w:hanging="3898"/>
      </w:pPr>
      <w:bookmarkStart w:id="0" w:name="_Hlk211431316"/>
      <w:r w:rsidRPr="00BE0082">
        <w:t xml:space="preserve">PROJEKTOWANE POSTANOWIENIA UMOWY </w:t>
      </w:r>
    </w:p>
    <w:p w14:paraId="5B733F2E" w14:textId="3A860B71" w:rsidR="002A7B05" w:rsidRPr="00BE0082" w:rsidRDefault="002A7B05" w:rsidP="002A7B05">
      <w:pPr>
        <w:adjustRightInd w:val="0"/>
        <w:spacing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E0082">
        <w:rPr>
          <w:rFonts w:ascii="Arial" w:eastAsia="Times New Roman" w:hAnsi="Arial" w:cs="Arial"/>
          <w:b/>
          <w:bCs/>
          <w:lang w:eastAsia="pl-PL"/>
        </w:rPr>
        <w:t>UMOWA nr WPN.26</w:t>
      </w:r>
      <w:r w:rsidR="00BE0082">
        <w:rPr>
          <w:rFonts w:ascii="Arial" w:eastAsia="Times New Roman" w:hAnsi="Arial" w:cs="Arial"/>
          <w:b/>
          <w:bCs/>
          <w:lang w:eastAsia="pl-PL"/>
        </w:rPr>
        <w:t xml:space="preserve">2. . . . . </w:t>
      </w:r>
      <w:r w:rsidRPr="00BE0082">
        <w:rPr>
          <w:rFonts w:ascii="Arial" w:eastAsia="Times New Roman" w:hAnsi="Arial" w:cs="Arial"/>
          <w:b/>
          <w:bCs/>
          <w:lang w:eastAsia="pl-PL"/>
        </w:rPr>
        <w:t>.2025</w:t>
      </w:r>
    </w:p>
    <w:p w14:paraId="6F4BB1F5" w14:textId="77777777" w:rsidR="002A7B05" w:rsidRPr="00BE0082" w:rsidRDefault="002A7B05" w:rsidP="002A7B05">
      <w:pPr>
        <w:spacing w:before="120" w:after="120" w:line="360" w:lineRule="auto"/>
        <w:rPr>
          <w:rFonts w:ascii="Arial" w:eastAsia="Times New Roman" w:hAnsi="Arial" w:cs="Arial"/>
          <w:lang w:eastAsia="pl-PL"/>
        </w:rPr>
      </w:pPr>
      <w:r w:rsidRPr="00BE0082">
        <w:rPr>
          <w:rFonts w:ascii="Arial" w:eastAsia="Times New Roman" w:hAnsi="Arial" w:cs="Arial"/>
          <w:lang w:eastAsia="pl-PL"/>
        </w:rPr>
        <w:t>zawarta pomiędzy:</w:t>
      </w:r>
    </w:p>
    <w:p w14:paraId="45F6F392" w14:textId="77777777" w:rsidR="002A7B05" w:rsidRPr="00BE0082" w:rsidRDefault="002A7B05" w:rsidP="002A7B05">
      <w:p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BE0082">
        <w:rPr>
          <w:rFonts w:ascii="Arial" w:eastAsia="Times New Roman" w:hAnsi="Arial" w:cs="Arial"/>
          <w:lang w:eastAsia="pl-PL"/>
        </w:rPr>
        <w:t xml:space="preserve">Regionalną Dyrekcją Ochrony Środowiska w Katowicach, z siedzibą w Katowicach, przy Pl. Grunwaldzkim 8-10, 40-127 Katowice, NIP: 9542653766, REGON: 241051947, reprezentowaną przez Panią Mirosławę </w:t>
      </w:r>
      <w:proofErr w:type="spellStart"/>
      <w:r w:rsidRPr="00BE0082">
        <w:rPr>
          <w:rFonts w:ascii="Arial" w:eastAsia="Times New Roman" w:hAnsi="Arial" w:cs="Arial"/>
          <w:lang w:eastAsia="pl-PL"/>
        </w:rPr>
        <w:t>Mierczyk</w:t>
      </w:r>
      <w:proofErr w:type="spellEnd"/>
      <w:r w:rsidRPr="00BE0082">
        <w:rPr>
          <w:rFonts w:ascii="Arial" w:eastAsia="Times New Roman" w:hAnsi="Arial" w:cs="Arial"/>
          <w:lang w:eastAsia="pl-PL"/>
        </w:rPr>
        <w:t xml:space="preserve">-Sawicką – Regionalnego Dyrektora Ochrony Środowiska w Katowicach </w:t>
      </w:r>
    </w:p>
    <w:p w14:paraId="2DEB13B6" w14:textId="77777777" w:rsidR="002A7B05" w:rsidRPr="00BE0082" w:rsidRDefault="002A7B05" w:rsidP="002A7B05">
      <w:pPr>
        <w:suppressAutoHyphens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BE0082">
        <w:rPr>
          <w:rFonts w:ascii="Arial" w:eastAsia="Times New Roman" w:hAnsi="Arial" w:cs="Arial"/>
          <w:lang w:eastAsia="pl-PL"/>
        </w:rPr>
        <w:t>zwaną w dalszej części umowy: „</w:t>
      </w:r>
      <w:r w:rsidRPr="00BE0082">
        <w:rPr>
          <w:rFonts w:ascii="Arial" w:eastAsia="Times New Roman" w:hAnsi="Arial" w:cs="Arial"/>
          <w:b/>
          <w:bCs/>
          <w:lang w:eastAsia="pl-PL"/>
        </w:rPr>
        <w:t>Zamawiającym</w:t>
      </w:r>
      <w:r w:rsidRPr="00BE0082">
        <w:rPr>
          <w:rFonts w:ascii="Arial" w:eastAsia="Times New Roman" w:hAnsi="Arial" w:cs="Arial"/>
          <w:lang w:eastAsia="pl-PL"/>
        </w:rPr>
        <w:t>”</w:t>
      </w:r>
    </w:p>
    <w:p w14:paraId="2E6007A2" w14:textId="77777777" w:rsidR="002A7B05" w:rsidRPr="00BE0082" w:rsidRDefault="002A7B05" w:rsidP="002A7B05">
      <w:pPr>
        <w:spacing w:before="120" w:after="120" w:line="360" w:lineRule="auto"/>
        <w:ind w:right="-108"/>
        <w:jc w:val="both"/>
        <w:rPr>
          <w:rFonts w:ascii="Arial" w:eastAsia="Times New Roman" w:hAnsi="Arial" w:cs="Arial"/>
          <w:lang w:eastAsia="pl-PL"/>
        </w:rPr>
      </w:pPr>
      <w:r w:rsidRPr="00BE0082">
        <w:rPr>
          <w:rFonts w:ascii="Arial" w:eastAsia="Times New Roman" w:hAnsi="Arial" w:cs="Arial"/>
          <w:lang w:eastAsia="pl-PL"/>
        </w:rPr>
        <w:t xml:space="preserve">a </w:t>
      </w:r>
    </w:p>
    <w:p w14:paraId="35119583" w14:textId="21616271" w:rsidR="002A7B05" w:rsidRPr="00BE0082" w:rsidRDefault="002A7B05" w:rsidP="002A7B05">
      <w:pPr>
        <w:spacing w:line="360" w:lineRule="auto"/>
        <w:ind w:right="-108"/>
        <w:jc w:val="both"/>
        <w:rPr>
          <w:rFonts w:ascii="Arial" w:eastAsia="Times New Roman" w:hAnsi="Arial" w:cs="Arial"/>
          <w:lang w:eastAsia="pl-PL"/>
        </w:rPr>
      </w:pPr>
      <w:r w:rsidRPr="00BE0082">
        <w:rPr>
          <w:rFonts w:ascii="Arial" w:eastAsia="Times New Roman" w:hAnsi="Arial" w:cs="Arial"/>
          <w:lang w:eastAsia="pl-PL"/>
        </w:rPr>
        <w:t>………………. prowadzącym działalność pod nazwą ………………………………………………</w:t>
      </w:r>
      <w:proofErr w:type="gramStart"/>
      <w:r w:rsidRPr="00BE0082">
        <w:rPr>
          <w:rFonts w:ascii="Arial" w:eastAsia="Times New Roman" w:hAnsi="Arial" w:cs="Arial"/>
          <w:lang w:eastAsia="pl-PL"/>
        </w:rPr>
        <w:t>…….</w:t>
      </w:r>
      <w:proofErr w:type="gramEnd"/>
      <w:r w:rsidRPr="00BE0082">
        <w:rPr>
          <w:rFonts w:ascii="Arial" w:eastAsia="Times New Roman" w:hAnsi="Arial" w:cs="Arial"/>
          <w:lang w:eastAsia="pl-PL"/>
        </w:rPr>
        <w:t>, NIP: ………………………. REGON:</w:t>
      </w:r>
      <w:r w:rsidRPr="00BE0082">
        <w:t xml:space="preserve"> </w:t>
      </w:r>
      <w:r w:rsidRPr="00BE0082">
        <w:rPr>
          <w:rFonts w:ascii="Arial" w:eastAsia="Times New Roman" w:hAnsi="Arial" w:cs="Arial"/>
          <w:lang w:eastAsia="pl-PL"/>
        </w:rPr>
        <w:t>…………………………, działającym osobiście, zwanym w dalszej części umowy: „</w:t>
      </w:r>
      <w:r w:rsidRPr="00BE0082">
        <w:rPr>
          <w:rFonts w:ascii="Arial" w:eastAsia="Times New Roman" w:hAnsi="Arial" w:cs="Arial"/>
          <w:b/>
          <w:bCs/>
          <w:lang w:eastAsia="pl-PL"/>
        </w:rPr>
        <w:t>Wykonawcą</w:t>
      </w:r>
      <w:r w:rsidRPr="00BE0082">
        <w:rPr>
          <w:rFonts w:ascii="Arial" w:eastAsia="Times New Roman" w:hAnsi="Arial" w:cs="Arial"/>
          <w:lang w:eastAsia="pl-PL"/>
        </w:rPr>
        <w:t>”,</w:t>
      </w:r>
    </w:p>
    <w:p w14:paraId="7EA19D40" w14:textId="77777777" w:rsidR="002A7B05" w:rsidRPr="00BE0082" w:rsidRDefault="002A7B05" w:rsidP="002A7B05">
      <w:pPr>
        <w:adjustRightInd w:val="0"/>
        <w:spacing w:line="360" w:lineRule="auto"/>
        <w:rPr>
          <w:rFonts w:ascii="Arial" w:eastAsia="Calibri" w:hAnsi="Arial" w:cs="Arial"/>
        </w:rPr>
      </w:pPr>
    </w:p>
    <w:p w14:paraId="191A9837" w14:textId="77777777" w:rsidR="002A7B05" w:rsidRPr="00BE0082" w:rsidRDefault="002A7B05" w:rsidP="002A7B05">
      <w:pPr>
        <w:adjustRightInd w:val="0"/>
        <w:spacing w:line="360" w:lineRule="auto"/>
        <w:rPr>
          <w:rFonts w:ascii="Arial" w:hAnsi="Arial" w:cs="Arial"/>
        </w:rPr>
      </w:pPr>
      <w:r w:rsidRPr="00BE0082">
        <w:rPr>
          <w:rFonts w:ascii="Arial" w:hAnsi="Arial" w:cs="Arial"/>
        </w:rPr>
        <w:t xml:space="preserve"> - dalej łącznie zwani: „Stronami”, </w:t>
      </w:r>
    </w:p>
    <w:p w14:paraId="1C06865B" w14:textId="77777777" w:rsidR="00E236AC" w:rsidRPr="00BE0082" w:rsidRDefault="00E236AC" w:rsidP="00E236AC">
      <w:pPr>
        <w:suppressAutoHyphens/>
        <w:spacing w:line="360" w:lineRule="auto"/>
        <w:jc w:val="both"/>
        <w:rPr>
          <w:rFonts w:ascii="Arial" w:eastAsia="Times New Roman" w:hAnsi="Arial" w:cs="Arial"/>
          <w:lang w:eastAsia="ar-SA"/>
        </w:rPr>
      </w:pPr>
      <w:r w:rsidRPr="00BE0082">
        <w:rPr>
          <w:rFonts w:ascii="Arial" w:eastAsia="Times New Roman" w:hAnsi="Arial" w:cs="Arial"/>
          <w:lang w:eastAsia="ar-SA"/>
        </w:rPr>
        <w:t>w wyniku rozstrzygnięcia postępowania w trybie poza ustawą z dnia 11 września 2019 r. Prawo zamówień publicznych (</w:t>
      </w:r>
      <w:proofErr w:type="spellStart"/>
      <w:r w:rsidRPr="00BE0082">
        <w:rPr>
          <w:rFonts w:ascii="Arial" w:eastAsia="Times New Roman" w:hAnsi="Arial" w:cs="Arial"/>
          <w:lang w:eastAsia="ar-SA"/>
        </w:rPr>
        <w:t>t.j</w:t>
      </w:r>
      <w:proofErr w:type="spellEnd"/>
      <w:r w:rsidRPr="00BE0082">
        <w:rPr>
          <w:rFonts w:ascii="Arial" w:eastAsia="Times New Roman" w:hAnsi="Arial" w:cs="Arial"/>
          <w:lang w:eastAsia="ar-SA"/>
        </w:rPr>
        <w:t xml:space="preserve">. Dz. U. z 2024 r. poz. 1320 ze zm.) została zawarta umowa </w:t>
      </w:r>
    </w:p>
    <w:p w14:paraId="2C4E221D" w14:textId="415D1A57" w:rsidR="002A7B05" w:rsidRPr="00BE0082" w:rsidRDefault="00E236AC" w:rsidP="00E236AC">
      <w:pPr>
        <w:suppressAutoHyphens/>
        <w:spacing w:line="360" w:lineRule="auto"/>
        <w:jc w:val="both"/>
        <w:rPr>
          <w:rFonts w:ascii="Arial" w:eastAsia="Times New Roman" w:hAnsi="Arial" w:cs="Arial"/>
          <w:lang w:eastAsia="ar-SA"/>
        </w:rPr>
      </w:pPr>
      <w:r w:rsidRPr="00BE0082">
        <w:rPr>
          <w:rFonts w:ascii="Arial" w:eastAsia="Times New Roman" w:hAnsi="Arial" w:cs="Arial"/>
          <w:lang w:eastAsia="ar-SA"/>
        </w:rPr>
        <w:t>o następującej treści (zwana dalej: „Umową”):</w:t>
      </w:r>
    </w:p>
    <w:p w14:paraId="77EB8876" w14:textId="77777777" w:rsidR="002A4D95" w:rsidRPr="00BE0082" w:rsidRDefault="002A4D95">
      <w:pPr>
        <w:pStyle w:val="Tekstpodstawowy"/>
        <w:spacing w:before="129"/>
        <w:ind w:left="0"/>
      </w:pPr>
    </w:p>
    <w:p w14:paraId="21DF12E0" w14:textId="77777777" w:rsidR="002A4D95" w:rsidRPr="00BE0082" w:rsidRDefault="00000000">
      <w:pPr>
        <w:ind w:left="85" w:right="75"/>
        <w:jc w:val="center"/>
        <w:rPr>
          <w:rFonts w:ascii="Arial" w:hAnsi="Arial"/>
          <w:b/>
        </w:rPr>
      </w:pPr>
      <w:r w:rsidRPr="00BE0082">
        <w:rPr>
          <w:rFonts w:ascii="Arial" w:hAnsi="Arial"/>
          <w:b/>
        </w:rPr>
        <w:t xml:space="preserve">§ </w:t>
      </w:r>
      <w:r w:rsidRPr="00BE0082">
        <w:rPr>
          <w:rFonts w:ascii="Arial" w:hAnsi="Arial"/>
          <w:b/>
          <w:spacing w:val="-10"/>
        </w:rPr>
        <w:t>1</w:t>
      </w:r>
    </w:p>
    <w:p w14:paraId="05E3E688" w14:textId="77777777" w:rsidR="002A4D95" w:rsidRPr="00BE0082" w:rsidRDefault="00000000">
      <w:pPr>
        <w:spacing w:before="127"/>
        <w:ind w:left="3588"/>
        <w:jc w:val="both"/>
        <w:rPr>
          <w:rFonts w:ascii="Arial"/>
          <w:b/>
        </w:rPr>
      </w:pPr>
      <w:r w:rsidRPr="00BE0082">
        <w:rPr>
          <w:rFonts w:ascii="Arial"/>
          <w:b/>
        </w:rPr>
        <w:t>Przedmiot</w:t>
      </w:r>
      <w:r w:rsidRPr="00BE0082">
        <w:rPr>
          <w:rFonts w:ascii="Arial"/>
          <w:b/>
          <w:spacing w:val="-4"/>
        </w:rPr>
        <w:t xml:space="preserve"> </w:t>
      </w:r>
      <w:r w:rsidRPr="00BE0082">
        <w:rPr>
          <w:rFonts w:ascii="Arial"/>
          <w:b/>
        </w:rPr>
        <w:t>i</w:t>
      </w:r>
      <w:r w:rsidRPr="00BE0082">
        <w:rPr>
          <w:rFonts w:ascii="Arial"/>
          <w:b/>
          <w:spacing w:val="-4"/>
        </w:rPr>
        <w:t xml:space="preserve"> </w:t>
      </w:r>
      <w:r w:rsidRPr="00BE0082">
        <w:rPr>
          <w:rFonts w:ascii="Arial"/>
          <w:b/>
        </w:rPr>
        <w:t>zakres</w:t>
      </w:r>
      <w:r w:rsidRPr="00BE0082">
        <w:rPr>
          <w:rFonts w:ascii="Arial"/>
          <w:b/>
          <w:spacing w:val="-3"/>
        </w:rPr>
        <w:t xml:space="preserve"> </w:t>
      </w:r>
      <w:r w:rsidRPr="00BE0082">
        <w:rPr>
          <w:rFonts w:ascii="Arial"/>
          <w:b/>
          <w:spacing w:val="-4"/>
        </w:rPr>
        <w:t>umowy</w:t>
      </w:r>
    </w:p>
    <w:p w14:paraId="4DE4E507" w14:textId="4F33D854" w:rsidR="00E5703F" w:rsidRPr="00E5703F" w:rsidRDefault="00000000" w:rsidP="00886149">
      <w:pPr>
        <w:pStyle w:val="Akapitzlist"/>
        <w:numPr>
          <w:ilvl w:val="0"/>
          <w:numId w:val="16"/>
        </w:numPr>
        <w:tabs>
          <w:tab w:val="left" w:pos="861"/>
          <w:tab w:val="left" w:pos="863"/>
        </w:tabs>
        <w:spacing w:before="125" w:line="360" w:lineRule="auto"/>
        <w:ind w:left="863" w:right="136" w:hanging="437"/>
        <w:jc w:val="both"/>
        <w:rPr>
          <w:rFonts w:ascii="Arial" w:hAnsi="Arial"/>
          <w:b/>
        </w:rPr>
      </w:pPr>
      <w:r w:rsidRPr="00BE0082">
        <w:t>Przedmiotem</w:t>
      </w:r>
      <w:r w:rsidRPr="00E5703F">
        <w:rPr>
          <w:spacing w:val="40"/>
        </w:rPr>
        <w:t xml:space="preserve"> </w:t>
      </w:r>
      <w:r w:rsidRPr="00BE0082">
        <w:t>Umowy</w:t>
      </w:r>
      <w:r w:rsidRPr="00E5703F">
        <w:rPr>
          <w:spacing w:val="40"/>
        </w:rPr>
        <w:t xml:space="preserve"> </w:t>
      </w:r>
      <w:r w:rsidRPr="00BE0082">
        <w:t>jest</w:t>
      </w:r>
      <w:r w:rsidRPr="00E5703F">
        <w:rPr>
          <w:spacing w:val="57"/>
        </w:rPr>
        <w:t xml:space="preserve"> </w:t>
      </w:r>
      <w:r w:rsidRPr="00647846">
        <w:rPr>
          <w:rFonts w:ascii="Arial" w:hAnsi="Arial"/>
          <w:bCs/>
        </w:rPr>
        <w:t>organizacja</w:t>
      </w:r>
      <w:r w:rsidRPr="00647846">
        <w:rPr>
          <w:rFonts w:ascii="Arial" w:hAnsi="Arial"/>
          <w:bCs/>
          <w:spacing w:val="40"/>
        </w:rPr>
        <w:t xml:space="preserve"> </w:t>
      </w:r>
      <w:r w:rsidR="00A07B04" w:rsidRPr="00647846">
        <w:rPr>
          <w:rFonts w:ascii="Arial" w:hAnsi="Arial"/>
          <w:bCs/>
        </w:rPr>
        <w:t xml:space="preserve">warsztatów lokalnych </w:t>
      </w:r>
      <w:r w:rsidRPr="00647846">
        <w:rPr>
          <w:rFonts w:ascii="Arial" w:hAnsi="Arial"/>
          <w:bCs/>
        </w:rPr>
        <w:t>(wynajem</w:t>
      </w:r>
      <w:r w:rsidRPr="00647846">
        <w:rPr>
          <w:rFonts w:ascii="Arial" w:hAnsi="Arial"/>
          <w:bCs/>
          <w:spacing w:val="40"/>
        </w:rPr>
        <w:t xml:space="preserve"> </w:t>
      </w:r>
      <w:r w:rsidRPr="00647846">
        <w:rPr>
          <w:rFonts w:ascii="Arial" w:hAnsi="Arial"/>
          <w:bCs/>
        </w:rPr>
        <w:t>sali)</w:t>
      </w:r>
      <w:r w:rsidRPr="00647846">
        <w:rPr>
          <w:rFonts w:ascii="Arial" w:hAnsi="Arial"/>
          <w:bCs/>
          <w:spacing w:val="40"/>
        </w:rPr>
        <w:t xml:space="preserve"> </w:t>
      </w:r>
      <w:r w:rsidR="00886149" w:rsidRPr="00647846">
        <w:rPr>
          <w:rFonts w:ascii="Arial" w:hAnsi="Arial"/>
          <w:bCs/>
          <w:spacing w:val="40"/>
        </w:rPr>
        <w:br/>
      </w:r>
      <w:r w:rsidRPr="00647846">
        <w:rPr>
          <w:rFonts w:ascii="Arial" w:hAnsi="Arial"/>
          <w:bCs/>
        </w:rPr>
        <w:t>i świadczenie usługi cateringowej</w:t>
      </w:r>
      <w:r w:rsidRPr="00647846">
        <w:rPr>
          <w:rFonts w:ascii="Arial" w:hAnsi="Arial"/>
          <w:bCs/>
          <w:spacing w:val="40"/>
        </w:rPr>
        <w:t xml:space="preserve"> </w:t>
      </w:r>
      <w:r w:rsidRPr="00647846">
        <w:rPr>
          <w:rFonts w:ascii="Arial" w:hAnsi="Arial"/>
          <w:bCs/>
        </w:rPr>
        <w:t>na potrzeby realizacji spotkania w ramach</w:t>
      </w:r>
      <w:r w:rsidRPr="00647846">
        <w:rPr>
          <w:rFonts w:ascii="Arial" w:hAnsi="Arial"/>
          <w:bCs/>
          <w:spacing w:val="40"/>
        </w:rPr>
        <w:t xml:space="preserve"> </w:t>
      </w:r>
      <w:r w:rsidRPr="00647846">
        <w:rPr>
          <w:rFonts w:ascii="Arial" w:hAnsi="Arial"/>
          <w:bCs/>
        </w:rPr>
        <w:t>projektu</w:t>
      </w:r>
      <w:r w:rsidRPr="00E5703F">
        <w:rPr>
          <w:rFonts w:ascii="Arial" w:hAnsi="Arial"/>
          <w:b/>
        </w:rPr>
        <w:t xml:space="preserve"> </w:t>
      </w:r>
      <w:r w:rsidR="00D43ED8" w:rsidRPr="00BE0082">
        <w:t>nr FENX 01.05-IW.01-0106/24 pn. „</w:t>
      </w:r>
      <w:r w:rsidR="00D43ED8" w:rsidRPr="00E5703F">
        <w:rPr>
          <w:i/>
          <w:iCs/>
        </w:rPr>
        <w:t>Aktualizacja planów zadań ochronnych dla obszarów Natura 2000 wraz z prowadzeniem monitoringów</w:t>
      </w:r>
      <w:r w:rsidR="00D43ED8" w:rsidRPr="00BE0082">
        <w:t>”</w:t>
      </w:r>
      <w:r w:rsidR="00E5703F">
        <w:t>: Część nr 1: Organizacja warsztatów lokalnych w obszarze Natura 2000 Łąki Dąbrowskie PLH240041 / Część nr 2: Organizacja warsztatów lokalnych w obszarze Natura 2000 Łąki w Jaworznie PLH240042.</w:t>
      </w:r>
    </w:p>
    <w:p w14:paraId="1A4587B6" w14:textId="07F22A24" w:rsidR="00A14974" w:rsidRPr="00134E76" w:rsidRDefault="007F0CE8" w:rsidP="00AA3C3E">
      <w:pPr>
        <w:pStyle w:val="Akapitzlist"/>
        <w:numPr>
          <w:ilvl w:val="0"/>
          <w:numId w:val="16"/>
        </w:numPr>
        <w:tabs>
          <w:tab w:val="left" w:pos="861"/>
        </w:tabs>
        <w:spacing w:line="360" w:lineRule="auto"/>
        <w:ind w:left="862" w:hanging="357"/>
      </w:pPr>
      <w:r w:rsidRPr="00134E76">
        <w:rPr>
          <w:spacing w:val="-2"/>
        </w:rPr>
        <w:t xml:space="preserve">Opis usług zapewniających wykonanie przedmiotu Umowy, sposób ich wykonania określone zostały w </w:t>
      </w:r>
      <w:r w:rsidRPr="00FA391C">
        <w:rPr>
          <w:spacing w:val="-2"/>
        </w:rPr>
        <w:t>Szczegółowym Opisie Przedmiotu Zamówienia (załącznik Nr 1),</w:t>
      </w:r>
      <w:r w:rsidRPr="00134E76">
        <w:rPr>
          <w:spacing w:val="-2"/>
        </w:rPr>
        <w:t xml:space="preserve"> stanowiącym wraz z ofertą Wykonawcy (załącznik Nr 2) integralną część Umowy.</w:t>
      </w:r>
    </w:p>
    <w:p w14:paraId="4E8CE426" w14:textId="77777777" w:rsidR="002A4D95" w:rsidRPr="00134E76" w:rsidRDefault="00000000">
      <w:pPr>
        <w:spacing w:before="73"/>
        <w:ind w:left="85" w:right="133"/>
        <w:jc w:val="center"/>
        <w:rPr>
          <w:rFonts w:ascii="Arial" w:hAnsi="Arial"/>
          <w:b/>
        </w:rPr>
      </w:pPr>
      <w:r w:rsidRPr="00134E76">
        <w:rPr>
          <w:rFonts w:ascii="Arial" w:hAnsi="Arial"/>
          <w:b/>
        </w:rPr>
        <w:t xml:space="preserve">§ </w:t>
      </w:r>
      <w:r w:rsidRPr="00134E76">
        <w:rPr>
          <w:rFonts w:ascii="Arial" w:hAnsi="Arial"/>
          <w:b/>
          <w:spacing w:val="-10"/>
        </w:rPr>
        <w:t>2</w:t>
      </w:r>
    </w:p>
    <w:p w14:paraId="0E1957EE" w14:textId="77777777" w:rsidR="002A4D95" w:rsidRPr="00134E76" w:rsidRDefault="00000000">
      <w:pPr>
        <w:spacing w:before="127"/>
        <w:ind w:left="85" w:right="76"/>
        <w:jc w:val="center"/>
        <w:rPr>
          <w:rFonts w:ascii="Arial" w:hAnsi="Arial"/>
          <w:b/>
        </w:rPr>
      </w:pPr>
      <w:r w:rsidRPr="00134E76">
        <w:rPr>
          <w:rFonts w:ascii="Arial" w:hAnsi="Arial"/>
          <w:b/>
        </w:rPr>
        <w:t>Obowiązki</w:t>
      </w:r>
      <w:r w:rsidRPr="00134E76">
        <w:rPr>
          <w:rFonts w:ascii="Arial" w:hAnsi="Arial"/>
          <w:b/>
          <w:spacing w:val="-8"/>
        </w:rPr>
        <w:t xml:space="preserve"> </w:t>
      </w:r>
      <w:r w:rsidRPr="00134E76">
        <w:rPr>
          <w:rFonts w:ascii="Arial" w:hAnsi="Arial"/>
          <w:b/>
          <w:spacing w:val="-4"/>
        </w:rPr>
        <w:t>stron</w:t>
      </w:r>
    </w:p>
    <w:p w14:paraId="7D4EFBEE" w14:textId="77777777" w:rsidR="002A4D95" w:rsidRPr="00134E76" w:rsidRDefault="00000000">
      <w:pPr>
        <w:pStyle w:val="Akapitzlist"/>
        <w:numPr>
          <w:ilvl w:val="0"/>
          <w:numId w:val="15"/>
        </w:numPr>
        <w:tabs>
          <w:tab w:val="left" w:pos="861"/>
          <w:tab w:val="left" w:pos="863"/>
        </w:tabs>
        <w:spacing w:before="125" w:line="360" w:lineRule="auto"/>
        <w:ind w:left="863" w:right="146"/>
        <w:jc w:val="both"/>
      </w:pPr>
      <w:r w:rsidRPr="00134E76">
        <w:rPr>
          <w:spacing w:val="-2"/>
        </w:rPr>
        <w:t>Wykonawca</w:t>
      </w:r>
      <w:r w:rsidRPr="00134E76">
        <w:rPr>
          <w:spacing w:val="-14"/>
        </w:rPr>
        <w:t xml:space="preserve"> </w:t>
      </w:r>
      <w:r w:rsidRPr="00134E76">
        <w:rPr>
          <w:spacing w:val="-2"/>
        </w:rPr>
        <w:t>jest</w:t>
      </w:r>
      <w:r w:rsidRPr="00134E76">
        <w:rPr>
          <w:spacing w:val="-13"/>
        </w:rPr>
        <w:t xml:space="preserve"> </w:t>
      </w:r>
      <w:r w:rsidRPr="00134E76">
        <w:rPr>
          <w:spacing w:val="-2"/>
        </w:rPr>
        <w:t>zobowiązany</w:t>
      </w:r>
      <w:r w:rsidRPr="00134E76">
        <w:rPr>
          <w:spacing w:val="-13"/>
        </w:rPr>
        <w:t xml:space="preserve"> </w:t>
      </w:r>
      <w:r w:rsidRPr="00134E76">
        <w:rPr>
          <w:spacing w:val="-2"/>
        </w:rPr>
        <w:t>stosować</w:t>
      </w:r>
      <w:r w:rsidRPr="00134E76">
        <w:rPr>
          <w:spacing w:val="-14"/>
        </w:rPr>
        <w:t xml:space="preserve"> </w:t>
      </w:r>
      <w:r w:rsidRPr="00134E76">
        <w:rPr>
          <w:spacing w:val="-2"/>
        </w:rPr>
        <w:t>się</w:t>
      </w:r>
      <w:r w:rsidRPr="00134E76">
        <w:rPr>
          <w:spacing w:val="-13"/>
        </w:rPr>
        <w:t xml:space="preserve"> </w:t>
      </w:r>
      <w:r w:rsidRPr="00134E76">
        <w:rPr>
          <w:spacing w:val="-2"/>
        </w:rPr>
        <w:t>do</w:t>
      </w:r>
      <w:r w:rsidRPr="00134E76">
        <w:rPr>
          <w:spacing w:val="-13"/>
        </w:rPr>
        <w:t xml:space="preserve"> </w:t>
      </w:r>
      <w:r w:rsidRPr="00134E76">
        <w:rPr>
          <w:spacing w:val="-2"/>
        </w:rPr>
        <w:t>wytycznych</w:t>
      </w:r>
      <w:r w:rsidRPr="00134E76">
        <w:rPr>
          <w:spacing w:val="-13"/>
        </w:rPr>
        <w:t xml:space="preserve"> </w:t>
      </w:r>
      <w:r w:rsidRPr="00134E76">
        <w:rPr>
          <w:spacing w:val="-2"/>
        </w:rPr>
        <w:t>i</w:t>
      </w:r>
      <w:r w:rsidRPr="00134E76">
        <w:rPr>
          <w:spacing w:val="-14"/>
        </w:rPr>
        <w:t xml:space="preserve"> </w:t>
      </w:r>
      <w:r w:rsidRPr="00134E76">
        <w:rPr>
          <w:spacing w:val="-2"/>
        </w:rPr>
        <w:t>wskazówek</w:t>
      </w:r>
      <w:r w:rsidRPr="00134E76">
        <w:rPr>
          <w:spacing w:val="-13"/>
        </w:rPr>
        <w:t xml:space="preserve"> </w:t>
      </w:r>
      <w:r w:rsidRPr="00134E76">
        <w:rPr>
          <w:spacing w:val="-2"/>
        </w:rPr>
        <w:t>udzielanych</w:t>
      </w:r>
      <w:r w:rsidRPr="00134E76">
        <w:rPr>
          <w:spacing w:val="-13"/>
        </w:rPr>
        <w:t xml:space="preserve"> </w:t>
      </w:r>
      <w:r w:rsidRPr="00134E76">
        <w:rPr>
          <w:spacing w:val="-2"/>
        </w:rPr>
        <w:t xml:space="preserve">przez </w:t>
      </w:r>
      <w:r w:rsidRPr="00134E76">
        <w:t>przedstawiciela Zamawiającego.</w:t>
      </w:r>
    </w:p>
    <w:p w14:paraId="5A23DBAF" w14:textId="3541DE47" w:rsidR="002A4D95" w:rsidRPr="00134E76" w:rsidRDefault="00000000">
      <w:pPr>
        <w:pStyle w:val="Akapitzlist"/>
        <w:numPr>
          <w:ilvl w:val="0"/>
          <w:numId w:val="15"/>
        </w:numPr>
        <w:tabs>
          <w:tab w:val="left" w:pos="861"/>
          <w:tab w:val="left" w:pos="863"/>
          <w:tab w:val="left" w:leader="dot" w:pos="3220"/>
        </w:tabs>
        <w:spacing w:line="360" w:lineRule="auto"/>
        <w:ind w:left="863" w:right="138"/>
        <w:jc w:val="both"/>
      </w:pPr>
      <w:r w:rsidRPr="00134E76">
        <w:t>Potwierdzeniem wykonania przedmiotu umowy będzie protokół</w:t>
      </w:r>
      <w:r w:rsidRPr="00134E76">
        <w:rPr>
          <w:spacing w:val="71"/>
        </w:rPr>
        <w:t xml:space="preserve"> </w:t>
      </w:r>
      <w:r w:rsidRPr="00134E76">
        <w:t>odbioru</w:t>
      </w:r>
      <w:r w:rsidRPr="00134E76">
        <w:rPr>
          <w:spacing w:val="71"/>
        </w:rPr>
        <w:t xml:space="preserve"> </w:t>
      </w:r>
      <w:r w:rsidRPr="00134E76">
        <w:t>wykonania</w:t>
      </w:r>
      <w:r w:rsidR="00E82C62">
        <w:rPr>
          <w:spacing w:val="73"/>
        </w:rPr>
        <w:t xml:space="preserve"> </w:t>
      </w:r>
      <w:r w:rsidRPr="00134E76">
        <w:t>usługi,</w:t>
      </w:r>
      <w:r w:rsidRPr="00134E76">
        <w:rPr>
          <w:spacing w:val="73"/>
        </w:rPr>
        <w:t xml:space="preserve"> </w:t>
      </w:r>
      <w:r w:rsidRPr="00134E76">
        <w:t>podpisany</w:t>
      </w:r>
      <w:r w:rsidRPr="00134E76">
        <w:rPr>
          <w:spacing w:val="71"/>
        </w:rPr>
        <w:t xml:space="preserve"> </w:t>
      </w:r>
      <w:r w:rsidRPr="00134E76">
        <w:t>przez</w:t>
      </w:r>
      <w:r w:rsidRPr="00134E76">
        <w:rPr>
          <w:spacing w:val="74"/>
        </w:rPr>
        <w:t xml:space="preserve"> </w:t>
      </w:r>
      <w:r w:rsidRPr="00134E76">
        <w:t>przedstawiciela</w:t>
      </w:r>
      <w:r w:rsidRPr="00134E76">
        <w:rPr>
          <w:spacing w:val="73"/>
        </w:rPr>
        <w:t xml:space="preserve"> </w:t>
      </w:r>
      <w:r w:rsidRPr="00134E76">
        <w:t>Zamawiającego</w:t>
      </w:r>
      <w:r w:rsidR="00BF5073" w:rsidRPr="00134E76">
        <w:t xml:space="preserve"> i</w:t>
      </w:r>
      <w:r w:rsidRPr="00134E76">
        <w:t xml:space="preserve"> przedstawiciela Wykonawcy.</w:t>
      </w:r>
    </w:p>
    <w:p w14:paraId="2CAFBD17" w14:textId="23F4604B" w:rsidR="002A4D95" w:rsidRPr="00134E76" w:rsidRDefault="00000000">
      <w:pPr>
        <w:pStyle w:val="Akapitzlist"/>
        <w:numPr>
          <w:ilvl w:val="0"/>
          <w:numId w:val="15"/>
        </w:numPr>
        <w:tabs>
          <w:tab w:val="left" w:pos="861"/>
          <w:tab w:val="left" w:pos="863"/>
        </w:tabs>
        <w:spacing w:line="357" w:lineRule="auto"/>
        <w:ind w:left="863" w:right="141"/>
        <w:jc w:val="both"/>
      </w:pPr>
      <w:r w:rsidRPr="00134E76">
        <w:lastRenderedPageBreak/>
        <w:t>Podpisany przez obie strony protokół odbioru stanowi podstawę do wystawienia rachunku/faktury</w:t>
      </w:r>
      <w:r w:rsidRPr="00134E76">
        <w:rPr>
          <w:spacing w:val="-4"/>
        </w:rPr>
        <w:t xml:space="preserve"> </w:t>
      </w:r>
      <w:r w:rsidRPr="00134E76">
        <w:t>VAT</w:t>
      </w:r>
      <w:r w:rsidRPr="00134E76">
        <w:rPr>
          <w:spacing w:val="-2"/>
        </w:rPr>
        <w:t xml:space="preserve"> </w:t>
      </w:r>
      <w:r w:rsidRPr="00134E76">
        <w:t>przez Wykonawcę.</w:t>
      </w:r>
    </w:p>
    <w:p w14:paraId="6FFEEC78" w14:textId="77777777" w:rsidR="002A4D95" w:rsidRPr="00BE0082" w:rsidRDefault="002A4D95">
      <w:pPr>
        <w:pStyle w:val="Tekstpodstawowy"/>
        <w:ind w:left="0"/>
        <w:rPr>
          <w:color w:val="EE0000"/>
        </w:rPr>
      </w:pPr>
    </w:p>
    <w:p w14:paraId="51A88921" w14:textId="6E5E9076" w:rsidR="004438DE" w:rsidRPr="00134E76" w:rsidRDefault="004438DE" w:rsidP="004438DE">
      <w:pPr>
        <w:spacing w:before="73"/>
        <w:ind w:left="85" w:right="133"/>
        <w:jc w:val="center"/>
        <w:rPr>
          <w:rFonts w:ascii="Arial" w:hAnsi="Arial"/>
          <w:b/>
        </w:rPr>
      </w:pPr>
      <w:r w:rsidRPr="00134E76">
        <w:rPr>
          <w:rFonts w:ascii="Arial" w:hAnsi="Arial"/>
          <w:b/>
        </w:rPr>
        <w:t xml:space="preserve">§ </w:t>
      </w:r>
      <w:r w:rsidRPr="00134E76">
        <w:rPr>
          <w:rFonts w:ascii="Arial" w:hAnsi="Arial"/>
          <w:b/>
          <w:spacing w:val="-10"/>
        </w:rPr>
        <w:t>3</w:t>
      </w:r>
    </w:p>
    <w:p w14:paraId="49A19313" w14:textId="77777777" w:rsidR="004438DE" w:rsidRPr="00134E76" w:rsidRDefault="004438DE" w:rsidP="004438DE">
      <w:pPr>
        <w:spacing w:before="127"/>
        <w:ind w:left="65" w:right="-7"/>
        <w:jc w:val="center"/>
        <w:rPr>
          <w:rFonts w:ascii="Arial"/>
          <w:b/>
        </w:rPr>
      </w:pPr>
      <w:r w:rsidRPr="00134E76">
        <w:rPr>
          <w:rFonts w:ascii="Arial"/>
          <w:b/>
        </w:rPr>
        <w:t>Wykonanie</w:t>
      </w:r>
      <w:r w:rsidRPr="00134E76">
        <w:rPr>
          <w:rFonts w:ascii="Arial"/>
          <w:b/>
          <w:spacing w:val="-12"/>
        </w:rPr>
        <w:t xml:space="preserve"> </w:t>
      </w:r>
      <w:r w:rsidRPr="00134E76">
        <w:rPr>
          <w:rFonts w:ascii="Arial"/>
          <w:b/>
          <w:spacing w:val="-4"/>
        </w:rPr>
        <w:t>umowy</w:t>
      </w:r>
    </w:p>
    <w:p w14:paraId="4F12C80F" w14:textId="46F94C9F" w:rsidR="00D50A95" w:rsidRPr="00134E76" w:rsidRDefault="00D50A95" w:rsidP="00D50A95">
      <w:pPr>
        <w:pStyle w:val="Akapitzlist"/>
        <w:numPr>
          <w:ilvl w:val="1"/>
          <w:numId w:val="14"/>
        </w:numPr>
        <w:tabs>
          <w:tab w:val="left" w:pos="863"/>
        </w:tabs>
        <w:spacing w:before="93" w:line="360" w:lineRule="auto"/>
        <w:ind w:right="-6"/>
      </w:pPr>
      <w:r w:rsidRPr="00134E76">
        <w:t xml:space="preserve">Wykonawca oświadcza, że spełnia wymagania zawarte w </w:t>
      </w:r>
      <w:r w:rsidR="00627D6F">
        <w:t xml:space="preserve">Szczegółowym </w:t>
      </w:r>
      <w:r w:rsidRPr="00134E76">
        <w:t>Opisie Przedmiotu Zamówienia, posiada należyte kwalifikacje i niezbędne uprawnienia do realizacji przedmiotu Umowy i zobowiązuje się ją wykonać z należytą starannością.</w:t>
      </w:r>
    </w:p>
    <w:p w14:paraId="6EF32780" w14:textId="3D6A1553" w:rsidR="00334579" w:rsidRPr="00134E76" w:rsidRDefault="00334579" w:rsidP="00334579">
      <w:pPr>
        <w:pStyle w:val="Akapitzlist"/>
        <w:numPr>
          <w:ilvl w:val="1"/>
          <w:numId w:val="14"/>
        </w:numPr>
        <w:tabs>
          <w:tab w:val="left" w:pos="863"/>
        </w:tabs>
        <w:spacing w:before="93" w:line="360" w:lineRule="auto"/>
        <w:ind w:right="-6"/>
      </w:pPr>
      <w:r w:rsidRPr="00134E76">
        <w:t>Wykonawca oświadcza, iż wszystkie osoby, przy udziale których będzie wykonywał przedmiot Umowy, w tym również osoby trzecie, będą posiadały wszelkie wymagania dla prawidłowego i kompletnego wykonania przedmiotu Umowy.</w:t>
      </w:r>
    </w:p>
    <w:p w14:paraId="19EBDE56" w14:textId="184432ED" w:rsidR="00A14974" w:rsidRPr="00134E76" w:rsidRDefault="00A14974" w:rsidP="00A14974">
      <w:pPr>
        <w:pStyle w:val="Akapitzlist"/>
        <w:numPr>
          <w:ilvl w:val="1"/>
          <w:numId w:val="14"/>
        </w:numPr>
        <w:tabs>
          <w:tab w:val="left" w:pos="863"/>
        </w:tabs>
        <w:spacing w:before="93" w:line="360" w:lineRule="auto"/>
        <w:ind w:left="867" w:right="-6" w:hanging="323"/>
      </w:pPr>
      <w:r w:rsidRPr="00134E76">
        <w:t xml:space="preserve">Na podstawie niniejszej umowy Wykonawca zobowiązuje się wykonać przedmiot umowy </w:t>
      </w:r>
      <w:r w:rsidR="00E82C62">
        <w:br/>
      </w:r>
      <w:r w:rsidRPr="00134E76">
        <w:t xml:space="preserve">w terminach i godzinach – ustalonych przez Strony, przy uwzględnieniu okoliczności, że każde ze spotkań odbędzie się w dni robocze od poniedziałku do piątku w </w:t>
      </w:r>
      <w:r w:rsidRPr="001912B1">
        <w:t>godzinach od 9.00 do 1</w:t>
      </w:r>
      <w:r w:rsidR="001912B1" w:rsidRPr="001912B1">
        <w:t>3</w:t>
      </w:r>
      <w:r w:rsidRPr="001912B1">
        <w:t>.00</w:t>
      </w:r>
      <w:r w:rsidRPr="00134E76">
        <w:t xml:space="preserve"> w nieprzekraczalnym terminie do dnia 5 grudnia 2025 r.</w:t>
      </w:r>
    </w:p>
    <w:p w14:paraId="7036A181" w14:textId="4010FE05" w:rsidR="00B92D9B" w:rsidRPr="00134E76" w:rsidRDefault="00B92D9B" w:rsidP="004C0724">
      <w:pPr>
        <w:pStyle w:val="Akapitzlist"/>
        <w:numPr>
          <w:ilvl w:val="1"/>
          <w:numId w:val="14"/>
        </w:numPr>
        <w:tabs>
          <w:tab w:val="left" w:pos="863"/>
        </w:tabs>
        <w:spacing w:line="360" w:lineRule="auto"/>
        <w:ind w:left="867" w:right="-6" w:hanging="323"/>
      </w:pPr>
      <w:r w:rsidRPr="00134E76">
        <w:t>Ustalając terminy i godziny spotkań Strony dopuszczają jako formę kontaktu rozmowę telefoniczną, przy czym wiążące Strony ustalenie terminów i godzin każdego ze spotkań nastąpi w formie</w:t>
      </w:r>
      <w:r w:rsidR="00F8521B" w:rsidRPr="00134E76">
        <w:t xml:space="preserve"> </w:t>
      </w:r>
      <w:r w:rsidRPr="00134E76">
        <w:t>wiadomości e-mail i nie będzie wymagało aneksu do umowy.</w:t>
      </w:r>
    </w:p>
    <w:p w14:paraId="1FAE03C1" w14:textId="1611F309" w:rsidR="0044759D" w:rsidRPr="00A2138A" w:rsidRDefault="0044759D" w:rsidP="0044759D">
      <w:pPr>
        <w:pStyle w:val="Tekstpodstawowy"/>
        <w:numPr>
          <w:ilvl w:val="1"/>
          <w:numId w:val="14"/>
        </w:numPr>
        <w:spacing w:line="360" w:lineRule="auto"/>
      </w:pPr>
      <w:r w:rsidRPr="00A2138A">
        <w:t>Wykonawca ponosi pełną odpowiedzialność za wykonanie przedmiotu Umowy, w tym również za zapewnienie personelu do jego realizacji na każdym etapie.</w:t>
      </w:r>
    </w:p>
    <w:p w14:paraId="5108F06F" w14:textId="531F8BDE" w:rsidR="000C6D02" w:rsidRPr="00A2138A" w:rsidRDefault="000C6D02" w:rsidP="0044759D">
      <w:pPr>
        <w:pStyle w:val="Tekstpodstawowy"/>
        <w:numPr>
          <w:ilvl w:val="1"/>
          <w:numId w:val="14"/>
        </w:numPr>
        <w:spacing w:line="360" w:lineRule="auto"/>
      </w:pPr>
      <w:r w:rsidRPr="00A2138A">
        <w:t>Strony zobowiązują się do współpracy na każdym etapie realizacji przedmiotu Umowy.</w:t>
      </w:r>
    </w:p>
    <w:p w14:paraId="0E50D927" w14:textId="50B31D7F" w:rsidR="00E71F64" w:rsidRPr="00A2138A" w:rsidRDefault="00E71F64" w:rsidP="00E71F64">
      <w:pPr>
        <w:pStyle w:val="Tekstpodstawowy"/>
        <w:numPr>
          <w:ilvl w:val="1"/>
          <w:numId w:val="14"/>
        </w:numPr>
        <w:spacing w:line="360" w:lineRule="auto"/>
      </w:pPr>
      <w:r w:rsidRPr="00A2138A">
        <w:t>Wykonawca zobowiązany jest do niezwłocznego powiadamiania Zamawiającego o wszelkich</w:t>
      </w:r>
      <w:r w:rsidR="00B975F3" w:rsidRPr="00A2138A">
        <w:t xml:space="preserve"> </w:t>
      </w:r>
      <w:r w:rsidRPr="00A2138A">
        <w:t>trudnościach przy realizacji przedmiotu Umowy.</w:t>
      </w:r>
    </w:p>
    <w:p w14:paraId="72B6F96E" w14:textId="11A058AA" w:rsidR="005673AD" w:rsidRPr="00A2138A" w:rsidRDefault="005673AD" w:rsidP="005673AD">
      <w:pPr>
        <w:pStyle w:val="Tekstpodstawowy"/>
        <w:numPr>
          <w:ilvl w:val="1"/>
          <w:numId w:val="14"/>
        </w:numPr>
        <w:spacing w:line="360" w:lineRule="auto"/>
      </w:pPr>
      <w:r w:rsidRPr="00A2138A">
        <w:t>Zamawiający dopuszcza powierzenie wykonania całości lub części przedmiotu Umowy podwykonawcom. W przypadku powierzenia wykonania całości lub części przedmiotu Umowy podwykonawcom, Wykonawca jest odpowiedzialny za ich działania lub zaniechania jak za własne.</w:t>
      </w:r>
    </w:p>
    <w:p w14:paraId="795529D7" w14:textId="0AD01011" w:rsidR="00C956A1" w:rsidRPr="00A2138A" w:rsidRDefault="00C956A1" w:rsidP="00C956A1">
      <w:pPr>
        <w:pStyle w:val="Tekstpodstawowy"/>
        <w:numPr>
          <w:ilvl w:val="1"/>
          <w:numId w:val="14"/>
        </w:numPr>
        <w:spacing w:line="360" w:lineRule="auto"/>
      </w:pPr>
      <w:r w:rsidRPr="00A2138A">
        <w:t xml:space="preserve">Do kontaktów w sprawach związanych z wykonaniem Umowy oraz do podpisania protokołu odbioru upoważnia się: </w:t>
      </w:r>
    </w:p>
    <w:p w14:paraId="533311C5" w14:textId="2088CAEB" w:rsidR="00C956A1" w:rsidRPr="00A2138A" w:rsidRDefault="00C956A1" w:rsidP="00C956A1">
      <w:pPr>
        <w:pStyle w:val="Tekstpodstawowy"/>
        <w:spacing w:line="360" w:lineRule="auto"/>
        <w:ind w:left="864"/>
      </w:pPr>
      <w:r w:rsidRPr="00A2138A">
        <w:t>a) ze strony Wykonawcy: Pan/Pani ………………………….</w:t>
      </w:r>
    </w:p>
    <w:p w14:paraId="693D855C" w14:textId="45922F24" w:rsidR="00C956A1" w:rsidRPr="00A2138A" w:rsidRDefault="00C956A1" w:rsidP="00C956A1">
      <w:pPr>
        <w:pStyle w:val="Tekstpodstawowy"/>
        <w:spacing w:line="360" w:lineRule="auto"/>
        <w:ind w:left="864"/>
      </w:pPr>
      <w:r w:rsidRPr="00A2138A">
        <w:t xml:space="preserve">tel. …………………………………, </w:t>
      </w:r>
    </w:p>
    <w:p w14:paraId="78320F9B" w14:textId="68E42FBC" w:rsidR="00C956A1" w:rsidRPr="00A2138A" w:rsidRDefault="00C956A1" w:rsidP="00C956A1">
      <w:pPr>
        <w:pStyle w:val="Tekstpodstawowy"/>
        <w:spacing w:line="360" w:lineRule="auto"/>
        <w:ind w:left="864"/>
      </w:pPr>
      <w:proofErr w:type="gramStart"/>
      <w:r w:rsidRPr="00A2138A">
        <w:t>e-mail :</w:t>
      </w:r>
      <w:proofErr w:type="gramEnd"/>
      <w:r w:rsidRPr="00A2138A">
        <w:t xml:space="preserve"> …………………………………</w:t>
      </w:r>
    </w:p>
    <w:p w14:paraId="338DB0CF" w14:textId="20948AFC" w:rsidR="00C956A1" w:rsidRPr="00A2138A" w:rsidRDefault="00C956A1" w:rsidP="00C956A1">
      <w:pPr>
        <w:pStyle w:val="Tekstpodstawowy"/>
        <w:numPr>
          <w:ilvl w:val="0"/>
          <w:numId w:val="27"/>
        </w:numPr>
        <w:spacing w:line="360" w:lineRule="auto"/>
        <w:rPr>
          <w:lang w:val="en-US"/>
        </w:rPr>
      </w:pPr>
      <w:r w:rsidRPr="00A2138A">
        <w:t>ze strony Zamawiającego:</w:t>
      </w:r>
    </w:p>
    <w:p w14:paraId="5DC4C6A5" w14:textId="7E9E4119" w:rsidR="00C956A1" w:rsidRPr="00A2138A" w:rsidRDefault="00C956A1" w:rsidP="00C956A1">
      <w:pPr>
        <w:pStyle w:val="Tekstpodstawowy"/>
        <w:numPr>
          <w:ilvl w:val="0"/>
          <w:numId w:val="31"/>
        </w:numPr>
        <w:spacing w:line="360" w:lineRule="auto"/>
        <w:rPr>
          <w:lang w:val="en-US"/>
        </w:rPr>
      </w:pPr>
      <w:bookmarkStart w:id="1" w:name="_Hlk211420163"/>
      <w:r w:rsidRPr="00A2138A">
        <w:rPr>
          <w:lang w:val="en-US"/>
        </w:rPr>
        <w:t xml:space="preserve">Pani </w:t>
      </w:r>
      <w:r w:rsidR="00A2138A">
        <w:rPr>
          <w:lang w:val="en-US"/>
        </w:rPr>
        <w:t>…………</w:t>
      </w:r>
      <w:proofErr w:type="gramStart"/>
      <w:r w:rsidR="00A2138A">
        <w:rPr>
          <w:lang w:val="en-US"/>
        </w:rPr>
        <w:t>…..</w:t>
      </w:r>
      <w:proofErr w:type="gramEnd"/>
    </w:p>
    <w:bookmarkEnd w:id="1"/>
    <w:p w14:paraId="610592CA" w14:textId="4689C7CC" w:rsidR="00C956A1" w:rsidRPr="00A2138A" w:rsidRDefault="00C956A1" w:rsidP="00C956A1">
      <w:pPr>
        <w:pStyle w:val="Tekstpodstawowy"/>
        <w:spacing w:line="360" w:lineRule="auto"/>
        <w:ind w:left="864" w:firstLine="360"/>
        <w:rPr>
          <w:lang w:val="en-US"/>
        </w:rPr>
      </w:pPr>
      <w:r w:rsidRPr="00A2138A">
        <w:rPr>
          <w:lang w:val="en-US"/>
        </w:rPr>
        <w:t>tel.: (32) 420-68-</w:t>
      </w:r>
      <w:r w:rsidR="00A2138A">
        <w:rPr>
          <w:lang w:val="en-US"/>
        </w:rPr>
        <w:t>………………</w:t>
      </w:r>
      <w:r w:rsidRPr="00A2138A">
        <w:rPr>
          <w:lang w:val="en-US"/>
        </w:rPr>
        <w:t xml:space="preserve">, </w:t>
      </w:r>
    </w:p>
    <w:p w14:paraId="2DDD29F9" w14:textId="77777777" w:rsidR="00C956A1" w:rsidRPr="00A2138A" w:rsidRDefault="00C956A1" w:rsidP="00C956A1">
      <w:pPr>
        <w:pStyle w:val="Tekstpodstawowy"/>
        <w:spacing w:line="360" w:lineRule="auto"/>
        <w:ind w:left="864" w:firstLine="360"/>
        <w:rPr>
          <w:lang w:val="en-US"/>
        </w:rPr>
      </w:pPr>
      <w:r w:rsidRPr="00A2138A">
        <w:rPr>
          <w:lang w:val="en-US"/>
        </w:rPr>
        <w:t xml:space="preserve">e-mail: zamowienia@katowice.rdos.gov.pl </w:t>
      </w:r>
    </w:p>
    <w:p w14:paraId="18A00017" w14:textId="11AE31E8" w:rsidR="00C956A1" w:rsidRPr="00A2138A" w:rsidRDefault="00C956A1" w:rsidP="00C956A1">
      <w:pPr>
        <w:pStyle w:val="Tekstpodstawowy"/>
        <w:numPr>
          <w:ilvl w:val="0"/>
          <w:numId w:val="31"/>
        </w:numPr>
        <w:spacing w:line="360" w:lineRule="auto"/>
        <w:rPr>
          <w:lang w:val="en-US"/>
        </w:rPr>
      </w:pPr>
      <w:r w:rsidRPr="00A2138A">
        <w:rPr>
          <w:lang w:val="en-US"/>
        </w:rPr>
        <w:lastRenderedPageBreak/>
        <w:t xml:space="preserve">Pan </w:t>
      </w:r>
      <w:r w:rsidR="00A2138A">
        <w:rPr>
          <w:lang w:val="en-US"/>
        </w:rPr>
        <w:t>……………………</w:t>
      </w:r>
      <w:proofErr w:type="gramStart"/>
      <w:r w:rsidR="00A2138A">
        <w:rPr>
          <w:lang w:val="en-US"/>
        </w:rPr>
        <w:t>…..</w:t>
      </w:r>
      <w:proofErr w:type="gramEnd"/>
      <w:r w:rsidRPr="00A2138A">
        <w:rPr>
          <w:lang w:val="en-US"/>
        </w:rPr>
        <w:t xml:space="preserve"> </w:t>
      </w:r>
    </w:p>
    <w:p w14:paraId="4D302289" w14:textId="0BCD4CC7" w:rsidR="00C956A1" w:rsidRPr="00A2138A" w:rsidRDefault="00C956A1" w:rsidP="00C956A1">
      <w:pPr>
        <w:pStyle w:val="Tekstpodstawowy"/>
        <w:spacing w:line="360" w:lineRule="auto"/>
        <w:ind w:left="864" w:firstLine="360"/>
        <w:rPr>
          <w:lang w:val="en-US"/>
        </w:rPr>
      </w:pPr>
      <w:r w:rsidRPr="00A2138A">
        <w:rPr>
          <w:lang w:val="en-US"/>
        </w:rPr>
        <w:t>tel.: (32) 420-68-</w:t>
      </w:r>
      <w:r w:rsidR="00A2138A">
        <w:rPr>
          <w:lang w:val="en-US"/>
        </w:rPr>
        <w:t>……………</w:t>
      </w:r>
      <w:r w:rsidRPr="00A2138A">
        <w:rPr>
          <w:lang w:val="en-US"/>
        </w:rPr>
        <w:t xml:space="preserve">, </w:t>
      </w:r>
    </w:p>
    <w:p w14:paraId="4AA9B3BE" w14:textId="77777777" w:rsidR="00C956A1" w:rsidRPr="00A2138A" w:rsidRDefault="00C956A1" w:rsidP="00C956A1">
      <w:pPr>
        <w:pStyle w:val="Tekstpodstawowy"/>
        <w:spacing w:line="360" w:lineRule="auto"/>
        <w:ind w:left="864" w:firstLine="360"/>
        <w:rPr>
          <w:lang w:val="en-US"/>
        </w:rPr>
      </w:pPr>
      <w:r w:rsidRPr="00A2138A">
        <w:rPr>
          <w:lang w:val="en-US"/>
        </w:rPr>
        <w:t>e-mail: zamowienia@katowice.rdos.gov.pl</w:t>
      </w:r>
    </w:p>
    <w:p w14:paraId="0B25FADB" w14:textId="77777777" w:rsidR="00C956A1" w:rsidRPr="00A2138A" w:rsidRDefault="00C956A1" w:rsidP="00C956A1">
      <w:pPr>
        <w:pStyle w:val="Tekstpodstawowy"/>
        <w:numPr>
          <w:ilvl w:val="1"/>
          <w:numId w:val="14"/>
        </w:numPr>
        <w:spacing w:line="360" w:lineRule="auto"/>
      </w:pPr>
      <w:r w:rsidRPr="00A2138A">
        <w:t xml:space="preserve">Zmiana osób, o których mowa w ust. 5, następuje poprzez pisemne powiadomienie i nie stanowi zmiany treści Umowy. </w:t>
      </w:r>
    </w:p>
    <w:p w14:paraId="792A192B" w14:textId="675E3E70" w:rsidR="00D55033" w:rsidRPr="00BE0082" w:rsidRDefault="00D55033" w:rsidP="00A2138A">
      <w:pPr>
        <w:pStyle w:val="Tekstpodstawowy"/>
        <w:spacing w:line="360" w:lineRule="auto"/>
        <w:ind w:left="864"/>
        <w:rPr>
          <w:color w:val="EE0000"/>
        </w:rPr>
      </w:pPr>
    </w:p>
    <w:p w14:paraId="158AEDA2" w14:textId="77777777" w:rsidR="002A4D95" w:rsidRPr="00A2138A" w:rsidRDefault="00000000">
      <w:pPr>
        <w:ind w:left="85" w:right="75"/>
        <w:jc w:val="center"/>
        <w:rPr>
          <w:rFonts w:ascii="Arial" w:hAnsi="Arial"/>
          <w:b/>
        </w:rPr>
      </w:pPr>
      <w:r w:rsidRPr="00A2138A">
        <w:rPr>
          <w:rFonts w:ascii="Arial" w:hAnsi="Arial"/>
          <w:b/>
        </w:rPr>
        <w:t xml:space="preserve">§ </w:t>
      </w:r>
      <w:r w:rsidRPr="00A2138A">
        <w:rPr>
          <w:rFonts w:ascii="Arial" w:hAnsi="Arial"/>
          <w:b/>
          <w:spacing w:val="-10"/>
        </w:rPr>
        <w:t>4</w:t>
      </w:r>
    </w:p>
    <w:p w14:paraId="0DCB1F65" w14:textId="77777777" w:rsidR="002A4D95" w:rsidRPr="00A2138A" w:rsidRDefault="00000000">
      <w:pPr>
        <w:spacing w:before="125"/>
        <w:ind w:left="85" w:right="76"/>
        <w:jc w:val="center"/>
        <w:rPr>
          <w:rFonts w:ascii="Arial" w:hAnsi="Arial"/>
          <w:b/>
        </w:rPr>
      </w:pPr>
      <w:r w:rsidRPr="00A2138A">
        <w:rPr>
          <w:rFonts w:ascii="Arial" w:hAnsi="Arial"/>
          <w:b/>
        </w:rPr>
        <w:t>Wynagrodzenie</w:t>
      </w:r>
      <w:r w:rsidRPr="00A2138A">
        <w:rPr>
          <w:rFonts w:ascii="Arial" w:hAnsi="Arial"/>
          <w:b/>
          <w:spacing w:val="-6"/>
        </w:rPr>
        <w:t xml:space="preserve"> </w:t>
      </w:r>
      <w:r w:rsidRPr="00A2138A">
        <w:rPr>
          <w:rFonts w:ascii="Arial" w:hAnsi="Arial"/>
          <w:b/>
        </w:rPr>
        <w:t>oraz</w:t>
      </w:r>
      <w:r w:rsidRPr="00A2138A">
        <w:rPr>
          <w:rFonts w:ascii="Arial" w:hAnsi="Arial"/>
          <w:b/>
          <w:spacing w:val="-7"/>
        </w:rPr>
        <w:t xml:space="preserve"> </w:t>
      </w:r>
      <w:r w:rsidRPr="00A2138A">
        <w:rPr>
          <w:rFonts w:ascii="Arial" w:hAnsi="Arial"/>
          <w:b/>
        </w:rPr>
        <w:t>termin</w:t>
      </w:r>
      <w:r w:rsidRPr="00A2138A">
        <w:rPr>
          <w:rFonts w:ascii="Arial" w:hAnsi="Arial"/>
          <w:b/>
          <w:spacing w:val="-5"/>
        </w:rPr>
        <w:t xml:space="preserve"> </w:t>
      </w:r>
      <w:r w:rsidRPr="00A2138A">
        <w:rPr>
          <w:rFonts w:ascii="Arial" w:hAnsi="Arial"/>
          <w:b/>
          <w:spacing w:val="-2"/>
        </w:rPr>
        <w:t>płatności</w:t>
      </w:r>
    </w:p>
    <w:p w14:paraId="35230C8A" w14:textId="501FA69B" w:rsidR="00D55033" w:rsidRPr="00A2138A" w:rsidRDefault="00061807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57" w:lineRule="auto"/>
        <w:ind w:right="142"/>
        <w:jc w:val="both"/>
      </w:pPr>
      <w:r>
        <w:t>W</w:t>
      </w:r>
      <w:r w:rsidR="00D55033" w:rsidRPr="00A2138A">
        <w:t xml:space="preserve">ynagrodzenie za wykonanie przedmiotu Umowy wynosi: ………………………. </w:t>
      </w:r>
      <w:r w:rsidR="00A2138A" w:rsidRPr="00A2138A">
        <w:t>z</w:t>
      </w:r>
      <w:r w:rsidR="00D55033" w:rsidRPr="00A2138A">
        <w:t>ł brutto (słownie: ………………………)</w:t>
      </w:r>
      <w:r>
        <w:t>.</w:t>
      </w:r>
    </w:p>
    <w:p w14:paraId="7014E9C9" w14:textId="0BD380C3" w:rsidR="00BC3A01" w:rsidRPr="007B77E2" w:rsidRDefault="00BC3A01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60" w:lineRule="auto"/>
        <w:ind w:right="144"/>
        <w:jc w:val="both"/>
      </w:pPr>
      <w:r w:rsidRPr="007B77E2">
        <w:t xml:space="preserve">Płatność wynagrodzenia nastąpi po wykonaniu przez Wykonawcę </w:t>
      </w:r>
      <w:r w:rsidR="00EC1781">
        <w:t>warsztatów</w:t>
      </w:r>
      <w:r w:rsidRPr="007B77E2">
        <w:t>, co zostanie potwierdzone protokołem odbioru.</w:t>
      </w:r>
    </w:p>
    <w:p w14:paraId="4DAF8879" w14:textId="6E73EB40" w:rsidR="002A4D95" w:rsidRPr="007B77E2" w:rsidRDefault="00000000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60" w:lineRule="auto"/>
        <w:ind w:right="144" w:hanging="284"/>
        <w:jc w:val="both"/>
      </w:pPr>
      <w:r w:rsidRPr="007B77E2">
        <w:rPr>
          <w:spacing w:val="-2"/>
        </w:rPr>
        <w:t>Zamawiający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zobowiązuje</w:t>
      </w:r>
      <w:r w:rsidRPr="007B77E2">
        <w:rPr>
          <w:spacing w:val="-9"/>
        </w:rPr>
        <w:t xml:space="preserve"> </w:t>
      </w:r>
      <w:r w:rsidRPr="007B77E2">
        <w:rPr>
          <w:spacing w:val="-2"/>
        </w:rPr>
        <w:t>się</w:t>
      </w:r>
      <w:r w:rsidRPr="007B77E2">
        <w:rPr>
          <w:spacing w:val="-9"/>
        </w:rPr>
        <w:t xml:space="preserve"> </w:t>
      </w:r>
      <w:r w:rsidRPr="007B77E2">
        <w:rPr>
          <w:spacing w:val="-2"/>
        </w:rPr>
        <w:t>do</w:t>
      </w:r>
      <w:r w:rsidRPr="007B77E2">
        <w:rPr>
          <w:spacing w:val="-9"/>
        </w:rPr>
        <w:t xml:space="preserve"> </w:t>
      </w:r>
      <w:r w:rsidRPr="007B77E2">
        <w:rPr>
          <w:spacing w:val="-2"/>
        </w:rPr>
        <w:t>zapłaty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wynagrodzenia</w:t>
      </w:r>
      <w:r w:rsidRPr="007B77E2">
        <w:rPr>
          <w:spacing w:val="-8"/>
        </w:rPr>
        <w:t xml:space="preserve"> </w:t>
      </w:r>
      <w:r w:rsidRPr="007B77E2">
        <w:rPr>
          <w:spacing w:val="-2"/>
        </w:rPr>
        <w:t>za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wykonanie</w:t>
      </w:r>
      <w:r w:rsidRPr="007B77E2">
        <w:rPr>
          <w:spacing w:val="-8"/>
        </w:rPr>
        <w:t xml:space="preserve"> </w:t>
      </w:r>
      <w:r w:rsidRPr="007B77E2">
        <w:rPr>
          <w:spacing w:val="-2"/>
        </w:rPr>
        <w:t>przedmiotu</w:t>
      </w:r>
      <w:r w:rsidRPr="007B77E2">
        <w:rPr>
          <w:spacing w:val="-9"/>
        </w:rPr>
        <w:t xml:space="preserve"> </w:t>
      </w:r>
      <w:r w:rsidRPr="007B77E2">
        <w:rPr>
          <w:spacing w:val="-2"/>
        </w:rPr>
        <w:t xml:space="preserve">umowy </w:t>
      </w:r>
      <w:r w:rsidRPr="007B77E2">
        <w:t xml:space="preserve">określonego w §1 w terminie </w:t>
      </w:r>
      <w:r w:rsidR="00FB5224" w:rsidRPr="007B77E2">
        <w:t>30</w:t>
      </w:r>
      <w:r w:rsidRPr="007B77E2">
        <w:t xml:space="preserve"> dni od daty otrzymania poprawnie wystawionej przez Wykonawcę faktury VAT/rachunku.</w:t>
      </w:r>
    </w:p>
    <w:p w14:paraId="6213781A" w14:textId="77777777" w:rsidR="002A4D95" w:rsidRPr="007B77E2" w:rsidRDefault="00000000" w:rsidP="00EC1781">
      <w:pPr>
        <w:pStyle w:val="Akapitzlist"/>
        <w:numPr>
          <w:ilvl w:val="0"/>
          <w:numId w:val="13"/>
        </w:numPr>
        <w:tabs>
          <w:tab w:val="left" w:pos="862"/>
        </w:tabs>
        <w:spacing w:line="360" w:lineRule="auto"/>
        <w:ind w:left="862" w:hanging="264"/>
        <w:jc w:val="both"/>
      </w:pPr>
      <w:r w:rsidRPr="007B77E2">
        <w:t>Faktura</w:t>
      </w:r>
      <w:r w:rsidRPr="007B77E2">
        <w:rPr>
          <w:spacing w:val="-14"/>
        </w:rPr>
        <w:t xml:space="preserve"> </w:t>
      </w:r>
      <w:r w:rsidRPr="007B77E2">
        <w:t>VAT/rachunek</w:t>
      </w:r>
      <w:r w:rsidRPr="007B77E2">
        <w:rPr>
          <w:spacing w:val="-10"/>
        </w:rPr>
        <w:t xml:space="preserve"> </w:t>
      </w:r>
      <w:r w:rsidRPr="007B77E2">
        <w:t>zostanie</w:t>
      </w:r>
      <w:r w:rsidRPr="007B77E2">
        <w:rPr>
          <w:spacing w:val="-10"/>
        </w:rPr>
        <w:t xml:space="preserve"> </w:t>
      </w:r>
      <w:r w:rsidRPr="007B77E2">
        <w:t>wystawiona</w:t>
      </w:r>
      <w:r w:rsidRPr="007B77E2">
        <w:rPr>
          <w:spacing w:val="-11"/>
        </w:rPr>
        <w:t xml:space="preserve"> </w:t>
      </w:r>
      <w:r w:rsidRPr="007B77E2">
        <w:t>zgodnie</w:t>
      </w:r>
      <w:r w:rsidRPr="007B77E2">
        <w:rPr>
          <w:spacing w:val="-10"/>
        </w:rPr>
        <w:t xml:space="preserve"> </w:t>
      </w:r>
      <w:r w:rsidRPr="007B77E2">
        <w:t>z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danymi:</w:t>
      </w:r>
    </w:p>
    <w:p w14:paraId="569FB66D" w14:textId="77777777" w:rsidR="00A077A8" w:rsidRPr="007B77E2" w:rsidRDefault="00000000" w:rsidP="00EC1781">
      <w:pPr>
        <w:pStyle w:val="Tekstpodstawowy"/>
        <w:spacing w:line="360" w:lineRule="auto"/>
        <w:ind w:left="885" w:right="-6"/>
        <w:rPr>
          <w:spacing w:val="-2"/>
        </w:rPr>
      </w:pPr>
      <w:r w:rsidRPr="007B77E2">
        <w:rPr>
          <w:spacing w:val="-2"/>
        </w:rPr>
        <w:t>Regionalna</w:t>
      </w:r>
      <w:r w:rsidRPr="007B77E2">
        <w:rPr>
          <w:spacing w:val="-5"/>
        </w:rPr>
        <w:t xml:space="preserve"> </w:t>
      </w:r>
      <w:r w:rsidRPr="007B77E2">
        <w:rPr>
          <w:spacing w:val="-2"/>
        </w:rPr>
        <w:t>Dyrekcja</w:t>
      </w:r>
      <w:r w:rsidRPr="007B77E2">
        <w:rPr>
          <w:spacing w:val="-5"/>
        </w:rPr>
        <w:t xml:space="preserve"> </w:t>
      </w:r>
      <w:r w:rsidRPr="007B77E2">
        <w:rPr>
          <w:spacing w:val="-2"/>
        </w:rPr>
        <w:t>Ochrony</w:t>
      </w:r>
      <w:r w:rsidRPr="007B77E2">
        <w:rPr>
          <w:spacing w:val="-7"/>
        </w:rPr>
        <w:t xml:space="preserve"> </w:t>
      </w:r>
      <w:r w:rsidRPr="007B77E2">
        <w:rPr>
          <w:spacing w:val="-2"/>
        </w:rPr>
        <w:t>Środowiska</w:t>
      </w:r>
      <w:r w:rsidRPr="007B77E2">
        <w:rPr>
          <w:spacing w:val="-5"/>
        </w:rPr>
        <w:t xml:space="preserve"> </w:t>
      </w:r>
      <w:r w:rsidRPr="007B77E2">
        <w:rPr>
          <w:spacing w:val="-2"/>
        </w:rPr>
        <w:t>w</w:t>
      </w:r>
      <w:r w:rsidRPr="007B77E2">
        <w:rPr>
          <w:spacing w:val="-6"/>
        </w:rPr>
        <w:t xml:space="preserve"> </w:t>
      </w:r>
      <w:r w:rsidR="00A077A8" w:rsidRPr="007B77E2">
        <w:rPr>
          <w:spacing w:val="-6"/>
        </w:rPr>
        <w:t>K</w:t>
      </w:r>
      <w:r w:rsidR="00A077A8" w:rsidRPr="007B77E2">
        <w:rPr>
          <w:spacing w:val="-2"/>
        </w:rPr>
        <w:t xml:space="preserve">atowicach </w:t>
      </w:r>
    </w:p>
    <w:p w14:paraId="76E243C8" w14:textId="77777777" w:rsidR="00A077A8" w:rsidRPr="007B77E2" w:rsidRDefault="00A077A8" w:rsidP="00EC1781">
      <w:pPr>
        <w:pStyle w:val="Tekstpodstawowy"/>
        <w:spacing w:line="360" w:lineRule="auto"/>
        <w:ind w:left="882"/>
      </w:pPr>
      <w:r w:rsidRPr="007B77E2">
        <w:t>Plac Grunwaldzki 8-10, 40-127 Katowice</w:t>
      </w:r>
    </w:p>
    <w:p w14:paraId="35727589" w14:textId="78509E71" w:rsidR="002A4D95" w:rsidRPr="007B77E2" w:rsidRDefault="00000000" w:rsidP="00EC1781">
      <w:pPr>
        <w:pStyle w:val="Tekstpodstawowy"/>
        <w:spacing w:line="360" w:lineRule="auto"/>
        <w:ind w:left="885"/>
      </w:pPr>
      <w:r w:rsidRPr="007B77E2">
        <w:t>NIP</w:t>
      </w:r>
      <w:r w:rsidRPr="007B77E2">
        <w:rPr>
          <w:spacing w:val="-9"/>
        </w:rPr>
        <w:t xml:space="preserve"> </w:t>
      </w:r>
      <w:r w:rsidR="00A077A8" w:rsidRPr="007B77E2">
        <w:rPr>
          <w:spacing w:val="-9"/>
        </w:rPr>
        <w:t>954 26 53 766</w:t>
      </w:r>
      <w:r w:rsidRPr="007B77E2">
        <w:t>,</w:t>
      </w:r>
      <w:r w:rsidRPr="007B77E2">
        <w:rPr>
          <w:spacing w:val="-3"/>
        </w:rPr>
        <w:t xml:space="preserve"> </w:t>
      </w:r>
      <w:r w:rsidRPr="007B77E2">
        <w:t>REGON</w:t>
      </w:r>
      <w:r w:rsidRPr="007B77E2">
        <w:rPr>
          <w:spacing w:val="-5"/>
        </w:rPr>
        <w:t xml:space="preserve"> </w:t>
      </w:r>
      <w:r w:rsidR="00A077A8" w:rsidRPr="007B77E2">
        <w:rPr>
          <w:spacing w:val="-2"/>
        </w:rPr>
        <w:t>241 05 19 47.</w:t>
      </w:r>
    </w:p>
    <w:p w14:paraId="68EB764D" w14:textId="77777777" w:rsidR="002A4D95" w:rsidRPr="007B77E2" w:rsidRDefault="00000000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60" w:lineRule="auto"/>
        <w:ind w:left="879" w:right="142" w:hanging="284"/>
        <w:jc w:val="both"/>
      </w:pPr>
      <w:r w:rsidRPr="007B77E2">
        <w:rPr>
          <w:spacing w:val="-2"/>
        </w:rPr>
        <w:t>Strony</w:t>
      </w:r>
      <w:r w:rsidRPr="007B77E2">
        <w:rPr>
          <w:spacing w:val="-12"/>
        </w:rPr>
        <w:t xml:space="preserve"> </w:t>
      </w:r>
      <w:r w:rsidRPr="007B77E2">
        <w:rPr>
          <w:spacing w:val="-2"/>
        </w:rPr>
        <w:t>ustalają,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że</w:t>
      </w:r>
      <w:r w:rsidRPr="007B77E2">
        <w:rPr>
          <w:spacing w:val="-12"/>
        </w:rPr>
        <w:t xml:space="preserve"> </w:t>
      </w:r>
      <w:r w:rsidRPr="007B77E2">
        <w:rPr>
          <w:spacing w:val="-2"/>
        </w:rPr>
        <w:t>za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datę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realizacji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płatności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uważa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się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datę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obciążenia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>przez</w:t>
      </w:r>
      <w:r w:rsidRPr="007B77E2">
        <w:rPr>
          <w:spacing w:val="-11"/>
        </w:rPr>
        <w:t xml:space="preserve"> </w:t>
      </w:r>
      <w:r w:rsidRPr="007B77E2">
        <w:rPr>
          <w:spacing w:val="-2"/>
        </w:rPr>
        <w:t xml:space="preserve">bank </w:t>
      </w:r>
      <w:r w:rsidRPr="007B77E2">
        <w:rPr>
          <w:spacing w:val="-8"/>
        </w:rPr>
        <w:t>należnością</w:t>
      </w:r>
      <w:r w:rsidRPr="007B77E2">
        <w:rPr>
          <w:spacing w:val="-7"/>
        </w:rPr>
        <w:t xml:space="preserve"> </w:t>
      </w:r>
      <w:r w:rsidRPr="007B77E2">
        <w:rPr>
          <w:spacing w:val="-8"/>
        </w:rPr>
        <w:t>rachunku</w:t>
      </w:r>
      <w:r w:rsidRPr="007B77E2">
        <w:rPr>
          <w:spacing w:val="-7"/>
        </w:rPr>
        <w:t xml:space="preserve"> </w:t>
      </w:r>
      <w:r w:rsidRPr="007B77E2">
        <w:rPr>
          <w:spacing w:val="-8"/>
        </w:rPr>
        <w:t>Zamawiającego.</w:t>
      </w:r>
    </w:p>
    <w:p w14:paraId="3FC8BB9F" w14:textId="223211CC" w:rsidR="007B77E2" w:rsidRPr="007B77E2" w:rsidRDefault="007B77E2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60" w:lineRule="auto"/>
        <w:ind w:right="130"/>
        <w:jc w:val="both"/>
      </w:pPr>
      <w:r w:rsidRPr="007B77E2">
        <w:t>Wynagrodzenie, o którym mowa w ust. 1 niniejszego paragrafu jest wynagrodzeniem ryczałtowym obejmującym wszystkie czynności i wydatki Wykonawcy niezbędne do prawidłowego wykonania przedmiotu Umowy, zgodnie z</w:t>
      </w:r>
      <w:r w:rsidR="00627D6F">
        <w:t>e</w:t>
      </w:r>
      <w:r w:rsidRPr="007B77E2">
        <w:t xml:space="preserve"> </w:t>
      </w:r>
      <w:r w:rsidR="00627D6F">
        <w:t xml:space="preserve">Szczegółowym </w:t>
      </w:r>
      <w:r w:rsidRPr="007B77E2">
        <w:t>Opisem Przedmiotu Zamówienia oraz złożoną przez Wykonawcę ofertą, nawet jeśli czynności te nie zostały wprost wyszczególnione w treści niniejszej Umowy.</w:t>
      </w:r>
    </w:p>
    <w:p w14:paraId="644BB696" w14:textId="144F42F7" w:rsidR="009A0888" w:rsidRPr="007B77E2" w:rsidRDefault="009A0888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60" w:lineRule="auto"/>
        <w:ind w:right="130"/>
        <w:jc w:val="both"/>
      </w:pPr>
      <w:r w:rsidRPr="007B77E2">
        <w:t>Cena podana przez Wykonawcę jest ostateczna, wiążąca od chwili złożenia przez Wykonawcę oferty i w związku z tym cena nie ulega zmianie w trakcie realizacji przedmiotu Umowy, nawet jeśli Wykonawca nie przewidział w ofercie zmian cenotwórczych składników</w:t>
      </w:r>
      <w:r w:rsidR="007B77E2" w:rsidRPr="007B77E2">
        <w:t>.</w:t>
      </w:r>
    </w:p>
    <w:p w14:paraId="350B676F" w14:textId="7F6E6E7E" w:rsidR="005834DB" w:rsidRPr="007B77E2" w:rsidRDefault="005834DB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60" w:lineRule="auto"/>
        <w:ind w:right="130"/>
        <w:jc w:val="both"/>
      </w:pPr>
      <w:r w:rsidRPr="007B77E2">
        <w:t>W przypadku wystawienia przez Wykonawcę faktur/rachunków niezgodnych z Umową lub obowiązującymi przepisami prawa Zamawiający ma prawo do wstrzymania płatności wynagrodzenia do czasu otrzymania faktur/rachunków korygujących bez obowiązku płacenia odsetek z tytułu niedotrzymania terminu zapłaty.</w:t>
      </w:r>
    </w:p>
    <w:p w14:paraId="2E0AD2A9" w14:textId="77777777" w:rsidR="003F2067" w:rsidRPr="007B77E2" w:rsidRDefault="005834DB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60" w:lineRule="auto"/>
        <w:ind w:right="130"/>
      </w:pPr>
      <w:r w:rsidRPr="007B77E2">
        <w:t xml:space="preserve"> </w:t>
      </w:r>
      <w:r w:rsidR="003F2067" w:rsidRPr="007B77E2">
        <w:t>Zamawiający dopuszcza możliwość doręczenia faktury drogą elektroniczną na adres email:</w:t>
      </w:r>
      <w:r w:rsidR="003F2067" w:rsidRPr="007B77E2">
        <w:rPr>
          <w:b/>
          <w:bCs/>
        </w:rPr>
        <w:t xml:space="preserve"> </w:t>
      </w:r>
      <w:hyperlink r:id="rId8" w:history="1">
        <w:r w:rsidR="003F2067" w:rsidRPr="007B77E2">
          <w:rPr>
            <w:rStyle w:val="Hipercze"/>
            <w:b/>
            <w:bCs/>
            <w:color w:val="auto"/>
          </w:rPr>
          <w:t>sekretariat@katowice.rdos.gov.pl</w:t>
        </w:r>
      </w:hyperlink>
      <w:r w:rsidR="003F2067" w:rsidRPr="007B77E2">
        <w:rPr>
          <w:b/>
          <w:bCs/>
        </w:rPr>
        <w:t xml:space="preserve"> </w:t>
      </w:r>
    </w:p>
    <w:p w14:paraId="2C26633B" w14:textId="4BFF7681" w:rsidR="002A4D95" w:rsidRDefault="00000000" w:rsidP="00EC1781">
      <w:pPr>
        <w:pStyle w:val="Akapitzlist"/>
        <w:numPr>
          <w:ilvl w:val="0"/>
          <w:numId w:val="13"/>
        </w:numPr>
        <w:tabs>
          <w:tab w:val="left" w:pos="862"/>
          <w:tab w:val="left" w:pos="882"/>
        </w:tabs>
        <w:spacing w:line="360" w:lineRule="auto"/>
        <w:ind w:right="130"/>
        <w:jc w:val="both"/>
      </w:pPr>
      <w:r w:rsidRPr="007B77E2">
        <w:t xml:space="preserve">Zamawiający informuje Wykonawcę, że przedmiot zamówienia współfinansowany jest </w:t>
      </w:r>
      <w:r w:rsidR="00D67C3F">
        <w:br/>
      </w:r>
      <w:r w:rsidR="00A077A8" w:rsidRPr="007B77E2">
        <w:t xml:space="preserve">w ramach projektu nr FENX 01.05-IW.01-0106/24 pn. „Aktualizacja planów zadań </w:t>
      </w:r>
      <w:r w:rsidR="00A077A8" w:rsidRPr="007B77E2">
        <w:lastRenderedPageBreak/>
        <w:t>ochronnych dla obszarów Natura 2000 wraz z prowadzeniem monitoringów”, współfinansowanego ze środków Programu Fundusze Europejskie na Infrastrukturę, Klimat, Środowisko 2021-2027 i budżetu państwa.</w:t>
      </w:r>
    </w:p>
    <w:p w14:paraId="0F2FA69B" w14:textId="77777777" w:rsidR="00D67C3F" w:rsidRPr="007B77E2" w:rsidRDefault="00D67C3F" w:rsidP="00D67C3F">
      <w:pPr>
        <w:pStyle w:val="Akapitzlist"/>
        <w:tabs>
          <w:tab w:val="left" w:pos="862"/>
          <w:tab w:val="left" w:pos="882"/>
        </w:tabs>
        <w:spacing w:line="360" w:lineRule="auto"/>
        <w:ind w:left="882" w:right="130" w:firstLine="0"/>
        <w:jc w:val="both"/>
      </w:pPr>
    </w:p>
    <w:p w14:paraId="57B9A08E" w14:textId="77777777" w:rsidR="002A4D95" w:rsidRPr="007B77E2" w:rsidRDefault="00000000">
      <w:pPr>
        <w:spacing w:line="250" w:lineRule="exact"/>
        <w:ind w:left="85" w:right="75"/>
        <w:jc w:val="center"/>
        <w:rPr>
          <w:rFonts w:ascii="Arial" w:hAnsi="Arial"/>
          <w:b/>
        </w:rPr>
      </w:pPr>
      <w:r w:rsidRPr="007B77E2">
        <w:rPr>
          <w:rFonts w:ascii="Arial" w:hAnsi="Arial"/>
          <w:b/>
        </w:rPr>
        <w:t xml:space="preserve">§ </w:t>
      </w:r>
      <w:r w:rsidRPr="007B77E2">
        <w:rPr>
          <w:rFonts w:ascii="Arial" w:hAnsi="Arial"/>
          <w:b/>
          <w:spacing w:val="-10"/>
        </w:rPr>
        <w:t>5</w:t>
      </w:r>
    </w:p>
    <w:p w14:paraId="3131D270" w14:textId="5F62DE5D" w:rsidR="00F2057B" w:rsidRPr="00F2057B" w:rsidRDefault="0091573A" w:rsidP="00F2057B">
      <w:pPr>
        <w:spacing w:before="127" w:after="240"/>
        <w:ind w:left="12"/>
        <w:jc w:val="center"/>
        <w:rPr>
          <w:rFonts w:ascii="Arial" w:hAnsi="Arial"/>
          <w:b/>
          <w:spacing w:val="-2"/>
        </w:rPr>
      </w:pPr>
      <w:r w:rsidRPr="007B77E2">
        <w:rPr>
          <w:rFonts w:ascii="Arial" w:hAnsi="Arial"/>
          <w:b/>
        </w:rPr>
        <w:t>Odstąpienie od umowy</w:t>
      </w:r>
      <w:r w:rsidRPr="007B77E2">
        <w:rPr>
          <w:rFonts w:ascii="Arial" w:hAnsi="Arial"/>
          <w:b/>
          <w:spacing w:val="-5"/>
        </w:rPr>
        <w:t xml:space="preserve"> </w:t>
      </w:r>
      <w:r w:rsidRPr="007B77E2">
        <w:rPr>
          <w:rFonts w:ascii="Arial" w:hAnsi="Arial"/>
          <w:b/>
        </w:rPr>
        <w:t>i</w:t>
      </w:r>
      <w:r w:rsidRPr="007B77E2">
        <w:rPr>
          <w:rFonts w:ascii="Arial" w:hAnsi="Arial"/>
          <w:b/>
          <w:spacing w:val="-1"/>
        </w:rPr>
        <w:t xml:space="preserve"> </w:t>
      </w:r>
      <w:r w:rsidRPr="007B77E2">
        <w:rPr>
          <w:rFonts w:ascii="Arial" w:hAnsi="Arial"/>
          <w:b/>
        </w:rPr>
        <w:t>kary</w:t>
      </w:r>
      <w:r w:rsidRPr="007B77E2">
        <w:rPr>
          <w:rFonts w:ascii="Arial" w:hAnsi="Arial"/>
          <w:b/>
          <w:spacing w:val="-5"/>
        </w:rPr>
        <w:t xml:space="preserve"> </w:t>
      </w:r>
      <w:r w:rsidRPr="007B77E2">
        <w:rPr>
          <w:rFonts w:ascii="Arial" w:hAnsi="Arial"/>
          <w:b/>
          <w:spacing w:val="-2"/>
        </w:rPr>
        <w:t>umowne</w:t>
      </w:r>
    </w:p>
    <w:p w14:paraId="62A7AA3F" w14:textId="4EEA8441" w:rsidR="00972F65" w:rsidRPr="00535788" w:rsidRDefault="00972F65" w:rsidP="00417CDB">
      <w:pPr>
        <w:pStyle w:val="Akapitzlist"/>
        <w:numPr>
          <w:ilvl w:val="0"/>
          <w:numId w:val="12"/>
        </w:numPr>
        <w:tabs>
          <w:tab w:val="left" w:pos="862"/>
          <w:tab w:val="left" w:pos="882"/>
        </w:tabs>
        <w:spacing w:line="360" w:lineRule="auto"/>
        <w:ind w:left="885" w:right="386"/>
        <w:jc w:val="both"/>
      </w:pPr>
      <w:r w:rsidRPr="00535788">
        <w:t xml:space="preserve">Jeżeli z przyczyn niezależnych od </w:t>
      </w:r>
      <w:r w:rsidR="00C63F41">
        <w:t xml:space="preserve"> </w:t>
      </w:r>
      <w:r w:rsidRPr="00535788">
        <w:t xml:space="preserve"> Stron organizacja </w:t>
      </w:r>
      <w:r w:rsidR="00417CDB" w:rsidRPr="00535788">
        <w:t>warsztatów</w:t>
      </w:r>
      <w:r w:rsidRPr="00535788">
        <w:t xml:space="preserve"> </w:t>
      </w:r>
      <w:r w:rsidR="00535788" w:rsidRPr="00535788">
        <w:br/>
        <w:t>w terminie ustalonym przez Strony zgodnie z § 3 ust. 3 Umowy</w:t>
      </w:r>
      <w:r w:rsidRPr="00535788">
        <w:t xml:space="preserve">, nie będzie możliwa, Zamawiający zastrzega sobie prawo odstąpienia od Umowy w terminie </w:t>
      </w:r>
      <w:r w:rsidR="00417CDB" w:rsidRPr="00535788">
        <w:t>5</w:t>
      </w:r>
      <w:r w:rsidRPr="00535788">
        <w:t xml:space="preserve"> dni kalendarzowych od dnia powzięcia wiadomości o tych przyczynach</w:t>
      </w:r>
      <w:r w:rsidR="00061807" w:rsidRPr="00535788">
        <w:t xml:space="preserve">, ale nie później niż do dnia </w:t>
      </w:r>
      <w:r w:rsidR="00535788">
        <w:t>5</w:t>
      </w:r>
      <w:r w:rsidR="00061807" w:rsidRPr="00535788">
        <w:t xml:space="preserve"> grudnia 2025 r.</w:t>
      </w:r>
      <w:r w:rsidRPr="00535788">
        <w:t xml:space="preserve"> W takim przypadku Zamawiający nie ponosi żadnej odpowiedzialności odszkodowawczej wobec Wykonawcy</w:t>
      </w:r>
      <w:r w:rsidR="00061807" w:rsidRPr="00535788">
        <w:t>.</w:t>
      </w:r>
    </w:p>
    <w:p w14:paraId="4F329C1C" w14:textId="41936FF5" w:rsidR="00972F65" w:rsidRPr="007B77E2" w:rsidRDefault="00972F65" w:rsidP="00417CDB">
      <w:pPr>
        <w:pStyle w:val="Akapitzlist"/>
        <w:numPr>
          <w:ilvl w:val="0"/>
          <w:numId w:val="12"/>
        </w:numPr>
        <w:tabs>
          <w:tab w:val="left" w:pos="862"/>
          <w:tab w:val="left" w:pos="882"/>
        </w:tabs>
        <w:spacing w:line="360" w:lineRule="auto"/>
        <w:ind w:left="885" w:right="386" w:hanging="318"/>
        <w:jc w:val="both"/>
      </w:pPr>
      <w:r w:rsidRPr="007B77E2">
        <w:t>Zamawiający zastrzega sobie również prawo odstąpienia od Umowy w całości</w:t>
      </w:r>
      <w:r w:rsidR="00417CDB">
        <w:t xml:space="preserve">, </w:t>
      </w:r>
      <w:r w:rsidR="00417CDB" w:rsidRPr="00417CDB">
        <w:t xml:space="preserve">nie później niż do dnia </w:t>
      </w:r>
      <w:r w:rsidR="000F6E06">
        <w:t xml:space="preserve">10 </w:t>
      </w:r>
      <w:r w:rsidR="00417CDB" w:rsidRPr="00417CDB">
        <w:t>grudnia 2025 r.</w:t>
      </w:r>
      <w:r w:rsidR="00417CDB">
        <w:t xml:space="preserve">, </w:t>
      </w:r>
      <w:r w:rsidRPr="007B77E2">
        <w:t xml:space="preserve">w </w:t>
      </w:r>
      <w:r w:rsidR="00886149" w:rsidRPr="007B77E2">
        <w:t>przypadku,</w:t>
      </w:r>
      <w:r w:rsidR="000F6E06">
        <w:t xml:space="preserve"> </w:t>
      </w:r>
      <w:r w:rsidRPr="007B77E2">
        <w:t>gdy Wykonawca</w:t>
      </w:r>
      <w:r w:rsidR="00C63F41">
        <w:t xml:space="preserve"> ze swojej winy</w:t>
      </w:r>
      <w:r w:rsidRPr="007B77E2">
        <w:t xml:space="preserve"> nie wykona Umowy w zakresie organizacji </w:t>
      </w:r>
      <w:r w:rsidR="00061807">
        <w:t>warsztatów lokalnych</w:t>
      </w:r>
      <w:r w:rsidRPr="007B77E2">
        <w:t>, w terminie ustalonym przez Strony zgodnie z § 3 ust. 3 Umowy</w:t>
      </w:r>
      <w:r w:rsidR="00417CDB">
        <w:t>.</w:t>
      </w:r>
    </w:p>
    <w:p w14:paraId="14C65A23" w14:textId="77777777" w:rsidR="00972F65" w:rsidRPr="000A4740" w:rsidRDefault="00972F65" w:rsidP="007B77E2">
      <w:pPr>
        <w:pStyle w:val="Akapitzlist"/>
        <w:numPr>
          <w:ilvl w:val="0"/>
          <w:numId w:val="12"/>
        </w:numPr>
        <w:tabs>
          <w:tab w:val="left" w:pos="862"/>
          <w:tab w:val="left" w:pos="882"/>
        </w:tabs>
        <w:spacing w:line="360" w:lineRule="auto"/>
        <w:ind w:left="885" w:right="386"/>
        <w:jc w:val="both"/>
      </w:pPr>
      <w:r w:rsidRPr="000A4740">
        <w:t>Wykonawca zapłaci Zamawiającemu karę umowną:</w:t>
      </w:r>
    </w:p>
    <w:p w14:paraId="686FE7C3" w14:textId="15E09BA4" w:rsidR="00972F65" w:rsidRPr="000A4740" w:rsidRDefault="00972F65" w:rsidP="00417CDB">
      <w:pPr>
        <w:pStyle w:val="Akapitzlist"/>
        <w:tabs>
          <w:tab w:val="left" w:pos="862"/>
          <w:tab w:val="left" w:pos="882"/>
        </w:tabs>
        <w:spacing w:line="360" w:lineRule="auto"/>
        <w:ind w:left="885" w:right="386" w:firstLine="0"/>
        <w:jc w:val="both"/>
      </w:pPr>
      <w:r w:rsidRPr="000A4740">
        <w:t xml:space="preserve">a) w wysokości 20 % wynagrodzenia brutto, o którym mowa w § 4 ust. 1 Umowy </w:t>
      </w:r>
      <w:r w:rsidR="00876459">
        <w:br/>
      </w:r>
      <w:r w:rsidRPr="000A4740">
        <w:t xml:space="preserve">w przypadku, o którym mowa w </w:t>
      </w:r>
      <w:r w:rsidR="00C63F41">
        <w:t xml:space="preserve"> </w:t>
      </w:r>
      <w:r w:rsidRPr="000A4740">
        <w:t xml:space="preserve"> ust. 2</w:t>
      </w:r>
      <w:r w:rsidR="000A4740" w:rsidRPr="000A4740">
        <w:t>,</w:t>
      </w:r>
    </w:p>
    <w:p w14:paraId="62ABD47C" w14:textId="35AF404B" w:rsidR="00972F65" w:rsidRPr="000A4740" w:rsidRDefault="00880195" w:rsidP="00417CDB">
      <w:pPr>
        <w:pStyle w:val="Akapitzlist"/>
        <w:tabs>
          <w:tab w:val="left" w:pos="862"/>
          <w:tab w:val="left" w:pos="882"/>
        </w:tabs>
        <w:spacing w:line="360" w:lineRule="auto"/>
        <w:ind w:left="885" w:right="386" w:firstLine="0"/>
        <w:jc w:val="both"/>
      </w:pPr>
      <w:r>
        <w:t>b</w:t>
      </w:r>
      <w:r w:rsidR="00972F65" w:rsidRPr="000A4740">
        <w:t>) w wysokości 100 zł za każdy stwierdzony przypadek nienależytego wykonania Umowy;</w:t>
      </w:r>
    </w:p>
    <w:p w14:paraId="4E4CF247" w14:textId="3B5739BD" w:rsidR="00972F65" w:rsidRPr="000A4740" w:rsidRDefault="00880195" w:rsidP="00365F46">
      <w:pPr>
        <w:pStyle w:val="Akapitzlist"/>
        <w:tabs>
          <w:tab w:val="left" w:pos="862"/>
          <w:tab w:val="left" w:pos="882"/>
        </w:tabs>
        <w:spacing w:line="360" w:lineRule="auto"/>
        <w:ind w:left="885" w:right="386" w:firstLine="0"/>
        <w:jc w:val="both"/>
      </w:pPr>
      <w:r>
        <w:t>d</w:t>
      </w:r>
      <w:r w:rsidR="00972F65" w:rsidRPr="000A4740">
        <w:t xml:space="preserve">) w wysokości 300 zł za </w:t>
      </w:r>
      <w:proofErr w:type="gramStart"/>
      <w:r w:rsidR="00972F65" w:rsidRPr="000A4740">
        <w:t>nie zapewnienie</w:t>
      </w:r>
      <w:proofErr w:type="gramEnd"/>
      <w:r w:rsidR="00972F65" w:rsidRPr="000A4740">
        <w:t xml:space="preserve"> </w:t>
      </w:r>
      <w:r w:rsidR="000F6E06">
        <w:t>serwisu</w:t>
      </w:r>
      <w:r w:rsidR="00972F65" w:rsidRPr="000A4740">
        <w:t xml:space="preserve"> kawowego.</w:t>
      </w:r>
    </w:p>
    <w:p w14:paraId="1C9B24F1" w14:textId="02F9BF7D" w:rsidR="00972F65" w:rsidRPr="000A4740" w:rsidRDefault="00972F65" w:rsidP="00365F46">
      <w:pPr>
        <w:pStyle w:val="Akapitzlist"/>
        <w:numPr>
          <w:ilvl w:val="0"/>
          <w:numId w:val="12"/>
        </w:numPr>
        <w:tabs>
          <w:tab w:val="left" w:pos="862"/>
          <w:tab w:val="left" w:pos="882"/>
        </w:tabs>
        <w:spacing w:line="360" w:lineRule="auto"/>
        <w:ind w:right="388"/>
        <w:jc w:val="both"/>
      </w:pPr>
      <w:r w:rsidRPr="000A4740">
        <w:t xml:space="preserve">Przez nienależyte wykonanie przedmiotu Umowy rozumie się w szczególności: niezapewnienie odpowiedniej liczby posiłków do </w:t>
      </w:r>
      <w:r w:rsidR="00AA6960">
        <w:t>określonej w Zapytaniu ofertowym</w:t>
      </w:r>
      <w:r w:rsidRPr="000A4740">
        <w:t xml:space="preserve"> liczby uczestników, niezapewnienie sali odpowiedniej dla wskazanej przez Zamawiającego </w:t>
      </w:r>
      <w:r w:rsidR="00535788">
        <w:br/>
      </w:r>
      <w:r w:rsidR="00AA6960">
        <w:t>w Zapytaniu ofertowym</w:t>
      </w:r>
      <w:r w:rsidR="00AA6960" w:rsidRPr="000A4740">
        <w:t xml:space="preserve"> </w:t>
      </w:r>
      <w:r w:rsidRPr="000A4740">
        <w:t xml:space="preserve">liczby uczestników, niezapewnienie obsługi </w:t>
      </w:r>
      <w:r w:rsidR="00AA6960">
        <w:t>kelnerskiej</w:t>
      </w:r>
      <w:r w:rsidRPr="000A4740">
        <w:t xml:space="preserve">, </w:t>
      </w:r>
      <w:r w:rsidR="00AA6960">
        <w:t>przygotowani</w:t>
      </w:r>
      <w:r w:rsidR="00535788">
        <w:t>e</w:t>
      </w:r>
      <w:r w:rsidR="00AA6960">
        <w:t xml:space="preserve"> posiłków niezgodnie z z</w:t>
      </w:r>
      <w:r w:rsidR="00AA6960" w:rsidRPr="00AA6960">
        <w:t>akres</w:t>
      </w:r>
      <w:r w:rsidR="00AA6960">
        <w:t>em</w:t>
      </w:r>
      <w:r w:rsidR="00AA6960" w:rsidRPr="00AA6960">
        <w:t xml:space="preserve"> usługi cateringowej</w:t>
      </w:r>
      <w:r w:rsidR="00AA6960">
        <w:t>, wskazanym w Zapytaniu ofertowym,</w:t>
      </w:r>
      <w:r w:rsidR="00AA6960" w:rsidRPr="00AA6960">
        <w:t xml:space="preserve"> </w:t>
      </w:r>
      <w:r w:rsidRPr="000A4740">
        <w:t>ustawienie miejsc w sali uniemożliwiające widoczność ekranu do projekcji</w:t>
      </w:r>
      <w:r w:rsidR="00535788">
        <w:t>.</w:t>
      </w:r>
    </w:p>
    <w:p w14:paraId="6E906DE9" w14:textId="3F89DA3E" w:rsidR="00D2677E" w:rsidRPr="000A4740" w:rsidRDefault="00D2677E" w:rsidP="00365F46">
      <w:pPr>
        <w:pStyle w:val="Akapitzlist"/>
        <w:numPr>
          <w:ilvl w:val="0"/>
          <w:numId w:val="12"/>
        </w:numPr>
        <w:tabs>
          <w:tab w:val="left" w:pos="862"/>
          <w:tab w:val="left" w:pos="882"/>
        </w:tabs>
        <w:spacing w:line="360" w:lineRule="auto"/>
        <w:ind w:right="388" w:hanging="398"/>
        <w:jc w:val="both"/>
      </w:pPr>
      <w:r w:rsidRPr="000A4740">
        <w:t>Kary umowne podlegają sumowaniu, jeżeli istnieją do tego podstawy.</w:t>
      </w:r>
    </w:p>
    <w:p w14:paraId="078723AC" w14:textId="4233C96B" w:rsidR="00D2677E" w:rsidRPr="000A4740" w:rsidRDefault="00D2677E" w:rsidP="00365F46">
      <w:pPr>
        <w:pStyle w:val="Akapitzlist"/>
        <w:numPr>
          <w:ilvl w:val="0"/>
          <w:numId w:val="12"/>
        </w:numPr>
        <w:tabs>
          <w:tab w:val="left" w:pos="862"/>
          <w:tab w:val="left" w:pos="882"/>
        </w:tabs>
        <w:spacing w:line="360" w:lineRule="auto"/>
        <w:ind w:right="388"/>
        <w:jc w:val="both"/>
      </w:pPr>
      <w:r w:rsidRPr="000A4740">
        <w:t xml:space="preserve">Kary umowne zostaną potrącone z należnego Wykonawcy wynagrodzenia, na </w:t>
      </w:r>
      <w:r w:rsidR="00535788">
        <w:br/>
      </w:r>
      <w:r w:rsidRPr="000A4740">
        <w:t>co Wykonawca wyraża zgodę.</w:t>
      </w:r>
    </w:p>
    <w:p w14:paraId="0536C164" w14:textId="57C2F1C0" w:rsidR="00D2677E" w:rsidRPr="000A4740" w:rsidRDefault="00D2677E" w:rsidP="00365F46">
      <w:pPr>
        <w:pStyle w:val="Akapitzlist"/>
        <w:numPr>
          <w:ilvl w:val="0"/>
          <w:numId w:val="12"/>
        </w:numPr>
        <w:tabs>
          <w:tab w:val="left" w:pos="862"/>
          <w:tab w:val="left" w:pos="882"/>
        </w:tabs>
        <w:spacing w:line="360" w:lineRule="auto"/>
        <w:ind w:right="388"/>
        <w:jc w:val="both"/>
      </w:pPr>
      <w:r w:rsidRPr="000A4740">
        <w:t xml:space="preserve">Zamawiającemu przysługuje prawo dochodzenia uzupełniającego odszkodowania </w:t>
      </w:r>
      <w:r w:rsidR="00535788">
        <w:br/>
      </w:r>
      <w:r w:rsidRPr="000A4740">
        <w:t>w wysokości przewyższającej wysokość zastrzeżonej kary umownej na zasadach ogólnych określonych w przepisach kodeksu cywilnego.</w:t>
      </w:r>
    </w:p>
    <w:p w14:paraId="21421C5F" w14:textId="6CC14876" w:rsidR="00D2677E" w:rsidRPr="000A4740" w:rsidRDefault="00D2677E" w:rsidP="00365F46">
      <w:pPr>
        <w:pStyle w:val="Akapitzlist"/>
        <w:numPr>
          <w:ilvl w:val="0"/>
          <w:numId w:val="12"/>
        </w:numPr>
        <w:tabs>
          <w:tab w:val="left" w:pos="862"/>
          <w:tab w:val="left" w:pos="882"/>
        </w:tabs>
        <w:spacing w:line="360" w:lineRule="auto"/>
        <w:ind w:right="388"/>
        <w:jc w:val="both"/>
      </w:pPr>
      <w:r w:rsidRPr="000A4740">
        <w:t xml:space="preserve">Łączna maksymalna wysokość kar umownych wynosi 20 % wynagrodzenia brutto, </w:t>
      </w:r>
      <w:r w:rsidR="00535788">
        <w:br/>
      </w:r>
      <w:r w:rsidRPr="000A4740">
        <w:t>o którym mowa w § 4 ust. 1 niniejszej Umowy.</w:t>
      </w:r>
    </w:p>
    <w:p w14:paraId="383B7071" w14:textId="77777777" w:rsidR="002A4D95" w:rsidRPr="00385CC2" w:rsidRDefault="00000000">
      <w:pPr>
        <w:spacing w:before="73"/>
        <w:ind w:left="85" w:right="75"/>
        <w:jc w:val="center"/>
        <w:rPr>
          <w:rFonts w:ascii="Arial" w:hAnsi="Arial"/>
          <w:b/>
        </w:rPr>
      </w:pPr>
      <w:r w:rsidRPr="00385CC2">
        <w:rPr>
          <w:rFonts w:ascii="Arial" w:hAnsi="Arial"/>
          <w:b/>
        </w:rPr>
        <w:lastRenderedPageBreak/>
        <w:t xml:space="preserve">§ </w:t>
      </w:r>
      <w:r w:rsidRPr="00385CC2">
        <w:rPr>
          <w:rFonts w:ascii="Arial" w:hAnsi="Arial"/>
          <w:b/>
          <w:spacing w:val="-10"/>
        </w:rPr>
        <w:t>6</w:t>
      </w:r>
    </w:p>
    <w:p w14:paraId="5B557D4F" w14:textId="77777777" w:rsidR="002A4D95" w:rsidRDefault="00000000">
      <w:pPr>
        <w:spacing w:before="127"/>
        <w:ind w:left="85" w:right="70"/>
        <w:jc w:val="center"/>
        <w:rPr>
          <w:rFonts w:ascii="Arial"/>
          <w:b/>
          <w:spacing w:val="-2"/>
        </w:rPr>
      </w:pPr>
      <w:r w:rsidRPr="00385CC2">
        <w:rPr>
          <w:rFonts w:ascii="Arial"/>
          <w:b/>
        </w:rPr>
        <w:t>Zmiany</w:t>
      </w:r>
      <w:r w:rsidRPr="00385CC2">
        <w:rPr>
          <w:rFonts w:ascii="Arial"/>
          <w:b/>
          <w:spacing w:val="-3"/>
        </w:rPr>
        <w:t xml:space="preserve"> </w:t>
      </w:r>
      <w:r w:rsidRPr="00385CC2">
        <w:rPr>
          <w:rFonts w:ascii="Arial"/>
          <w:b/>
          <w:spacing w:val="-2"/>
        </w:rPr>
        <w:t>umowy</w:t>
      </w:r>
    </w:p>
    <w:p w14:paraId="443B7FEC" w14:textId="29A0D6D1" w:rsidR="000F6E06" w:rsidRPr="000F6E06" w:rsidRDefault="000F6E06" w:rsidP="00535788">
      <w:pPr>
        <w:spacing w:before="240"/>
        <w:ind w:left="720" w:hanging="153"/>
        <w:jc w:val="both"/>
        <w:rPr>
          <w:rFonts w:ascii="Arial" w:eastAsia="Times New Roman" w:hAnsi="Arial" w:cs="Arial"/>
          <w:lang w:eastAsia="pl-PL"/>
        </w:rPr>
      </w:pPr>
      <w:r w:rsidRPr="009515E8">
        <w:rPr>
          <w:rFonts w:ascii="Arial" w:eastAsia="Times New Roman" w:hAnsi="Arial" w:cs="Arial"/>
          <w:lang w:eastAsia="pl-PL"/>
        </w:rPr>
        <w:t>Zmiana treści umowy wymaga formy pisemnej pod rygorem nieważności.</w:t>
      </w:r>
    </w:p>
    <w:p w14:paraId="7BCD3403" w14:textId="77777777" w:rsidR="002A4D95" w:rsidRPr="00BE0082" w:rsidRDefault="002A4D95">
      <w:pPr>
        <w:pStyle w:val="Tekstpodstawowy"/>
        <w:spacing w:before="25"/>
        <w:ind w:left="0"/>
        <w:rPr>
          <w:color w:val="EE0000"/>
        </w:rPr>
      </w:pPr>
    </w:p>
    <w:p w14:paraId="5D876576" w14:textId="77777777" w:rsidR="00D2677E" w:rsidRPr="00BE0082" w:rsidRDefault="00D2677E">
      <w:pPr>
        <w:spacing w:before="1"/>
        <w:ind w:left="85" w:right="75"/>
        <w:jc w:val="center"/>
        <w:rPr>
          <w:rFonts w:ascii="Arial" w:hAnsi="Arial"/>
          <w:b/>
          <w:color w:val="EE0000"/>
        </w:rPr>
      </w:pPr>
    </w:p>
    <w:p w14:paraId="0A515F9D" w14:textId="1DA4FCEA" w:rsidR="002A4D95" w:rsidRPr="000A4740" w:rsidRDefault="00000000">
      <w:pPr>
        <w:spacing w:before="1"/>
        <w:ind w:left="85" w:right="75"/>
        <w:jc w:val="center"/>
        <w:rPr>
          <w:rFonts w:ascii="Arial" w:hAnsi="Arial"/>
          <w:b/>
        </w:rPr>
      </w:pPr>
      <w:r w:rsidRPr="000A4740">
        <w:rPr>
          <w:rFonts w:ascii="Arial" w:hAnsi="Arial"/>
          <w:b/>
        </w:rPr>
        <w:t xml:space="preserve">§ </w:t>
      </w:r>
      <w:r w:rsidRPr="000A4740">
        <w:rPr>
          <w:rFonts w:ascii="Arial" w:hAnsi="Arial"/>
          <w:b/>
          <w:spacing w:val="-10"/>
        </w:rPr>
        <w:t>7</w:t>
      </w:r>
    </w:p>
    <w:p w14:paraId="6DF7CF5C" w14:textId="310D70F0" w:rsidR="00D2677E" w:rsidRPr="000A4740" w:rsidRDefault="00D2677E" w:rsidP="00D2677E">
      <w:pPr>
        <w:spacing w:before="127"/>
        <w:ind w:left="85" w:right="81"/>
        <w:jc w:val="center"/>
        <w:rPr>
          <w:rFonts w:ascii="Arial" w:hAnsi="Arial"/>
          <w:b/>
        </w:rPr>
      </w:pPr>
      <w:r w:rsidRPr="000A4740">
        <w:rPr>
          <w:rFonts w:ascii="Arial" w:hAnsi="Arial"/>
          <w:b/>
        </w:rPr>
        <w:t>Postanowienia końcowe</w:t>
      </w:r>
    </w:p>
    <w:p w14:paraId="2541CC3B" w14:textId="1111F1F8" w:rsidR="00D2677E" w:rsidRPr="000A4740" w:rsidRDefault="00D2677E" w:rsidP="00D2677E">
      <w:pPr>
        <w:widowControl/>
        <w:numPr>
          <w:ilvl w:val="0"/>
          <w:numId w:val="10"/>
        </w:numPr>
        <w:adjustRightInd w:val="0"/>
        <w:spacing w:line="360" w:lineRule="auto"/>
        <w:ind w:left="885"/>
        <w:jc w:val="both"/>
        <w:rPr>
          <w:rFonts w:ascii="Arial" w:eastAsia="Calibri" w:hAnsi="Arial" w:cs="Arial"/>
        </w:rPr>
      </w:pPr>
      <w:r w:rsidRPr="000A4740">
        <w:rPr>
          <w:rFonts w:ascii="Arial" w:eastAsia="Calibri" w:hAnsi="Arial" w:cs="Arial"/>
        </w:rPr>
        <w:t>Wykonawca przy wykonywaniu przedmiotu Umowy jest zobowiązany działać bezstronnie. Wykonawca nie ma prawa do podejmowania jakichkolwiek zobowiązań w imieniu Zamawiającego.</w:t>
      </w:r>
    </w:p>
    <w:p w14:paraId="3E7950A2" w14:textId="37C54055" w:rsidR="00D2677E" w:rsidRPr="000A4740" w:rsidRDefault="00D2677E" w:rsidP="00D2677E">
      <w:pPr>
        <w:widowControl/>
        <w:numPr>
          <w:ilvl w:val="0"/>
          <w:numId w:val="10"/>
        </w:numPr>
        <w:adjustRightInd w:val="0"/>
        <w:spacing w:line="360" w:lineRule="auto"/>
        <w:ind w:left="885"/>
        <w:jc w:val="both"/>
        <w:rPr>
          <w:rFonts w:ascii="Arial" w:eastAsia="Calibri" w:hAnsi="Arial" w:cs="Arial"/>
        </w:rPr>
      </w:pPr>
      <w:r w:rsidRPr="000A4740">
        <w:rPr>
          <w:rFonts w:ascii="Arial" w:hAnsi="Arial" w:cs="Arial"/>
        </w:rPr>
        <w:t xml:space="preserve">Wykonawca oświadcza, że zapoznał się z Polityką Środowiskową i Polityką Prywatności Zamawiającego i jest świadomy ich znaczenia dla należytej realizacji postanowień umowy. </w:t>
      </w:r>
    </w:p>
    <w:p w14:paraId="4F171D0F" w14:textId="77777777" w:rsidR="00D2677E" w:rsidRPr="000A4740" w:rsidRDefault="00D2677E" w:rsidP="00D2677E">
      <w:pPr>
        <w:widowControl/>
        <w:numPr>
          <w:ilvl w:val="0"/>
          <w:numId w:val="10"/>
        </w:numPr>
        <w:adjustRightInd w:val="0"/>
        <w:spacing w:line="360" w:lineRule="auto"/>
        <w:ind w:left="885"/>
        <w:jc w:val="both"/>
        <w:rPr>
          <w:rFonts w:ascii="Arial" w:hAnsi="Arial" w:cs="Arial"/>
        </w:rPr>
      </w:pPr>
      <w:r w:rsidRPr="000A4740">
        <w:rPr>
          <w:rFonts w:ascii="Arial" w:hAnsi="Arial" w:cs="Arial"/>
        </w:rPr>
        <w:t xml:space="preserve">Bez zgody Zamawiającego Wykonawcy nie przysługuje prawo przeniesienia wierzytelności wynikających z niniejszej umowy na osobę trzecią. </w:t>
      </w:r>
    </w:p>
    <w:p w14:paraId="44C2A9DB" w14:textId="77777777" w:rsidR="00D2677E" w:rsidRPr="000A4740" w:rsidRDefault="00D2677E" w:rsidP="00D2677E">
      <w:pPr>
        <w:widowControl/>
        <w:numPr>
          <w:ilvl w:val="0"/>
          <w:numId w:val="10"/>
        </w:numPr>
        <w:adjustRightInd w:val="0"/>
        <w:spacing w:line="360" w:lineRule="auto"/>
        <w:ind w:left="885"/>
        <w:jc w:val="both"/>
        <w:rPr>
          <w:rFonts w:ascii="Arial" w:hAnsi="Arial" w:cs="Arial"/>
        </w:rPr>
      </w:pPr>
      <w:r w:rsidRPr="000A4740">
        <w:rPr>
          <w:rFonts w:ascii="Arial" w:hAnsi="Arial" w:cs="Arial"/>
        </w:rPr>
        <w:t xml:space="preserve">W sprawach nieuregulowanych w niniejszej umowie stosuje się przepisy Kodeksu Cywilnego. </w:t>
      </w:r>
    </w:p>
    <w:p w14:paraId="7AFB157D" w14:textId="77777777" w:rsidR="00D2677E" w:rsidRPr="000A4740" w:rsidRDefault="00D2677E" w:rsidP="00D2677E">
      <w:pPr>
        <w:widowControl/>
        <w:numPr>
          <w:ilvl w:val="0"/>
          <w:numId w:val="10"/>
        </w:numPr>
        <w:adjustRightInd w:val="0"/>
        <w:spacing w:line="360" w:lineRule="auto"/>
        <w:ind w:left="885"/>
        <w:jc w:val="both"/>
        <w:rPr>
          <w:rFonts w:ascii="Arial" w:hAnsi="Arial" w:cs="Arial"/>
        </w:rPr>
      </w:pPr>
      <w:r w:rsidRPr="000A4740">
        <w:rPr>
          <w:rFonts w:ascii="Arial" w:hAnsi="Arial" w:cs="Arial"/>
        </w:rPr>
        <w:t xml:space="preserve">Wszelkie spory mogące wyniknąć z zawartej Umowy będą rozstrzygane przez Strony w drodze bezpośrednich negocjacji w terminie 30 dni od zaistnienia sporu. W razie nieosiągnięcia polubownego rozstrzygnięcia, sądem właściwym dla roszczeń wynikających z niniejszej umowy będzie sąd właściwy miejscowo dla siedziby Zamawiającego. </w:t>
      </w:r>
    </w:p>
    <w:p w14:paraId="0D7461F0" w14:textId="77777777" w:rsidR="00D2677E" w:rsidRPr="000A4740" w:rsidRDefault="00D2677E" w:rsidP="00D2677E">
      <w:pPr>
        <w:widowControl/>
        <w:numPr>
          <w:ilvl w:val="0"/>
          <w:numId w:val="10"/>
        </w:numPr>
        <w:adjustRightInd w:val="0"/>
        <w:spacing w:line="360" w:lineRule="auto"/>
        <w:ind w:left="885"/>
        <w:jc w:val="both"/>
        <w:rPr>
          <w:rFonts w:ascii="Arial" w:hAnsi="Arial" w:cs="Arial"/>
        </w:rPr>
      </w:pPr>
      <w:r w:rsidRPr="000A4740">
        <w:rPr>
          <w:rFonts w:ascii="Arial" w:hAnsi="Arial" w:cs="Arial"/>
        </w:rPr>
        <w:t xml:space="preserve">Umowa została sporządzona w trzech jednobrzmiących egzemplarzach: dwa egzemplarze dla Zamawiającego, a jeden - dla Wykonawcy/ lub cyfrowo. </w:t>
      </w:r>
    </w:p>
    <w:p w14:paraId="3EEC474D" w14:textId="77777777" w:rsidR="00D2677E" w:rsidRPr="000A4740" w:rsidRDefault="00D2677E" w:rsidP="00D2677E">
      <w:pPr>
        <w:widowControl/>
        <w:numPr>
          <w:ilvl w:val="0"/>
          <w:numId w:val="10"/>
        </w:numPr>
        <w:adjustRightInd w:val="0"/>
        <w:spacing w:line="360" w:lineRule="auto"/>
        <w:jc w:val="both"/>
        <w:rPr>
          <w:rFonts w:ascii="Arial" w:hAnsi="Arial" w:cs="Arial"/>
        </w:rPr>
      </w:pPr>
      <w:r w:rsidRPr="000A4740">
        <w:rPr>
          <w:rFonts w:ascii="Arial" w:hAnsi="Arial" w:cs="Arial"/>
        </w:rPr>
        <w:t>Integralną część Umowy stanowią następujące Załączniki:</w:t>
      </w:r>
    </w:p>
    <w:p w14:paraId="09781B09" w14:textId="3D3F9112" w:rsidR="00D2677E" w:rsidRPr="000A4740" w:rsidRDefault="00D2677E" w:rsidP="00D2677E">
      <w:pPr>
        <w:pStyle w:val="Akapitzlist"/>
        <w:widowControl/>
        <w:numPr>
          <w:ilvl w:val="0"/>
          <w:numId w:val="21"/>
        </w:numPr>
        <w:adjustRightInd w:val="0"/>
        <w:spacing w:line="360" w:lineRule="auto"/>
        <w:jc w:val="both"/>
        <w:rPr>
          <w:rFonts w:ascii="Arial" w:hAnsi="Arial" w:cs="Arial"/>
        </w:rPr>
      </w:pPr>
      <w:r w:rsidRPr="000A4740">
        <w:rPr>
          <w:rFonts w:ascii="Arial" w:hAnsi="Arial" w:cs="Arial"/>
        </w:rPr>
        <w:t xml:space="preserve">Załącznik nr 1 – </w:t>
      </w:r>
      <w:r w:rsidR="00627D6F">
        <w:rPr>
          <w:rFonts w:ascii="Arial" w:hAnsi="Arial" w:cs="Arial"/>
        </w:rPr>
        <w:t xml:space="preserve">Szczegółowy </w:t>
      </w:r>
      <w:r w:rsidRPr="000A4740">
        <w:rPr>
          <w:rFonts w:ascii="Arial" w:hAnsi="Arial" w:cs="Arial"/>
        </w:rPr>
        <w:t>Opis Przedmiotu Zamówienia</w:t>
      </w:r>
      <w:r w:rsidR="00945FA6">
        <w:rPr>
          <w:rFonts w:ascii="Arial" w:hAnsi="Arial" w:cs="Arial"/>
        </w:rPr>
        <w:t>,</w:t>
      </w:r>
    </w:p>
    <w:p w14:paraId="5859117A" w14:textId="1343F18C" w:rsidR="00D2677E" w:rsidRDefault="00D2677E" w:rsidP="00D2677E">
      <w:pPr>
        <w:pStyle w:val="Akapitzlist"/>
        <w:widowControl/>
        <w:numPr>
          <w:ilvl w:val="0"/>
          <w:numId w:val="21"/>
        </w:numPr>
        <w:adjustRightInd w:val="0"/>
        <w:spacing w:line="360" w:lineRule="auto"/>
        <w:jc w:val="both"/>
        <w:rPr>
          <w:rFonts w:ascii="Arial" w:hAnsi="Arial" w:cs="Arial"/>
        </w:rPr>
      </w:pPr>
      <w:r w:rsidRPr="000A4740">
        <w:rPr>
          <w:rFonts w:ascii="Arial" w:hAnsi="Arial" w:cs="Arial"/>
        </w:rPr>
        <w:t>Załącznik nr 2 – Oferta Wykonawcy</w:t>
      </w:r>
      <w:r w:rsidR="000D70FC">
        <w:rPr>
          <w:rFonts w:ascii="Arial" w:hAnsi="Arial" w:cs="Arial"/>
        </w:rPr>
        <w:t>,</w:t>
      </w:r>
    </w:p>
    <w:p w14:paraId="0143435E" w14:textId="5A84BD98" w:rsidR="000D70FC" w:rsidRPr="00894EFF" w:rsidRDefault="000D70FC" w:rsidP="00D2677E">
      <w:pPr>
        <w:pStyle w:val="Akapitzlist"/>
        <w:widowControl/>
        <w:numPr>
          <w:ilvl w:val="0"/>
          <w:numId w:val="21"/>
        </w:numPr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647846">
        <w:rPr>
          <w:rFonts w:ascii="Arial" w:hAnsi="Arial" w:cs="Arial"/>
        </w:rPr>
        <w:t>3</w:t>
      </w:r>
      <w:r w:rsidRPr="000A474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47846">
        <w:rPr>
          <w:rFonts w:ascii="Arial" w:hAnsi="Arial" w:cs="Arial"/>
        </w:rPr>
        <w:t>K</w:t>
      </w:r>
      <w:r w:rsidRPr="000D70FC">
        <w:rPr>
          <w:rFonts w:ascii="Arial" w:hAnsi="Arial" w:cs="Arial"/>
        </w:rPr>
        <w:t>lauzula informacyjna R</w:t>
      </w:r>
      <w:r w:rsidR="00647846">
        <w:rPr>
          <w:rFonts w:ascii="Arial" w:hAnsi="Arial" w:cs="Arial"/>
        </w:rPr>
        <w:t>ODO.</w:t>
      </w:r>
    </w:p>
    <w:p w14:paraId="3F306A76" w14:textId="77777777" w:rsidR="004438DE" w:rsidRPr="00894EFF" w:rsidRDefault="004438DE" w:rsidP="004438DE">
      <w:pPr>
        <w:tabs>
          <w:tab w:val="left" w:pos="862"/>
          <w:tab w:val="left" w:pos="882"/>
        </w:tabs>
        <w:spacing w:line="360" w:lineRule="auto"/>
        <w:ind w:right="139"/>
      </w:pPr>
    </w:p>
    <w:p w14:paraId="1BFC6809" w14:textId="77777777" w:rsidR="004438DE" w:rsidRPr="00894EFF" w:rsidRDefault="004438DE" w:rsidP="004438DE">
      <w:pPr>
        <w:tabs>
          <w:tab w:val="left" w:pos="862"/>
          <w:tab w:val="left" w:pos="882"/>
        </w:tabs>
        <w:spacing w:line="360" w:lineRule="auto"/>
        <w:ind w:right="139"/>
      </w:pPr>
    </w:p>
    <w:p w14:paraId="639A0C1E" w14:textId="77777777" w:rsidR="002A4D95" w:rsidRPr="00894EFF" w:rsidRDefault="00000000">
      <w:pPr>
        <w:pStyle w:val="Nagwek1"/>
        <w:tabs>
          <w:tab w:val="left" w:pos="6541"/>
        </w:tabs>
        <w:ind w:left="999"/>
        <w:jc w:val="left"/>
      </w:pPr>
      <w:r w:rsidRPr="00894EFF">
        <w:rPr>
          <w:spacing w:val="-2"/>
        </w:rPr>
        <w:t>ZAMAWIAJĄCY:</w:t>
      </w:r>
      <w:r w:rsidRPr="00894EFF">
        <w:tab/>
      </w:r>
      <w:r w:rsidRPr="00894EFF">
        <w:rPr>
          <w:spacing w:val="-2"/>
        </w:rPr>
        <w:t>WYKONAWCA:</w:t>
      </w:r>
    </w:p>
    <w:p w14:paraId="27CFCE37" w14:textId="77777777" w:rsidR="002A4D95" w:rsidRPr="00BE0082" w:rsidRDefault="002A4D95">
      <w:pPr>
        <w:pStyle w:val="Nagwek1"/>
        <w:jc w:val="left"/>
        <w:rPr>
          <w:color w:val="EE0000"/>
        </w:rPr>
        <w:sectPr w:rsidR="002A4D95" w:rsidRPr="00BE0082" w:rsidSect="00EC1781">
          <w:footerReference w:type="default" r:id="rId9"/>
          <w:pgSz w:w="11900" w:h="16840"/>
          <w:pgMar w:top="1135" w:right="992" w:bottom="1800" w:left="992" w:header="0" w:footer="619" w:gutter="0"/>
          <w:cols w:space="708"/>
        </w:sectPr>
      </w:pPr>
    </w:p>
    <w:p w14:paraId="609FF12C" w14:textId="77777777" w:rsidR="00886149" w:rsidRPr="009F3445" w:rsidRDefault="00886149" w:rsidP="00886149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212029459"/>
      <w:r w:rsidRPr="009F3445">
        <w:rPr>
          <w:rFonts w:ascii="Arial" w:hAnsi="Arial" w:cs="Arial"/>
          <w:b/>
          <w:bCs/>
          <w:sz w:val="24"/>
          <w:szCs w:val="24"/>
        </w:rPr>
        <w:lastRenderedPageBreak/>
        <w:t>Klauzula Informacyjna RODO</w:t>
      </w:r>
    </w:p>
    <w:p w14:paraId="72F40856" w14:textId="77777777" w:rsidR="00886149" w:rsidRPr="00AF335C" w:rsidRDefault="00886149" w:rsidP="00886149">
      <w:pPr>
        <w:spacing w:line="276" w:lineRule="auto"/>
        <w:jc w:val="both"/>
        <w:rPr>
          <w:rFonts w:ascii="Arial" w:hAnsi="Arial" w:cs="Arial"/>
        </w:rPr>
      </w:pPr>
    </w:p>
    <w:p w14:paraId="16F0C5E7" w14:textId="1E2E896D" w:rsidR="00886149" w:rsidRDefault="00886149" w:rsidP="00886149">
      <w:pPr>
        <w:spacing w:line="276" w:lineRule="auto"/>
        <w:jc w:val="both"/>
        <w:rPr>
          <w:rFonts w:ascii="Arial" w:hAnsi="Arial" w:cs="Arial"/>
        </w:rPr>
      </w:pPr>
      <w:r w:rsidRPr="00AF335C">
        <w:rPr>
          <w:rFonts w:ascii="Arial" w:hAnsi="Arial" w:cs="Arial"/>
        </w:rPr>
        <w:t>W związku z obowiązywaniem od dnia 25 maja 2018 r. rozporządzenia Parlamentu</w:t>
      </w:r>
      <w:r>
        <w:rPr>
          <w:rFonts w:ascii="Arial" w:hAnsi="Arial" w:cs="Arial"/>
        </w:rPr>
        <w:t xml:space="preserve"> </w:t>
      </w:r>
      <w:r w:rsidRPr="00AF335C">
        <w:rPr>
          <w:rFonts w:ascii="Arial" w:hAnsi="Arial" w:cs="Arial"/>
        </w:rPr>
        <w:t>Europejskiego i Rady (UE) 2016/679 z dnia 27 kwietnia 2016 r. w sprawie ochrony osób</w:t>
      </w:r>
      <w:r>
        <w:rPr>
          <w:rFonts w:ascii="Arial" w:hAnsi="Arial" w:cs="Arial"/>
        </w:rPr>
        <w:t xml:space="preserve"> </w:t>
      </w:r>
      <w:r w:rsidRPr="00AF335C">
        <w:rPr>
          <w:rFonts w:ascii="Arial" w:hAnsi="Arial" w:cs="Arial"/>
        </w:rPr>
        <w:t>fizycznych w związku z przetwarzaniem danych osobowych i w sprawie swobodnego</w:t>
      </w:r>
      <w:r>
        <w:rPr>
          <w:rFonts w:ascii="Arial" w:hAnsi="Arial" w:cs="Arial"/>
        </w:rPr>
        <w:t xml:space="preserve"> </w:t>
      </w:r>
      <w:r w:rsidRPr="00AF335C">
        <w:rPr>
          <w:rFonts w:ascii="Arial" w:hAnsi="Arial" w:cs="Arial"/>
        </w:rPr>
        <w:t>przepływu takich danych oraz uchylenia dyrektywy 95/46/WE (Dz. Urz. UE L 119, str. 1),</w:t>
      </w:r>
      <w:r>
        <w:rPr>
          <w:rFonts w:ascii="Arial" w:hAnsi="Arial" w:cs="Arial"/>
        </w:rPr>
        <w:t xml:space="preserve"> </w:t>
      </w:r>
      <w:r w:rsidRPr="00AF335C">
        <w:rPr>
          <w:rFonts w:ascii="Arial" w:hAnsi="Arial" w:cs="Arial"/>
        </w:rPr>
        <w:t>zwanego dalej „RODO”, informuję, że:</w:t>
      </w:r>
    </w:p>
    <w:p w14:paraId="2DE4EFBB" w14:textId="77777777" w:rsidR="00886149" w:rsidRPr="00AF335C" w:rsidRDefault="00886149" w:rsidP="00886149">
      <w:pPr>
        <w:spacing w:line="276" w:lineRule="auto"/>
        <w:jc w:val="both"/>
        <w:rPr>
          <w:rFonts w:ascii="Arial" w:hAnsi="Arial" w:cs="Arial"/>
        </w:rPr>
      </w:pPr>
    </w:p>
    <w:p w14:paraId="42CDB758" w14:textId="77777777" w:rsidR="00886149" w:rsidRPr="00AF335C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AF335C">
        <w:rPr>
          <w:rFonts w:ascii="Arial" w:hAnsi="Arial" w:cs="Arial"/>
        </w:rPr>
        <w:t>administratorem Pani/Pana danych osobowych jest Regionalny Dyrektor Ochrony</w:t>
      </w:r>
      <w:r>
        <w:rPr>
          <w:rFonts w:ascii="Arial" w:hAnsi="Arial" w:cs="Arial"/>
        </w:rPr>
        <w:t xml:space="preserve"> </w:t>
      </w:r>
      <w:r w:rsidRPr="00AF335C">
        <w:rPr>
          <w:rFonts w:ascii="Arial" w:hAnsi="Arial" w:cs="Arial"/>
        </w:rPr>
        <w:t xml:space="preserve">Środowiska w </w:t>
      </w:r>
      <w:r>
        <w:rPr>
          <w:rFonts w:ascii="Arial" w:hAnsi="Arial" w:cs="Arial"/>
        </w:rPr>
        <w:t>Katowicach (RDOŚ) z siedzibą w 40-127 Katowice Pl. Grunwaldzki 8-10</w:t>
      </w:r>
      <w:r w:rsidRPr="00AF33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AF335C">
        <w:rPr>
          <w:rFonts w:ascii="Arial" w:hAnsi="Arial" w:cs="Arial"/>
        </w:rPr>
        <w:t>Szczegółowe dane</w:t>
      </w:r>
      <w:r>
        <w:rPr>
          <w:rFonts w:ascii="Arial" w:hAnsi="Arial" w:cs="Arial"/>
        </w:rPr>
        <w:t xml:space="preserve"> </w:t>
      </w:r>
      <w:r w:rsidRPr="00AF335C">
        <w:rPr>
          <w:rFonts w:ascii="Arial" w:hAnsi="Arial" w:cs="Arial"/>
        </w:rPr>
        <w:t xml:space="preserve">kontaktowe podane są na stronie internetowej RDOŚ w </w:t>
      </w:r>
      <w:r>
        <w:rPr>
          <w:rFonts w:ascii="Arial" w:hAnsi="Arial" w:cs="Arial"/>
        </w:rPr>
        <w:t>Katowicach</w:t>
      </w:r>
      <w:r w:rsidRPr="00AF335C">
        <w:rPr>
          <w:rFonts w:ascii="Arial" w:hAnsi="Arial" w:cs="Arial"/>
        </w:rPr>
        <w:t>:</w:t>
      </w:r>
    </w:p>
    <w:p w14:paraId="68FF7FB6" w14:textId="77777777" w:rsidR="00886149" w:rsidRDefault="00886149" w:rsidP="00886149">
      <w:pPr>
        <w:spacing w:line="276" w:lineRule="auto"/>
        <w:ind w:left="426"/>
        <w:rPr>
          <w:rFonts w:ascii="Arial" w:hAnsi="Arial" w:cs="Arial"/>
        </w:rPr>
      </w:pPr>
      <w:hyperlink r:id="rId10" w:history="1">
        <w:r w:rsidRPr="006E061B">
          <w:rPr>
            <w:rStyle w:val="Hipercze"/>
            <w:rFonts w:ascii="Arial" w:hAnsi="Arial" w:cs="Arial"/>
          </w:rPr>
          <w:t>https://www.gov.pl/web/rdos-katowice/kontakt</w:t>
        </w:r>
      </w:hyperlink>
      <w:r>
        <w:rPr>
          <w:rFonts w:ascii="Arial" w:hAnsi="Arial" w:cs="Arial"/>
        </w:rPr>
        <w:t xml:space="preserve"> </w:t>
      </w:r>
    </w:p>
    <w:p w14:paraId="2CD353AB" w14:textId="77777777" w:rsidR="00886149" w:rsidRPr="00AF335C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AF335C">
        <w:rPr>
          <w:rFonts w:ascii="Arial" w:hAnsi="Arial" w:cs="Arial"/>
        </w:rPr>
        <w:t>kontakt z inspektorem ochrony danych w Regionalnej Dyrekcji Ochrony Środowiska</w:t>
      </w:r>
    </w:p>
    <w:p w14:paraId="423D85D6" w14:textId="77777777" w:rsidR="00886149" w:rsidRPr="00AF335C" w:rsidRDefault="00886149" w:rsidP="00886149">
      <w:pPr>
        <w:spacing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w Katowicach </w:t>
      </w:r>
      <w:r w:rsidRPr="00AF335C">
        <w:rPr>
          <w:rFonts w:ascii="Arial" w:hAnsi="Arial" w:cs="Arial"/>
        </w:rPr>
        <w:t xml:space="preserve">jest możliwy za pomocą adresu e-mail: </w:t>
      </w:r>
      <w:hyperlink r:id="rId11" w:history="1">
        <w:r w:rsidRPr="00D91C14">
          <w:rPr>
            <w:rStyle w:val="Hipercze"/>
            <w:rFonts w:ascii="Arial" w:hAnsi="Arial" w:cs="Arial"/>
          </w:rPr>
          <w:t>iod@katowice.rdos.gov.pl</w:t>
        </w:r>
      </w:hyperlink>
    </w:p>
    <w:p w14:paraId="4D443DDB" w14:textId="77777777" w:rsidR="00886149" w:rsidRPr="000D4E8E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0D4E8E">
        <w:rPr>
          <w:rFonts w:ascii="Arial" w:hAnsi="Arial" w:cs="Arial"/>
        </w:rPr>
        <w:t>Pani/Pana dane osobowe będą przetwarzane w celu zawarcia i prawidłowej realizacji Umowy na podstawie art. 6 ust.1 lit. b) RODO, jak również udokumentowania jej zawarcia i rozliczenia na podstawie art. 6 ust. 1 lit. e) RODO - realizacja zadań w interesie publicznym;</w:t>
      </w:r>
    </w:p>
    <w:p w14:paraId="4E05CF9A" w14:textId="77777777" w:rsidR="00886149" w:rsidRPr="000D4E8E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0D4E8E">
        <w:rPr>
          <w:rFonts w:ascii="Arial" w:hAnsi="Arial" w:cs="Arial"/>
        </w:rPr>
        <w:t xml:space="preserve">Administrator będzie przetwarzał następujące kategorie danych osobowych: imię </w:t>
      </w:r>
      <w:r w:rsidRPr="000D4E8E">
        <w:rPr>
          <w:rFonts w:ascii="Arial" w:hAnsi="Arial" w:cs="Arial"/>
        </w:rPr>
        <w:br/>
        <w:t>i nazwisko, stanowisko, nazwa organizacji reprezentowanej, dane kontaktowe (adres</w:t>
      </w:r>
      <w:r>
        <w:rPr>
          <w:rFonts w:ascii="Arial" w:hAnsi="Arial" w:cs="Arial"/>
        </w:rPr>
        <w:t xml:space="preserve"> </w:t>
      </w:r>
      <w:r w:rsidRPr="000D4E8E">
        <w:rPr>
          <w:rFonts w:ascii="Arial" w:hAnsi="Arial" w:cs="Arial"/>
        </w:rPr>
        <w:t>e-mail, nr telefonu),</w:t>
      </w:r>
    </w:p>
    <w:p w14:paraId="4FFA2701" w14:textId="77777777" w:rsidR="00886149" w:rsidRPr="000D4E8E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0D4E8E">
        <w:rPr>
          <w:rFonts w:ascii="Arial" w:hAnsi="Arial" w:cs="Arial"/>
        </w:rPr>
        <w:t>dane Pani/Pana mogą być udostępniane przez Regionalnego Dyrektora Ochrony</w:t>
      </w:r>
      <w:r>
        <w:rPr>
          <w:rFonts w:ascii="Arial" w:hAnsi="Arial" w:cs="Arial"/>
        </w:rPr>
        <w:t xml:space="preserve"> </w:t>
      </w:r>
      <w:r w:rsidRPr="000D4E8E">
        <w:rPr>
          <w:rFonts w:ascii="Arial" w:hAnsi="Arial" w:cs="Arial"/>
        </w:rPr>
        <w:t>Środowiska w Katowicach podmiotom upoważnionym do uzyskania informacji na podstawie powszechnie obowiązujących przepisów prawa,</w:t>
      </w:r>
    </w:p>
    <w:p w14:paraId="7AFE0E98" w14:textId="68F51251" w:rsidR="00886149" w:rsidRPr="00886149" w:rsidRDefault="00886149" w:rsidP="00886149">
      <w:pPr>
        <w:pStyle w:val="Akapitzlist"/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886149">
        <w:rPr>
          <w:rFonts w:ascii="Arial" w:hAnsi="Arial" w:cs="Arial"/>
        </w:rPr>
        <w:t>w związku z faktem, iż zamówienie publiczne jest realizowane ze środków uzyskanych w ramach realizacji programu Fundusze Europejskie na Infrastrukturę, Klimat, Środowisko 2021-2027 dane osobowe mogą być udostępnione Narodowemu Funduszowi Ochrony Środowiska i Gospodarki Wodnej, Ministrowi Klimatu</w:t>
      </w:r>
      <w:r>
        <w:rPr>
          <w:rFonts w:ascii="Arial" w:hAnsi="Arial" w:cs="Arial"/>
        </w:rPr>
        <w:t xml:space="preserve"> </w:t>
      </w:r>
      <w:r w:rsidRPr="00886149">
        <w:rPr>
          <w:rFonts w:ascii="Arial" w:hAnsi="Arial" w:cs="Arial"/>
        </w:rPr>
        <w:t>i Środowiska, Ministrowi Funduszy i Polityki Regionalnej oraz innym podmiotom, w tym ekspertom zaangażowanym w realizację programu, Instytucji Audytowej, którą w przypadku FEnIKS 2021-2027 jest Szef Krajowej Administracji Skarbowej, instytucjom Unii Europejskiej (UE) lub podmiotom, którym UE powierzyła zadania dotyczące wdrażania FEnIKS 2021-2027;</w:t>
      </w:r>
    </w:p>
    <w:p w14:paraId="6F38049D" w14:textId="5211412C" w:rsidR="00886149" w:rsidRPr="00677A32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677A32">
        <w:rPr>
          <w:rFonts w:ascii="Arial" w:hAnsi="Arial" w:cs="Arial"/>
        </w:rPr>
        <w:t>Pani/Pana dane mogą być powierzane w niezbędnym zakresie podmiotom realizującym zadania na rzecz administratora danych. Powierzenie danych może nastąpić jedynie na podstawie umowy lub innego instrumentu prawnego,</w:t>
      </w:r>
      <w:r>
        <w:rPr>
          <w:rFonts w:ascii="Arial" w:hAnsi="Arial" w:cs="Arial"/>
        </w:rPr>
        <w:t xml:space="preserve"> </w:t>
      </w:r>
    </w:p>
    <w:p w14:paraId="5315E85B" w14:textId="77777777" w:rsidR="00886149" w:rsidRPr="00677A32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677A32">
        <w:rPr>
          <w:rFonts w:ascii="Arial" w:hAnsi="Arial" w:cs="Arial"/>
        </w:rPr>
        <w:t>Pani/Pana dane osobowe nie będą przez Regionalnego Dyrektora Ochrony Środowiska w Katowicach przekazywane do państwa trzeciego/organizacji międzynarodowej</w:t>
      </w:r>
      <w:r>
        <w:rPr>
          <w:rFonts w:ascii="Arial" w:hAnsi="Arial" w:cs="Arial"/>
        </w:rPr>
        <w:t>;</w:t>
      </w:r>
    </w:p>
    <w:p w14:paraId="0A7FC580" w14:textId="0086C56B" w:rsidR="00886149" w:rsidRPr="00677A32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677A32">
        <w:rPr>
          <w:rFonts w:ascii="Arial" w:hAnsi="Arial" w:cs="Arial"/>
        </w:rPr>
        <w:t xml:space="preserve">Pani/Pana dane osobowe będą przetwarzane przez okres </w:t>
      </w:r>
    </w:p>
    <w:p w14:paraId="5B3769DC" w14:textId="22F6BDA7" w:rsidR="00886149" w:rsidRPr="00886149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jc w:val="both"/>
        <w:rPr>
          <w:rFonts w:ascii="Arial" w:hAnsi="Arial" w:cs="Arial"/>
        </w:rPr>
      </w:pPr>
      <w:r w:rsidRPr="00886149">
        <w:rPr>
          <w:rFonts w:ascii="Arial" w:hAnsi="Arial" w:cs="Arial"/>
        </w:rPr>
        <w:t xml:space="preserve">Pani/Pana dane osobowe będą przechowywane, przez okres realizacji umowy </w:t>
      </w:r>
      <w:r>
        <w:rPr>
          <w:rFonts w:ascii="Arial" w:hAnsi="Arial" w:cs="Arial"/>
        </w:rPr>
        <w:br/>
      </w:r>
      <w:r w:rsidRPr="00886149">
        <w:rPr>
          <w:rFonts w:ascii="Arial" w:hAnsi="Arial" w:cs="Arial"/>
        </w:rPr>
        <w:t xml:space="preserve">o dofinansowanie, w tym co najmniej przez okres 5 lat od 31 grudnia roku, od dokonania ostatniej płatności na rzecz Administratora, a następnie przez okres, o którym mowa </w:t>
      </w:r>
      <w:r>
        <w:rPr>
          <w:rFonts w:ascii="Arial" w:hAnsi="Arial" w:cs="Arial"/>
        </w:rPr>
        <w:br/>
      </w:r>
      <w:r w:rsidRPr="00886149">
        <w:rPr>
          <w:rFonts w:ascii="Arial" w:hAnsi="Arial" w:cs="Arial"/>
        </w:rPr>
        <w:t xml:space="preserve">w przepisach ustawy z dnia 14 lipca 1983 r. o narodowym zasobie archiwalnym i archiwach </w:t>
      </w:r>
      <w:r>
        <w:rPr>
          <w:rFonts w:ascii="Arial" w:hAnsi="Arial" w:cs="Arial"/>
        </w:rPr>
        <w:br/>
      </w:r>
      <w:r w:rsidRPr="00886149">
        <w:rPr>
          <w:rFonts w:ascii="Arial" w:hAnsi="Arial" w:cs="Arial"/>
        </w:rPr>
        <w:t>i Jednolitym rzeczowym wykazie akt obowiązującym w Regionalnej Dyrekcji Ochrony Środowiska w Katowicach;</w:t>
      </w:r>
    </w:p>
    <w:p w14:paraId="62C87C31" w14:textId="481B5277" w:rsidR="00886149" w:rsidRPr="003C0146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3C0146">
        <w:rPr>
          <w:rFonts w:ascii="Arial" w:hAnsi="Arial" w:cs="Arial"/>
        </w:rPr>
        <w:t xml:space="preserve">ma Pani/Pan prawo dostępu do swoich danych, ich sprostowania, żądania usunięcia, sprzeciwu wobec przetwarzania opartego o art. 6 ust. 1 lit. b) i e) RODO i ograniczenia przetwarzania. Ma </w:t>
      </w:r>
      <w:r w:rsidRPr="003C0146">
        <w:rPr>
          <w:rFonts w:ascii="Arial" w:hAnsi="Arial" w:cs="Arial"/>
        </w:rPr>
        <w:lastRenderedPageBreak/>
        <w:t>Pani/Pan również prawo wniesienia skargi do Prezesa Urzędu Ochrony Danych Osobowych, gdy uzna Pani/Pan, iż przetwarzanie danych osobowych</w:t>
      </w:r>
      <w:r>
        <w:rPr>
          <w:rFonts w:ascii="Arial" w:hAnsi="Arial" w:cs="Arial"/>
        </w:rPr>
        <w:t xml:space="preserve"> </w:t>
      </w:r>
      <w:r w:rsidRPr="003C0146">
        <w:rPr>
          <w:rFonts w:ascii="Arial" w:hAnsi="Arial" w:cs="Arial"/>
        </w:rPr>
        <w:t>Pani/Pana dotyczących narusza przepisy RODO</w:t>
      </w:r>
      <w:r>
        <w:rPr>
          <w:rFonts w:ascii="Arial" w:hAnsi="Arial" w:cs="Arial"/>
        </w:rPr>
        <w:t>;</w:t>
      </w:r>
    </w:p>
    <w:p w14:paraId="40514296" w14:textId="77777777" w:rsidR="00886149" w:rsidRDefault="00886149" w:rsidP="00886149">
      <w:pPr>
        <w:widowControl/>
        <w:numPr>
          <w:ilvl w:val="0"/>
          <w:numId w:val="32"/>
        </w:numPr>
        <w:autoSpaceDE/>
        <w:autoSpaceDN/>
        <w:spacing w:line="276" w:lineRule="auto"/>
        <w:ind w:left="426" w:hanging="426"/>
        <w:jc w:val="both"/>
        <w:rPr>
          <w:rFonts w:ascii="Arial" w:hAnsi="Arial" w:cs="Arial"/>
        </w:rPr>
      </w:pPr>
      <w:r w:rsidRPr="00312397">
        <w:rPr>
          <w:rFonts w:ascii="Arial" w:hAnsi="Arial" w:cs="Arial"/>
        </w:rPr>
        <w:t xml:space="preserve">w stosunku do osób, których dane dotyczą nie będą podejmowane decyzje w oparciu </w:t>
      </w:r>
      <w:r>
        <w:rPr>
          <w:rFonts w:ascii="Arial" w:hAnsi="Arial" w:cs="Arial"/>
        </w:rPr>
        <w:br/>
      </w:r>
      <w:r w:rsidRPr="00312397">
        <w:rPr>
          <w:rFonts w:ascii="Arial" w:hAnsi="Arial" w:cs="Arial"/>
        </w:rPr>
        <w:t>o zautomatyzowane przetwarzanie, w tym dane nie będą podlegały profilowaniu, co mogło by znacząco wpłynąć na Panią/Pana.</w:t>
      </w:r>
    </w:p>
    <w:p w14:paraId="65D2DBFD" w14:textId="3256B01C" w:rsidR="00886149" w:rsidRPr="00312397" w:rsidRDefault="00886149" w:rsidP="00886149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  <w:r w:rsidRPr="00886149">
        <w:rPr>
          <w:rFonts w:ascii="Arial" w:hAnsi="Arial" w:cs="Arial"/>
        </w:rPr>
        <w:t>Oświadczam, iż wyrażam zgodę na przetwarzanie moich danych osobowych zgodnie z RODO oraz zapoznałam się z treścią klauzuli informacyjnej powyżej</w:t>
      </w:r>
      <w:bookmarkEnd w:id="0"/>
      <w:bookmarkEnd w:id="2"/>
    </w:p>
    <w:sectPr w:rsidR="00886149" w:rsidRPr="00312397" w:rsidSect="00894EFF">
      <w:pgSz w:w="11900" w:h="16840"/>
      <w:pgMar w:top="1100" w:right="992" w:bottom="1800" w:left="992" w:header="0" w:footer="1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9CADB" w14:textId="77777777" w:rsidR="009A144F" w:rsidRDefault="009A144F">
      <w:r>
        <w:separator/>
      </w:r>
    </w:p>
  </w:endnote>
  <w:endnote w:type="continuationSeparator" w:id="0">
    <w:p w14:paraId="741EF0CE" w14:textId="77777777" w:rsidR="009A144F" w:rsidRDefault="009A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DDA9" w14:textId="3A55B137" w:rsidR="002A4D95" w:rsidRDefault="00D43ED8" w:rsidP="00D43ED8">
    <w:pPr>
      <w:pStyle w:val="Tekstpodstawowy"/>
      <w:spacing w:line="14" w:lineRule="auto"/>
      <w:ind w:left="0"/>
      <w:jc w:val="center"/>
      <w:rPr>
        <w:sz w:val="20"/>
      </w:rPr>
    </w:pPr>
    <w:r w:rsidRPr="00A2293C">
      <w:rPr>
        <w:noProof/>
      </w:rPr>
      <w:drawing>
        <wp:inline distT="0" distB="0" distL="0" distR="0" wp14:anchorId="047C577C" wp14:editId="3134F4FB">
          <wp:extent cx="5760720" cy="822960"/>
          <wp:effectExtent l="0" t="0" r="0" b="0"/>
          <wp:docPr id="1964301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DE4F" w14:textId="77777777" w:rsidR="009A144F" w:rsidRDefault="009A144F">
      <w:r>
        <w:separator/>
      </w:r>
    </w:p>
  </w:footnote>
  <w:footnote w:type="continuationSeparator" w:id="0">
    <w:p w14:paraId="2E4188EE" w14:textId="77777777" w:rsidR="009A144F" w:rsidRDefault="009A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001"/>
    <w:multiLevelType w:val="hybridMultilevel"/>
    <w:tmpl w:val="A516DA24"/>
    <w:lvl w:ilvl="0" w:tplc="3DD20D26">
      <w:numFmt w:val="bullet"/>
      <w:lvlText w:val="➢"/>
      <w:lvlJc w:val="left"/>
      <w:pPr>
        <w:ind w:left="864" w:hanging="360"/>
      </w:pPr>
      <w:rPr>
        <w:rFonts w:ascii="Segoe UI Symbol" w:eastAsia="Segoe UI Symbol" w:hAnsi="Segoe UI Symbol" w:cs="Segoe UI Symbol" w:hint="default"/>
        <w:spacing w:val="0"/>
        <w:w w:val="82"/>
        <w:lang w:val="pl-PL" w:eastAsia="en-US" w:bidi="ar-SA"/>
      </w:rPr>
    </w:lvl>
    <w:lvl w:ilvl="1" w:tplc="AAC6E2B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DAEE6B4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AE8C764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C48CC0A8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B2A329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AA922F14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5858B89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EE0FF4A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6F3759"/>
    <w:multiLevelType w:val="hybridMultilevel"/>
    <w:tmpl w:val="013EE8F6"/>
    <w:lvl w:ilvl="0" w:tplc="C31CA7C4">
      <w:start w:val="1"/>
      <w:numFmt w:val="decimal"/>
      <w:lvlText w:val="%1.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0C14C4">
      <w:start w:val="1"/>
      <w:numFmt w:val="decimal"/>
      <w:lvlText w:val="%2)"/>
      <w:lvlJc w:val="left"/>
      <w:pPr>
        <w:ind w:left="1278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FCC4E76">
      <w:numFmt w:val="bullet"/>
      <w:lvlText w:val="•"/>
      <w:lvlJc w:val="left"/>
      <w:pPr>
        <w:ind w:left="1280" w:hanging="340"/>
      </w:pPr>
      <w:rPr>
        <w:rFonts w:hint="default"/>
        <w:lang w:val="pl-PL" w:eastAsia="en-US" w:bidi="ar-SA"/>
      </w:rPr>
    </w:lvl>
    <w:lvl w:ilvl="3" w:tplc="73366B24">
      <w:numFmt w:val="bullet"/>
      <w:lvlText w:val="•"/>
      <w:lvlJc w:val="left"/>
      <w:pPr>
        <w:ind w:left="2359" w:hanging="340"/>
      </w:pPr>
      <w:rPr>
        <w:rFonts w:hint="default"/>
        <w:lang w:val="pl-PL" w:eastAsia="en-US" w:bidi="ar-SA"/>
      </w:rPr>
    </w:lvl>
    <w:lvl w:ilvl="4" w:tplc="D86AE96C">
      <w:numFmt w:val="bullet"/>
      <w:lvlText w:val="•"/>
      <w:lvlJc w:val="left"/>
      <w:pPr>
        <w:ind w:left="3439" w:hanging="340"/>
      </w:pPr>
      <w:rPr>
        <w:rFonts w:hint="default"/>
        <w:lang w:val="pl-PL" w:eastAsia="en-US" w:bidi="ar-SA"/>
      </w:rPr>
    </w:lvl>
    <w:lvl w:ilvl="5" w:tplc="7674E4C6">
      <w:numFmt w:val="bullet"/>
      <w:lvlText w:val="•"/>
      <w:lvlJc w:val="left"/>
      <w:pPr>
        <w:ind w:left="4518" w:hanging="340"/>
      </w:pPr>
      <w:rPr>
        <w:rFonts w:hint="default"/>
        <w:lang w:val="pl-PL" w:eastAsia="en-US" w:bidi="ar-SA"/>
      </w:rPr>
    </w:lvl>
    <w:lvl w:ilvl="6" w:tplc="2F0C3C7E">
      <w:numFmt w:val="bullet"/>
      <w:lvlText w:val="•"/>
      <w:lvlJc w:val="left"/>
      <w:pPr>
        <w:ind w:left="5598" w:hanging="340"/>
      </w:pPr>
      <w:rPr>
        <w:rFonts w:hint="default"/>
        <w:lang w:val="pl-PL" w:eastAsia="en-US" w:bidi="ar-SA"/>
      </w:rPr>
    </w:lvl>
    <w:lvl w:ilvl="7" w:tplc="1908BEC8">
      <w:numFmt w:val="bullet"/>
      <w:lvlText w:val="•"/>
      <w:lvlJc w:val="left"/>
      <w:pPr>
        <w:ind w:left="6677" w:hanging="340"/>
      </w:pPr>
      <w:rPr>
        <w:rFonts w:hint="default"/>
        <w:lang w:val="pl-PL" w:eastAsia="en-US" w:bidi="ar-SA"/>
      </w:rPr>
    </w:lvl>
    <w:lvl w:ilvl="8" w:tplc="B0286696">
      <w:numFmt w:val="bullet"/>
      <w:lvlText w:val="•"/>
      <w:lvlJc w:val="left"/>
      <w:pPr>
        <w:ind w:left="7757" w:hanging="340"/>
      </w:pPr>
      <w:rPr>
        <w:rFonts w:hint="default"/>
        <w:lang w:val="pl-PL" w:eastAsia="en-US" w:bidi="ar-SA"/>
      </w:rPr>
    </w:lvl>
  </w:abstractNum>
  <w:abstractNum w:abstractNumId="2" w15:restartNumberingAfterBreak="0">
    <w:nsid w:val="09D010CE"/>
    <w:multiLevelType w:val="hybridMultilevel"/>
    <w:tmpl w:val="1A70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53A4"/>
    <w:multiLevelType w:val="hybridMultilevel"/>
    <w:tmpl w:val="4976A716"/>
    <w:lvl w:ilvl="0" w:tplc="721ABD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26479"/>
    <w:multiLevelType w:val="hybridMultilevel"/>
    <w:tmpl w:val="7BF4E184"/>
    <w:lvl w:ilvl="0" w:tplc="0A18B25C">
      <w:start w:val="1"/>
      <w:numFmt w:val="decimal"/>
      <w:lvlText w:val="%1."/>
      <w:lvlJc w:val="left"/>
      <w:pPr>
        <w:ind w:left="882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263354">
      <w:numFmt w:val="bullet"/>
      <w:lvlText w:val="•"/>
      <w:lvlJc w:val="left"/>
      <w:pPr>
        <w:ind w:left="1783" w:hanging="380"/>
      </w:pPr>
      <w:rPr>
        <w:rFonts w:hint="default"/>
        <w:lang w:val="pl-PL" w:eastAsia="en-US" w:bidi="ar-SA"/>
      </w:rPr>
    </w:lvl>
    <w:lvl w:ilvl="2" w:tplc="78421886">
      <w:numFmt w:val="bullet"/>
      <w:lvlText w:val="•"/>
      <w:lvlJc w:val="left"/>
      <w:pPr>
        <w:ind w:left="2687" w:hanging="380"/>
      </w:pPr>
      <w:rPr>
        <w:rFonts w:hint="default"/>
        <w:lang w:val="pl-PL" w:eastAsia="en-US" w:bidi="ar-SA"/>
      </w:rPr>
    </w:lvl>
    <w:lvl w:ilvl="3" w:tplc="2A4E74EE">
      <w:numFmt w:val="bullet"/>
      <w:lvlText w:val="•"/>
      <w:lvlJc w:val="left"/>
      <w:pPr>
        <w:ind w:left="3590" w:hanging="380"/>
      </w:pPr>
      <w:rPr>
        <w:rFonts w:hint="default"/>
        <w:lang w:val="pl-PL" w:eastAsia="en-US" w:bidi="ar-SA"/>
      </w:rPr>
    </w:lvl>
    <w:lvl w:ilvl="4" w:tplc="4DF6455A">
      <w:numFmt w:val="bullet"/>
      <w:lvlText w:val="•"/>
      <w:lvlJc w:val="left"/>
      <w:pPr>
        <w:ind w:left="4494" w:hanging="380"/>
      </w:pPr>
      <w:rPr>
        <w:rFonts w:hint="default"/>
        <w:lang w:val="pl-PL" w:eastAsia="en-US" w:bidi="ar-SA"/>
      </w:rPr>
    </w:lvl>
    <w:lvl w:ilvl="5" w:tplc="22543AE6">
      <w:numFmt w:val="bullet"/>
      <w:lvlText w:val="•"/>
      <w:lvlJc w:val="left"/>
      <w:pPr>
        <w:ind w:left="5398" w:hanging="380"/>
      </w:pPr>
      <w:rPr>
        <w:rFonts w:hint="default"/>
        <w:lang w:val="pl-PL" w:eastAsia="en-US" w:bidi="ar-SA"/>
      </w:rPr>
    </w:lvl>
    <w:lvl w:ilvl="6" w:tplc="0B786834">
      <w:numFmt w:val="bullet"/>
      <w:lvlText w:val="•"/>
      <w:lvlJc w:val="left"/>
      <w:pPr>
        <w:ind w:left="6301" w:hanging="380"/>
      </w:pPr>
      <w:rPr>
        <w:rFonts w:hint="default"/>
        <w:lang w:val="pl-PL" w:eastAsia="en-US" w:bidi="ar-SA"/>
      </w:rPr>
    </w:lvl>
    <w:lvl w:ilvl="7" w:tplc="EA066516">
      <w:numFmt w:val="bullet"/>
      <w:lvlText w:val="•"/>
      <w:lvlJc w:val="left"/>
      <w:pPr>
        <w:ind w:left="7205" w:hanging="380"/>
      </w:pPr>
      <w:rPr>
        <w:rFonts w:hint="default"/>
        <w:lang w:val="pl-PL" w:eastAsia="en-US" w:bidi="ar-SA"/>
      </w:rPr>
    </w:lvl>
    <w:lvl w:ilvl="8" w:tplc="9D7AFC5C">
      <w:numFmt w:val="bullet"/>
      <w:lvlText w:val="•"/>
      <w:lvlJc w:val="left"/>
      <w:pPr>
        <w:ind w:left="8108" w:hanging="380"/>
      </w:pPr>
      <w:rPr>
        <w:rFonts w:hint="default"/>
        <w:lang w:val="pl-PL" w:eastAsia="en-US" w:bidi="ar-SA"/>
      </w:rPr>
    </w:lvl>
  </w:abstractNum>
  <w:abstractNum w:abstractNumId="5" w15:restartNumberingAfterBreak="0">
    <w:nsid w:val="14937728"/>
    <w:multiLevelType w:val="hybridMultilevel"/>
    <w:tmpl w:val="F56E1FB4"/>
    <w:lvl w:ilvl="0" w:tplc="BF6C4A1C">
      <w:numFmt w:val="bullet"/>
      <w:lvlText w:val="➢"/>
      <w:lvlJc w:val="left"/>
      <w:pPr>
        <w:ind w:left="864" w:hanging="360"/>
      </w:pPr>
      <w:rPr>
        <w:rFonts w:ascii="Segoe UI Symbol" w:eastAsia="Segoe UI Symbol" w:hAnsi="Segoe UI Symbol" w:cs="Segoe UI Symbol" w:hint="default"/>
        <w:spacing w:val="0"/>
        <w:w w:val="82"/>
        <w:lang w:val="pl-PL" w:eastAsia="en-US" w:bidi="ar-SA"/>
      </w:rPr>
    </w:lvl>
    <w:lvl w:ilvl="1" w:tplc="88FE138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085AD076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E3C229BA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51C67006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05BC388E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AF4308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0B062A40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21F8AEAA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14C02EED"/>
    <w:multiLevelType w:val="hybridMultilevel"/>
    <w:tmpl w:val="C7B2913C"/>
    <w:lvl w:ilvl="0" w:tplc="16F8A32A">
      <w:start w:val="1"/>
      <w:numFmt w:val="decimal"/>
      <w:lvlText w:val="%1."/>
      <w:lvlJc w:val="left"/>
      <w:pPr>
        <w:ind w:left="882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76CC268">
      <w:numFmt w:val="bullet"/>
      <w:lvlText w:val="•"/>
      <w:lvlJc w:val="left"/>
      <w:pPr>
        <w:ind w:left="1783" w:hanging="380"/>
      </w:pPr>
      <w:rPr>
        <w:rFonts w:hint="default"/>
        <w:lang w:val="pl-PL" w:eastAsia="en-US" w:bidi="ar-SA"/>
      </w:rPr>
    </w:lvl>
    <w:lvl w:ilvl="2" w:tplc="B7F4B62C">
      <w:numFmt w:val="bullet"/>
      <w:lvlText w:val="•"/>
      <w:lvlJc w:val="left"/>
      <w:pPr>
        <w:ind w:left="2687" w:hanging="380"/>
      </w:pPr>
      <w:rPr>
        <w:rFonts w:hint="default"/>
        <w:lang w:val="pl-PL" w:eastAsia="en-US" w:bidi="ar-SA"/>
      </w:rPr>
    </w:lvl>
    <w:lvl w:ilvl="3" w:tplc="4AE83082">
      <w:numFmt w:val="bullet"/>
      <w:lvlText w:val="•"/>
      <w:lvlJc w:val="left"/>
      <w:pPr>
        <w:ind w:left="3590" w:hanging="380"/>
      </w:pPr>
      <w:rPr>
        <w:rFonts w:hint="default"/>
        <w:lang w:val="pl-PL" w:eastAsia="en-US" w:bidi="ar-SA"/>
      </w:rPr>
    </w:lvl>
    <w:lvl w:ilvl="4" w:tplc="4CB07E5C">
      <w:numFmt w:val="bullet"/>
      <w:lvlText w:val="•"/>
      <w:lvlJc w:val="left"/>
      <w:pPr>
        <w:ind w:left="4494" w:hanging="380"/>
      </w:pPr>
      <w:rPr>
        <w:rFonts w:hint="default"/>
        <w:lang w:val="pl-PL" w:eastAsia="en-US" w:bidi="ar-SA"/>
      </w:rPr>
    </w:lvl>
    <w:lvl w:ilvl="5" w:tplc="F53A7B30">
      <w:numFmt w:val="bullet"/>
      <w:lvlText w:val="•"/>
      <w:lvlJc w:val="left"/>
      <w:pPr>
        <w:ind w:left="5398" w:hanging="380"/>
      </w:pPr>
      <w:rPr>
        <w:rFonts w:hint="default"/>
        <w:lang w:val="pl-PL" w:eastAsia="en-US" w:bidi="ar-SA"/>
      </w:rPr>
    </w:lvl>
    <w:lvl w:ilvl="6" w:tplc="6D167BD4">
      <w:numFmt w:val="bullet"/>
      <w:lvlText w:val="•"/>
      <w:lvlJc w:val="left"/>
      <w:pPr>
        <w:ind w:left="6301" w:hanging="380"/>
      </w:pPr>
      <w:rPr>
        <w:rFonts w:hint="default"/>
        <w:lang w:val="pl-PL" w:eastAsia="en-US" w:bidi="ar-SA"/>
      </w:rPr>
    </w:lvl>
    <w:lvl w:ilvl="7" w:tplc="1280F778">
      <w:numFmt w:val="bullet"/>
      <w:lvlText w:val="•"/>
      <w:lvlJc w:val="left"/>
      <w:pPr>
        <w:ind w:left="7205" w:hanging="380"/>
      </w:pPr>
      <w:rPr>
        <w:rFonts w:hint="default"/>
        <w:lang w:val="pl-PL" w:eastAsia="en-US" w:bidi="ar-SA"/>
      </w:rPr>
    </w:lvl>
    <w:lvl w:ilvl="8" w:tplc="6A8018B4">
      <w:numFmt w:val="bullet"/>
      <w:lvlText w:val="•"/>
      <w:lvlJc w:val="left"/>
      <w:pPr>
        <w:ind w:left="8108" w:hanging="380"/>
      </w:pPr>
      <w:rPr>
        <w:rFonts w:hint="default"/>
        <w:lang w:val="pl-PL" w:eastAsia="en-US" w:bidi="ar-SA"/>
      </w:rPr>
    </w:lvl>
  </w:abstractNum>
  <w:abstractNum w:abstractNumId="7" w15:restartNumberingAfterBreak="0">
    <w:nsid w:val="179D09DF"/>
    <w:multiLevelType w:val="hybridMultilevel"/>
    <w:tmpl w:val="AA3074A0"/>
    <w:lvl w:ilvl="0" w:tplc="AFBAE33C">
      <w:start w:val="1"/>
      <w:numFmt w:val="decimal"/>
      <w:lvlText w:val="%1.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6001AE4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1040E948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00BECA7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913408EC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5FED3E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5A920FB8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6E5C228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2E26C6A0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7C938CD"/>
    <w:multiLevelType w:val="hybridMultilevel"/>
    <w:tmpl w:val="8A1619E4"/>
    <w:lvl w:ilvl="0" w:tplc="956CC750">
      <w:start w:val="1"/>
      <w:numFmt w:val="decimal"/>
      <w:lvlText w:val="%1."/>
      <w:lvlJc w:val="left"/>
      <w:pPr>
        <w:ind w:left="428" w:hanging="28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20"/>
        <w:szCs w:val="20"/>
        <w:lang w:val="pl-PL" w:eastAsia="en-US" w:bidi="ar-SA"/>
      </w:rPr>
    </w:lvl>
    <w:lvl w:ilvl="1" w:tplc="BAB0934E">
      <w:numFmt w:val="bullet"/>
      <w:lvlText w:val="•"/>
      <w:lvlJc w:val="left"/>
      <w:pPr>
        <w:ind w:left="1369" w:hanging="282"/>
      </w:pPr>
      <w:rPr>
        <w:rFonts w:hint="default"/>
        <w:lang w:val="pl-PL" w:eastAsia="en-US" w:bidi="ar-SA"/>
      </w:rPr>
    </w:lvl>
    <w:lvl w:ilvl="2" w:tplc="89F88BA4">
      <w:numFmt w:val="bullet"/>
      <w:lvlText w:val="•"/>
      <w:lvlJc w:val="left"/>
      <w:pPr>
        <w:ind w:left="2319" w:hanging="282"/>
      </w:pPr>
      <w:rPr>
        <w:rFonts w:hint="default"/>
        <w:lang w:val="pl-PL" w:eastAsia="en-US" w:bidi="ar-SA"/>
      </w:rPr>
    </w:lvl>
    <w:lvl w:ilvl="3" w:tplc="8F60C908">
      <w:numFmt w:val="bullet"/>
      <w:lvlText w:val="•"/>
      <w:lvlJc w:val="left"/>
      <w:pPr>
        <w:ind w:left="3268" w:hanging="282"/>
      </w:pPr>
      <w:rPr>
        <w:rFonts w:hint="default"/>
        <w:lang w:val="pl-PL" w:eastAsia="en-US" w:bidi="ar-SA"/>
      </w:rPr>
    </w:lvl>
    <w:lvl w:ilvl="4" w:tplc="C11032F8">
      <w:numFmt w:val="bullet"/>
      <w:lvlText w:val="•"/>
      <w:lvlJc w:val="left"/>
      <w:pPr>
        <w:ind w:left="4218" w:hanging="282"/>
      </w:pPr>
      <w:rPr>
        <w:rFonts w:hint="default"/>
        <w:lang w:val="pl-PL" w:eastAsia="en-US" w:bidi="ar-SA"/>
      </w:rPr>
    </w:lvl>
    <w:lvl w:ilvl="5" w:tplc="D1FE81D8">
      <w:numFmt w:val="bullet"/>
      <w:lvlText w:val="•"/>
      <w:lvlJc w:val="left"/>
      <w:pPr>
        <w:ind w:left="5168" w:hanging="282"/>
      </w:pPr>
      <w:rPr>
        <w:rFonts w:hint="default"/>
        <w:lang w:val="pl-PL" w:eastAsia="en-US" w:bidi="ar-SA"/>
      </w:rPr>
    </w:lvl>
    <w:lvl w:ilvl="6" w:tplc="B0E84D6E">
      <w:numFmt w:val="bullet"/>
      <w:lvlText w:val="•"/>
      <w:lvlJc w:val="left"/>
      <w:pPr>
        <w:ind w:left="6117" w:hanging="282"/>
      </w:pPr>
      <w:rPr>
        <w:rFonts w:hint="default"/>
        <w:lang w:val="pl-PL" w:eastAsia="en-US" w:bidi="ar-SA"/>
      </w:rPr>
    </w:lvl>
    <w:lvl w:ilvl="7" w:tplc="C71C2B32">
      <w:numFmt w:val="bullet"/>
      <w:lvlText w:val="•"/>
      <w:lvlJc w:val="left"/>
      <w:pPr>
        <w:ind w:left="7067" w:hanging="282"/>
      </w:pPr>
      <w:rPr>
        <w:rFonts w:hint="default"/>
        <w:lang w:val="pl-PL" w:eastAsia="en-US" w:bidi="ar-SA"/>
      </w:rPr>
    </w:lvl>
    <w:lvl w:ilvl="8" w:tplc="9D70746E">
      <w:numFmt w:val="bullet"/>
      <w:lvlText w:val="•"/>
      <w:lvlJc w:val="left"/>
      <w:pPr>
        <w:ind w:left="8016" w:hanging="282"/>
      </w:pPr>
      <w:rPr>
        <w:rFonts w:hint="default"/>
        <w:lang w:val="pl-PL" w:eastAsia="en-US" w:bidi="ar-SA"/>
      </w:rPr>
    </w:lvl>
  </w:abstractNum>
  <w:abstractNum w:abstractNumId="9" w15:restartNumberingAfterBreak="0">
    <w:nsid w:val="1CFD4E44"/>
    <w:multiLevelType w:val="hybridMultilevel"/>
    <w:tmpl w:val="793C87D2"/>
    <w:lvl w:ilvl="0" w:tplc="EDC2DBAE">
      <w:start w:val="1"/>
      <w:numFmt w:val="decimal"/>
      <w:lvlText w:val="%1."/>
      <w:lvlJc w:val="left"/>
      <w:pPr>
        <w:ind w:left="882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01C1634">
      <w:numFmt w:val="bullet"/>
      <w:lvlText w:val="•"/>
      <w:lvlJc w:val="left"/>
      <w:pPr>
        <w:ind w:left="1783" w:hanging="380"/>
      </w:pPr>
      <w:rPr>
        <w:rFonts w:hint="default"/>
        <w:lang w:val="pl-PL" w:eastAsia="en-US" w:bidi="ar-SA"/>
      </w:rPr>
    </w:lvl>
    <w:lvl w:ilvl="2" w:tplc="3758B7C6">
      <w:numFmt w:val="bullet"/>
      <w:lvlText w:val="•"/>
      <w:lvlJc w:val="left"/>
      <w:pPr>
        <w:ind w:left="2687" w:hanging="380"/>
      </w:pPr>
      <w:rPr>
        <w:rFonts w:hint="default"/>
        <w:lang w:val="pl-PL" w:eastAsia="en-US" w:bidi="ar-SA"/>
      </w:rPr>
    </w:lvl>
    <w:lvl w:ilvl="3" w:tplc="CAF8389E">
      <w:numFmt w:val="bullet"/>
      <w:lvlText w:val="•"/>
      <w:lvlJc w:val="left"/>
      <w:pPr>
        <w:ind w:left="3590" w:hanging="380"/>
      </w:pPr>
      <w:rPr>
        <w:rFonts w:hint="default"/>
        <w:lang w:val="pl-PL" w:eastAsia="en-US" w:bidi="ar-SA"/>
      </w:rPr>
    </w:lvl>
    <w:lvl w:ilvl="4" w:tplc="7E12E682">
      <w:numFmt w:val="bullet"/>
      <w:lvlText w:val="•"/>
      <w:lvlJc w:val="left"/>
      <w:pPr>
        <w:ind w:left="4494" w:hanging="380"/>
      </w:pPr>
      <w:rPr>
        <w:rFonts w:hint="default"/>
        <w:lang w:val="pl-PL" w:eastAsia="en-US" w:bidi="ar-SA"/>
      </w:rPr>
    </w:lvl>
    <w:lvl w:ilvl="5" w:tplc="8DF45FC2">
      <w:numFmt w:val="bullet"/>
      <w:lvlText w:val="•"/>
      <w:lvlJc w:val="left"/>
      <w:pPr>
        <w:ind w:left="5398" w:hanging="380"/>
      </w:pPr>
      <w:rPr>
        <w:rFonts w:hint="default"/>
        <w:lang w:val="pl-PL" w:eastAsia="en-US" w:bidi="ar-SA"/>
      </w:rPr>
    </w:lvl>
    <w:lvl w:ilvl="6" w:tplc="FE5484D2">
      <w:numFmt w:val="bullet"/>
      <w:lvlText w:val="•"/>
      <w:lvlJc w:val="left"/>
      <w:pPr>
        <w:ind w:left="6301" w:hanging="380"/>
      </w:pPr>
      <w:rPr>
        <w:rFonts w:hint="default"/>
        <w:lang w:val="pl-PL" w:eastAsia="en-US" w:bidi="ar-SA"/>
      </w:rPr>
    </w:lvl>
    <w:lvl w:ilvl="7" w:tplc="F704F2E0">
      <w:numFmt w:val="bullet"/>
      <w:lvlText w:val="•"/>
      <w:lvlJc w:val="left"/>
      <w:pPr>
        <w:ind w:left="7205" w:hanging="380"/>
      </w:pPr>
      <w:rPr>
        <w:rFonts w:hint="default"/>
        <w:lang w:val="pl-PL" w:eastAsia="en-US" w:bidi="ar-SA"/>
      </w:rPr>
    </w:lvl>
    <w:lvl w:ilvl="8" w:tplc="00DC79B6">
      <w:numFmt w:val="bullet"/>
      <w:lvlText w:val="•"/>
      <w:lvlJc w:val="left"/>
      <w:pPr>
        <w:ind w:left="8108" w:hanging="380"/>
      </w:pPr>
      <w:rPr>
        <w:rFonts w:hint="default"/>
        <w:lang w:val="pl-PL" w:eastAsia="en-US" w:bidi="ar-SA"/>
      </w:rPr>
    </w:lvl>
  </w:abstractNum>
  <w:abstractNum w:abstractNumId="10" w15:restartNumberingAfterBreak="0">
    <w:nsid w:val="22EF52DC"/>
    <w:multiLevelType w:val="hybridMultilevel"/>
    <w:tmpl w:val="FAE0E650"/>
    <w:lvl w:ilvl="0" w:tplc="507E82D8">
      <w:start w:val="1"/>
      <w:numFmt w:val="lowerLetter"/>
      <w:lvlText w:val="%1)"/>
      <w:lvlJc w:val="left"/>
      <w:pPr>
        <w:ind w:left="12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2" w:hanging="360"/>
      </w:pPr>
    </w:lvl>
    <w:lvl w:ilvl="2" w:tplc="0415001B" w:tentative="1">
      <w:start w:val="1"/>
      <w:numFmt w:val="lowerRoman"/>
      <w:lvlText w:val="%3."/>
      <w:lvlJc w:val="right"/>
      <w:pPr>
        <w:ind w:left="2682" w:hanging="180"/>
      </w:pPr>
    </w:lvl>
    <w:lvl w:ilvl="3" w:tplc="0415000F" w:tentative="1">
      <w:start w:val="1"/>
      <w:numFmt w:val="decimal"/>
      <w:lvlText w:val="%4."/>
      <w:lvlJc w:val="left"/>
      <w:pPr>
        <w:ind w:left="3402" w:hanging="360"/>
      </w:pPr>
    </w:lvl>
    <w:lvl w:ilvl="4" w:tplc="04150019" w:tentative="1">
      <w:start w:val="1"/>
      <w:numFmt w:val="lowerLetter"/>
      <w:lvlText w:val="%5."/>
      <w:lvlJc w:val="left"/>
      <w:pPr>
        <w:ind w:left="4122" w:hanging="360"/>
      </w:pPr>
    </w:lvl>
    <w:lvl w:ilvl="5" w:tplc="0415001B" w:tentative="1">
      <w:start w:val="1"/>
      <w:numFmt w:val="lowerRoman"/>
      <w:lvlText w:val="%6."/>
      <w:lvlJc w:val="right"/>
      <w:pPr>
        <w:ind w:left="4842" w:hanging="180"/>
      </w:pPr>
    </w:lvl>
    <w:lvl w:ilvl="6" w:tplc="0415000F" w:tentative="1">
      <w:start w:val="1"/>
      <w:numFmt w:val="decimal"/>
      <w:lvlText w:val="%7."/>
      <w:lvlJc w:val="left"/>
      <w:pPr>
        <w:ind w:left="5562" w:hanging="360"/>
      </w:pPr>
    </w:lvl>
    <w:lvl w:ilvl="7" w:tplc="04150019" w:tentative="1">
      <w:start w:val="1"/>
      <w:numFmt w:val="lowerLetter"/>
      <w:lvlText w:val="%8."/>
      <w:lvlJc w:val="left"/>
      <w:pPr>
        <w:ind w:left="6282" w:hanging="360"/>
      </w:pPr>
    </w:lvl>
    <w:lvl w:ilvl="8" w:tplc="0415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1" w15:restartNumberingAfterBreak="0">
    <w:nsid w:val="279B1B66"/>
    <w:multiLevelType w:val="hybridMultilevel"/>
    <w:tmpl w:val="AFD656E4"/>
    <w:lvl w:ilvl="0" w:tplc="D222DA38">
      <w:start w:val="1"/>
      <w:numFmt w:val="decimal"/>
      <w:lvlText w:val="%1."/>
      <w:lvlJc w:val="left"/>
      <w:pPr>
        <w:ind w:left="882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2DEC1EA">
      <w:start w:val="1"/>
      <w:numFmt w:val="decimal"/>
      <w:lvlText w:val="%2)"/>
      <w:lvlJc w:val="left"/>
      <w:pPr>
        <w:ind w:left="882" w:hanging="37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696FF04">
      <w:numFmt w:val="bullet"/>
      <w:lvlText w:val="•"/>
      <w:lvlJc w:val="left"/>
      <w:pPr>
        <w:ind w:left="2687" w:hanging="378"/>
      </w:pPr>
      <w:rPr>
        <w:rFonts w:hint="default"/>
        <w:lang w:val="pl-PL" w:eastAsia="en-US" w:bidi="ar-SA"/>
      </w:rPr>
    </w:lvl>
    <w:lvl w:ilvl="3" w:tplc="042450AA">
      <w:numFmt w:val="bullet"/>
      <w:lvlText w:val="•"/>
      <w:lvlJc w:val="left"/>
      <w:pPr>
        <w:ind w:left="3590" w:hanging="378"/>
      </w:pPr>
      <w:rPr>
        <w:rFonts w:hint="default"/>
        <w:lang w:val="pl-PL" w:eastAsia="en-US" w:bidi="ar-SA"/>
      </w:rPr>
    </w:lvl>
    <w:lvl w:ilvl="4" w:tplc="ED4409CA">
      <w:numFmt w:val="bullet"/>
      <w:lvlText w:val="•"/>
      <w:lvlJc w:val="left"/>
      <w:pPr>
        <w:ind w:left="4494" w:hanging="378"/>
      </w:pPr>
      <w:rPr>
        <w:rFonts w:hint="default"/>
        <w:lang w:val="pl-PL" w:eastAsia="en-US" w:bidi="ar-SA"/>
      </w:rPr>
    </w:lvl>
    <w:lvl w:ilvl="5" w:tplc="D2CED590">
      <w:numFmt w:val="bullet"/>
      <w:lvlText w:val="•"/>
      <w:lvlJc w:val="left"/>
      <w:pPr>
        <w:ind w:left="5398" w:hanging="378"/>
      </w:pPr>
      <w:rPr>
        <w:rFonts w:hint="default"/>
        <w:lang w:val="pl-PL" w:eastAsia="en-US" w:bidi="ar-SA"/>
      </w:rPr>
    </w:lvl>
    <w:lvl w:ilvl="6" w:tplc="9D5A14EE">
      <w:numFmt w:val="bullet"/>
      <w:lvlText w:val="•"/>
      <w:lvlJc w:val="left"/>
      <w:pPr>
        <w:ind w:left="6301" w:hanging="378"/>
      </w:pPr>
      <w:rPr>
        <w:rFonts w:hint="default"/>
        <w:lang w:val="pl-PL" w:eastAsia="en-US" w:bidi="ar-SA"/>
      </w:rPr>
    </w:lvl>
    <w:lvl w:ilvl="7" w:tplc="467EE362">
      <w:numFmt w:val="bullet"/>
      <w:lvlText w:val="•"/>
      <w:lvlJc w:val="left"/>
      <w:pPr>
        <w:ind w:left="7205" w:hanging="378"/>
      </w:pPr>
      <w:rPr>
        <w:rFonts w:hint="default"/>
        <w:lang w:val="pl-PL" w:eastAsia="en-US" w:bidi="ar-SA"/>
      </w:rPr>
    </w:lvl>
    <w:lvl w:ilvl="8" w:tplc="C714BC5A">
      <w:numFmt w:val="bullet"/>
      <w:lvlText w:val="•"/>
      <w:lvlJc w:val="left"/>
      <w:pPr>
        <w:ind w:left="8108" w:hanging="378"/>
      </w:pPr>
      <w:rPr>
        <w:rFonts w:hint="default"/>
        <w:lang w:val="pl-PL" w:eastAsia="en-US" w:bidi="ar-SA"/>
      </w:rPr>
    </w:lvl>
  </w:abstractNum>
  <w:abstractNum w:abstractNumId="12" w15:restartNumberingAfterBreak="0">
    <w:nsid w:val="29166E7F"/>
    <w:multiLevelType w:val="hybridMultilevel"/>
    <w:tmpl w:val="CC821732"/>
    <w:lvl w:ilvl="0" w:tplc="BAB0934E">
      <w:numFmt w:val="bullet"/>
      <w:lvlText w:val="•"/>
      <w:lvlJc w:val="left"/>
      <w:pPr>
        <w:ind w:left="1584" w:hanging="360"/>
      </w:pPr>
      <w:rPr>
        <w:rFonts w:hint="defaul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3" w15:restartNumberingAfterBreak="0">
    <w:nsid w:val="31140A2A"/>
    <w:multiLevelType w:val="hybridMultilevel"/>
    <w:tmpl w:val="1F4C1A58"/>
    <w:lvl w:ilvl="0" w:tplc="F17834CA">
      <w:numFmt w:val="bullet"/>
      <w:lvlText w:val="➢"/>
      <w:lvlJc w:val="left"/>
      <w:pPr>
        <w:ind w:left="864" w:hanging="360"/>
      </w:pPr>
      <w:rPr>
        <w:rFonts w:ascii="Segoe UI Symbol" w:eastAsia="Segoe UI Symbol" w:hAnsi="Segoe UI Symbol" w:cs="Segoe UI Symbol" w:hint="default"/>
        <w:spacing w:val="0"/>
        <w:w w:val="82"/>
        <w:lang w:val="pl-PL" w:eastAsia="en-US" w:bidi="ar-SA"/>
      </w:rPr>
    </w:lvl>
    <w:lvl w:ilvl="1" w:tplc="98AC727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09C8A5D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8B30212C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0226C0EC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50C88AE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FDD80F04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4B72A22A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B3704C4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363B3350"/>
    <w:multiLevelType w:val="hybridMultilevel"/>
    <w:tmpl w:val="ABECE9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0934E">
      <w:numFmt w:val="bullet"/>
      <w:lvlText w:val="•"/>
      <w:lvlJc w:val="left"/>
      <w:pPr>
        <w:ind w:left="1440" w:hanging="360"/>
      </w:pPr>
      <w:rPr>
        <w:rFonts w:hint="default"/>
        <w:lang w:val="pl-PL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B0D15"/>
    <w:multiLevelType w:val="hybridMultilevel"/>
    <w:tmpl w:val="38E2ADD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8518A0"/>
    <w:multiLevelType w:val="hybridMultilevel"/>
    <w:tmpl w:val="E47C2A04"/>
    <w:lvl w:ilvl="0" w:tplc="528C57C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D83D2F"/>
    <w:multiLevelType w:val="hybridMultilevel"/>
    <w:tmpl w:val="D93A26F6"/>
    <w:lvl w:ilvl="0" w:tplc="31C82FA8">
      <w:numFmt w:val="bullet"/>
      <w:lvlText w:val="➢"/>
      <w:lvlJc w:val="left"/>
      <w:pPr>
        <w:ind w:left="864" w:hanging="360"/>
      </w:pPr>
      <w:rPr>
        <w:rFonts w:ascii="Segoe UI Symbol" w:eastAsia="Segoe UI Symbol" w:hAnsi="Segoe UI Symbol" w:cs="Segoe UI Symbol" w:hint="default"/>
        <w:spacing w:val="0"/>
        <w:w w:val="82"/>
        <w:lang w:val="pl-PL" w:eastAsia="en-US" w:bidi="ar-SA"/>
      </w:rPr>
    </w:lvl>
    <w:lvl w:ilvl="1" w:tplc="8682B26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80FE273A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5D9A5654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CF000D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FF1C6E1E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3DAC864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3C1C6AB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5F8C18B0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41261F03"/>
    <w:multiLevelType w:val="hybridMultilevel"/>
    <w:tmpl w:val="3538300A"/>
    <w:lvl w:ilvl="0" w:tplc="1D408C8A">
      <w:start w:val="2"/>
      <w:numFmt w:val="lowerLetter"/>
      <w:lvlText w:val="%1)"/>
      <w:lvlJc w:val="left"/>
      <w:pPr>
        <w:ind w:left="1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9" w15:restartNumberingAfterBreak="0">
    <w:nsid w:val="42294F04"/>
    <w:multiLevelType w:val="hybridMultilevel"/>
    <w:tmpl w:val="32123848"/>
    <w:lvl w:ilvl="0" w:tplc="447E0E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2D11AD8"/>
    <w:multiLevelType w:val="hybridMultilevel"/>
    <w:tmpl w:val="D1A67252"/>
    <w:lvl w:ilvl="0" w:tplc="30FECD1A">
      <w:start w:val="1"/>
      <w:numFmt w:val="lowerLetter"/>
      <w:lvlText w:val="%1)"/>
      <w:lvlJc w:val="left"/>
      <w:pPr>
        <w:ind w:left="1080" w:hanging="360"/>
      </w:pPr>
      <w:rPr>
        <w:rFonts w:cs="Calibri"/>
        <w:color w:val="000009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4A3B1D"/>
    <w:multiLevelType w:val="hybridMultilevel"/>
    <w:tmpl w:val="26C235C8"/>
    <w:lvl w:ilvl="0" w:tplc="A98C0DD4">
      <w:numFmt w:val="bullet"/>
      <w:lvlText w:val="➢"/>
      <w:lvlJc w:val="left"/>
      <w:pPr>
        <w:ind w:left="864" w:hanging="360"/>
      </w:pPr>
      <w:rPr>
        <w:rFonts w:ascii="Segoe UI Symbol" w:eastAsia="Segoe UI Symbol" w:hAnsi="Segoe UI Symbol" w:cs="Segoe UI Symbol" w:hint="default"/>
        <w:spacing w:val="0"/>
        <w:w w:val="82"/>
        <w:lang w:val="pl-PL" w:eastAsia="en-US" w:bidi="ar-SA"/>
      </w:rPr>
    </w:lvl>
    <w:lvl w:ilvl="1" w:tplc="EC0AC1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CB646A38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5C36EE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73E6C42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ABA8B83C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562AF3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CEA62D0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50449A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72F27AC"/>
    <w:multiLevelType w:val="hybridMultilevel"/>
    <w:tmpl w:val="6F824908"/>
    <w:lvl w:ilvl="0" w:tplc="B33E03DC">
      <w:start w:val="1"/>
      <w:numFmt w:val="decimal"/>
      <w:lvlText w:val="%1.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854323C">
      <w:start w:val="1"/>
      <w:numFmt w:val="decimal"/>
      <w:lvlText w:val="%2."/>
      <w:lvlJc w:val="left"/>
      <w:pPr>
        <w:ind w:left="864" w:hanging="322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B44998">
      <w:numFmt w:val="bullet"/>
      <w:lvlText w:val="•"/>
      <w:lvlJc w:val="left"/>
      <w:pPr>
        <w:ind w:left="1375" w:hanging="322"/>
      </w:pPr>
      <w:rPr>
        <w:rFonts w:hint="default"/>
        <w:lang w:val="pl-PL" w:eastAsia="en-US" w:bidi="ar-SA"/>
      </w:rPr>
    </w:lvl>
    <w:lvl w:ilvl="3" w:tplc="ACC461C2">
      <w:numFmt w:val="bullet"/>
      <w:lvlText w:val="•"/>
      <w:lvlJc w:val="left"/>
      <w:pPr>
        <w:ind w:left="1633" w:hanging="322"/>
      </w:pPr>
      <w:rPr>
        <w:rFonts w:hint="default"/>
        <w:lang w:val="pl-PL" w:eastAsia="en-US" w:bidi="ar-SA"/>
      </w:rPr>
    </w:lvl>
    <w:lvl w:ilvl="4" w:tplc="E332A4A2">
      <w:numFmt w:val="bullet"/>
      <w:lvlText w:val="•"/>
      <w:lvlJc w:val="left"/>
      <w:pPr>
        <w:ind w:left="1891" w:hanging="322"/>
      </w:pPr>
      <w:rPr>
        <w:rFonts w:hint="default"/>
        <w:lang w:val="pl-PL" w:eastAsia="en-US" w:bidi="ar-SA"/>
      </w:rPr>
    </w:lvl>
    <w:lvl w:ilvl="5" w:tplc="4CD8816A">
      <w:numFmt w:val="bullet"/>
      <w:lvlText w:val="•"/>
      <w:lvlJc w:val="left"/>
      <w:pPr>
        <w:ind w:left="2149" w:hanging="322"/>
      </w:pPr>
      <w:rPr>
        <w:rFonts w:hint="default"/>
        <w:lang w:val="pl-PL" w:eastAsia="en-US" w:bidi="ar-SA"/>
      </w:rPr>
    </w:lvl>
    <w:lvl w:ilvl="6" w:tplc="5A6C33C2">
      <w:numFmt w:val="bullet"/>
      <w:lvlText w:val="•"/>
      <w:lvlJc w:val="left"/>
      <w:pPr>
        <w:ind w:left="2407" w:hanging="322"/>
      </w:pPr>
      <w:rPr>
        <w:rFonts w:hint="default"/>
        <w:lang w:val="pl-PL" w:eastAsia="en-US" w:bidi="ar-SA"/>
      </w:rPr>
    </w:lvl>
    <w:lvl w:ilvl="7" w:tplc="F4642248">
      <w:numFmt w:val="bullet"/>
      <w:lvlText w:val="•"/>
      <w:lvlJc w:val="left"/>
      <w:pPr>
        <w:ind w:left="2665" w:hanging="322"/>
      </w:pPr>
      <w:rPr>
        <w:rFonts w:hint="default"/>
        <w:lang w:val="pl-PL" w:eastAsia="en-US" w:bidi="ar-SA"/>
      </w:rPr>
    </w:lvl>
    <w:lvl w:ilvl="8" w:tplc="81E24A14">
      <w:numFmt w:val="bullet"/>
      <w:lvlText w:val="•"/>
      <w:lvlJc w:val="left"/>
      <w:pPr>
        <w:ind w:left="2923" w:hanging="322"/>
      </w:pPr>
      <w:rPr>
        <w:rFonts w:hint="default"/>
        <w:lang w:val="pl-PL" w:eastAsia="en-US" w:bidi="ar-SA"/>
      </w:rPr>
    </w:lvl>
  </w:abstractNum>
  <w:abstractNum w:abstractNumId="23" w15:restartNumberingAfterBreak="0">
    <w:nsid w:val="4DDB0A68"/>
    <w:multiLevelType w:val="hybridMultilevel"/>
    <w:tmpl w:val="AF96C14E"/>
    <w:lvl w:ilvl="0" w:tplc="51C0A146">
      <w:numFmt w:val="bullet"/>
      <w:lvlText w:val="➢"/>
      <w:lvlJc w:val="left"/>
      <w:pPr>
        <w:ind w:left="864" w:hanging="360"/>
      </w:pPr>
      <w:rPr>
        <w:rFonts w:ascii="Segoe UI Symbol" w:eastAsia="Segoe UI Symbol" w:hAnsi="Segoe UI Symbol" w:cs="Segoe UI Symbol" w:hint="default"/>
        <w:spacing w:val="0"/>
        <w:w w:val="82"/>
        <w:lang w:val="pl-PL" w:eastAsia="en-US" w:bidi="ar-SA"/>
      </w:rPr>
    </w:lvl>
    <w:lvl w:ilvl="1" w:tplc="7AACBC6C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0D20C69A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8E7A76AA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D802686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B1BCFBEE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A50A1BB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6BEA4F9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7E6ED41E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575346A4"/>
    <w:multiLevelType w:val="hybridMultilevel"/>
    <w:tmpl w:val="E8882E0C"/>
    <w:lvl w:ilvl="0" w:tplc="360A961C">
      <w:start w:val="1"/>
      <w:numFmt w:val="decimal"/>
      <w:lvlText w:val="%1."/>
      <w:lvlJc w:val="left"/>
      <w:pPr>
        <w:ind w:left="882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62D9A2">
      <w:numFmt w:val="bullet"/>
      <w:lvlText w:val="-"/>
      <w:lvlJc w:val="left"/>
      <w:pPr>
        <w:ind w:left="1017" w:hanging="13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0F24D7E">
      <w:numFmt w:val="bullet"/>
      <w:lvlText w:val="•"/>
      <w:lvlJc w:val="left"/>
      <w:pPr>
        <w:ind w:left="2008" w:hanging="136"/>
      </w:pPr>
      <w:rPr>
        <w:rFonts w:hint="default"/>
        <w:lang w:val="pl-PL" w:eastAsia="en-US" w:bidi="ar-SA"/>
      </w:rPr>
    </w:lvl>
    <w:lvl w:ilvl="3" w:tplc="5726B1BC">
      <w:numFmt w:val="bullet"/>
      <w:lvlText w:val="•"/>
      <w:lvlJc w:val="left"/>
      <w:pPr>
        <w:ind w:left="2996" w:hanging="136"/>
      </w:pPr>
      <w:rPr>
        <w:rFonts w:hint="default"/>
        <w:lang w:val="pl-PL" w:eastAsia="en-US" w:bidi="ar-SA"/>
      </w:rPr>
    </w:lvl>
    <w:lvl w:ilvl="4" w:tplc="F11A09E4">
      <w:numFmt w:val="bullet"/>
      <w:lvlText w:val="•"/>
      <w:lvlJc w:val="left"/>
      <w:pPr>
        <w:ind w:left="3985" w:hanging="136"/>
      </w:pPr>
      <w:rPr>
        <w:rFonts w:hint="default"/>
        <w:lang w:val="pl-PL" w:eastAsia="en-US" w:bidi="ar-SA"/>
      </w:rPr>
    </w:lvl>
    <w:lvl w:ilvl="5" w:tplc="B38A30B0">
      <w:numFmt w:val="bullet"/>
      <w:lvlText w:val="•"/>
      <w:lvlJc w:val="left"/>
      <w:pPr>
        <w:ind w:left="4973" w:hanging="136"/>
      </w:pPr>
      <w:rPr>
        <w:rFonts w:hint="default"/>
        <w:lang w:val="pl-PL" w:eastAsia="en-US" w:bidi="ar-SA"/>
      </w:rPr>
    </w:lvl>
    <w:lvl w:ilvl="6" w:tplc="222A023C">
      <w:numFmt w:val="bullet"/>
      <w:lvlText w:val="•"/>
      <w:lvlJc w:val="left"/>
      <w:pPr>
        <w:ind w:left="5962" w:hanging="136"/>
      </w:pPr>
      <w:rPr>
        <w:rFonts w:hint="default"/>
        <w:lang w:val="pl-PL" w:eastAsia="en-US" w:bidi="ar-SA"/>
      </w:rPr>
    </w:lvl>
    <w:lvl w:ilvl="7" w:tplc="3356E352">
      <w:numFmt w:val="bullet"/>
      <w:lvlText w:val="•"/>
      <w:lvlJc w:val="left"/>
      <w:pPr>
        <w:ind w:left="6950" w:hanging="136"/>
      </w:pPr>
      <w:rPr>
        <w:rFonts w:hint="default"/>
        <w:lang w:val="pl-PL" w:eastAsia="en-US" w:bidi="ar-SA"/>
      </w:rPr>
    </w:lvl>
    <w:lvl w:ilvl="8" w:tplc="408497B4">
      <w:numFmt w:val="bullet"/>
      <w:lvlText w:val="•"/>
      <w:lvlJc w:val="left"/>
      <w:pPr>
        <w:ind w:left="7939" w:hanging="136"/>
      </w:pPr>
      <w:rPr>
        <w:rFonts w:hint="default"/>
        <w:lang w:val="pl-PL" w:eastAsia="en-US" w:bidi="ar-SA"/>
      </w:rPr>
    </w:lvl>
  </w:abstractNum>
  <w:abstractNum w:abstractNumId="25" w15:restartNumberingAfterBreak="0">
    <w:nsid w:val="5B4C4334"/>
    <w:multiLevelType w:val="hybridMultilevel"/>
    <w:tmpl w:val="0046C6DE"/>
    <w:lvl w:ilvl="0" w:tplc="DB3E7E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C5388"/>
    <w:multiLevelType w:val="hybridMultilevel"/>
    <w:tmpl w:val="D71E568C"/>
    <w:lvl w:ilvl="0" w:tplc="D2C21146">
      <w:start w:val="1"/>
      <w:numFmt w:val="lowerLetter"/>
      <w:lvlText w:val="%1)"/>
      <w:lvlJc w:val="left"/>
      <w:pPr>
        <w:ind w:left="1602" w:hanging="360"/>
      </w:pPr>
      <w:rPr>
        <w:rFonts w:ascii="Arial" w:eastAsia="Arial MT" w:hAnsi="Arial" w:cs="Arial MT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7" w15:restartNumberingAfterBreak="0">
    <w:nsid w:val="6FEA2114"/>
    <w:multiLevelType w:val="hybridMultilevel"/>
    <w:tmpl w:val="894A5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7458FF"/>
    <w:multiLevelType w:val="hybridMultilevel"/>
    <w:tmpl w:val="F11E9578"/>
    <w:lvl w:ilvl="0" w:tplc="8D9033B6">
      <w:start w:val="1"/>
      <w:numFmt w:val="decimal"/>
      <w:lvlText w:val="%1."/>
      <w:lvlJc w:val="left"/>
      <w:pPr>
        <w:ind w:left="864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B903170">
      <w:numFmt w:val="bullet"/>
      <w:lvlText w:val="•"/>
      <w:lvlJc w:val="left"/>
      <w:pPr>
        <w:ind w:left="1765" w:hanging="380"/>
      </w:pPr>
      <w:rPr>
        <w:rFonts w:hint="default"/>
        <w:lang w:val="pl-PL" w:eastAsia="en-US" w:bidi="ar-SA"/>
      </w:rPr>
    </w:lvl>
    <w:lvl w:ilvl="2" w:tplc="0B483A5A">
      <w:numFmt w:val="bullet"/>
      <w:lvlText w:val="•"/>
      <w:lvlJc w:val="left"/>
      <w:pPr>
        <w:ind w:left="2671" w:hanging="380"/>
      </w:pPr>
      <w:rPr>
        <w:rFonts w:hint="default"/>
        <w:lang w:val="pl-PL" w:eastAsia="en-US" w:bidi="ar-SA"/>
      </w:rPr>
    </w:lvl>
    <w:lvl w:ilvl="3" w:tplc="F4528306">
      <w:numFmt w:val="bullet"/>
      <w:lvlText w:val="•"/>
      <w:lvlJc w:val="left"/>
      <w:pPr>
        <w:ind w:left="3576" w:hanging="380"/>
      </w:pPr>
      <w:rPr>
        <w:rFonts w:hint="default"/>
        <w:lang w:val="pl-PL" w:eastAsia="en-US" w:bidi="ar-SA"/>
      </w:rPr>
    </w:lvl>
    <w:lvl w:ilvl="4" w:tplc="25D6DC94">
      <w:numFmt w:val="bullet"/>
      <w:lvlText w:val="•"/>
      <w:lvlJc w:val="left"/>
      <w:pPr>
        <w:ind w:left="4482" w:hanging="380"/>
      </w:pPr>
      <w:rPr>
        <w:rFonts w:hint="default"/>
        <w:lang w:val="pl-PL" w:eastAsia="en-US" w:bidi="ar-SA"/>
      </w:rPr>
    </w:lvl>
    <w:lvl w:ilvl="5" w:tplc="C5FA814C">
      <w:numFmt w:val="bullet"/>
      <w:lvlText w:val="•"/>
      <w:lvlJc w:val="left"/>
      <w:pPr>
        <w:ind w:left="5388" w:hanging="380"/>
      </w:pPr>
      <w:rPr>
        <w:rFonts w:hint="default"/>
        <w:lang w:val="pl-PL" w:eastAsia="en-US" w:bidi="ar-SA"/>
      </w:rPr>
    </w:lvl>
    <w:lvl w:ilvl="6" w:tplc="D69E2596">
      <w:numFmt w:val="bullet"/>
      <w:lvlText w:val="•"/>
      <w:lvlJc w:val="left"/>
      <w:pPr>
        <w:ind w:left="6293" w:hanging="380"/>
      </w:pPr>
      <w:rPr>
        <w:rFonts w:hint="default"/>
        <w:lang w:val="pl-PL" w:eastAsia="en-US" w:bidi="ar-SA"/>
      </w:rPr>
    </w:lvl>
    <w:lvl w:ilvl="7" w:tplc="30C8E164">
      <w:numFmt w:val="bullet"/>
      <w:lvlText w:val="•"/>
      <w:lvlJc w:val="left"/>
      <w:pPr>
        <w:ind w:left="7199" w:hanging="380"/>
      </w:pPr>
      <w:rPr>
        <w:rFonts w:hint="default"/>
        <w:lang w:val="pl-PL" w:eastAsia="en-US" w:bidi="ar-SA"/>
      </w:rPr>
    </w:lvl>
    <w:lvl w:ilvl="8" w:tplc="518CC596">
      <w:numFmt w:val="bullet"/>
      <w:lvlText w:val="•"/>
      <w:lvlJc w:val="left"/>
      <w:pPr>
        <w:ind w:left="8104" w:hanging="380"/>
      </w:pPr>
      <w:rPr>
        <w:rFonts w:hint="default"/>
        <w:lang w:val="pl-PL" w:eastAsia="en-US" w:bidi="ar-SA"/>
      </w:rPr>
    </w:lvl>
  </w:abstractNum>
  <w:num w:numId="1" w16cid:durableId="1452895978">
    <w:abstractNumId w:val="8"/>
  </w:num>
  <w:num w:numId="2" w16cid:durableId="775367610">
    <w:abstractNumId w:val="17"/>
  </w:num>
  <w:num w:numId="3" w16cid:durableId="867108595">
    <w:abstractNumId w:val="5"/>
  </w:num>
  <w:num w:numId="4" w16cid:durableId="1259873129">
    <w:abstractNumId w:val="13"/>
  </w:num>
  <w:num w:numId="5" w16cid:durableId="1324552885">
    <w:abstractNumId w:val="21"/>
  </w:num>
  <w:num w:numId="6" w16cid:durableId="467624256">
    <w:abstractNumId w:val="23"/>
  </w:num>
  <w:num w:numId="7" w16cid:durableId="1032465032">
    <w:abstractNumId w:val="0"/>
  </w:num>
  <w:num w:numId="8" w16cid:durableId="1415280652">
    <w:abstractNumId w:val="28"/>
  </w:num>
  <w:num w:numId="9" w16cid:durableId="581380141">
    <w:abstractNumId w:val="9"/>
  </w:num>
  <w:num w:numId="10" w16cid:durableId="1172570838">
    <w:abstractNumId w:val="4"/>
  </w:num>
  <w:num w:numId="11" w16cid:durableId="1218518068">
    <w:abstractNumId w:val="6"/>
  </w:num>
  <w:num w:numId="12" w16cid:durableId="1672682893">
    <w:abstractNumId w:val="11"/>
  </w:num>
  <w:num w:numId="13" w16cid:durableId="105737674">
    <w:abstractNumId w:val="24"/>
  </w:num>
  <w:num w:numId="14" w16cid:durableId="214438565">
    <w:abstractNumId w:val="22"/>
  </w:num>
  <w:num w:numId="15" w16cid:durableId="224068822">
    <w:abstractNumId w:val="7"/>
  </w:num>
  <w:num w:numId="16" w16cid:durableId="28839756">
    <w:abstractNumId w:val="1"/>
  </w:num>
  <w:num w:numId="17" w16cid:durableId="647127225">
    <w:abstractNumId w:val="27"/>
  </w:num>
  <w:num w:numId="18" w16cid:durableId="872503343">
    <w:abstractNumId w:val="14"/>
  </w:num>
  <w:num w:numId="19" w16cid:durableId="831606978">
    <w:abstractNumId w:val="26"/>
  </w:num>
  <w:num w:numId="20" w16cid:durableId="1236938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2371130">
    <w:abstractNumId w:val="10"/>
  </w:num>
  <w:num w:numId="22" w16cid:durableId="2575660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5179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285111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2835313">
    <w:abstractNumId w:val="19"/>
  </w:num>
  <w:num w:numId="26" w16cid:durableId="2076511366">
    <w:abstractNumId w:val="15"/>
  </w:num>
  <w:num w:numId="27" w16cid:durableId="2022197579">
    <w:abstractNumId w:val="18"/>
  </w:num>
  <w:num w:numId="28" w16cid:durableId="1658418399">
    <w:abstractNumId w:val="15"/>
  </w:num>
  <w:num w:numId="29" w16cid:durableId="1475491112">
    <w:abstractNumId w:val="3"/>
  </w:num>
  <w:num w:numId="30" w16cid:durableId="198395821">
    <w:abstractNumId w:val="16"/>
  </w:num>
  <w:num w:numId="31" w16cid:durableId="259416151">
    <w:abstractNumId w:val="12"/>
  </w:num>
  <w:num w:numId="32" w16cid:durableId="602079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95"/>
    <w:rsid w:val="00050A18"/>
    <w:rsid w:val="00061807"/>
    <w:rsid w:val="000776D6"/>
    <w:rsid w:val="00093C48"/>
    <w:rsid w:val="000A4740"/>
    <w:rsid w:val="000C6D02"/>
    <w:rsid w:val="000D70FC"/>
    <w:rsid w:val="000F6E06"/>
    <w:rsid w:val="00134E76"/>
    <w:rsid w:val="00167C3A"/>
    <w:rsid w:val="001912B1"/>
    <w:rsid w:val="001A0ECC"/>
    <w:rsid w:val="002810A2"/>
    <w:rsid w:val="002863D1"/>
    <w:rsid w:val="002909FB"/>
    <w:rsid w:val="002957A9"/>
    <w:rsid w:val="002A4D95"/>
    <w:rsid w:val="002A7B05"/>
    <w:rsid w:val="00334579"/>
    <w:rsid w:val="00365F46"/>
    <w:rsid w:val="00381E54"/>
    <w:rsid w:val="00385CC2"/>
    <w:rsid w:val="003F2067"/>
    <w:rsid w:val="003F3A48"/>
    <w:rsid w:val="00407476"/>
    <w:rsid w:val="00417CDB"/>
    <w:rsid w:val="004438DE"/>
    <w:rsid w:val="0044759D"/>
    <w:rsid w:val="00496A2B"/>
    <w:rsid w:val="004C0724"/>
    <w:rsid w:val="005049B8"/>
    <w:rsid w:val="00535788"/>
    <w:rsid w:val="005673AD"/>
    <w:rsid w:val="005834DB"/>
    <w:rsid w:val="005D1CEE"/>
    <w:rsid w:val="005D2024"/>
    <w:rsid w:val="00627362"/>
    <w:rsid w:val="00627D6F"/>
    <w:rsid w:val="00647846"/>
    <w:rsid w:val="00692099"/>
    <w:rsid w:val="006A3C80"/>
    <w:rsid w:val="007B77E2"/>
    <w:rsid w:val="007F0CE8"/>
    <w:rsid w:val="007F36DB"/>
    <w:rsid w:val="00822774"/>
    <w:rsid w:val="00876459"/>
    <w:rsid w:val="00880195"/>
    <w:rsid w:val="00886149"/>
    <w:rsid w:val="00894EFF"/>
    <w:rsid w:val="00906CF0"/>
    <w:rsid w:val="0091573A"/>
    <w:rsid w:val="00945FA6"/>
    <w:rsid w:val="0096515D"/>
    <w:rsid w:val="00972F65"/>
    <w:rsid w:val="00992932"/>
    <w:rsid w:val="009937A8"/>
    <w:rsid w:val="00996858"/>
    <w:rsid w:val="009A0888"/>
    <w:rsid w:val="009A144F"/>
    <w:rsid w:val="009B07A8"/>
    <w:rsid w:val="009B40E7"/>
    <w:rsid w:val="009C2243"/>
    <w:rsid w:val="009C6610"/>
    <w:rsid w:val="00A077A8"/>
    <w:rsid w:val="00A07B04"/>
    <w:rsid w:val="00A14974"/>
    <w:rsid w:val="00A2138A"/>
    <w:rsid w:val="00A35E2A"/>
    <w:rsid w:val="00A3680F"/>
    <w:rsid w:val="00AA3C3E"/>
    <w:rsid w:val="00AA6960"/>
    <w:rsid w:val="00AC52E3"/>
    <w:rsid w:val="00AD1C83"/>
    <w:rsid w:val="00B15951"/>
    <w:rsid w:val="00B270FC"/>
    <w:rsid w:val="00B92D9B"/>
    <w:rsid w:val="00B975F3"/>
    <w:rsid w:val="00BC3A01"/>
    <w:rsid w:val="00BE0082"/>
    <w:rsid w:val="00BF5073"/>
    <w:rsid w:val="00C3047E"/>
    <w:rsid w:val="00C63F41"/>
    <w:rsid w:val="00C956A1"/>
    <w:rsid w:val="00D07741"/>
    <w:rsid w:val="00D159F2"/>
    <w:rsid w:val="00D2677E"/>
    <w:rsid w:val="00D3223A"/>
    <w:rsid w:val="00D43ED8"/>
    <w:rsid w:val="00D50A95"/>
    <w:rsid w:val="00D5128A"/>
    <w:rsid w:val="00D55033"/>
    <w:rsid w:val="00D67C3F"/>
    <w:rsid w:val="00D9249B"/>
    <w:rsid w:val="00E108B8"/>
    <w:rsid w:val="00E236AC"/>
    <w:rsid w:val="00E5703F"/>
    <w:rsid w:val="00E71F64"/>
    <w:rsid w:val="00E82C62"/>
    <w:rsid w:val="00EC1781"/>
    <w:rsid w:val="00EF1B15"/>
    <w:rsid w:val="00F2057B"/>
    <w:rsid w:val="00F8521B"/>
    <w:rsid w:val="00FA391C"/>
    <w:rsid w:val="00FB5224"/>
    <w:rsid w:val="00FF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2774"/>
  <w15:docId w15:val="{62498906-BC63-4BEE-8656-CEAC00D0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8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62"/>
    </w:pPr>
  </w:style>
  <w:style w:type="paragraph" w:styleId="Akapitzlist">
    <w:name w:val="List Paragraph"/>
    <w:basedOn w:val="Normalny"/>
    <w:uiPriority w:val="1"/>
    <w:qFormat/>
    <w:pPr>
      <w:ind w:left="862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61"/>
    </w:pPr>
  </w:style>
  <w:style w:type="paragraph" w:styleId="Nagwek">
    <w:name w:val="header"/>
    <w:basedOn w:val="Normalny"/>
    <w:link w:val="NagwekZnak"/>
    <w:uiPriority w:val="99"/>
    <w:unhideWhenUsed/>
    <w:rsid w:val="00D43E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3ED8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43E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3ED8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E236A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36A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236A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D3223A"/>
    <w:pPr>
      <w:widowControl/>
      <w:autoSpaceDE/>
      <w:autoSpaceDN/>
    </w:pPr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katowice.rdos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katowice/kontak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53240-7BE1-4D5F-A741-BA645C11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1940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RDOS</dc:creator>
  <cp:lastModifiedBy>Adam Skwara</cp:lastModifiedBy>
  <cp:revision>4</cp:revision>
  <dcterms:created xsi:type="dcterms:W3CDTF">2025-10-28T08:30:00Z</dcterms:created>
  <dcterms:modified xsi:type="dcterms:W3CDTF">2025-10-28T08:55:00Z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5.0</vt:lpwstr>
  </property>
  <property fmtid="{D5CDD505-2E9C-101B-9397-08002B2CF9AE}" pid="5" name="LastSaved">
    <vt:filetime>2022-08-29T00:00:00Z</vt:filetime>
  </property>
</Properties>
</file>