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58055E" w:rsidRDefault="00B31A3D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58055E" w:rsidRDefault="00B31A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58055E" w:rsidRDefault="00B31A3D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58055E" w:rsidRDefault="0058055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58055E" w:rsidRDefault="00B31A3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………………………</w:t>
      </w:r>
    </w:p>
    <w:p w:rsidR="0058055E" w:rsidRDefault="0058055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58055E" w:rsidRDefault="00B31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58055E" w:rsidRDefault="005805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Przedmiot umowy i zobowiązania </w:t>
      </w:r>
      <w:r>
        <w:rPr>
          <w:rFonts w:ascii="Times New Roman" w:hAnsi="Times New Roman" w:cs="Times New Roman"/>
          <w:b/>
          <w:sz w:val="24"/>
          <w:szCs w:val="24"/>
        </w:rPr>
        <w:t>wykonawcy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5E" w:rsidRDefault="00B31A3D">
      <w:pPr>
        <w:pStyle w:val="NormalnyWeb"/>
        <w:spacing w:before="0" w:after="0" w:line="276" w:lineRule="auto"/>
        <w:jc w:val="both"/>
      </w:pPr>
      <w:r>
        <w:t xml:space="preserve">1. Przedmiotem umowy jest sukcesywna dostawa  warzyw i owoców  określonych w arkuszu kalkulacyjnym, stanowiącym jednocześnie formularz cenowy (załącznik </w:t>
      </w:r>
      <w:r>
        <w:rPr>
          <w:color w:val="000000" w:themeColor="text1"/>
        </w:rPr>
        <w:t>nr 1.4</w:t>
      </w:r>
      <w:r>
        <w:t xml:space="preserve"> do umowy) w podanych ilościach i cenie, zgodnych z opisem przedmiotu zamówienia.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Kupujący zastrzega sobie możliwość wprowadzenia zmian w zakresie zmniejszenia ilości w sytuacji niezależnyc</w:t>
      </w:r>
      <w:r>
        <w:rPr>
          <w:rFonts w:ascii="Times New Roman" w:hAnsi="Times New Roman" w:cs="Times New Roman"/>
          <w:sz w:val="24"/>
          <w:szCs w:val="24"/>
        </w:rPr>
        <w:t xml:space="preserve">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dokonać zmiany asortymentowej w przedmiocie zamówienia w ramach limitu finansowego.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58055E" w:rsidRDefault="00B31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</w:t>
      </w:r>
      <w:r>
        <w:rPr>
          <w:rFonts w:ascii="Times New Roman" w:hAnsi="Times New Roman" w:cs="Times New Roman"/>
          <w:sz w:val="24"/>
          <w:szCs w:val="24"/>
        </w:rPr>
        <w:t>edmiot umowy zostanie wykonany zgodnie z ofertą Sprzedającego w terminie od 02-01-2023 r. do dnia 31-12-2023 r. bądź do wyczerpania maksymalnej wartości netto umowy określonej w § 2 pkt. 1.</w:t>
      </w: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ustalają szacunkową cenę za </w:t>
      </w:r>
      <w:r>
        <w:rPr>
          <w:rFonts w:ascii="Times New Roman" w:hAnsi="Times New Roman" w:cs="Times New Roman"/>
          <w:sz w:val="24"/>
          <w:szCs w:val="24"/>
        </w:rPr>
        <w:t>wykonanie przedmiotu umowy, zgodnie z ofertą Sprzedającego, na wartość ogółem netto: …………zł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</w:t>
      </w:r>
      <w:r>
        <w:rPr>
          <w:rFonts w:ascii="Times New Roman" w:hAnsi="Times New Roman" w:cs="Times New Roman"/>
          <w:sz w:val="24"/>
          <w:szCs w:val="24"/>
        </w:rPr>
        <w:t>ożoną ofertą i postanowieniami niniejszej umowy.</w:t>
      </w:r>
    </w:p>
    <w:p w:rsidR="0058055E" w:rsidRDefault="00B31A3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1.4 do umowy. Ceny określone w załączniku nr 1.4 do umowy obowiązywać będą przez cały okres obowiązywania umowy i nie mogą ulegać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zmianie, z zastrzeżeniem ust.  4 i 5.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dopuszcza możliwość zmiany ceny w przypadku zmiany ustawowej stawki podatku VAT oraz o kwartalny wskaźnik zmiany cen dotyczący przedmiotu zamówienia podawanego przez GUS, opublikowanego w Monitorze Polskim</w:t>
      </w:r>
      <w:r>
        <w:rPr>
          <w:rFonts w:ascii="Times New Roman" w:hAnsi="Times New Roman" w:cs="Times New Roman"/>
          <w:sz w:val="24"/>
          <w:szCs w:val="24"/>
        </w:rPr>
        <w:t xml:space="preserve">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055E" w:rsidRDefault="00B31A3D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58055E" w:rsidRDefault="00B31A3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 pisemnego wniosku przez Sprzedającego</w:t>
      </w:r>
    </w:p>
    <w:p w:rsidR="0058055E" w:rsidRDefault="00B31A3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:rsidR="0058055E" w:rsidRDefault="00B31A3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wskaźnika o co najmniej 20% w stosunku do cen/y wskazanych/ej w załączniku nr 1.4 do umowy.</w:t>
      </w:r>
    </w:p>
    <w:p w:rsidR="0058055E" w:rsidRDefault="00B31A3D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Waloryzację przeprowadza się w oparciu o otrzymane w formie pisemnej wskaźniki cen (o których mowa w ust.4) za kwartał poprzedzający złożenie wniosku, o którym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mowa w ust. 5 pkt 1, w odniesieniu do cen wskazanych w załączniku nr 1.4 do umowy. </w:t>
      </w:r>
    </w:p>
    <w:p w:rsidR="0058055E" w:rsidRDefault="00B31A3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</w:t>
      </w:r>
      <w:r>
        <w:rPr>
          <w:rFonts w:ascii="Times New Roman" w:hAnsi="Times New Roman" w:cs="Times New Roman"/>
          <w:sz w:val="24"/>
          <w:szCs w:val="24"/>
        </w:rPr>
        <w:t>elewem w terminie 14 dni licząc od dnia jej otrzymania przez Zamawiającego, na rachunek bankowy wskazany przez Sprzedającego na fakturze.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Sprzedający jest zobowiąz</w:t>
      </w:r>
      <w:r>
        <w:rPr>
          <w:rFonts w:ascii="Times New Roman" w:hAnsi="Times New Roman" w:cs="Times New Roman"/>
          <w:sz w:val="24"/>
          <w:szCs w:val="24"/>
        </w:rPr>
        <w:t xml:space="preserve">any przy wystawianiu faktury wpisać jako Nabywcę: Ogólnokształcąca Szkoła Muzyczna I i II stopnia, im. F Nowowiejskiego, ul. Gnilna 3, 80-847 Gdańsk, NIP 583-21-22-414. </w:t>
      </w:r>
      <w:r>
        <w:rPr>
          <w:rFonts w:ascii="Times New Roman" w:hAnsi="Times New Roman" w:cs="Times New Roman"/>
          <w:sz w:val="24"/>
          <w:szCs w:val="24"/>
        </w:rPr>
        <w:t>Nabywca jest jednocześnie płatnikiem.</w:t>
      </w:r>
      <w:bookmarkStart w:id="0" w:name="_GoBack"/>
      <w:bookmarkEnd w:id="0"/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</w:t>
      </w:r>
      <w:r>
        <w:rPr>
          <w:rFonts w:ascii="Times New Roman" w:hAnsi="Times New Roman" w:cs="Times New Roman"/>
          <w:sz w:val="24"/>
          <w:szCs w:val="24"/>
        </w:rPr>
        <w:t>j i pisemnej zgody Kupującego, nie może dokonać na osobę/ podmiot/ trzecią cesji wierzytelności w całości lub części wynikającej z tytułu realizacji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Artykuły będą zamawiane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wyznaczonych przedstawicieli Kupującego na podstawie zgłoszenia  przekazanego pocztą elektroniczną lub telefonicznie.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 dostarczać artykuły po cenach jednos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1.4 do umowy.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zrealizowania dostawy w określonym terminie.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8055E" w:rsidRDefault="00B31A3D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58055E" w:rsidRDefault="00B31A3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:rsidR="0058055E" w:rsidRDefault="00B31A3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8055E" w:rsidRDefault="00B31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</w:rPr>
        <w:t>ów w sprawie realizacji umowy wyznacza się :</w:t>
      </w:r>
    </w:p>
    <w:p w:rsidR="0058055E" w:rsidRDefault="00B31A3D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strony </w:t>
      </w:r>
      <w:r>
        <w:rPr>
          <w:szCs w:val="24"/>
        </w:rPr>
        <w:t>Kupującego:</w:t>
      </w:r>
    </w:p>
    <w:p w:rsidR="0058055E" w:rsidRDefault="00B31A3D">
      <w:pPr>
        <w:pStyle w:val="western"/>
        <w:tabs>
          <w:tab w:val="left" w:pos="1440"/>
        </w:tabs>
        <w:spacing w:before="0" w:after="0"/>
        <w:rPr>
          <w:lang w:eastAsia="zh-CN"/>
        </w:rPr>
      </w:pPr>
      <w:r>
        <w:rPr>
          <w:szCs w:val="24"/>
        </w:rPr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58055E" w:rsidRDefault="0058055E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58055E" w:rsidRDefault="0058055E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58055E" w:rsidRDefault="00B31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- Ze strony Sprzedającego:</w:t>
      </w:r>
    </w:p>
    <w:p w:rsidR="0058055E" w:rsidRDefault="005805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8055E" w:rsidRDefault="00B31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………………………………………………tel………………………</w:t>
      </w:r>
    </w:p>
    <w:p w:rsidR="0058055E" w:rsidRDefault="00B31A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</w:t>
      </w:r>
      <w:r>
        <w:rPr>
          <w:rFonts w:ascii="Times New Roman" w:hAnsi="Times New Roman" w:cs="Times New Roman"/>
          <w:sz w:val="24"/>
          <w:szCs w:val="24"/>
        </w:rPr>
        <w:t>su swojej siedziby. W razie nie uczynienia tego, przyjmuje się, że korespondencja przesłana na adres wskazany umową została stronie prawidłowo doręczona.</w:t>
      </w:r>
    </w:p>
    <w:p w:rsidR="0058055E" w:rsidRDefault="005805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5E" w:rsidRDefault="00B31A3D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się, że artykuły muszą być wyprodukowane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opakowane i dostarczone zgodnie z obowiązującymi wymaganiami określonymi w przepisach krajowych i unijnych  dotyczących artykułów żywnościowych .</w:t>
      </w:r>
    </w:p>
    <w:p w:rsidR="0058055E" w:rsidRDefault="00B31A3D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1.4 do umowy oraz Opis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dmiotu Zamówienia.</w:t>
      </w:r>
    </w:p>
    <w:p w:rsidR="0058055E" w:rsidRDefault="00B31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58055E" w:rsidRDefault="00B31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momencie dostawy aktualnych dokumentów potwierdzających spe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łnianie warunków sanitarno – epidemiologicznych związanych z prawidłową realizacją przedmiotu zamówienia. Sprzedający oświadcza, iż niezwłocznie okaże je Kupującemu. </w:t>
      </w:r>
    </w:p>
    <w:p w:rsidR="0058055E" w:rsidRDefault="00B31A3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ciwego/ych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</w:t>
      </w:r>
      <w:r>
        <w:rPr>
          <w:rFonts w:ascii="Times New Roman" w:hAnsi="Times New Roman" w:cs="Times New Roman"/>
          <w:sz w:val="24"/>
          <w:szCs w:val="24"/>
        </w:rPr>
        <w:t>gwarantuje, że dostarczone produkty będą odpowiadały przepisom ustawy z 25 sierpnia 2006 roku o bezpieczeństwie żywności i żywienia (tj. Dz.U. z 2020 r. poz. 2021 z późn. zm.)</w:t>
      </w: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Odstąpienie od u</w:t>
      </w:r>
      <w:r>
        <w:rPr>
          <w:rFonts w:ascii="Times New Roman" w:hAnsi="Times New Roman" w:cs="Times New Roman"/>
          <w:b/>
          <w:sz w:val="24"/>
          <w:szCs w:val="24"/>
        </w:rPr>
        <w:t>mowy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dopuszczają możliwość rozwiązania umowy w ca</w:t>
      </w:r>
      <w:r>
        <w:rPr>
          <w:rFonts w:ascii="Times New Roman" w:hAnsi="Times New Roman" w:cs="Times New Roman"/>
          <w:sz w:val="24"/>
          <w:szCs w:val="24"/>
        </w:rPr>
        <w:t>łości lub co do jej niewykonalnej części przez Kupującego przed terminem jej zakończenia. Odstąpienie od umowy lub jej części może nastąpić w przypadkach wymienionych w Kodeksie Cywilnym oraz:</w:t>
      </w:r>
    </w:p>
    <w:p w:rsidR="0058055E" w:rsidRDefault="00B31A3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8055E" w:rsidRDefault="00B31A3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58055E" w:rsidRDefault="00B31A3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58055E" w:rsidRDefault="00B31A3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58055E" w:rsidRDefault="00580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</w:t>
      </w:r>
      <w:r>
        <w:rPr>
          <w:rFonts w:ascii="Times New Roman" w:hAnsi="Times New Roman" w:cs="Times New Roman"/>
          <w:sz w:val="24"/>
          <w:szCs w:val="24"/>
        </w:rPr>
        <w:t>upujący jest uprawniony do rozwiązania umowy bez zachowania okresu</w:t>
      </w:r>
    </w:p>
    <w:p w:rsidR="0058055E" w:rsidRDefault="00B31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</w:t>
      </w:r>
      <w:r>
        <w:rPr>
          <w:rFonts w:ascii="Times New Roman" w:hAnsi="Times New Roman" w:cs="Times New Roman"/>
          <w:sz w:val="24"/>
          <w:szCs w:val="24"/>
        </w:rPr>
        <w:t xml:space="preserve">ci, w tym w szczególności złożenia wniosku o ogłoszenie jego upadłości, </w:t>
      </w:r>
      <w:r>
        <w:rPr>
          <w:rFonts w:ascii="Times New Roman" w:hAnsi="Times New Roman" w:cs="Times New Roman"/>
          <w:sz w:val="24"/>
          <w:szCs w:val="24"/>
        </w:rPr>
        <w:lastRenderedPageBreak/>
        <w:t>złożenia wniosku o zatwierdzenie układu, wniosku o otwarcie przyspieszonego postępowania restrukturyzacyjnego, wniosku o otwarcie postępowania układowego, wniosku o  otwarcie postępowa</w:t>
      </w:r>
      <w:r>
        <w:rPr>
          <w:rFonts w:ascii="Times New Roman" w:hAnsi="Times New Roman" w:cs="Times New Roman"/>
          <w:sz w:val="24"/>
          <w:szCs w:val="24"/>
        </w:rPr>
        <w:t>nia sanacyjnego. Wykonanie prawa odstąpienia nie niweczy obowiązku Sprzedającego do zapłaty zastrzeżonych kar umownych.</w:t>
      </w:r>
    </w:p>
    <w:p w:rsidR="0058055E" w:rsidRDefault="00B31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razie wystąpienia istotnej zmiany okoliczności powodującej, że wykonanie umowy nie leży w interesie publicznym, czego nie można </w:t>
      </w:r>
      <w:r>
        <w:rPr>
          <w:rFonts w:ascii="Times New Roman" w:hAnsi="Times New Roman" w:cs="Times New Roman"/>
          <w:sz w:val="24"/>
          <w:szCs w:val="24"/>
        </w:rPr>
        <w:t>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:rsidR="0058055E" w:rsidRDefault="00580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58055E" w:rsidRDefault="00B31A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58055E" w:rsidRDefault="00580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5E" w:rsidRDefault="00B31A3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:rsidR="0058055E" w:rsidRDefault="00B31A3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58055E" w:rsidRDefault="00B31A3D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:rsidR="0058055E" w:rsidRDefault="00B31A3D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stawki VAT,</w:t>
      </w:r>
    </w:p>
    <w:p w:rsidR="0058055E" w:rsidRDefault="00B31A3D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1.4 z powodu wzrostu cen towarów w nim określonych, w sposób powodujący, że wykonanie umowy nie leży w interesie Sprzedającego i powoduje powstanie straty po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58055E" w:rsidRDefault="00B31A3D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zawnioskować o zmianę umowy. W celu dokonania zmiany umowy, jeżeli przepisy prawa nie stanowią inaczej, Strona o to wnioskująca zobowiązana jest do złożenia drugiej Stronie propozycji zmiany w terminie 14 dni od dnia zaistnienia okoliczności będących pod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stawą zmiany.</w:t>
      </w:r>
    </w:p>
    <w:p w:rsidR="0058055E" w:rsidRDefault="00B31A3D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58055E" w:rsidRDefault="00B31A3D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:rsidR="0058055E" w:rsidRDefault="00B31A3D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58055E" w:rsidRDefault="00B31A3D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podstawę dokonania zmiany, to jest podstawę prawną wynikającą 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przepisów ustawy lub postanowień umowy,</w:t>
      </w:r>
    </w:p>
    <w:p w:rsidR="0058055E" w:rsidRDefault="00B31A3D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58055E" w:rsidRDefault="0058055E">
      <w:pPr>
        <w:spacing w:after="0" w:line="240" w:lineRule="auto"/>
        <w:ind w:left="720"/>
        <w:jc w:val="both"/>
      </w:pP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Kary umow</w:t>
      </w:r>
      <w:r>
        <w:rPr>
          <w:rFonts w:ascii="Times New Roman" w:hAnsi="Times New Roman" w:cs="Times New Roman"/>
          <w:b/>
          <w:sz w:val="24"/>
          <w:szCs w:val="24"/>
        </w:rPr>
        <w:t>ne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</w:t>
      </w:r>
      <w:r>
        <w:rPr>
          <w:rFonts w:ascii="Times New Roman" w:hAnsi="Times New Roman" w:cs="Times New Roman"/>
          <w:sz w:val="24"/>
          <w:szCs w:val="24"/>
        </w:rPr>
        <w:t>jącemu następujące kary umowne: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10% wartości zamówienia, za odstąpienie od umowy przez którąkolwiek ze Stron                         z powodu okoliczności, za które odpowiada Sprzedający.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</w:t>
      </w:r>
      <w:r>
        <w:rPr>
          <w:rFonts w:ascii="Times New Roman" w:hAnsi="Times New Roman" w:cs="Times New Roman"/>
          <w:sz w:val="24"/>
          <w:szCs w:val="24"/>
        </w:rPr>
        <w:t>y dzień zwłoki.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 Kara umowna podlega zapłacie w terminie 14 dni od dnia doręczenia informacji o nałożeniu kary.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</w:t>
      </w:r>
      <w:r>
        <w:rPr>
          <w:rFonts w:ascii="Times New Roman" w:hAnsi="Times New Roman" w:cs="Times New Roman"/>
          <w:sz w:val="24"/>
          <w:szCs w:val="24"/>
        </w:rPr>
        <w:t>yć potrącone przez Kupującego                                  z wynagrodzenia Sprzedającego.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Jeśli kara umowna nie pokrywa poniesionej przez Kupującego szkody, Kupujący może dochodzić odszkodowania ponad wysokość zastrzeżonej kary umownej.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58055E" w:rsidRDefault="00B31A3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RODO</w:t>
      </w:r>
    </w:p>
    <w:p w:rsidR="0058055E" w:rsidRDefault="00B31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oświadczają, że: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</w:t>
      </w:r>
      <w:r>
        <w:rPr>
          <w:rFonts w:ascii="Times New Roman" w:hAnsi="Times New Roman" w:cs="Times New Roman"/>
          <w:sz w:val="24"/>
          <w:szCs w:val="24"/>
        </w:rPr>
        <w:t xml:space="preserve"> kwietnia 2016 r. w sprawie ochrony osób fizycznych w związku z przetwarzaniem danych osobowych i w sprawie swobodnego przepływu takich danych oraz uchylenia dyrektywy 95/46/WE (ogólne rozporządzenie o ochronie danych) – dalej :’RODO”;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</w:t>
      </w:r>
      <w:r>
        <w:rPr>
          <w:rFonts w:ascii="Times New Roman" w:hAnsi="Times New Roman" w:cs="Times New Roman"/>
          <w:sz w:val="24"/>
          <w:szCs w:val="24"/>
        </w:rPr>
        <w:t>ki informacyjne przewidziane w artykule 13 lub artykule 14 RODO wobec osób fizycznych, od których dane osobowe bezpośrednio lub pośrednio pozyskały w celu realizacji niniejszego zamówienia publicznego;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</w:t>
      </w:r>
      <w:r>
        <w:rPr>
          <w:rFonts w:ascii="Times New Roman" w:hAnsi="Times New Roman" w:cs="Times New Roman"/>
          <w:sz w:val="24"/>
          <w:szCs w:val="24"/>
        </w:rPr>
        <w:t>formacje wyłącznie w celu należytego wykonania Umowy.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poufnej nawet, jeżeli wiedza o poufności informacji dotarła do niego z opóźnieniem – nie zwalnia</w:t>
      </w:r>
      <w:r>
        <w:rPr>
          <w:rFonts w:ascii="Times New Roman" w:hAnsi="Times New Roman" w:cs="Times New Roman"/>
          <w:sz w:val="24"/>
          <w:szCs w:val="24"/>
        </w:rPr>
        <w:t xml:space="preserve"> to w żadnym przypadku Wykonawcy z dochowania zasad poufności.</w:t>
      </w:r>
    </w:p>
    <w:p w:rsidR="0058055E" w:rsidRDefault="00B31A3D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58055E" w:rsidRDefault="00B3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58055E" w:rsidRDefault="00580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Obie Strony  wyrażają zgodę na polubowne rozwiązywanie spraw spornych, a w przypadku nie uzyskania porozumienia, będą one rozstrzygane przez sąd właściwy miejscowo </w:t>
      </w:r>
      <w:r>
        <w:rPr>
          <w:rFonts w:ascii="Times New Roman" w:hAnsi="Times New Roman" w:cs="Times New Roman"/>
          <w:sz w:val="24"/>
          <w:szCs w:val="24"/>
        </w:rPr>
        <w:t>dla Kupującego.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publicznych, ustawy o finansach publicznych i ustawy o ochronie danych osobowych.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Integralną część niniejszej umowy stanowi dokumentacja </w:t>
      </w:r>
      <w:r>
        <w:rPr>
          <w:rFonts w:ascii="Times New Roman" w:hAnsi="Times New Roman" w:cs="Times New Roman"/>
          <w:sz w:val="24"/>
          <w:szCs w:val="24"/>
        </w:rPr>
        <w:t>do zapytania ofertowego.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58055E" w:rsidRDefault="00B3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58055E" w:rsidRDefault="00580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55E" w:rsidRDefault="00580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55E" w:rsidRDefault="00B31A3D">
      <w:pPr>
        <w:jc w:val="both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Sprzedający</w:t>
      </w:r>
    </w:p>
    <w:p w:rsidR="0058055E" w:rsidRDefault="0058055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055E" w:rsidRDefault="00B31A3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58055E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31A3D">
      <w:pPr>
        <w:spacing w:after="0" w:line="240" w:lineRule="auto"/>
      </w:pPr>
      <w:r>
        <w:separator/>
      </w:r>
    </w:p>
  </w:endnote>
  <w:endnote w:type="continuationSeparator" w:id="0">
    <w:p w:rsidR="00000000" w:rsidRDefault="00B3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604429"/>
      <w:docPartObj>
        <w:docPartGallery w:val="Page Numbers (Bottom of Page)"/>
        <w:docPartUnique/>
      </w:docPartObj>
    </w:sdtPr>
    <w:sdtEndPr/>
    <w:sdtContent>
      <w:p w:rsidR="0058055E" w:rsidRDefault="00B31A3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8055E" w:rsidRDefault="005805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31A3D">
      <w:pPr>
        <w:spacing w:after="0" w:line="240" w:lineRule="auto"/>
      </w:pPr>
      <w:r>
        <w:separator/>
      </w:r>
    </w:p>
  </w:footnote>
  <w:footnote w:type="continuationSeparator" w:id="0">
    <w:p w:rsidR="00000000" w:rsidRDefault="00B31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7926"/>
    <w:multiLevelType w:val="multilevel"/>
    <w:tmpl w:val="09A67E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726A4B"/>
    <w:multiLevelType w:val="multilevel"/>
    <w:tmpl w:val="1EB0AE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F0795C"/>
    <w:multiLevelType w:val="multilevel"/>
    <w:tmpl w:val="2432FA0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3390610C"/>
    <w:multiLevelType w:val="multilevel"/>
    <w:tmpl w:val="9D10FC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AF72D8E"/>
    <w:multiLevelType w:val="multilevel"/>
    <w:tmpl w:val="DDAE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963268"/>
    <w:multiLevelType w:val="multilevel"/>
    <w:tmpl w:val="ED80F03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61356B3B"/>
    <w:multiLevelType w:val="multilevel"/>
    <w:tmpl w:val="F02EB2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70F7835"/>
    <w:multiLevelType w:val="multilevel"/>
    <w:tmpl w:val="B394A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099784D"/>
    <w:multiLevelType w:val="multilevel"/>
    <w:tmpl w:val="F3A80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110491F"/>
    <w:multiLevelType w:val="multilevel"/>
    <w:tmpl w:val="FC0E38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7750635"/>
    <w:multiLevelType w:val="multilevel"/>
    <w:tmpl w:val="87A2E6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8453298"/>
    <w:multiLevelType w:val="multilevel"/>
    <w:tmpl w:val="61568C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7"/>
  </w:num>
  <w:num w:numId="12">
    <w:abstractNumId w:val="8"/>
  </w:num>
  <w:num w:numId="13">
    <w:abstractNumId w:val="3"/>
    <w:lvlOverride w:ilvl="0">
      <w:startOverride w:val="1"/>
    </w:lvlOverride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55E"/>
    <w:rsid w:val="0058055E"/>
    <w:rsid w:val="00B3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9C9A"/>
  <w15:docId w15:val="{73A5E997-F67E-4DBD-B218-05313ECA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1955</Words>
  <Characters>11735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38</cp:revision>
  <dcterms:created xsi:type="dcterms:W3CDTF">2022-12-06T10:59:00Z</dcterms:created>
  <dcterms:modified xsi:type="dcterms:W3CDTF">2022-12-06T10:59:00Z</dcterms:modified>
  <dc:language>pl-PL</dc:language>
</cp:coreProperties>
</file>