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26662" w14:textId="23C4B3FB" w:rsidR="00E37320" w:rsidRPr="008A4EF4" w:rsidRDefault="008556F5" w:rsidP="008556F5">
      <w:pPr>
        <w:jc w:val="right"/>
        <w:rPr>
          <w:rFonts w:ascii="Lato" w:hAnsi="Lato"/>
          <w:sz w:val="22"/>
          <w:szCs w:val="22"/>
        </w:rPr>
      </w:pPr>
      <w:r w:rsidRPr="008A4EF4">
        <w:rPr>
          <w:rFonts w:ascii="Lato" w:hAnsi="Lato"/>
          <w:sz w:val="22"/>
          <w:szCs w:val="22"/>
        </w:rPr>
        <w:t>Załącznik nr 1 do zaproszenia – szczegółowy opis przedmiotu zamówienia</w:t>
      </w:r>
    </w:p>
    <w:p w14:paraId="5026B195" w14:textId="77777777" w:rsidR="008556F5" w:rsidRPr="008A4EF4" w:rsidRDefault="008556F5">
      <w:pPr>
        <w:rPr>
          <w:rFonts w:ascii="Lato" w:hAnsi="Lato"/>
          <w:sz w:val="22"/>
          <w:szCs w:val="22"/>
        </w:rPr>
      </w:pPr>
    </w:p>
    <w:p w14:paraId="07A9260B" w14:textId="3581EA7B" w:rsidR="008A4EF4" w:rsidRPr="008A4EF4" w:rsidRDefault="008A4EF4" w:rsidP="008A4EF4">
      <w:pPr>
        <w:tabs>
          <w:tab w:val="left" w:pos="284"/>
          <w:tab w:val="left" w:pos="567"/>
          <w:tab w:val="left" w:pos="1134"/>
          <w:tab w:val="left" w:pos="1276"/>
        </w:tabs>
        <w:spacing w:after="120"/>
        <w:ind w:right="139"/>
        <w:jc w:val="right"/>
        <w:rPr>
          <w:rFonts w:ascii="Lato" w:hAnsi="Lato"/>
          <w:sz w:val="22"/>
          <w:szCs w:val="22"/>
        </w:rPr>
      </w:pPr>
      <w:r w:rsidRPr="008A4EF4">
        <w:rPr>
          <w:rFonts w:ascii="Lato" w:hAnsi="Lato"/>
          <w:color w:val="1F4E79"/>
          <w:sz w:val="22"/>
          <w:szCs w:val="22"/>
          <w:u w:val="single"/>
        </w:rPr>
        <w:t xml:space="preserve">  Pola w formularzu powinny być wypełnione realnymi danymi oferowanego </w:t>
      </w:r>
      <w:r w:rsidR="00733084">
        <w:rPr>
          <w:rFonts w:ascii="Lato" w:hAnsi="Lato"/>
          <w:color w:val="1F4E79"/>
          <w:sz w:val="22"/>
          <w:szCs w:val="22"/>
          <w:u w:val="single"/>
        </w:rPr>
        <w:t xml:space="preserve"> oprogramowania</w:t>
      </w:r>
      <w:r w:rsidRPr="008A4EF4">
        <w:rPr>
          <w:rFonts w:ascii="Lato" w:hAnsi="Lato"/>
          <w:color w:val="1F4E79"/>
          <w:sz w:val="22"/>
          <w:szCs w:val="22"/>
          <w:u w:val="single"/>
        </w:rPr>
        <w:t xml:space="preserve"> </w:t>
      </w:r>
    </w:p>
    <w:p w14:paraId="3D76109C" w14:textId="77777777" w:rsidR="008556F5" w:rsidRDefault="008556F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2891"/>
      </w:tblGrid>
      <w:tr w:rsidR="008A4EF4" w14:paraId="47FFF0F1" w14:textId="77777777" w:rsidTr="007F016F">
        <w:trPr>
          <w:tblHeader/>
          <w:jc w:val="center"/>
        </w:trPr>
        <w:tc>
          <w:tcPr>
            <w:tcW w:w="6804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9728F1" w14:textId="77777777" w:rsidR="008A4EF4" w:rsidRPr="008A4EF4" w:rsidRDefault="008A4EF4" w:rsidP="007F016F">
            <w:pPr>
              <w:jc w:val="center"/>
              <w:rPr>
                <w:rFonts w:ascii="Lato" w:eastAsia="MS Mincho" w:hAnsi="Lato"/>
                <w:sz w:val="22"/>
                <w:szCs w:val="22"/>
              </w:rPr>
            </w:pPr>
            <w:r w:rsidRPr="008A4EF4">
              <w:rPr>
                <w:rFonts w:ascii="Lato" w:eastAsia="MS Mincho" w:hAnsi="Lato"/>
                <w:b/>
                <w:sz w:val="22"/>
                <w:szCs w:val="22"/>
              </w:rPr>
              <w:t>Minimalny wymagany parametr</w:t>
            </w:r>
          </w:p>
        </w:tc>
        <w:tc>
          <w:tcPr>
            <w:tcW w:w="2891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0A6CE2" w14:textId="77777777" w:rsidR="008A4EF4" w:rsidRPr="008A4EF4" w:rsidRDefault="008A4EF4" w:rsidP="007F016F">
            <w:pPr>
              <w:jc w:val="center"/>
              <w:rPr>
                <w:rFonts w:ascii="Lato" w:eastAsia="MS Mincho" w:hAnsi="Lato"/>
                <w:sz w:val="22"/>
                <w:szCs w:val="22"/>
              </w:rPr>
            </w:pPr>
            <w:r w:rsidRPr="008A4EF4">
              <w:rPr>
                <w:rFonts w:ascii="Lato" w:eastAsia="MS Mincho" w:hAnsi="Lato"/>
                <w:b/>
                <w:sz w:val="22"/>
                <w:szCs w:val="22"/>
              </w:rPr>
              <w:t>Oferowany parametr</w:t>
            </w:r>
          </w:p>
        </w:tc>
      </w:tr>
      <w:tr w:rsidR="008A4EF4" w14:paraId="0C77BF33" w14:textId="77777777" w:rsidTr="007F016F">
        <w:trPr>
          <w:jc w:val="center"/>
        </w:trPr>
        <w:tc>
          <w:tcPr>
            <w:tcW w:w="680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CB3B65" w14:textId="77777777" w:rsidR="008A4EF4" w:rsidRPr="008A4EF4" w:rsidRDefault="008A4EF4" w:rsidP="007F016F">
            <w:pPr>
              <w:rPr>
                <w:rFonts w:ascii="Lato" w:eastAsia="MS Mincho" w:hAnsi="Lato"/>
                <w:sz w:val="22"/>
                <w:szCs w:val="22"/>
              </w:rPr>
            </w:pPr>
            <w:r w:rsidRPr="008A4EF4">
              <w:rPr>
                <w:rFonts w:ascii="Lato" w:eastAsia="MS Mincho" w:hAnsi="Lato"/>
                <w:sz w:val="22"/>
                <w:szCs w:val="22"/>
              </w:rPr>
              <w:t>Nazwa produktu: Red Hat Enterprise Linux for Virtual Datacenters.</w:t>
            </w:r>
          </w:p>
        </w:tc>
        <w:tc>
          <w:tcPr>
            <w:tcW w:w="28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FB27678" w14:textId="77777777" w:rsidR="008A4EF4" w:rsidRPr="008A4EF4" w:rsidRDefault="008A4EF4" w:rsidP="007F016F">
            <w:pPr>
              <w:jc w:val="center"/>
              <w:rPr>
                <w:rFonts w:ascii="Lato" w:eastAsia="MS Mincho" w:hAnsi="Lato"/>
                <w:sz w:val="22"/>
                <w:szCs w:val="22"/>
              </w:rPr>
            </w:pPr>
            <w:r w:rsidRPr="008A4EF4">
              <w:rPr>
                <w:rFonts w:ascii="Lato" w:eastAsia="MS Mincho" w:hAnsi="Lato"/>
                <w:sz w:val="22"/>
                <w:szCs w:val="22"/>
              </w:rPr>
              <w:t>........................................................</w:t>
            </w:r>
          </w:p>
        </w:tc>
      </w:tr>
      <w:tr w:rsidR="008A4EF4" w14:paraId="36FCA49A" w14:textId="77777777" w:rsidTr="007F016F">
        <w:trPr>
          <w:jc w:val="center"/>
        </w:trPr>
        <w:tc>
          <w:tcPr>
            <w:tcW w:w="680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EEC6B1" w14:textId="77777777" w:rsidR="008A4EF4" w:rsidRPr="008A4EF4" w:rsidRDefault="008A4EF4" w:rsidP="007F016F">
            <w:pPr>
              <w:rPr>
                <w:rFonts w:ascii="Lato" w:eastAsia="MS Mincho" w:hAnsi="Lato"/>
                <w:sz w:val="22"/>
                <w:szCs w:val="22"/>
              </w:rPr>
            </w:pPr>
            <w:r w:rsidRPr="008A4EF4">
              <w:rPr>
                <w:rFonts w:ascii="Lato" w:eastAsia="MS Mincho" w:hAnsi="Lato"/>
                <w:sz w:val="22"/>
                <w:szCs w:val="22"/>
              </w:rPr>
              <w:t>Wariant wsparcia: Standard.</w:t>
            </w:r>
          </w:p>
        </w:tc>
        <w:tc>
          <w:tcPr>
            <w:tcW w:w="28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4952DD" w14:textId="77777777" w:rsidR="008A4EF4" w:rsidRPr="008A4EF4" w:rsidRDefault="008A4EF4" w:rsidP="007F016F">
            <w:pPr>
              <w:jc w:val="center"/>
              <w:rPr>
                <w:rFonts w:ascii="Lato" w:eastAsia="MS Mincho" w:hAnsi="Lato"/>
                <w:sz w:val="22"/>
                <w:szCs w:val="22"/>
              </w:rPr>
            </w:pPr>
            <w:r w:rsidRPr="008A4EF4">
              <w:rPr>
                <w:rFonts w:ascii="Lato" w:eastAsia="MS Mincho" w:hAnsi="Lato"/>
                <w:sz w:val="22"/>
                <w:szCs w:val="22"/>
              </w:rPr>
              <w:t>........................................................</w:t>
            </w:r>
          </w:p>
        </w:tc>
      </w:tr>
      <w:tr w:rsidR="008A4EF4" w14:paraId="4DB29656" w14:textId="77777777" w:rsidTr="007F016F">
        <w:trPr>
          <w:jc w:val="center"/>
        </w:trPr>
        <w:tc>
          <w:tcPr>
            <w:tcW w:w="680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438A41" w14:textId="77777777" w:rsidR="008A4EF4" w:rsidRPr="008A4EF4" w:rsidRDefault="008A4EF4" w:rsidP="007F016F">
            <w:pPr>
              <w:rPr>
                <w:rFonts w:ascii="Lato" w:eastAsia="MS Mincho" w:hAnsi="Lato"/>
                <w:sz w:val="22"/>
                <w:szCs w:val="22"/>
              </w:rPr>
            </w:pPr>
            <w:r w:rsidRPr="008A4EF4">
              <w:rPr>
                <w:rFonts w:ascii="Lato" w:eastAsia="MS Mincho" w:hAnsi="Lato"/>
                <w:sz w:val="22"/>
                <w:szCs w:val="22"/>
              </w:rPr>
              <w:t>Liczba subskrypcji: 3 szt.</w:t>
            </w:r>
          </w:p>
        </w:tc>
        <w:tc>
          <w:tcPr>
            <w:tcW w:w="28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1B9F14" w14:textId="77777777" w:rsidR="008A4EF4" w:rsidRPr="008A4EF4" w:rsidRDefault="008A4EF4" w:rsidP="007F016F">
            <w:pPr>
              <w:jc w:val="center"/>
              <w:rPr>
                <w:rFonts w:ascii="Lato" w:eastAsia="MS Mincho" w:hAnsi="Lato"/>
                <w:sz w:val="22"/>
                <w:szCs w:val="22"/>
              </w:rPr>
            </w:pPr>
            <w:r w:rsidRPr="008A4EF4">
              <w:rPr>
                <w:rFonts w:ascii="Lato" w:eastAsia="MS Mincho" w:hAnsi="Lato"/>
                <w:sz w:val="22"/>
                <w:szCs w:val="22"/>
              </w:rPr>
              <w:t>........................................................</w:t>
            </w:r>
          </w:p>
        </w:tc>
      </w:tr>
      <w:tr w:rsidR="008A4EF4" w14:paraId="54EC4083" w14:textId="77777777" w:rsidTr="007F016F">
        <w:trPr>
          <w:jc w:val="center"/>
        </w:trPr>
        <w:tc>
          <w:tcPr>
            <w:tcW w:w="680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73E3370" w14:textId="77777777" w:rsidR="008A4EF4" w:rsidRPr="008A4EF4" w:rsidRDefault="008A4EF4" w:rsidP="007F016F">
            <w:pPr>
              <w:rPr>
                <w:rFonts w:ascii="Lato" w:eastAsia="MS Mincho" w:hAnsi="Lato"/>
                <w:sz w:val="22"/>
                <w:szCs w:val="22"/>
              </w:rPr>
            </w:pPr>
            <w:r w:rsidRPr="008A4EF4">
              <w:rPr>
                <w:rFonts w:ascii="Lato" w:eastAsia="MS Mincho" w:hAnsi="Lato"/>
                <w:sz w:val="22"/>
                <w:szCs w:val="22"/>
              </w:rPr>
              <w:t>Okres obowiązywania każdej subskrypcji: minimum 12 miesięcy.</w:t>
            </w:r>
          </w:p>
        </w:tc>
        <w:tc>
          <w:tcPr>
            <w:tcW w:w="28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48337F" w14:textId="77777777" w:rsidR="008A4EF4" w:rsidRPr="008A4EF4" w:rsidRDefault="008A4EF4" w:rsidP="007F016F">
            <w:pPr>
              <w:jc w:val="center"/>
              <w:rPr>
                <w:rFonts w:ascii="Lato" w:eastAsia="MS Mincho" w:hAnsi="Lato"/>
                <w:sz w:val="22"/>
                <w:szCs w:val="22"/>
              </w:rPr>
            </w:pPr>
            <w:r w:rsidRPr="008A4EF4">
              <w:rPr>
                <w:rFonts w:ascii="Lato" w:eastAsia="MS Mincho" w:hAnsi="Lato"/>
                <w:sz w:val="22"/>
                <w:szCs w:val="22"/>
              </w:rPr>
              <w:t>........................................................</w:t>
            </w:r>
          </w:p>
        </w:tc>
      </w:tr>
      <w:tr w:rsidR="008A4EF4" w14:paraId="79E36AFC" w14:textId="77777777" w:rsidTr="007F016F">
        <w:trPr>
          <w:jc w:val="center"/>
        </w:trPr>
        <w:tc>
          <w:tcPr>
            <w:tcW w:w="680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73D655" w14:textId="77777777" w:rsidR="008A4EF4" w:rsidRPr="008A4EF4" w:rsidRDefault="008A4EF4" w:rsidP="007F016F">
            <w:pPr>
              <w:rPr>
                <w:rFonts w:ascii="Lato" w:eastAsia="MS Mincho" w:hAnsi="Lato"/>
                <w:sz w:val="22"/>
                <w:szCs w:val="22"/>
              </w:rPr>
            </w:pPr>
            <w:r w:rsidRPr="008A4EF4">
              <w:rPr>
                <w:rFonts w:ascii="Lato" w:eastAsia="MS Mincho" w:hAnsi="Lato"/>
                <w:sz w:val="22"/>
                <w:szCs w:val="22"/>
              </w:rPr>
              <w:t>Dostęp do aktualizacji, poprawek bezpieczeństwa, poprawek błędów i nowych wersji oprogramowania udostępnianych w okresie obowiązywania subskrypcji.</w:t>
            </w:r>
          </w:p>
        </w:tc>
        <w:tc>
          <w:tcPr>
            <w:tcW w:w="28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F22E35" w14:textId="77777777" w:rsidR="008A4EF4" w:rsidRPr="008A4EF4" w:rsidRDefault="008A4EF4" w:rsidP="007F016F">
            <w:pPr>
              <w:jc w:val="center"/>
              <w:rPr>
                <w:rFonts w:ascii="Lato" w:eastAsia="MS Mincho" w:hAnsi="Lato"/>
                <w:sz w:val="22"/>
                <w:szCs w:val="22"/>
              </w:rPr>
            </w:pPr>
            <w:r w:rsidRPr="008A4EF4">
              <w:rPr>
                <w:rFonts w:ascii="Lato" w:eastAsia="MS Mincho" w:hAnsi="Lato"/>
                <w:sz w:val="22"/>
                <w:szCs w:val="22"/>
              </w:rPr>
              <w:t>........................................................</w:t>
            </w:r>
          </w:p>
        </w:tc>
      </w:tr>
      <w:tr w:rsidR="008A4EF4" w14:paraId="2E53F520" w14:textId="77777777" w:rsidTr="007F016F">
        <w:trPr>
          <w:jc w:val="center"/>
        </w:trPr>
        <w:tc>
          <w:tcPr>
            <w:tcW w:w="680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8C4D8B" w14:textId="77777777" w:rsidR="008A4EF4" w:rsidRPr="008A4EF4" w:rsidRDefault="008A4EF4" w:rsidP="007F016F">
            <w:pPr>
              <w:rPr>
                <w:rFonts w:ascii="Lato" w:eastAsia="MS Mincho" w:hAnsi="Lato"/>
                <w:sz w:val="22"/>
                <w:szCs w:val="22"/>
              </w:rPr>
            </w:pPr>
            <w:r w:rsidRPr="008A4EF4">
              <w:rPr>
                <w:rFonts w:ascii="Lato" w:eastAsia="MS Mincho" w:hAnsi="Lato"/>
                <w:sz w:val="22"/>
                <w:szCs w:val="22"/>
              </w:rPr>
              <w:t>Dostęp do oficjalnych repozytoriów oprogramowania Red Hat.</w:t>
            </w:r>
          </w:p>
        </w:tc>
        <w:tc>
          <w:tcPr>
            <w:tcW w:w="28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879B0C" w14:textId="77777777" w:rsidR="008A4EF4" w:rsidRPr="008A4EF4" w:rsidRDefault="008A4EF4" w:rsidP="007F016F">
            <w:pPr>
              <w:jc w:val="center"/>
              <w:rPr>
                <w:rFonts w:ascii="Lato" w:eastAsia="MS Mincho" w:hAnsi="Lato"/>
                <w:sz w:val="22"/>
                <w:szCs w:val="22"/>
              </w:rPr>
            </w:pPr>
            <w:r w:rsidRPr="008A4EF4">
              <w:rPr>
                <w:rFonts w:ascii="Lato" w:eastAsia="MS Mincho" w:hAnsi="Lato"/>
                <w:sz w:val="22"/>
                <w:szCs w:val="22"/>
              </w:rPr>
              <w:t>........................................................</w:t>
            </w:r>
          </w:p>
        </w:tc>
      </w:tr>
      <w:tr w:rsidR="008A4EF4" w14:paraId="4F1D8D65" w14:textId="77777777" w:rsidTr="007F016F">
        <w:trPr>
          <w:jc w:val="center"/>
        </w:trPr>
        <w:tc>
          <w:tcPr>
            <w:tcW w:w="680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EF9754" w14:textId="77777777" w:rsidR="008A4EF4" w:rsidRPr="008A4EF4" w:rsidRDefault="008A4EF4" w:rsidP="007F016F">
            <w:pPr>
              <w:rPr>
                <w:rFonts w:ascii="Lato" w:eastAsia="MS Mincho" w:hAnsi="Lato"/>
                <w:sz w:val="22"/>
                <w:szCs w:val="22"/>
              </w:rPr>
            </w:pPr>
            <w:r w:rsidRPr="008A4EF4">
              <w:rPr>
                <w:rFonts w:ascii="Lato" w:eastAsia="MS Mincho" w:hAnsi="Lato"/>
                <w:sz w:val="22"/>
                <w:szCs w:val="22"/>
              </w:rPr>
              <w:t>Dostęp do dokumentacji technicznej oraz bazy wiedzy producenta.</w:t>
            </w:r>
          </w:p>
        </w:tc>
        <w:tc>
          <w:tcPr>
            <w:tcW w:w="28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8D4F07" w14:textId="77777777" w:rsidR="008A4EF4" w:rsidRPr="008A4EF4" w:rsidRDefault="008A4EF4" w:rsidP="007F016F">
            <w:pPr>
              <w:jc w:val="center"/>
              <w:rPr>
                <w:rFonts w:ascii="Lato" w:eastAsia="MS Mincho" w:hAnsi="Lato"/>
                <w:sz w:val="22"/>
                <w:szCs w:val="22"/>
              </w:rPr>
            </w:pPr>
            <w:r w:rsidRPr="008A4EF4">
              <w:rPr>
                <w:rFonts w:ascii="Lato" w:eastAsia="MS Mincho" w:hAnsi="Lato"/>
                <w:sz w:val="22"/>
                <w:szCs w:val="22"/>
              </w:rPr>
              <w:t>........................................................</w:t>
            </w:r>
          </w:p>
        </w:tc>
      </w:tr>
      <w:tr w:rsidR="008A4EF4" w14:paraId="75A9AA12" w14:textId="77777777" w:rsidTr="007F016F">
        <w:trPr>
          <w:jc w:val="center"/>
        </w:trPr>
        <w:tc>
          <w:tcPr>
            <w:tcW w:w="680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C62AF7" w14:textId="77777777" w:rsidR="008A4EF4" w:rsidRPr="008A4EF4" w:rsidRDefault="008A4EF4" w:rsidP="007F016F">
            <w:pPr>
              <w:rPr>
                <w:rFonts w:ascii="Lato" w:eastAsia="MS Mincho" w:hAnsi="Lato"/>
                <w:sz w:val="22"/>
                <w:szCs w:val="22"/>
              </w:rPr>
            </w:pPr>
            <w:r w:rsidRPr="008A4EF4">
              <w:rPr>
                <w:rFonts w:ascii="Lato" w:eastAsia="MS Mincho" w:hAnsi="Lato"/>
                <w:sz w:val="22"/>
                <w:szCs w:val="22"/>
              </w:rPr>
              <w:t>Subskrypcje fabrycznie nowe, wcześniej nieaktywowane, nieużywane i wolne od wad prawnych.</w:t>
            </w:r>
          </w:p>
        </w:tc>
        <w:tc>
          <w:tcPr>
            <w:tcW w:w="289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6B2650" w14:textId="77777777" w:rsidR="008A4EF4" w:rsidRPr="008A4EF4" w:rsidRDefault="008A4EF4" w:rsidP="007F016F">
            <w:pPr>
              <w:jc w:val="center"/>
              <w:rPr>
                <w:rFonts w:ascii="Lato" w:eastAsia="MS Mincho" w:hAnsi="Lato"/>
                <w:sz w:val="22"/>
                <w:szCs w:val="22"/>
              </w:rPr>
            </w:pPr>
            <w:r w:rsidRPr="008A4EF4">
              <w:rPr>
                <w:rFonts w:ascii="Lato" w:eastAsia="MS Mincho" w:hAnsi="Lato"/>
                <w:sz w:val="22"/>
                <w:szCs w:val="22"/>
              </w:rPr>
              <w:t>........................................................</w:t>
            </w:r>
          </w:p>
        </w:tc>
      </w:tr>
    </w:tbl>
    <w:p w14:paraId="19E54510" w14:textId="77777777" w:rsidR="008A4EF4" w:rsidRDefault="008A4EF4"/>
    <w:p w14:paraId="60CF817D" w14:textId="77777777" w:rsidR="008556F5" w:rsidRDefault="008556F5"/>
    <w:sectPr w:rsidR="008556F5" w:rsidSect="008556F5">
      <w:pgSz w:w="11906" w:h="16838" w:code="9"/>
      <w:pgMar w:top="1418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D3855"/>
    <w:multiLevelType w:val="multilevel"/>
    <w:tmpl w:val="8AC2B8E2"/>
    <w:lvl w:ilvl="0">
      <w:start w:val="4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7263FC"/>
    <w:multiLevelType w:val="multilevel"/>
    <w:tmpl w:val="21B235BE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086098"/>
    <w:multiLevelType w:val="multilevel"/>
    <w:tmpl w:val="D33E8B1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3E5714"/>
    <w:multiLevelType w:val="multilevel"/>
    <w:tmpl w:val="C0BEA93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7965A0"/>
    <w:multiLevelType w:val="multilevel"/>
    <w:tmpl w:val="FFB67DEE"/>
    <w:lvl w:ilvl="0">
      <w:start w:val="5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93F32AC"/>
    <w:multiLevelType w:val="multilevel"/>
    <w:tmpl w:val="6678A9A6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734A03"/>
    <w:multiLevelType w:val="multilevel"/>
    <w:tmpl w:val="472A8DB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BBD5A22"/>
    <w:multiLevelType w:val="multilevel"/>
    <w:tmpl w:val="2AFA37DE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6435B84"/>
    <w:multiLevelType w:val="multilevel"/>
    <w:tmpl w:val="5D6C816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BC7897"/>
    <w:multiLevelType w:val="multilevel"/>
    <w:tmpl w:val="020AB472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19130303">
    <w:abstractNumId w:val="6"/>
  </w:num>
  <w:num w:numId="2" w16cid:durableId="1623420801">
    <w:abstractNumId w:val="1"/>
  </w:num>
  <w:num w:numId="3" w16cid:durableId="1858890156">
    <w:abstractNumId w:val="5"/>
  </w:num>
  <w:num w:numId="4" w16cid:durableId="1198472804">
    <w:abstractNumId w:val="9"/>
  </w:num>
  <w:num w:numId="5" w16cid:durableId="491721103">
    <w:abstractNumId w:val="7"/>
  </w:num>
  <w:num w:numId="6" w16cid:durableId="1722558100">
    <w:abstractNumId w:val="8"/>
  </w:num>
  <w:num w:numId="7" w16cid:durableId="2086367103">
    <w:abstractNumId w:val="4"/>
  </w:num>
  <w:num w:numId="8" w16cid:durableId="684787733">
    <w:abstractNumId w:val="0"/>
  </w:num>
  <w:num w:numId="9" w16cid:durableId="1678994586">
    <w:abstractNumId w:val="2"/>
  </w:num>
  <w:num w:numId="10" w16cid:durableId="95104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6F5"/>
    <w:rsid w:val="0006779E"/>
    <w:rsid w:val="006E2B62"/>
    <w:rsid w:val="00733084"/>
    <w:rsid w:val="008556F5"/>
    <w:rsid w:val="008A4EF4"/>
    <w:rsid w:val="00994EAE"/>
    <w:rsid w:val="00B538B9"/>
    <w:rsid w:val="00C11A64"/>
    <w:rsid w:val="00C84252"/>
    <w:rsid w:val="00D81E96"/>
    <w:rsid w:val="00E3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338C0"/>
  <w15:chartTrackingRefBased/>
  <w15:docId w15:val="{2251FED8-6E99-42B2-BCE6-915F64702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56F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56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56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6F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56F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56F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56F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56F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56F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56F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56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56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6F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56F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56F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56F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56F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56F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56F5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56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5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56F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56F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56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56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56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56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56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56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56F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rsid w:val="008556F5"/>
    <w:rPr>
      <w:color w:val="0066CC"/>
      <w:u w:val="single"/>
    </w:rPr>
  </w:style>
  <w:style w:type="character" w:customStyle="1" w:styleId="Teksttreci11">
    <w:name w:val="Tekst treści (11)_"/>
    <w:basedOn w:val="Domylnaczcionkaakapitu"/>
    <w:link w:val="Teksttreci110"/>
    <w:rsid w:val="008556F5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PogrubienieTeksttreci1110pt">
    <w:name w:val="Pogrubienie;Tekst treści (11) + 10 pt"/>
    <w:basedOn w:val="Teksttreci11"/>
    <w:rsid w:val="008556F5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paragraph" w:customStyle="1" w:styleId="Teksttreci110">
    <w:name w:val="Tekst treści (11)"/>
    <w:basedOn w:val="Normalny"/>
    <w:link w:val="Teksttreci11"/>
    <w:rsid w:val="008556F5"/>
    <w:pPr>
      <w:shd w:val="clear" w:color="auto" w:fill="FFFFFF"/>
      <w:spacing w:after="240" w:line="0" w:lineRule="atLeast"/>
      <w:ind w:hanging="420"/>
      <w:jc w:val="both"/>
    </w:pPr>
    <w:rPr>
      <w:rFonts w:ascii="Calibri" w:eastAsia="Calibri" w:hAnsi="Calibri" w:cs="Calibri"/>
      <w:color w:val="auto"/>
      <w:kern w:val="2"/>
      <w:sz w:val="18"/>
      <w:szCs w:val="18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2</cp:revision>
  <dcterms:created xsi:type="dcterms:W3CDTF">2026-08-06T11:47:00Z</dcterms:created>
  <dcterms:modified xsi:type="dcterms:W3CDTF">2026-08-06T11:47:00Z</dcterms:modified>
</cp:coreProperties>
</file>