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6817" w:rsidRPr="00BB7736" w:rsidRDefault="00F06D47" w:rsidP="00F06D47">
      <w:pPr>
        <w:ind w:left="9204" w:firstLine="0"/>
        <w:rPr>
          <w:sz w:val="20"/>
        </w:rPr>
      </w:pPr>
      <w:r>
        <w:rPr>
          <w:sz w:val="20"/>
        </w:rPr>
        <w:t xml:space="preserve">     </w:t>
      </w:r>
      <w:r w:rsidR="00DA6B25">
        <w:rPr>
          <w:sz w:val="20"/>
        </w:rPr>
        <w:t>Z</w:t>
      </w:r>
      <w:r w:rsidR="0002709A">
        <w:rPr>
          <w:sz w:val="20"/>
        </w:rPr>
        <w:t>ałącznik 3</w:t>
      </w:r>
    </w:p>
    <w:p w:rsidR="00C3053A" w:rsidRPr="007525F8" w:rsidRDefault="007525F8" w:rsidP="00FE72D1">
      <w:pPr>
        <w:pStyle w:val="Nagwek1"/>
        <w:ind w:left="0" w:firstLine="0"/>
        <w:rPr>
          <w:b w:val="0"/>
          <w:sz w:val="22"/>
          <w:szCs w:val="22"/>
        </w:rPr>
      </w:pPr>
      <w:r w:rsidRPr="007525F8">
        <w:rPr>
          <w:b w:val="0"/>
          <w:sz w:val="20"/>
        </w:rPr>
        <w:t xml:space="preserve">Do karty usługi z dnia 7 czerwca 2023r. znak </w:t>
      </w:r>
      <w:r w:rsidRPr="007525F8">
        <w:rPr>
          <w:b w:val="0"/>
          <w:sz w:val="20"/>
          <w:szCs w:val="22"/>
        </w:rPr>
        <w:t xml:space="preserve"> </w:t>
      </w:r>
      <w:r w:rsidRPr="007525F8">
        <w:rPr>
          <w:b w:val="0"/>
          <w:sz w:val="20"/>
        </w:rPr>
        <w:t>GK-KGK.0133.1.2023 : Przechowanie kopii zabezpieczającej baz danych, w</w:t>
      </w:r>
      <w:r>
        <w:rPr>
          <w:b w:val="0"/>
          <w:sz w:val="20"/>
        </w:rPr>
        <w:t> </w:t>
      </w:r>
      <w:r w:rsidRPr="007525F8">
        <w:rPr>
          <w:b w:val="0"/>
          <w:sz w:val="20"/>
        </w:rPr>
        <w:t>szczególności bazy danych ewidencji gruntów i budynków</w:t>
      </w:r>
    </w:p>
    <w:p w:rsidR="007525F8" w:rsidRDefault="00997883" w:rsidP="00997883">
      <w:pPr>
        <w:pStyle w:val="Nagwek1"/>
        <w:ind w:left="4248" w:firstLine="708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……</w:t>
      </w:r>
    </w:p>
    <w:p w:rsidR="00997883" w:rsidRDefault="00997883" w:rsidP="00997883">
      <w:pPr>
        <w:pStyle w:val="Nagwek1"/>
        <w:ind w:left="4248" w:firstLine="708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………………………, dnia ……………</w:t>
      </w:r>
    </w:p>
    <w:p w:rsidR="00317F4B" w:rsidRDefault="00317F4B" w:rsidP="00317F4B">
      <w:r>
        <w:t>………………………………………</w:t>
      </w:r>
    </w:p>
    <w:p w:rsidR="00317F4B" w:rsidRDefault="00317F4B" w:rsidP="00317F4B">
      <w:pPr>
        <w:rPr>
          <w:sz w:val="16"/>
          <w:szCs w:val="16"/>
        </w:rPr>
      </w:pPr>
      <w:r w:rsidRPr="00317F4B">
        <w:rPr>
          <w:sz w:val="16"/>
          <w:szCs w:val="16"/>
        </w:rPr>
        <w:t>Oznacz</w:t>
      </w:r>
      <w:r w:rsidR="00CA2F80">
        <w:rPr>
          <w:sz w:val="16"/>
          <w:szCs w:val="16"/>
        </w:rPr>
        <w:t>enie organu przekazującego kopię zabezpieczającą</w:t>
      </w:r>
    </w:p>
    <w:p w:rsidR="00317F4B" w:rsidRDefault="00317F4B" w:rsidP="00317F4B">
      <w:pPr>
        <w:rPr>
          <w:sz w:val="16"/>
          <w:szCs w:val="16"/>
        </w:rPr>
      </w:pPr>
    </w:p>
    <w:p w:rsidR="00317F4B" w:rsidRDefault="00317F4B" w:rsidP="00317F4B">
      <w:pPr>
        <w:rPr>
          <w:sz w:val="16"/>
          <w:szCs w:val="16"/>
        </w:rPr>
      </w:pPr>
    </w:p>
    <w:p w:rsidR="00317F4B" w:rsidRDefault="00317F4B" w:rsidP="00317F4B">
      <w:pPr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…………………………………………………………..</w:t>
      </w:r>
    </w:p>
    <w:p w:rsidR="00317F4B" w:rsidRPr="00317F4B" w:rsidRDefault="00C3053A" w:rsidP="00317F4B">
      <w:pPr>
        <w:rPr>
          <w:sz w:val="16"/>
          <w:szCs w:val="16"/>
        </w:rPr>
      </w:pPr>
      <w:r>
        <w:rPr>
          <w:sz w:val="16"/>
          <w:szCs w:val="16"/>
        </w:rPr>
        <w:t xml:space="preserve">Znak </w:t>
      </w:r>
      <w:r w:rsidR="00317F4B">
        <w:rPr>
          <w:sz w:val="16"/>
          <w:szCs w:val="16"/>
        </w:rPr>
        <w:t>sprawy – w</w:t>
      </w:r>
      <w:r w:rsidR="00CA2F80">
        <w:rPr>
          <w:sz w:val="16"/>
          <w:szCs w:val="16"/>
        </w:rPr>
        <w:t>skazuje organ przekazujący kopię zabezpieczającą</w:t>
      </w:r>
    </w:p>
    <w:p w:rsidR="00997883" w:rsidRPr="00317F4B" w:rsidRDefault="00997883" w:rsidP="00997883">
      <w:pPr>
        <w:rPr>
          <w:sz w:val="16"/>
          <w:szCs w:val="16"/>
        </w:rPr>
      </w:pPr>
    </w:p>
    <w:p w:rsidR="00317F4B" w:rsidRDefault="00317F4B" w:rsidP="00317F4B">
      <w:pPr>
        <w:pStyle w:val="Nagwek1"/>
        <w:ind w:left="0" w:firstLine="0"/>
      </w:pPr>
      <w:r>
        <w:t xml:space="preserve">    </w:t>
      </w:r>
    </w:p>
    <w:p w:rsidR="00997883" w:rsidRDefault="00317F4B" w:rsidP="00FE72D1">
      <w:pPr>
        <w:pStyle w:val="Nagwek1"/>
        <w:ind w:left="0" w:firstLine="0"/>
      </w:pPr>
      <w:r>
        <w:t xml:space="preserve">    TERYT ………………………….</w:t>
      </w:r>
    </w:p>
    <w:p w:rsidR="00317F4B" w:rsidRDefault="00997883" w:rsidP="00317F4B">
      <w:pPr>
        <w:pStyle w:val="Nagwek1"/>
        <w:ind w:left="0" w:firstLine="0"/>
        <w:jc w:val="center"/>
      </w:pPr>
      <w:r>
        <w:t>PROTOKÓŁ</w:t>
      </w:r>
    </w:p>
    <w:p w:rsidR="00997883" w:rsidRPr="00317F4B" w:rsidRDefault="00997883" w:rsidP="00A96B6F">
      <w:pPr>
        <w:pStyle w:val="Nagwek1"/>
        <w:ind w:left="0" w:firstLine="0"/>
        <w:jc w:val="center"/>
      </w:pPr>
      <w:r>
        <w:t>przekazania kopii</w:t>
      </w:r>
      <w:r w:rsidR="00CA2F80">
        <w:t xml:space="preserve"> zabezpieczającej</w:t>
      </w:r>
      <w:r>
        <w:t xml:space="preserve"> baz danych</w:t>
      </w:r>
      <w:r w:rsidR="00317F4B">
        <w:t xml:space="preserve">, w szczególności bazy danych ewidencji gruntów i budynków </w:t>
      </w:r>
      <w:r w:rsidR="00A96B6F">
        <w:t xml:space="preserve"> </w:t>
      </w:r>
    </w:p>
    <w:p w:rsidR="00997883" w:rsidRPr="00C46D7C" w:rsidRDefault="00997883" w:rsidP="00FE72D1">
      <w:pPr>
        <w:ind w:firstLine="0"/>
        <w:rPr>
          <w:szCs w:val="24"/>
        </w:rPr>
      </w:pPr>
    </w:p>
    <w:p w:rsidR="00997883" w:rsidRPr="00C46D7C" w:rsidRDefault="00997883" w:rsidP="00C46D7C">
      <w:pPr>
        <w:numPr>
          <w:ilvl w:val="0"/>
          <w:numId w:val="3"/>
        </w:numPr>
        <w:overflowPunct/>
        <w:autoSpaceDE/>
        <w:autoSpaceDN/>
        <w:adjustRightInd/>
        <w:jc w:val="left"/>
        <w:textAlignment w:val="auto"/>
        <w:rPr>
          <w:szCs w:val="24"/>
        </w:rPr>
      </w:pPr>
      <w:r w:rsidRPr="00C46D7C">
        <w:rPr>
          <w:szCs w:val="24"/>
        </w:rPr>
        <w:t>Przekazujący:</w:t>
      </w:r>
      <w:r w:rsidR="00C46D7C" w:rsidRPr="00C46D7C">
        <w:rPr>
          <w:szCs w:val="24"/>
        </w:rPr>
        <w:t xml:space="preserve"> </w:t>
      </w:r>
      <w:r w:rsidR="00317F4B" w:rsidRPr="00C46D7C">
        <w:rPr>
          <w:szCs w:val="24"/>
        </w:rPr>
        <w:t>…………………………………………………</w:t>
      </w:r>
    </w:p>
    <w:p w:rsidR="00997883" w:rsidRPr="00C46D7C" w:rsidRDefault="00997883" w:rsidP="00997883">
      <w:pPr>
        <w:ind w:left="708"/>
        <w:rPr>
          <w:szCs w:val="24"/>
        </w:rPr>
      </w:pPr>
    </w:p>
    <w:p w:rsidR="008E30C6" w:rsidRPr="00C46D7C" w:rsidRDefault="00997883" w:rsidP="00C46D7C">
      <w:pPr>
        <w:numPr>
          <w:ilvl w:val="0"/>
          <w:numId w:val="3"/>
        </w:numPr>
        <w:overflowPunct/>
        <w:autoSpaceDE/>
        <w:autoSpaceDN/>
        <w:adjustRightInd/>
        <w:jc w:val="left"/>
        <w:textAlignment w:val="auto"/>
        <w:rPr>
          <w:szCs w:val="24"/>
        </w:rPr>
      </w:pPr>
      <w:r w:rsidRPr="00C46D7C">
        <w:rPr>
          <w:szCs w:val="24"/>
        </w:rPr>
        <w:t>Odbierający:</w:t>
      </w:r>
      <w:r w:rsidR="00C46D7C" w:rsidRPr="00C46D7C">
        <w:rPr>
          <w:szCs w:val="24"/>
        </w:rPr>
        <w:t xml:space="preserve"> </w:t>
      </w:r>
      <w:r w:rsidR="00317F4B" w:rsidRPr="00C46D7C">
        <w:rPr>
          <w:szCs w:val="24"/>
        </w:rPr>
        <w:t xml:space="preserve">Dolnośląski </w:t>
      </w:r>
      <w:r w:rsidRPr="00C46D7C">
        <w:rPr>
          <w:szCs w:val="24"/>
        </w:rPr>
        <w:t>Wojewódzki Inspektor Nadzoru Geodezyjnego i Kartograficznego</w:t>
      </w:r>
      <w:r w:rsidR="00317F4B" w:rsidRPr="00C46D7C">
        <w:rPr>
          <w:szCs w:val="24"/>
        </w:rPr>
        <w:t xml:space="preserve"> </w:t>
      </w:r>
      <w:r w:rsidRPr="00C46D7C">
        <w:rPr>
          <w:szCs w:val="24"/>
        </w:rPr>
        <w:br/>
      </w:r>
    </w:p>
    <w:p w:rsidR="00997883" w:rsidRPr="00C46D7C" w:rsidRDefault="008E30C6" w:rsidP="00997883">
      <w:pPr>
        <w:numPr>
          <w:ilvl w:val="0"/>
          <w:numId w:val="3"/>
        </w:numPr>
        <w:overflowPunct/>
        <w:autoSpaceDE/>
        <w:autoSpaceDN/>
        <w:adjustRightInd/>
        <w:jc w:val="left"/>
        <w:textAlignment w:val="auto"/>
        <w:rPr>
          <w:szCs w:val="24"/>
        </w:rPr>
      </w:pPr>
      <w:r w:rsidRPr="00C46D7C">
        <w:rPr>
          <w:szCs w:val="24"/>
        </w:rPr>
        <w:t xml:space="preserve">Stan baz danych </w:t>
      </w:r>
      <w:r w:rsidR="00F06D47">
        <w:rPr>
          <w:szCs w:val="24"/>
        </w:rPr>
        <w:t>na dzień</w:t>
      </w:r>
      <w:r w:rsidR="0006782B">
        <w:rPr>
          <w:szCs w:val="24"/>
        </w:rPr>
        <w:t xml:space="preserve">:  </w:t>
      </w:r>
      <w:r w:rsidRPr="00C46D7C">
        <w:rPr>
          <w:szCs w:val="24"/>
        </w:rPr>
        <w:t>………</w:t>
      </w:r>
      <w:r w:rsidR="00F06D47">
        <w:rPr>
          <w:szCs w:val="24"/>
        </w:rPr>
        <w:t>…</w:t>
      </w:r>
      <w:r w:rsidRPr="00C46D7C">
        <w:rPr>
          <w:szCs w:val="24"/>
        </w:rPr>
        <w:t>..................................................................</w:t>
      </w:r>
      <w:r w:rsidR="00997883" w:rsidRPr="00C46D7C">
        <w:rPr>
          <w:szCs w:val="24"/>
        </w:rPr>
        <w:br/>
      </w:r>
    </w:p>
    <w:p w:rsidR="00997883" w:rsidRPr="00FE72D1" w:rsidRDefault="00997883" w:rsidP="00FE72D1">
      <w:pPr>
        <w:numPr>
          <w:ilvl w:val="0"/>
          <w:numId w:val="3"/>
        </w:numPr>
        <w:overflowPunct/>
        <w:autoSpaceDE/>
        <w:autoSpaceDN/>
        <w:adjustRightInd/>
        <w:jc w:val="left"/>
        <w:textAlignment w:val="auto"/>
        <w:rPr>
          <w:szCs w:val="24"/>
        </w:rPr>
      </w:pPr>
      <w:r w:rsidRPr="00C46D7C">
        <w:rPr>
          <w:szCs w:val="24"/>
        </w:rPr>
        <w:t>Przedmiot przekazania</w:t>
      </w:r>
      <w:r w:rsidR="00C46D7C">
        <w:rPr>
          <w:szCs w:val="24"/>
        </w:rPr>
        <w:t xml:space="preserve"> </w:t>
      </w:r>
      <w:r w:rsidR="00C54B0F">
        <w:rPr>
          <w:szCs w:val="24"/>
        </w:rPr>
        <w:t>(</w:t>
      </w:r>
      <w:r w:rsidR="00C46D7C">
        <w:rPr>
          <w:szCs w:val="24"/>
        </w:rPr>
        <w:t xml:space="preserve">na </w:t>
      </w:r>
      <w:r w:rsidR="00C54B0F">
        <w:rPr>
          <w:szCs w:val="24"/>
        </w:rPr>
        <w:t xml:space="preserve"> </w:t>
      </w:r>
      <w:r w:rsidR="00C46D7C">
        <w:rPr>
          <w:szCs w:val="24"/>
        </w:rPr>
        <w:t xml:space="preserve">nośniku </w:t>
      </w:r>
      <w:r w:rsidR="00C54B0F">
        <w:rPr>
          <w:szCs w:val="24"/>
        </w:rPr>
        <w:t xml:space="preserve">danych </w:t>
      </w:r>
      <w:r w:rsidR="0006782B">
        <w:rPr>
          <w:szCs w:val="24"/>
        </w:rPr>
        <w:t>typu pendrive, dysk zewnętrzny)</w:t>
      </w:r>
      <w:r w:rsidRPr="00C46D7C">
        <w:rPr>
          <w:szCs w:val="24"/>
        </w:rPr>
        <w:t>:</w:t>
      </w:r>
    </w:p>
    <w:tbl>
      <w:tblPr>
        <w:tblStyle w:val="Tabela-Siatka"/>
        <w:tblW w:w="992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FE72D1" w:rsidRPr="007A6339" w:rsidTr="006F42F6">
        <w:trPr>
          <w:jc w:val="center"/>
        </w:trPr>
        <w:tc>
          <w:tcPr>
            <w:tcW w:w="9923" w:type="dxa"/>
            <w:vAlign w:val="center"/>
          </w:tcPr>
          <w:p w:rsidR="00FE72D1" w:rsidRPr="007A6339" w:rsidRDefault="00FE72D1" w:rsidP="00DF4626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b/>
              </w:rPr>
            </w:pPr>
            <w:r>
              <w:rPr>
                <w:b/>
              </w:rPr>
              <w:t xml:space="preserve">Baza danych (w formacie </w:t>
            </w:r>
            <w:proofErr w:type="spellStart"/>
            <w:r>
              <w:rPr>
                <w:b/>
              </w:rPr>
              <w:t>gml</w:t>
            </w:r>
            <w:proofErr w:type="spellEnd"/>
            <w:r>
              <w:rPr>
                <w:b/>
              </w:rPr>
              <w:t>)</w:t>
            </w:r>
          </w:p>
        </w:tc>
      </w:tr>
      <w:tr w:rsidR="00FE72D1" w:rsidTr="006F42F6">
        <w:trPr>
          <w:jc w:val="center"/>
        </w:trPr>
        <w:tc>
          <w:tcPr>
            <w:tcW w:w="9923" w:type="dxa"/>
          </w:tcPr>
          <w:p w:rsidR="00FE72D1" w:rsidRDefault="00FE72D1" w:rsidP="00DF4626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</w:pPr>
            <w:r w:rsidRPr="009C52D4">
              <w:sym w:font="Wingdings" w:char="F0A8"/>
            </w:r>
            <w:r>
              <w:t xml:space="preserve"> Ewidencji gruntów i budynków</w:t>
            </w:r>
          </w:p>
        </w:tc>
      </w:tr>
      <w:tr w:rsidR="00FE72D1" w:rsidTr="006F42F6">
        <w:trPr>
          <w:jc w:val="center"/>
        </w:trPr>
        <w:tc>
          <w:tcPr>
            <w:tcW w:w="9923" w:type="dxa"/>
          </w:tcPr>
          <w:p w:rsidR="00FE72D1" w:rsidRDefault="00FE72D1" w:rsidP="00DF4626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</w:pPr>
            <w:r w:rsidRPr="009C52D4">
              <w:sym w:font="Wingdings" w:char="F0A8"/>
            </w:r>
            <w:r>
              <w:t xml:space="preserve"> Geodezyjnej ewidencji sieci uzbrojenia terenu</w:t>
            </w:r>
          </w:p>
        </w:tc>
      </w:tr>
      <w:tr w:rsidR="00FE72D1" w:rsidTr="006F42F6">
        <w:trPr>
          <w:jc w:val="center"/>
        </w:trPr>
        <w:tc>
          <w:tcPr>
            <w:tcW w:w="9923" w:type="dxa"/>
          </w:tcPr>
          <w:p w:rsidR="00FE72D1" w:rsidRDefault="00FE72D1" w:rsidP="00F06D47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</w:pPr>
            <w:r w:rsidRPr="009C52D4">
              <w:sym w:font="Wingdings" w:char="F0A8"/>
            </w:r>
            <w:r>
              <w:t xml:space="preserve"> Rejestru cen nieruchomości</w:t>
            </w:r>
          </w:p>
        </w:tc>
      </w:tr>
      <w:tr w:rsidR="00FE72D1" w:rsidTr="006F42F6">
        <w:trPr>
          <w:jc w:val="center"/>
        </w:trPr>
        <w:tc>
          <w:tcPr>
            <w:tcW w:w="9923" w:type="dxa"/>
          </w:tcPr>
          <w:p w:rsidR="00FE72D1" w:rsidRDefault="00FE72D1" w:rsidP="00DF4626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</w:pPr>
            <w:r w:rsidRPr="009C52D4">
              <w:sym w:font="Wingdings" w:char="F0A8"/>
            </w:r>
            <w:r>
              <w:t xml:space="preserve"> Szczegółowych osnów geodezyjnych</w:t>
            </w:r>
          </w:p>
        </w:tc>
      </w:tr>
      <w:tr w:rsidR="00FE72D1" w:rsidTr="006F42F6">
        <w:trPr>
          <w:jc w:val="center"/>
        </w:trPr>
        <w:tc>
          <w:tcPr>
            <w:tcW w:w="9923" w:type="dxa"/>
          </w:tcPr>
          <w:p w:rsidR="00FE72D1" w:rsidRDefault="00FE72D1" w:rsidP="00FC558E">
            <w:pPr>
              <w:overflowPunct/>
              <w:autoSpaceDE/>
              <w:autoSpaceDN/>
              <w:adjustRightInd/>
              <w:ind w:left="318" w:hanging="318"/>
              <w:textAlignment w:val="auto"/>
            </w:pPr>
            <w:r w:rsidRPr="009C52D4">
              <w:sym w:font="Wingdings" w:char="F0A8"/>
            </w:r>
            <w:r>
              <w:t xml:space="preserve"> Obiektów topograficznych o szczegółowości zapewniającej tworzenie standardowych opracowań </w:t>
            </w:r>
            <w:r w:rsidR="00F06D47">
              <w:t xml:space="preserve">  </w:t>
            </w:r>
            <w:r>
              <w:t>kartograficznych w skalach 1:500-1:5000</w:t>
            </w:r>
          </w:p>
        </w:tc>
      </w:tr>
    </w:tbl>
    <w:p w:rsidR="00AB14A8" w:rsidRDefault="00AB14A8" w:rsidP="00166DAD">
      <w:pPr>
        <w:overflowPunct/>
        <w:autoSpaceDE/>
        <w:autoSpaceDN/>
        <w:adjustRightInd/>
        <w:ind w:firstLine="0"/>
        <w:jc w:val="left"/>
        <w:textAlignment w:val="auto"/>
      </w:pPr>
    </w:p>
    <w:tbl>
      <w:tblPr>
        <w:tblStyle w:val="Tabela-Siatka"/>
        <w:tblW w:w="1006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1E0" w:firstRow="1" w:lastRow="1" w:firstColumn="1" w:lastColumn="1" w:noHBand="0" w:noVBand="0"/>
      </w:tblPr>
      <w:tblGrid>
        <w:gridCol w:w="9072"/>
        <w:gridCol w:w="993"/>
      </w:tblGrid>
      <w:tr w:rsidR="00FE72D1" w:rsidRPr="007A6339" w:rsidTr="006F42F6">
        <w:trPr>
          <w:jc w:val="center"/>
        </w:trPr>
        <w:tc>
          <w:tcPr>
            <w:tcW w:w="9072" w:type="dxa"/>
            <w:vAlign w:val="center"/>
          </w:tcPr>
          <w:p w:rsidR="00FE72D1" w:rsidRPr="00AB14A8" w:rsidRDefault="00FE72D1" w:rsidP="006F42F6">
            <w:pPr>
              <w:overflowPunct/>
              <w:autoSpaceDE/>
              <w:autoSpaceDN/>
              <w:adjustRightInd/>
              <w:ind w:firstLine="34"/>
              <w:jc w:val="center"/>
              <w:textAlignment w:val="auto"/>
              <w:rPr>
                <w:b/>
              </w:rPr>
            </w:pPr>
            <w:r>
              <w:rPr>
                <w:b/>
                <w:szCs w:val="24"/>
                <w:u w:val="single"/>
              </w:rPr>
              <w:t xml:space="preserve">Inne </w:t>
            </w:r>
            <w:r w:rsidRPr="00AB14A8">
              <w:rPr>
                <w:b/>
                <w:szCs w:val="24"/>
                <w:u w:val="single"/>
              </w:rPr>
              <w:t>zbiory danych (wpisać jakie)</w:t>
            </w:r>
            <w:r w:rsidRPr="00AB14A8">
              <w:rPr>
                <w:b/>
                <w:szCs w:val="24"/>
              </w:rPr>
              <w:t>:</w:t>
            </w:r>
          </w:p>
        </w:tc>
        <w:tc>
          <w:tcPr>
            <w:tcW w:w="993" w:type="dxa"/>
          </w:tcPr>
          <w:p w:rsidR="00FE72D1" w:rsidRDefault="00FE72D1" w:rsidP="00AD168F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b/>
                <w:szCs w:val="24"/>
                <w:u w:val="single"/>
              </w:rPr>
            </w:pPr>
            <w:r>
              <w:rPr>
                <w:b/>
              </w:rPr>
              <w:t>Format danych</w:t>
            </w:r>
          </w:p>
        </w:tc>
      </w:tr>
      <w:tr w:rsidR="00FE72D1" w:rsidTr="006F42F6">
        <w:trPr>
          <w:jc w:val="center"/>
        </w:trPr>
        <w:tc>
          <w:tcPr>
            <w:tcW w:w="9072" w:type="dxa"/>
          </w:tcPr>
          <w:p w:rsidR="00FE72D1" w:rsidRDefault="00FE72D1" w:rsidP="007525F8">
            <w:pPr>
              <w:tabs>
                <w:tab w:val="left" w:pos="237"/>
              </w:tabs>
              <w:overflowPunct/>
              <w:autoSpaceDE/>
              <w:autoSpaceDN/>
              <w:adjustRightInd/>
              <w:ind w:firstLine="0"/>
              <w:textAlignment w:val="auto"/>
            </w:pPr>
            <w:r w:rsidRPr="009C52D4">
              <w:sym w:font="Wingdings" w:char="F0A8"/>
            </w:r>
            <w:r>
              <w:t xml:space="preserve"> </w:t>
            </w:r>
            <w:r w:rsidRPr="00422600">
              <w:rPr>
                <w:szCs w:val="24"/>
              </w:rPr>
              <w:t>Materiały zasobu, o których mowa w art. 53b ust. 2</w:t>
            </w:r>
            <w:r>
              <w:rPr>
                <w:szCs w:val="24"/>
              </w:rPr>
              <w:t xml:space="preserve"> ust</w:t>
            </w:r>
            <w:r w:rsidR="00F06D47">
              <w:rPr>
                <w:szCs w:val="24"/>
              </w:rPr>
              <w:t>awy z dnia 17 maja 1989r.</w:t>
            </w:r>
            <w:r w:rsidR="00F06D47">
              <w:rPr>
                <w:szCs w:val="24"/>
              </w:rPr>
              <w:br/>
              <w:t xml:space="preserve">    </w:t>
            </w:r>
            <w:r>
              <w:rPr>
                <w:szCs w:val="24"/>
              </w:rPr>
              <w:t>Prawo geodezyjne i k</w:t>
            </w:r>
            <w:r w:rsidR="00AB2B96">
              <w:rPr>
                <w:szCs w:val="24"/>
              </w:rPr>
              <w:t>artograficzne (Dz. U. z  2021r.</w:t>
            </w:r>
            <w:r>
              <w:rPr>
                <w:szCs w:val="24"/>
              </w:rPr>
              <w:t xml:space="preserve"> poz. 1990</w:t>
            </w:r>
            <w:r w:rsidR="007525F8">
              <w:rPr>
                <w:szCs w:val="24"/>
              </w:rPr>
              <w:t xml:space="preserve"> ze zm.</w:t>
            </w:r>
            <w:r w:rsidR="00AF54D4">
              <w:rPr>
                <w:szCs w:val="24"/>
              </w:rPr>
              <w:t>)</w:t>
            </w:r>
            <w:bookmarkStart w:id="0" w:name="_GoBack"/>
            <w:bookmarkEnd w:id="0"/>
          </w:p>
        </w:tc>
        <w:tc>
          <w:tcPr>
            <w:tcW w:w="993" w:type="dxa"/>
          </w:tcPr>
          <w:p w:rsidR="00FE72D1" w:rsidRPr="009C52D4" w:rsidRDefault="00F06D47" w:rsidP="00AB14A8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</w:pPr>
            <w:r>
              <w:t>*</w:t>
            </w:r>
          </w:p>
        </w:tc>
      </w:tr>
      <w:tr w:rsidR="00FE72D1" w:rsidTr="006F42F6">
        <w:trPr>
          <w:jc w:val="center"/>
        </w:trPr>
        <w:tc>
          <w:tcPr>
            <w:tcW w:w="9072" w:type="dxa"/>
          </w:tcPr>
          <w:p w:rsidR="00FE72D1" w:rsidRDefault="00FE72D1" w:rsidP="00FE72D1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</w:pPr>
            <w:r w:rsidRPr="009C52D4">
              <w:sym w:font="Wingdings" w:char="F0A8"/>
            </w:r>
            <w:r>
              <w:t xml:space="preserve"> Backup baz danych w postaci pliku bazodanowego</w:t>
            </w:r>
          </w:p>
        </w:tc>
        <w:tc>
          <w:tcPr>
            <w:tcW w:w="993" w:type="dxa"/>
          </w:tcPr>
          <w:p w:rsidR="00FE72D1" w:rsidRPr="009C52D4" w:rsidRDefault="00FE72D1" w:rsidP="00AB14A8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</w:pPr>
          </w:p>
        </w:tc>
      </w:tr>
      <w:tr w:rsidR="00FE72D1" w:rsidTr="006F42F6">
        <w:trPr>
          <w:jc w:val="center"/>
        </w:trPr>
        <w:tc>
          <w:tcPr>
            <w:tcW w:w="9072" w:type="dxa"/>
          </w:tcPr>
          <w:p w:rsidR="00FE72D1" w:rsidRPr="009C52D4" w:rsidRDefault="00FE72D1" w:rsidP="00FE72D1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</w:pPr>
            <w:r w:rsidRPr="009C52D4">
              <w:sym w:font="Wingdings" w:char="F0A8"/>
            </w:r>
            <w:r w:rsidR="00267069">
              <w:t xml:space="preserve"> Inne </w:t>
            </w:r>
          </w:p>
        </w:tc>
        <w:tc>
          <w:tcPr>
            <w:tcW w:w="993" w:type="dxa"/>
          </w:tcPr>
          <w:p w:rsidR="00FE72D1" w:rsidRPr="009C52D4" w:rsidRDefault="00F06D47" w:rsidP="00AB14A8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</w:pPr>
            <w:r>
              <w:t>*</w:t>
            </w:r>
          </w:p>
        </w:tc>
      </w:tr>
      <w:tr w:rsidR="00FE72D1" w:rsidTr="006F42F6">
        <w:trPr>
          <w:jc w:val="center"/>
        </w:trPr>
        <w:tc>
          <w:tcPr>
            <w:tcW w:w="9072" w:type="dxa"/>
          </w:tcPr>
          <w:p w:rsidR="00FE72D1" w:rsidRPr="009C52D4" w:rsidRDefault="00FE72D1" w:rsidP="00AD168F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</w:pPr>
          </w:p>
        </w:tc>
        <w:tc>
          <w:tcPr>
            <w:tcW w:w="993" w:type="dxa"/>
          </w:tcPr>
          <w:p w:rsidR="00FE72D1" w:rsidRPr="009C52D4" w:rsidRDefault="00FE72D1" w:rsidP="00AD168F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</w:pPr>
          </w:p>
        </w:tc>
      </w:tr>
    </w:tbl>
    <w:p w:rsidR="00997883" w:rsidRPr="00C54B0F" w:rsidRDefault="00C54B0F" w:rsidP="00FE72D1">
      <w:pPr>
        <w:ind w:left="9204" w:firstLine="0"/>
        <w:rPr>
          <w:b/>
          <w:szCs w:val="16"/>
          <w:u w:val="single"/>
        </w:rPr>
      </w:pPr>
      <w:r w:rsidRPr="00C54B0F">
        <w:rPr>
          <w:b/>
          <w:szCs w:val="16"/>
          <w:u w:val="single"/>
        </w:rPr>
        <w:t>Uwaga:</w:t>
      </w:r>
    </w:p>
    <w:p w:rsidR="00997883" w:rsidRDefault="00997883" w:rsidP="00166DAD">
      <w:pPr>
        <w:spacing w:line="480" w:lineRule="auto"/>
        <w:ind w:firstLine="360"/>
        <w:jc w:val="right"/>
      </w:pPr>
      <w:r w:rsidRPr="009C52D4">
        <w:sym w:font="Wingdings" w:char="F0A8"/>
      </w:r>
      <w:r w:rsidR="00C54B0F">
        <w:t xml:space="preserve"> </w:t>
      </w:r>
      <w:r w:rsidR="00C54B0F">
        <w:tab/>
        <w:t>- zakreśla</w:t>
      </w:r>
      <w:r w:rsidR="00A96B6F">
        <w:t xml:space="preserve">ć </w:t>
      </w:r>
      <w:r w:rsidR="00C54B0F">
        <w:t>w przypadku przekazywanej bazy</w:t>
      </w:r>
      <w:r w:rsidR="00AB14A8">
        <w:t>/zbioru danych</w:t>
      </w:r>
      <w:r w:rsidR="00A96B6F">
        <w:t xml:space="preserve">  </w:t>
      </w:r>
    </w:p>
    <w:p w:rsidR="00997883" w:rsidRDefault="00997883" w:rsidP="006F42F6">
      <w:pPr>
        <w:ind w:left="284" w:firstLine="0"/>
      </w:pPr>
      <w:r>
        <w:t>Protokół sporządzono w 2 jednobrzmiących egzemplarzach, po jednym dla każdej ze stron.</w:t>
      </w:r>
    </w:p>
    <w:p w:rsidR="00997883" w:rsidRDefault="00997883" w:rsidP="00166DAD">
      <w:pPr>
        <w:ind w:firstLine="0"/>
        <w:rPr>
          <w:sz w:val="22"/>
          <w:szCs w:val="22"/>
        </w:rPr>
      </w:pPr>
    </w:p>
    <w:p w:rsidR="00997883" w:rsidRDefault="00997883" w:rsidP="00997883">
      <w:pPr>
        <w:rPr>
          <w:sz w:val="22"/>
          <w:szCs w:val="22"/>
        </w:rPr>
      </w:pPr>
      <w:r>
        <w:rPr>
          <w:sz w:val="22"/>
          <w:szCs w:val="22"/>
        </w:rPr>
        <w:tab/>
      </w:r>
    </w:p>
    <w:p w:rsidR="00997883" w:rsidRDefault="00997883" w:rsidP="00997883">
      <w:pPr>
        <w:ind w:firstLine="708"/>
        <w:rPr>
          <w:sz w:val="22"/>
          <w:szCs w:val="22"/>
        </w:rPr>
      </w:pPr>
      <w:r>
        <w:rPr>
          <w:sz w:val="22"/>
          <w:szCs w:val="22"/>
        </w:rPr>
        <w:t>Przekazujący:</w:t>
      </w:r>
      <w:r w:rsidR="00166DAD">
        <w:rPr>
          <w:sz w:val="22"/>
          <w:szCs w:val="22"/>
        </w:rPr>
        <w:t xml:space="preserve"> *</w:t>
      </w:r>
      <w:r w:rsidR="00FE72D1">
        <w:rPr>
          <w:sz w:val="22"/>
          <w:szCs w:val="22"/>
        </w:rPr>
        <w:t>*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Odbierający:</w:t>
      </w:r>
      <w:r w:rsidR="00166DAD">
        <w:rPr>
          <w:sz w:val="22"/>
          <w:szCs w:val="22"/>
        </w:rPr>
        <w:t>**</w:t>
      </w:r>
      <w:r w:rsidR="00FE72D1">
        <w:rPr>
          <w:sz w:val="22"/>
          <w:szCs w:val="22"/>
        </w:rPr>
        <w:t>*</w:t>
      </w:r>
    </w:p>
    <w:p w:rsidR="00997883" w:rsidRDefault="00997883" w:rsidP="00997883">
      <w:pPr>
        <w:ind w:firstLine="708"/>
        <w:rPr>
          <w:sz w:val="22"/>
          <w:szCs w:val="22"/>
        </w:rPr>
      </w:pPr>
    </w:p>
    <w:p w:rsidR="00997883" w:rsidRDefault="00997883" w:rsidP="00997883">
      <w:pPr>
        <w:ind w:firstLine="0"/>
        <w:rPr>
          <w:sz w:val="22"/>
          <w:szCs w:val="22"/>
        </w:rPr>
      </w:pPr>
      <w:r>
        <w:rPr>
          <w:sz w:val="22"/>
          <w:szCs w:val="22"/>
        </w:rPr>
        <w:t>……………………………………..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…………………………………</w:t>
      </w:r>
    </w:p>
    <w:p w:rsidR="00AB2B96" w:rsidRDefault="00AB2B96" w:rsidP="00C93E80">
      <w:pPr>
        <w:ind w:left="284" w:firstLine="0"/>
        <w:rPr>
          <w:sz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9894"/>
      </w:tblGrid>
      <w:tr w:rsidR="0006782B" w:rsidRPr="00473BF7" w:rsidTr="00DF4626">
        <w:tc>
          <w:tcPr>
            <w:tcW w:w="562" w:type="dxa"/>
          </w:tcPr>
          <w:p w:rsidR="0006782B" w:rsidRPr="00473BF7" w:rsidRDefault="0006782B" w:rsidP="00DF4626">
            <w:pPr>
              <w:tabs>
                <w:tab w:val="left" w:pos="284"/>
              </w:tabs>
              <w:ind w:firstLine="0"/>
              <w:rPr>
                <w:sz w:val="20"/>
              </w:rPr>
            </w:pPr>
            <w:r>
              <w:rPr>
                <w:sz w:val="20"/>
              </w:rPr>
              <w:t>*</w:t>
            </w:r>
          </w:p>
        </w:tc>
        <w:tc>
          <w:tcPr>
            <w:tcW w:w="9894" w:type="dxa"/>
          </w:tcPr>
          <w:p w:rsidR="0006782B" w:rsidRPr="00473BF7" w:rsidRDefault="0006782B" w:rsidP="00DF4626">
            <w:pPr>
              <w:tabs>
                <w:tab w:val="left" w:pos="284"/>
              </w:tabs>
              <w:ind w:firstLine="0"/>
              <w:rPr>
                <w:sz w:val="20"/>
              </w:rPr>
            </w:pPr>
            <w:r w:rsidRPr="00473BF7">
              <w:rPr>
                <w:sz w:val="20"/>
              </w:rPr>
              <w:t>w formatach danych przewidzianych w załącznikach nr 2 i nr 3 do rozporządzenia Rady Ministrów z dnia 5 grudnia 2017r.</w:t>
            </w:r>
            <w:r w:rsidRPr="00473BF7">
              <w:rPr>
                <w:sz w:val="20"/>
              </w:rPr>
              <w:br/>
              <w:t xml:space="preserve">w sprawie Krajowych Ram Interoperacyjności, minimalnych wymagań dla rejestrów publicznych i wymiany informacji </w:t>
            </w:r>
            <w:r w:rsidRPr="00473BF7">
              <w:rPr>
                <w:sz w:val="20"/>
              </w:rPr>
              <w:br/>
              <w:t>w postaci elektronicznej oraz minimalnych wymagań dla systemów teleinformatycznych (Dz. U. z 2017r. poz. 2247).</w:t>
            </w:r>
          </w:p>
        </w:tc>
      </w:tr>
      <w:tr w:rsidR="0006782B" w:rsidRPr="00473BF7" w:rsidTr="00DF4626">
        <w:tc>
          <w:tcPr>
            <w:tcW w:w="562" w:type="dxa"/>
          </w:tcPr>
          <w:p w:rsidR="0006782B" w:rsidRPr="00473BF7" w:rsidRDefault="0006782B" w:rsidP="00DF4626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**</w:t>
            </w:r>
          </w:p>
        </w:tc>
        <w:tc>
          <w:tcPr>
            <w:tcW w:w="9894" w:type="dxa"/>
          </w:tcPr>
          <w:p w:rsidR="0006782B" w:rsidRPr="00473BF7" w:rsidRDefault="0006782B" w:rsidP="00DF4626">
            <w:pPr>
              <w:ind w:firstLine="0"/>
              <w:rPr>
                <w:sz w:val="20"/>
              </w:rPr>
            </w:pPr>
            <w:r w:rsidRPr="00473BF7">
              <w:rPr>
                <w:sz w:val="20"/>
              </w:rPr>
              <w:t>Przekazujący  –  należy rozumieć organ – właściwy miejscowo starosta, prezydent miasta na prawach powiatu, który przekazuje</w:t>
            </w:r>
            <w:r>
              <w:rPr>
                <w:sz w:val="20"/>
              </w:rPr>
              <w:t xml:space="preserve"> </w:t>
            </w:r>
            <w:r w:rsidRPr="00473BF7">
              <w:rPr>
                <w:sz w:val="20"/>
              </w:rPr>
              <w:t xml:space="preserve">2 razy do roku kopię zabezpieczającą baz danych, w szczególności bazy danych ewidencji gruntów </w:t>
            </w:r>
            <w:r>
              <w:rPr>
                <w:sz w:val="20"/>
              </w:rPr>
              <w:br/>
            </w:r>
            <w:r w:rsidRPr="00473BF7">
              <w:rPr>
                <w:sz w:val="20"/>
              </w:rPr>
              <w:t>i budynków.</w:t>
            </w:r>
          </w:p>
        </w:tc>
      </w:tr>
      <w:tr w:rsidR="0006782B" w:rsidRPr="00166DAD" w:rsidTr="00DF4626">
        <w:tc>
          <w:tcPr>
            <w:tcW w:w="562" w:type="dxa"/>
          </w:tcPr>
          <w:p w:rsidR="0006782B" w:rsidRPr="00473BF7" w:rsidRDefault="0006782B" w:rsidP="00DF4626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***</w:t>
            </w:r>
          </w:p>
        </w:tc>
        <w:tc>
          <w:tcPr>
            <w:tcW w:w="9894" w:type="dxa"/>
          </w:tcPr>
          <w:p w:rsidR="0006782B" w:rsidRPr="00166DAD" w:rsidRDefault="0006782B" w:rsidP="00DF4626">
            <w:pPr>
              <w:ind w:firstLine="0"/>
              <w:rPr>
                <w:sz w:val="20"/>
              </w:rPr>
            </w:pPr>
            <w:r w:rsidRPr="00473BF7">
              <w:rPr>
                <w:sz w:val="20"/>
              </w:rPr>
              <w:t xml:space="preserve">Odbierający - należy rozumieć organ – właściwy miejscowo wojewódzki </w:t>
            </w:r>
            <w:r>
              <w:rPr>
                <w:sz w:val="20"/>
              </w:rPr>
              <w:t xml:space="preserve">inspektor nadzoru geodezyjnego </w:t>
            </w:r>
            <w:r>
              <w:rPr>
                <w:sz w:val="20"/>
              </w:rPr>
              <w:br/>
            </w:r>
            <w:r w:rsidRPr="00473BF7">
              <w:rPr>
                <w:sz w:val="20"/>
              </w:rPr>
              <w:t>i kartograficznego, który przechowuje kopię zabezpieczającą baz danych, w szczególności bazy danych ewidencji gruntów i budynków. Po przyjęciu nowej kopii zabezpieczającej organ jest uprawniony do wycofania kopii poprzedniej.</w:t>
            </w:r>
          </w:p>
        </w:tc>
      </w:tr>
    </w:tbl>
    <w:p w:rsidR="00166DAD" w:rsidRPr="00166DAD" w:rsidRDefault="00166DAD" w:rsidP="0006782B">
      <w:pPr>
        <w:tabs>
          <w:tab w:val="left" w:pos="284"/>
        </w:tabs>
        <w:ind w:firstLine="0"/>
        <w:rPr>
          <w:sz w:val="20"/>
        </w:rPr>
      </w:pPr>
    </w:p>
    <w:sectPr w:rsidR="00166DAD" w:rsidRPr="00166DAD" w:rsidSect="00C93E8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8569BD"/>
    <w:multiLevelType w:val="hybridMultilevel"/>
    <w:tmpl w:val="8C4A6FE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8C541D9"/>
    <w:multiLevelType w:val="hybridMultilevel"/>
    <w:tmpl w:val="60CAAF8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3663CF"/>
    <w:multiLevelType w:val="hybridMultilevel"/>
    <w:tmpl w:val="900229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2785C24"/>
    <w:multiLevelType w:val="hybridMultilevel"/>
    <w:tmpl w:val="C4547E7A"/>
    <w:lvl w:ilvl="0" w:tplc="0F20A274">
      <w:start w:val="3"/>
      <w:numFmt w:val="bullet"/>
      <w:lvlText w:val=""/>
      <w:lvlJc w:val="left"/>
      <w:pPr>
        <w:ind w:left="1004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4DFB67F8"/>
    <w:multiLevelType w:val="hybridMultilevel"/>
    <w:tmpl w:val="BADC373E"/>
    <w:lvl w:ilvl="0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73C34633"/>
    <w:multiLevelType w:val="hybridMultilevel"/>
    <w:tmpl w:val="48D69C5A"/>
    <w:lvl w:ilvl="0" w:tplc="0DC20C96">
      <w:start w:val="3"/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44E"/>
    <w:rsid w:val="00003017"/>
    <w:rsid w:val="00006785"/>
    <w:rsid w:val="0002709A"/>
    <w:rsid w:val="00052768"/>
    <w:rsid w:val="00054BAF"/>
    <w:rsid w:val="00054E57"/>
    <w:rsid w:val="00056DDB"/>
    <w:rsid w:val="0005741F"/>
    <w:rsid w:val="00060D26"/>
    <w:rsid w:val="00061024"/>
    <w:rsid w:val="0006782B"/>
    <w:rsid w:val="0008121F"/>
    <w:rsid w:val="00082D9E"/>
    <w:rsid w:val="000A6C10"/>
    <w:rsid w:val="000B5813"/>
    <w:rsid w:val="000C003C"/>
    <w:rsid w:val="000C4252"/>
    <w:rsid w:val="000C64D9"/>
    <w:rsid w:val="000D0B65"/>
    <w:rsid w:val="000D27F7"/>
    <w:rsid w:val="000E0BCC"/>
    <w:rsid w:val="000F0BB9"/>
    <w:rsid w:val="00101349"/>
    <w:rsid w:val="0010530A"/>
    <w:rsid w:val="00110272"/>
    <w:rsid w:val="00111608"/>
    <w:rsid w:val="00150A23"/>
    <w:rsid w:val="00163715"/>
    <w:rsid w:val="00166DAD"/>
    <w:rsid w:val="0019489F"/>
    <w:rsid w:val="001B6EFF"/>
    <w:rsid w:val="001D6B9A"/>
    <w:rsid w:val="001E4FBD"/>
    <w:rsid w:val="001E74B4"/>
    <w:rsid w:val="001F1E50"/>
    <w:rsid w:val="001F3827"/>
    <w:rsid w:val="001F7415"/>
    <w:rsid w:val="00224A8A"/>
    <w:rsid w:val="00231703"/>
    <w:rsid w:val="00232444"/>
    <w:rsid w:val="002329E9"/>
    <w:rsid w:val="002346F0"/>
    <w:rsid w:val="002460FE"/>
    <w:rsid w:val="00252A6B"/>
    <w:rsid w:val="0025687F"/>
    <w:rsid w:val="00267069"/>
    <w:rsid w:val="002677A6"/>
    <w:rsid w:val="00270D0E"/>
    <w:rsid w:val="00272D00"/>
    <w:rsid w:val="00275602"/>
    <w:rsid w:val="002A51D0"/>
    <w:rsid w:val="002A77F1"/>
    <w:rsid w:val="002B6817"/>
    <w:rsid w:val="002C1F23"/>
    <w:rsid w:val="002C783E"/>
    <w:rsid w:val="002D2C40"/>
    <w:rsid w:val="002D4D35"/>
    <w:rsid w:val="002E0D49"/>
    <w:rsid w:val="002E1169"/>
    <w:rsid w:val="002E7FA0"/>
    <w:rsid w:val="002F4DA4"/>
    <w:rsid w:val="00300A89"/>
    <w:rsid w:val="00304AA6"/>
    <w:rsid w:val="00312CCA"/>
    <w:rsid w:val="00314827"/>
    <w:rsid w:val="00316315"/>
    <w:rsid w:val="003177FA"/>
    <w:rsid w:val="00317F4B"/>
    <w:rsid w:val="00332760"/>
    <w:rsid w:val="003523C6"/>
    <w:rsid w:val="00355898"/>
    <w:rsid w:val="003748BB"/>
    <w:rsid w:val="00384922"/>
    <w:rsid w:val="003932FF"/>
    <w:rsid w:val="003B0FFE"/>
    <w:rsid w:val="003B14F6"/>
    <w:rsid w:val="003D43A4"/>
    <w:rsid w:val="003D7096"/>
    <w:rsid w:val="003E162F"/>
    <w:rsid w:val="003E4B5B"/>
    <w:rsid w:val="003E5C6B"/>
    <w:rsid w:val="003F635C"/>
    <w:rsid w:val="0040119F"/>
    <w:rsid w:val="00404C85"/>
    <w:rsid w:val="0041207A"/>
    <w:rsid w:val="00415F35"/>
    <w:rsid w:val="00422600"/>
    <w:rsid w:val="00443957"/>
    <w:rsid w:val="00451CC6"/>
    <w:rsid w:val="0046101A"/>
    <w:rsid w:val="00465E20"/>
    <w:rsid w:val="0047656F"/>
    <w:rsid w:val="00480879"/>
    <w:rsid w:val="00490049"/>
    <w:rsid w:val="00496946"/>
    <w:rsid w:val="004A6B4C"/>
    <w:rsid w:val="004B2ECF"/>
    <w:rsid w:val="004B45BF"/>
    <w:rsid w:val="004B6AD5"/>
    <w:rsid w:val="004D2378"/>
    <w:rsid w:val="004D6788"/>
    <w:rsid w:val="004E0473"/>
    <w:rsid w:val="004E33C8"/>
    <w:rsid w:val="0051555A"/>
    <w:rsid w:val="00520532"/>
    <w:rsid w:val="00543161"/>
    <w:rsid w:val="00550F8C"/>
    <w:rsid w:val="00553D46"/>
    <w:rsid w:val="00563D01"/>
    <w:rsid w:val="00573700"/>
    <w:rsid w:val="00575D2A"/>
    <w:rsid w:val="00576500"/>
    <w:rsid w:val="00576D77"/>
    <w:rsid w:val="00587F73"/>
    <w:rsid w:val="00592DF7"/>
    <w:rsid w:val="005A351A"/>
    <w:rsid w:val="005C25AB"/>
    <w:rsid w:val="005C720A"/>
    <w:rsid w:val="005D369F"/>
    <w:rsid w:val="005D3ED8"/>
    <w:rsid w:val="005D55D4"/>
    <w:rsid w:val="00611A3D"/>
    <w:rsid w:val="00621E7B"/>
    <w:rsid w:val="00622627"/>
    <w:rsid w:val="0062368B"/>
    <w:rsid w:val="00644B53"/>
    <w:rsid w:val="00653E7D"/>
    <w:rsid w:val="00655841"/>
    <w:rsid w:val="0066029B"/>
    <w:rsid w:val="00661742"/>
    <w:rsid w:val="00667F5E"/>
    <w:rsid w:val="00670830"/>
    <w:rsid w:val="00675D11"/>
    <w:rsid w:val="006760BB"/>
    <w:rsid w:val="0067762F"/>
    <w:rsid w:val="006A7032"/>
    <w:rsid w:val="006B0470"/>
    <w:rsid w:val="006B2494"/>
    <w:rsid w:val="006C2CD7"/>
    <w:rsid w:val="006C7EE6"/>
    <w:rsid w:val="006D78AE"/>
    <w:rsid w:val="006E0EDD"/>
    <w:rsid w:val="006E4A0C"/>
    <w:rsid w:val="006E5C72"/>
    <w:rsid w:val="006F0212"/>
    <w:rsid w:val="006F29AA"/>
    <w:rsid w:val="006F3FA9"/>
    <w:rsid w:val="006F42F6"/>
    <w:rsid w:val="006F4ADB"/>
    <w:rsid w:val="00703085"/>
    <w:rsid w:val="00717814"/>
    <w:rsid w:val="007300BC"/>
    <w:rsid w:val="00730CF4"/>
    <w:rsid w:val="007418A5"/>
    <w:rsid w:val="007525F8"/>
    <w:rsid w:val="007529E6"/>
    <w:rsid w:val="00753B80"/>
    <w:rsid w:val="00770B7A"/>
    <w:rsid w:val="00775FE3"/>
    <w:rsid w:val="00777F6E"/>
    <w:rsid w:val="00780584"/>
    <w:rsid w:val="00792CAF"/>
    <w:rsid w:val="007A4460"/>
    <w:rsid w:val="007A7F7D"/>
    <w:rsid w:val="007B51A0"/>
    <w:rsid w:val="007D3026"/>
    <w:rsid w:val="007E2E81"/>
    <w:rsid w:val="007E45D5"/>
    <w:rsid w:val="007F1252"/>
    <w:rsid w:val="008069DE"/>
    <w:rsid w:val="00815E03"/>
    <w:rsid w:val="00817C16"/>
    <w:rsid w:val="00823DCD"/>
    <w:rsid w:val="00833637"/>
    <w:rsid w:val="00835312"/>
    <w:rsid w:val="00844BE1"/>
    <w:rsid w:val="008613B4"/>
    <w:rsid w:val="008640C3"/>
    <w:rsid w:val="008650D0"/>
    <w:rsid w:val="00866788"/>
    <w:rsid w:val="00872C06"/>
    <w:rsid w:val="00892CF9"/>
    <w:rsid w:val="0089508B"/>
    <w:rsid w:val="008A2578"/>
    <w:rsid w:val="008B2C21"/>
    <w:rsid w:val="008B4CD3"/>
    <w:rsid w:val="008B6AE4"/>
    <w:rsid w:val="008D0894"/>
    <w:rsid w:val="008D5882"/>
    <w:rsid w:val="008D684B"/>
    <w:rsid w:val="008E1850"/>
    <w:rsid w:val="008E30C6"/>
    <w:rsid w:val="008F140F"/>
    <w:rsid w:val="008F14E8"/>
    <w:rsid w:val="008F239D"/>
    <w:rsid w:val="008F39B0"/>
    <w:rsid w:val="008F7BC3"/>
    <w:rsid w:val="00912E4F"/>
    <w:rsid w:val="00934974"/>
    <w:rsid w:val="0094249F"/>
    <w:rsid w:val="0094572A"/>
    <w:rsid w:val="00947EC5"/>
    <w:rsid w:val="00950809"/>
    <w:rsid w:val="00950B28"/>
    <w:rsid w:val="00953875"/>
    <w:rsid w:val="00963ACA"/>
    <w:rsid w:val="00984D75"/>
    <w:rsid w:val="0098786A"/>
    <w:rsid w:val="009942F2"/>
    <w:rsid w:val="00995BCE"/>
    <w:rsid w:val="00996849"/>
    <w:rsid w:val="00997883"/>
    <w:rsid w:val="009A52F1"/>
    <w:rsid w:val="009B72E6"/>
    <w:rsid w:val="009D435E"/>
    <w:rsid w:val="009D5453"/>
    <w:rsid w:val="009E09E9"/>
    <w:rsid w:val="009F39CA"/>
    <w:rsid w:val="009F52DA"/>
    <w:rsid w:val="009F65D4"/>
    <w:rsid w:val="00A11592"/>
    <w:rsid w:val="00A12CEB"/>
    <w:rsid w:val="00A27965"/>
    <w:rsid w:val="00A47124"/>
    <w:rsid w:val="00A47B99"/>
    <w:rsid w:val="00A51F85"/>
    <w:rsid w:val="00A5248E"/>
    <w:rsid w:val="00A57A1A"/>
    <w:rsid w:val="00A62083"/>
    <w:rsid w:val="00A638FB"/>
    <w:rsid w:val="00A7181D"/>
    <w:rsid w:val="00A749A1"/>
    <w:rsid w:val="00A77143"/>
    <w:rsid w:val="00A80F61"/>
    <w:rsid w:val="00A95253"/>
    <w:rsid w:val="00A96B6F"/>
    <w:rsid w:val="00AA1D2C"/>
    <w:rsid w:val="00AA35B5"/>
    <w:rsid w:val="00AA4DD6"/>
    <w:rsid w:val="00AA5FF6"/>
    <w:rsid w:val="00AB14A8"/>
    <w:rsid w:val="00AB2B96"/>
    <w:rsid w:val="00AB4E2E"/>
    <w:rsid w:val="00AC0656"/>
    <w:rsid w:val="00AC2D23"/>
    <w:rsid w:val="00AD7E24"/>
    <w:rsid w:val="00AF54D4"/>
    <w:rsid w:val="00B25B18"/>
    <w:rsid w:val="00B26069"/>
    <w:rsid w:val="00B34228"/>
    <w:rsid w:val="00B5293C"/>
    <w:rsid w:val="00B71CBC"/>
    <w:rsid w:val="00B75D1C"/>
    <w:rsid w:val="00B81904"/>
    <w:rsid w:val="00B858F2"/>
    <w:rsid w:val="00BA6FF5"/>
    <w:rsid w:val="00BB7736"/>
    <w:rsid w:val="00BC226D"/>
    <w:rsid w:val="00BC545F"/>
    <w:rsid w:val="00BF781D"/>
    <w:rsid w:val="00C00583"/>
    <w:rsid w:val="00C01031"/>
    <w:rsid w:val="00C02B90"/>
    <w:rsid w:val="00C16E66"/>
    <w:rsid w:val="00C214CC"/>
    <w:rsid w:val="00C24BF9"/>
    <w:rsid w:val="00C3053A"/>
    <w:rsid w:val="00C34405"/>
    <w:rsid w:val="00C367E3"/>
    <w:rsid w:val="00C42EF0"/>
    <w:rsid w:val="00C4544E"/>
    <w:rsid w:val="00C46D7C"/>
    <w:rsid w:val="00C54B0F"/>
    <w:rsid w:val="00C576DE"/>
    <w:rsid w:val="00C601A0"/>
    <w:rsid w:val="00C719F5"/>
    <w:rsid w:val="00C736D0"/>
    <w:rsid w:val="00C750AF"/>
    <w:rsid w:val="00C811FA"/>
    <w:rsid w:val="00C84186"/>
    <w:rsid w:val="00C93E80"/>
    <w:rsid w:val="00C949E6"/>
    <w:rsid w:val="00CA2F80"/>
    <w:rsid w:val="00CA34BD"/>
    <w:rsid w:val="00CA7E95"/>
    <w:rsid w:val="00CB4764"/>
    <w:rsid w:val="00CB54DA"/>
    <w:rsid w:val="00CD0846"/>
    <w:rsid w:val="00CE3498"/>
    <w:rsid w:val="00CF02DB"/>
    <w:rsid w:val="00D11AC9"/>
    <w:rsid w:val="00D154E9"/>
    <w:rsid w:val="00D33005"/>
    <w:rsid w:val="00D33F77"/>
    <w:rsid w:val="00D414BC"/>
    <w:rsid w:val="00D44CFF"/>
    <w:rsid w:val="00D45212"/>
    <w:rsid w:val="00D467B8"/>
    <w:rsid w:val="00D50F4B"/>
    <w:rsid w:val="00D558B1"/>
    <w:rsid w:val="00D60E67"/>
    <w:rsid w:val="00D80A60"/>
    <w:rsid w:val="00D8436B"/>
    <w:rsid w:val="00D869F6"/>
    <w:rsid w:val="00DA3B15"/>
    <w:rsid w:val="00DA6B25"/>
    <w:rsid w:val="00DB5733"/>
    <w:rsid w:val="00DC3082"/>
    <w:rsid w:val="00DC7D13"/>
    <w:rsid w:val="00DD4769"/>
    <w:rsid w:val="00DE15AB"/>
    <w:rsid w:val="00DE5ADE"/>
    <w:rsid w:val="00DF5AE0"/>
    <w:rsid w:val="00E07916"/>
    <w:rsid w:val="00E1549B"/>
    <w:rsid w:val="00E16692"/>
    <w:rsid w:val="00E2296D"/>
    <w:rsid w:val="00E30A17"/>
    <w:rsid w:val="00E338E4"/>
    <w:rsid w:val="00E338FD"/>
    <w:rsid w:val="00E347BE"/>
    <w:rsid w:val="00E34814"/>
    <w:rsid w:val="00E36D6C"/>
    <w:rsid w:val="00E40031"/>
    <w:rsid w:val="00E6031B"/>
    <w:rsid w:val="00E61F3C"/>
    <w:rsid w:val="00E82FB1"/>
    <w:rsid w:val="00E95789"/>
    <w:rsid w:val="00EB3D94"/>
    <w:rsid w:val="00F06D47"/>
    <w:rsid w:val="00F07EE0"/>
    <w:rsid w:val="00F20537"/>
    <w:rsid w:val="00F32B0F"/>
    <w:rsid w:val="00F416EF"/>
    <w:rsid w:val="00F43900"/>
    <w:rsid w:val="00F61244"/>
    <w:rsid w:val="00F61641"/>
    <w:rsid w:val="00F80AD0"/>
    <w:rsid w:val="00F90EFE"/>
    <w:rsid w:val="00F94FF1"/>
    <w:rsid w:val="00FA4254"/>
    <w:rsid w:val="00FB026B"/>
    <w:rsid w:val="00FB3701"/>
    <w:rsid w:val="00FB4E57"/>
    <w:rsid w:val="00FB7963"/>
    <w:rsid w:val="00FC558E"/>
    <w:rsid w:val="00FD519E"/>
    <w:rsid w:val="00FE314A"/>
    <w:rsid w:val="00FE3DDB"/>
    <w:rsid w:val="00FE7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7B6512A-E28C-47E4-9A4D-BC700427B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4544E"/>
    <w:pPr>
      <w:overflowPunct w:val="0"/>
      <w:autoSpaceDE w:val="0"/>
      <w:autoSpaceDN w:val="0"/>
      <w:adjustRightInd w:val="0"/>
      <w:ind w:firstLine="284"/>
      <w:jc w:val="both"/>
      <w:textAlignment w:val="baseline"/>
    </w:pPr>
    <w:rPr>
      <w:sz w:val="24"/>
    </w:rPr>
  </w:style>
  <w:style w:type="paragraph" w:styleId="Nagwek1">
    <w:name w:val="heading 1"/>
    <w:basedOn w:val="Normalny"/>
    <w:next w:val="Normalny"/>
    <w:qFormat/>
    <w:rsid w:val="00997883"/>
    <w:pPr>
      <w:keepNext/>
      <w:ind w:left="4536"/>
      <w:outlineLvl w:val="0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9978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E30C6"/>
    <w:pPr>
      <w:ind w:left="720"/>
      <w:contextualSpacing/>
    </w:pPr>
  </w:style>
  <w:style w:type="paragraph" w:styleId="Tekstdymka">
    <w:name w:val="Balloon Text"/>
    <w:basedOn w:val="Normalny"/>
    <w:link w:val="TekstdymkaZnak"/>
    <w:semiHidden/>
    <w:unhideWhenUsed/>
    <w:rsid w:val="00D50F4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D50F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1</Pages>
  <Words>365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muw</Company>
  <LinksUpToDate>false</LinksUpToDate>
  <CharactersWithSpaces>2552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subject/>
  <dc:creator>Mdil</dc:creator>
  <cp:keywords/>
  <dc:description/>
  <cp:lastModifiedBy>Norbert Piadyk</cp:lastModifiedBy>
  <cp:revision>21</cp:revision>
  <cp:lastPrinted>2021-11-24T08:26:00Z</cp:lastPrinted>
  <dcterms:created xsi:type="dcterms:W3CDTF">2018-09-10T11:31:00Z</dcterms:created>
  <dcterms:modified xsi:type="dcterms:W3CDTF">2023-06-05T10:15:00Z</dcterms:modified>
</cp:coreProperties>
</file>