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BA3" w:rsidRDefault="00CF5BA3" w:rsidP="00CF5BA3">
      <w:pPr>
        <w:spacing w:line="360" w:lineRule="auto"/>
        <w:ind w:left="4956" w:firstLine="708"/>
        <w:rPr>
          <w:rFonts w:ascii="Times New Roman" w:hAnsi="Times New Roman"/>
          <w:b/>
          <w:sz w:val="24"/>
          <w:szCs w:val="24"/>
        </w:rPr>
      </w:pPr>
      <w:r w:rsidRPr="00CF5BA3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Akceptuję:</w:t>
      </w:r>
      <w:r w:rsidRPr="00CF5BA3">
        <w:rPr>
          <w:rFonts w:ascii="Times New Roman" w:hAnsi="Times New Roman"/>
          <w:b/>
          <w:sz w:val="24"/>
          <w:szCs w:val="24"/>
        </w:rPr>
        <w:t xml:space="preserve"> </w:t>
      </w:r>
    </w:p>
    <w:p w:rsidR="00B25B87" w:rsidRPr="00CF5BA3" w:rsidRDefault="00B25B87" w:rsidP="00CF5BA3">
      <w:pPr>
        <w:spacing w:line="360" w:lineRule="auto"/>
        <w:ind w:left="4956" w:firstLine="708"/>
        <w:rPr>
          <w:rFonts w:ascii="Times New Roman" w:hAnsi="Times New Roman"/>
          <w:b/>
          <w:sz w:val="24"/>
          <w:szCs w:val="24"/>
        </w:rPr>
      </w:pPr>
    </w:p>
    <w:p w:rsidR="00CF5BA3" w:rsidRPr="00CF5BA3" w:rsidRDefault="00CF5BA3" w:rsidP="00CF5BA3">
      <w:pPr>
        <w:spacing w:line="360" w:lineRule="auto"/>
        <w:ind w:left="5245"/>
        <w:rPr>
          <w:rFonts w:ascii="Times New Roman" w:hAnsi="Times New Roman"/>
          <w:b/>
          <w:sz w:val="24"/>
          <w:szCs w:val="24"/>
        </w:rPr>
      </w:pPr>
      <w:r w:rsidRPr="00CF5BA3">
        <w:rPr>
          <w:rFonts w:ascii="Times New Roman" w:hAnsi="Times New Roman"/>
          <w:b/>
          <w:sz w:val="24"/>
          <w:szCs w:val="24"/>
        </w:rPr>
        <w:t xml:space="preserve">     </w:t>
      </w:r>
      <w:r w:rsidR="008D20E1">
        <w:rPr>
          <w:rFonts w:ascii="Times New Roman" w:hAnsi="Times New Roman"/>
          <w:b/>
          <w:sz w:val="24"/>
          <w:szCs w:val="24"/>
        </w:rPr>
        <w:t xml:space="preserve">Marlena </w:t>
      </w:r>
      <w:proofErr w:type="spellStart"/>
      <w:r w:rsidR="008D20E1">
        <w:rPr>
          <w:rFonts w:ascii="Times New Roman" w:hAnsi="Times New Roman"/>
          <w:b/>
          <w:sz w:val="24"/>
          <w:szCs w:val="24"/>
        </w:rPr>
        <w:t>Maląg</w:t>
      </w:r>
      <w:proofErr w:type="spellEnd"/>
    </w:p>
    <w:p w:rsidR="00CF5BA3" w:rsidRPr="00CF5BA3" w:rsidRDefault="00CF5BA3" w:rsidP="00CF5BA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F5BA3">
        <w:rPr>
          <w:rFonts w:ascii="Times New Roman" w:hAnsi="Times New Roman"/>
          <w:b/>
          <w:sz w:val="24"/>
          <w:szCs w:val="24"/>
        </w:rPr>
        <w:tab/>
      </w:r>
      <w:r w:rsidRPr="00CF5BA3">
        <w:rPr>
          <w:rFonts w:ascii="Times New Roman" w:hAnsi="Times New Roman"/>
          <w:b/>
          <w:sz w:val="24"/>
          <w:szCs w:val="24"/>
        </w:rPr>
        <w:tab/>
      </w:r>
      <w:r w:rsidRPr="00CF5BA3">
        <w:rPr>
          <w:rFonts w:ascii="Times New Roman" w:hAnsi="Times New Roman"/>
          <w:b/>
          <w:sz w:val="24"/>
          <w:szCs w:val="24"/>
        </w:rPr>
        <w:tab/>
      </w:r>
      <w:r w:rsidRPr="00CF5BA3">
        <w:rPr>
          <w:rFonts w:ascii="Times New Roman" w:hAnsi="Times New Roman"/>
          <w:b/>
          <w:sz w:val="24"/>
          <w:szCs w:val="24"/>
        </w:rPr>
        <w:tab/>
      </w:r>
      <w:r w:rsidRPr="00CF5BA3">
        <w:rPr>
          <w:rFonts w:ascii="Times New Roman" w:hAnsi="Times New Roman"/>
          <w:b/>
          <w:sz w:val="24"/>
          <w:szCs w:val="24"/>
        </w:rPr>
        <w:tab/>
      </w:r>
      <w:r w:rsidRPr="00CF5BA3">
        <w:rPr>
          <w:rFonts w:ascii="Times New Roman" w:hAnsi="Times New Roman"/>
          <w:b/>
          <w:sz w:val="24"/>
          <w:szCs w:val="24"/>
        </w:rPr>
        <w:tab/>
        <w:t>Minister Rodziny, Pracy i Polityki Społecznej</w:t>
      </w:r>
    </w:p>
    <w:p w:rsidR="00B25B87" w:rsidRDefault="00B25B87" w:rsidP="00CF5BA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Pogrubienie"/>
        </w:rPr>
      </w:pPr>
    </w:p>
    <w:p w:rsidR="001B68D1" w:rsidRDefault="001B68D1" w:rsidP="00CF5BA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Pogrubienie"/>
        </w:rPr>
      </w:pPr>
    </w:p>
    <w:p w:rsidR="00CF5BA3" w:rsidRPr="00CF5BA3" w:rsidRDefault="00CF5BA3" w:rsidP="00CF5BA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</w:rPr>
      </w:pPr>
      <w:r w:rsidRPr="00CF5BA3">
        <w:rPr>
          <w:rStyle w:val="Pogrubienie"/>
        </w:rPr>
        <w:t>WYNIKI KONKURSU</w:t>
      </w:r>
      <w:r w:rsidR="006614CF">
        <w:rPr>
          <w:rStyle w:val="Pogrubienie"/>
        </w:rPr>
        <w:t xml:space="preserve"> „MALUCH+” 20</w:t>
      </w:r>
      <w:r w:rsidR="008D20E1">
        <w:rPr>
          <w:rStyle w:val="Pogrubienie"/>
        </w:rPr>
        <w:t>20</w:t>
      </w:r>
      <w:r>
        <w:rPr>
          <w:rStyle w:val="Pogrubienie"/>
        </w:rPr>
        <w:t xml:space="preserve"> MODUŁ </w:t>
      </w:r>
      <w:r w:rsidR="00906B1E">
        <w:rPr>
          <w:rStyle w:val="Pogrubienie"/>
        </w:rPr>
        <w:t>4</w:t>
      </w:r>
      <w:r w:rsidRPr="00CF5BA3">
        <w:rPr>
          <w:rStyle w:val="Pogrubienie"/>
        </w:rPr>
        <w:t>:</w:t>
      </w:r>
      <w:r w:rsidRPr="00CF5BA3">
        <w:br/>
        <w:t>OGŁOSZENIE W SPRAWIE ROZSTRZYG</w:t>
      </w:r>
      <w:r>
        <w:t>NIĘCIA KONKURSU OFERT W RAMACH</w:t>
      </w:r>
    </w:p>
    <w:p w:rsidR="00B25B87" w:rsidRDefault="00CF5BA3" w:rsidP="0040365D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Uwydatnienie"/>
        </w:rPr>
      </w:pPr>
      <w:r w:rsidRPr="00CF5BA3">
        <w:rPr>
          <w:rStyle w:val="Uwydatnienie"/>
        </w:rPr>
        <w:t>RESORTOWEGO PROGRAMU ROZWOJU INSTYTUCJI OPIE</w:t>
      </w:r>
      <w:r>
        <w:rPr>
          <w:rStyle w:val="Uwydatnienie"/>
        </w:rPr>
        <w:t>KI NAD DZIEĆ</w:t>
      </w:r>
      <w:r w:rsidR="003A641A">
        <w:rPr>
          <w:rStyle w:val="Uwydatnienie"/>
        </w:rPr>
        <w:t xml:space="preserve">MI </w:t>
      </w:r>
      <w:r w:rsidR="003A641A">
        <w:rPr>
          <w:rStyle w:val="Uwydatnienie"/>
        </w:rPr>
        <w:br/>
        <w:t xml:space="preserve">W </w:t>
      </w:r>
      <w:r>
        <w:rPr>
          <w:rStyle w:val="Uwydatnienie"/>
        </w:rPr>
        <w:t xml:space="preserve">WIEKU DO LAT 3 </w:t>
      </w:r>
      <w:r w:rsidR="006614CF">
        <w:rPr>
          <w:rStyle w:val="Uwydatnienie"/>
        </w:rPr>
        <w:t>„MALUCH</w:t>
      </w:r>
      <w:r w:rsidR="002F2A29">
        <w:rPr>
          <w:rStyle w:val="Uwydatnienie"/>
        </w:rPr>
        <w:t>+</w:t>
      </w:r>
      <w:r w:rsidRPr="00CF5BA3">
        <w:rPr>
          <w:rStyle w:val="Uwydatnienie"/>
        </w:rPr>
        <w:t>”</w:t>
      </w:r>
      <w:r w:rsidR="00AF5EC8">
        <w:rPr>
          <w:rStyle w:val="Uwydatnienie"/>
        </w:rPr>
        <w:t xml:space="preserve"> 20</w:t>
      </w:r>
      <w:r w:rsidR="008D20E1">
        <w:rPr>
          <w:rStyle w:val="Uwydatnienie"/>
        </w:rPr>
        <w:t>20</w:t>
      </w:r>
    </w:p>
    <w:p w:rsidR="001B68D1" w:rsidRDefault="001B68D1" w:rsidP="0040365D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</w:pPr>
    </w:p>
    <w:p w:rsidR="00D9441C" w:rsidRDefault="00CF5BA3" w:rsidP="00B25B87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</w:pPr>
      <w:r w:rsidRPr="00DB7360">
        <w:t xml:space="preserve">Minister Rodziny, Pracy i Polityki Społecznej informuje, że w otwartym konkursie ofert na finansowe wspieranie instytucji opieki nad dziećmi w </w:t>
      </w:r>
      <w:r w:rsidR="006614CF">
        <w:t>wieku do lat 3 „MALUCH</w:t>
      </w:r>
      <w:r w:rsidR="002F2A29" w:rsidRPr="00DB7360">
        <w:t>+</w:t>
      </w:r>
      <w:r w:rsidRPr="00DB7360">
        <w:t>” 20</w:t>
      </w:r>
      <w:r w:rsidR="008D20E1">
        <w:t>20</w:t>
      </w:r>
      <w:r w:rsidRPr="00DB7360">
        <w:t xml:space="preserve"> moduł </w:t>
      </w:r>
      <w:r w:rsidR="00906B1E" w:rsidRPr="00DB7360">
        <w:t>4</w:t>
      </w:r>
      <w:r w:rsidR="00E503F3" w:rsidRPr="00DB7360">
        <w:t xml:space="preserve">, </w:t>
      </w:r>
      <w:r w:rsidR="00AF5EC8" w:rsidRPr="00DB7360">
        <w:t>wpłynęły oferty</w:t>
      </w:r>
      <w:r w:rsidR="002F2A29" w:rsidRPr="00DB7360">
        <w:t xml:space="preserve"> od </w:t>
      </w:r>
      <w:r w:rsidR="004725B6">
        <w:t>2 </w:t>
      </w:r>
      <w:r w:rsidR="008D20E1">
        <w:t>41</w:t>
      </w:r>
      <w:r w:rsidR="007F3148">
        <w:t>8</w:t>
      </w:r>
      <w:r w:rsidR="004725B6">
        <w:t xml:space="preserve"> </w:t>
      </w:r>
      <w:r w:rsidR="002F2A29" w:rsidRPr="00DB7360">
        <w:t xml:space="preserve">podmiotów </w:t>
      </w:r>
      <w:r w:rsidR="00AF5EC8" w:rsidRPr="00DB7360">
        <w:t xml:space="preserve">dotyczące </w:t>
      </w:r>
      <w:r w:rsidR="00B25B87">
        <w:t>funkcjonowania</w:t>
      </w:r>
      <w:r w:rsidR="00AF5EC8" w:rsidRPr="00DB7360">
        <w:t xml:space="preserve"> miejsc opieki</w:t>
      </w:r>
      <w:r w:rsidR="00242C58">
        <w:t xml:space="preserve"> dla </w:t>
      </w:r>
      <w:r w:rsidR="008D20E1">
        <w:t>63 7</w:t>
      </w:r>
      <w:r w:rsidR="007F3148">
        <w:t>50</w:t>
      </w:r>
      <w:r w:rsidR="008D20E1">
        <w:t xml:space="preserve"> </w:t>
      </w:r>
      <w:r w:rsidR="006614CF">
        <w:t xml:space="preserve">dzieci </w:t>
      </w:r>
      <w:r w:rsidR="001B68D1">
        <w:t>(</w:t>
      </w:r>
      <w:r w:rsidR="006614CF">
        <w:t>z wyłączeniem dzieci niepełnosprawnych lub wymagających szczególnej opieki</w:t>
      </w:r>
      <w:r w:rsidR="001B68D1">
        <w:t>)</w:t>
      </w:r>
      <w:r w:rsidR="006614CF">
        <w:t xml:space="preserve"> oraz dla </w:t>
      </w:r>
      <w:r w:rsidR="008D20E1">
        <w:t>4</w:t>
      </w:r>
      <w:r w:rsidR="007F3148">
        <w:t>72</w:t>
      </w:r>
      <w:r w:rsidR="008D20E1">
        <w:t xml:space="preserve"> </w:t>
      </w:r>
      <w:r w:rsidR="006614CF">
        <w:t>dzieci niepełnosprawnych lub wymagających szczególnej opieki</w:t>
      </w:r>
      <w:r w:rsidR="00AF5EC8" w:rsidRPr="00DB7360">
        <w:t>.</w:t>
      </w:r>
      <w:r w:rsidR="00F42AD5" w:rsidRPr="00DB7360">
        <w:t xml:space="preserve"> Kwota dofinansowania, zgodnie z zasadami programu, miała być znana na etapie rozstrzygnięcia konkursu</w:t>
      </w:r>
      <w:r w:rsidR="00F42AD5">
        <w:rPr>
          <w:color w:val="FF0000"/>
        </w:rPr>
        <w:t>.</w:t>
      </w:r>
    </w:p>
    <w:p w:rsidR="00B25B87" w:rsidRDefault="001B68D1" w:rsidP="002814CF">
      <w:pPr>
        <w:pStyle w:val="NormalnyWeb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>
        <w:t>Wszystkie oferty zakwalifikowane przez wojewodów</w:t>
      </w:r>
      <w:r w:rsidRPr="00CF5BA3">
        <w:t xml:space="preserve"> </w:t>
      </w:r>
      <w:r>
        <w:t>uzyskały</w:t>
      </w:r>
      <w:r w:rsidR="00E475B2">
        <w:t xml:space="preserve"> dofinansowanie</w:t>
      </w:r>
      <w:r>
        <w:t>.</w:t>
      </w:r>
      <w:r w:rsidR="00E475B2">
        <w:rPr>
          <w:color w:val="000000"/>
        </w:rPr>
        <w:t xml:space="preserve"> </w:t>
      </w:r>
      <w:r>
        <w:rPr>
          <w:color w:val="000000"/>
        </w:rPr>
        <w:t>Przeciętna miesięczna w</w:t>
      </w:r>
      <w:r w:rsidRPr="00A6384E">
        <w:rPr>
          <w:color w:val="000000"/>
        </w:rPr>
        <w:t xml:space="preserve">ysokość </w:t>
      </w:r>
      <w:r w:rsidR="00E475B2" w:rsidRPr="00A6384E">
        <w:rPr>
          <w:color w:val="000000"/>
        </w:rPr>
        <w:t xml:space="preserve">dofinansowania </w:t>
      </w:r>
      <w:r w:rsidR="00725265">
        <w:t>wynosi 1</w:t>
      </w:r>
      <w:r w:rsidR="008D20E1">
        <w:t>35</w:t>
      </w:r>
      <w:r w:rsidR="00E475B2">
        <w:t xml:space="preserve"> zł </w:t>
      </w:r>
      <w:r w:rsidR="00F675C4">
        <w:t xml:space="preserve">miesięcznie </w:t>
      </w:r>
      <w:r w:rsidR="00E475B2">
        <w:t>na dziecko</w:t>
      </w:r>
      <w:r w:rsidR="002F2A29">
        <w:t xml:space="preserve">, </w:t>
      </w:r>
      <w:r w:rsidR="007E7084">
        <w:br/>
      </w:r>
      <w:r w:rsidR="002F2A29">
        <w:t>a w przypadku miejsca dla dziecka niepełnosprawnego lub wymagającego szczególnej opieki – 500 zł</w:t>
      </w:r>
      <w:r w:rsidR="00E475B2">
        <w:t>.</w:t>
      </w:r>
      <w:r w:rsidR="002F2A29">
        <w:t xml:space="preserve"> Z kwoty 500 zł na obniżanie miesięcznych </w:t>
      </w:r>
      <w:r w:rsidR="00725265">
        <w:t>opłat rodziców przeznacza się 1</w:t>
      </w:r>
      <w:r w:rsidR="008D20E1">
        <w:t>35</w:t>
      </w:r>
      <w:r w:rsidR="002F2A29">
        <w:t xml:space="preserve"> zł, natomiast pozostałą kwotę podmiot może przeznaczyć na utrzymanie miejsca dla niepełnosprawnego lub wymagającego szczególnej opieki dziecka.</w:t>
      </w:r>
      <w:r w:rsidR="00B25B87">
        <w:t xml:space="preserve"> </w:t>
      </w:r>
    </w:p>
    <w:p w:rsidR="003A641A" w:rsidRDefault="003A641A" w:rsidP="002814CF">
      <w:pPr>
        <w:pStyle w:val="NormalnyWeb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FF0000"/>
        </w:rPr>
      </w:pPr>
      <w:r w:rsidRPr="001C1ABD">
        <w:t xml:space="preserve">Łącznie na moduł </w:t>
      </w:r>
      <w:r w:rsidR="006F0F72" w:rsidRPr="001C1ABD">
        <w:t>4</w:t>
      </w:r>
      <w:r w:rsidRPr="001C1ABD">
        <w:t xml:space="preserve"> Minister Rodziny, Pracy i</w:t>
      </w:r>
      <w:r w:rsidR="002F2A29">
        <w:t xml:space="preserve"> Polityki Społecznej przeznacza</w:t>
      </w:r>
      <w:r w:rsidR="003A2A61" w:rsidRPr="001C1ABD">
        <w:t xml:space="preserve"> </w:t>
      </w:r>
      <w:r w:rsidR="00242C58">
        <w:br/>
      </w:r>
      <w:r w:rsidR="008D20E1">
        <w:rPr>
          <w:color w:val="000000"/>
        </w:rPr>
        <w:t>99</w:t>
      </w:r>
      <w:r w:rsidR="007F3148">
        <w:rPr>
          <w:color w:val="000000"/>
        </w:rPr>
        <w:t> 656 025</w:t>
      </w:r>
      <w:bookmarkStart w:id="0" w:name="_GoBack"/>
      <w:bookmarkEnd w:id="0"/>
      <w:r w:rsidR="00725265">
        <w:rPr>
          <w:color w:val="000000"/>
        </w:rPr>
        <w:t>,00</w:t>
      </w:r>
      <w:r w:rsidR="006614CF">
        <w:rPr>
          <w:color w:val="000000"/>
        </w:rPr>
        <w:t xml:space="preserve"> </w:t>
      </w:r>
      <w:r w:rsidR="00DB7360">
        <w:rPr>
          <w:color w:val="000000"/>
        </w:rPr>
        <w:t xml:space="preserve">zł. </w:t>
      </w:r>
    </w:p>
    <w:p w:rsidR="00725265" w:rsidRDefault="00725265" w:rsidP="002814CF">
      <w:pPr>
        <w:pStyle w:val="NormalnyWeb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FF0000"/>
        </w:rPr>
      </w:pPr>
    </w:p>
    <w:p w:rsidR="00725265" w:rsidRPr="002814CF" w:rsidRDefault="00725265" w:rsidP="002814CF">
      <w:pPr>
        <w:pStyle w:val="NormalnyWeb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</w:p>
    <w:p w:rsidR="0091587E" w:rsidRPr="0091587E" w:rsidRDefault="0091587E" w:rsidP="0091587E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Załączniki:</w:t>
      </w:r>
    </w:p>
    <w:p w:rsidR="00713CB4" w:rsidRPr="0091587E" w:rsidRDefault="000237E2" w:rsidP="0091587E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Podział środków na beneficjentów.</w:t>
      </w:r>
    </w:p>
    <w:sectPr w:rsidR="00713CB4" w:rsidRPr="0091587E" w:rsidSect="00542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0C4C"/>
    <w:multiLevelType w:val="hybridMultilevel"/>
    <w:tmpl w:val="93383322"/>
    <w:lvl w:ilvl="0" w:tplc="9398A9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122545"/>
    <w:multiLevelType w:val="multilevel"/>
    <w:tmpl w:val="4D40251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2442FAD"/>
    <w:multiLevelType w:val="hybridMultilevel"/>
    <w:tmpl w:val="9600F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A3"/>
    <w:rsid w:val="000237E2"/>
    <w:rsid w:val="00040AAB"/>
    <w:rsid w:val="001B68D1"/>
    <w:rsid w:val="001C1ABD"/>
    <w:rsid w:val="001D6DDB"/>
    <w:rsid w:val="00201A5C"/>
    <w:rsid w:val="00242C58"/>
    <w:rsid w:val="002814CF"/>
    <w:rsid w:val="002F2A29"/>
    <w:rsid w:val="00376CBD"/>
    <w:rsid w:val="0037768F"/>
    <w:rsid w:val="003A2A61"/>
    <w:rsid w:val="003A641A"/>
    <w:rsid w:val="003F0E67"/>
    <w:rsid w:val="0040365D"/>
    <w:rsid w:val="004725B6"/>
    <w:rsid w:val="0054223D"/>
    <w:rsid w:val="006614CF"/>
    <w:rsid w:val="006C072B"/>
    <w:rsid w:val="006C27D9"/>
    <w:rsid w:val="006F0F72"/>
    <w:rsid w:val="00713CB4"/>
    <w:rsid w:val="00725265"/>
    <w:rsid w:val="007E7084"/>
    <w:rsid w:val="007F17F7"/>
    <w:rsid w:val="007F3148"/>
    <w:rsid w:val="00854313"/>
    <w:rsid w:val="008D20E1"/>
    <w:rsid w:val="00906B1E"/>
    <w:rsid w:val="0091587E"/>
    <w:rsid w:val="00AF5EC8"/>
    <w:rsid w:val="00B25818"/>
    <w:rsid w:val="00B25B87"/>
    <w:rsid w:val="00B42558"/>
    <w:rsid w:val="00CF5BA3"/>
    <w:rsid w:val="00D9441C"/>
    <w:rsid w:val="00DB7360"/>
    <w:rsid w:val="00E17991"/>
    <w:rsid w:val="00E475B2"/>
    <w:rsid w:val="00E503F3"/>
    <w:rsid w:val="00E61005"/>
    <w:rsid w:val="00E910F3"/>
    <w:rsid w:val="00F42AD5"/>
    <w:rsid w:val="00F675C4"/>
    <w:rsid w:val="00FB07F3"/>
    <w:rsid w:val="00FB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B3EA0"/>
  <w15:docId w15:val="{4363FECA-7DD0-462A-B40E-A6D93ECE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23D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F5B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F5BA3"/>
    <w:rPr>
      <w:b/>
      <w:bCs/>
    </w:rPr>
  </w:style>
  <w:style w:type="character" w:styleId="Uwydatnienie">
    <w:name w:val="Emphasis"/>
    <w:uiPriority w:val="20"/>
    <w:qFormat/>
    <w:rsid w:val="00CF5BA3"/>
    <w:rPr>
      <w:i/>
      <w:iCs/>
    </w:rPr>
  </w:style>
  <w:style w:type="character" w:customStyle="1" w:styleId="apple-converted-space">
    <w:name w:val="apple-converted-space"/>
    <w:rsid w:val="00CF5BA3"/>
  </w:style>
  <w:style w:type="paragraph" w:styleId="Tekstpodstawowywcity">
    <w:name w:val="Body Text Indent"/>
    <w:basedOn w:val="Normalny"/>
    <w:link w:val="TekstpodstawowywcityZnak"/>
    <w:rsid w:val="00E503F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E503F3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6DD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D6DD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Marciniak</dc:creator>
  <cp:lastModifiedBy>Magdalena Kolega</cp:lastModifiedBy>
  <cp:revision>2</cp:revision>
  <cp:lastPrinted>2017-01-27T10:48:00Z</cp:lastPrinted>
  <dcterms:created xsi:type="dcterms:W3CDTF">2020-03-06T11:50:00Z</dcterms:created>
  <dcterms:modified xsi:type="dcterms:W3CDTF">2020-03-06T11:50:00Z</dcterms:modified>
</cp:coreProperties>
</file>