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F48C" w14:textId="77777777" w:rsidR="00EF1DCC" w:rsidRPr="001C35C9" w:rsidRDefault="00EF1DCC" w:rsidP="001C35C9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5CBC1BCC" w14:textId="77777777" w:rsidR="007539D3" w:rsidRPr="00201FE7" w:rsidRDefault="007539D3" w:rsidP="00201FE7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3F04EDB4" w14:textId="1169570A" w:rsidR="00391A0B" w:rsidRPr="00391A0B" w:rsidRDefault="004F284F" w:rsidP="00391A0B">
      <w:pPr>
        <w:pStyle w:val="Bezodstpw"/>
        <w:jc w:val="right"/>
        <w:rPr>
          <w:rStyle w:val="LPzwykly"/>
          <w:rFonts w:ascii="Arial" w:hAnsi="Arial" w:cs="Arial"/>
          <w:sz w:val="22"/>
          <w:szCs w:val="22"/>
        </w:rPr>
      </w:pPr>
      <w:r w:rsidRPr="00391A0B">
        <w:rPr>
          <w:rStyle w:val="LPzwykly"/>
          <w:rFonts w:ascii="Arial" w:hAnsi="Arial" w:cs="Arial"/>
          <w:sz w:val="22"/>
          <w:szCs w:val="22"/>
        </w:rPr>
        <w:t xml:space="preserve">Załącznik nr 1 do Ogłoszenia </w:t>
      </w:r>
    </w:p>
    <w:p w14:paraId="0B3FF519" w14:textId="5DE37F25" w:rsidR="004F284F" w:rsidRPr="00391A0B" w:rsidRDefault="004F284F" w:rsidP="00391A0B">
      <w:pPr>
        <w:pStyle w:val="Bezodstpw"/>
        <w:jc w:val="right"/>
        <w:rPr>
          <w:rStyle w:val="LPzwykly"/>
          <w:rFonts w:ascii="Arial" w:hAnsi="Arial" w:cs="Arial"/>
          <w:sz w:val="22"/>
          <w:szCs w:val="22"/>
        </w:rPr>
      </w:pPr>
      <w:r w:rsidRPr="00391A0B">
        <w:rPr>
          <w:rStyle w:val="LPzwykly"/>
          <w:rFonts w:ascii="Arial" w:hAnsi="Arial" w:cs="Arial"/>
          <w:sz w:val="22"/>
          <w:szCs w:val="22"/>
        </w:rPr>
        <w:t>/</w:t>
      </w:r>
      <w:r w:rsidR="00391A0B" w:rsidRPr="00391A0B">
        <w:rPr>
          <w:rStyle w:val="LPzwykly"/>
          <w:rFonts w:ascii="Arial" w:hAnsi="Arial" w:cs="Arial"/>
          <w:sz w:val="22"/>
          <w:szCs w:val="22"/>
        </w:rPr>
        <w:t>negocjacja cenowa</w:t>
      </w:r>
      <w:r w:rsidRPr="00391A0B">
        <w:rPr>
          <w:rStyle w:val="LPzwykly"/>
          <w:rFonts w:ascii="Arial" w:hAnsi="Arial" w:cs="Arial"/>
          <w:sz w:val="22"/>
          <w:szCs w:val="22"/>
        </w:rPr>
        <w:t>/</w:t>
      </w:r>
    </w:p>
    <w:p w14:paraId="2FAA79A1" w14:textId="77777777" w:rsidR="004F284F" w:rsidRDefault="004F284F" w:rsidP="004F284F">
      <w:pPr>
        <w:tabs>
          <w:tab w:val="left" w:pos="9148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23"/>
          <w:szCs w:val="23"/>
        </w:rPr>
      </w:pPr>
    </w:p>
    <w:p w14:paraId="3A08DC25" w14:textId="77777777" w:rsidR="004F284F" w:rsidRPr="006E6E79" w:rsidRDefault="004F284F" w:rsidP="004F284F">
      <w:pPr>
        <w:tabs>
          <w:tab w:val="left" w:pos="9148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23"/>
          <w:szCs w:val="23"/>
        </w:rPr>
      </w:pPr>
      <w:r w:rsidRPr="006E6E79">
        <w:rPr>
          <w:rFonts w:ascii="Arial" w:hAnsi="Arial" w:cs="Arial"/>
          <w:color w:val="000000"/>
          <w:sz w:val="23"/>
          <w:szCs w:val="23"/>
        </w:rPr>
        <w:t xml:space="preserve">Zn. </w:t>
      </w:r>
      <w:proofErr w:type="spellStart"/>
      <w:r w:rsidRPr="006E6E79">
        <w:rPr>
          <w:rFonts w:ascii="Arial" w:hAnsi="Arial" w:cs="Arial"/>
          <w:color w:val="000000"/>
          <w:sz w:val="23"/>
          <w:szCs w:val="23"/>
        </w:rPr>
        <w:t>spr</w:t>
      </w:r>
      <w:proofErr w:type="spellEnd"/>
      <w:r w:rsidRPr="006E6E79">
        <w:rPr>
          <w:rFonts w:ascii="Arial" w:hAnsi="Arial" w:cs="Arial"/>
          <w:color w:val="000000"/>
          <w:sz w:val="23"/>
          <w:szCs w:val="23"/>
        </w:rPr>
        <w:t>.: SA.2281.</w:t>
      </w:r>
      <w:r>
        <w:rPr>
          <w:rFonts w:ascii="Arial" w:hAnsi="Arial" w:cs="Arial"/>
          <w:color w:val="000000"/>
          <w:sz w:val="23"/>
          <w:szCs w:val="23"/>
        </w:rPr>
        <w:t>2</w:t>
      </w:r>
      <w:r w:rsidRPr="006E6E79">
        <w:rPr>
          <w:rFonts w:ascii="Arial" w:hAnsi="Arial" w:cs="Arial"/>
          <w:color w:val="000000"/>
          <w:sz w:val="23"/>
          <w:szCs w:val="23"/>
        </w:rPr>
        <w:t>.20</w:t>
      </w:r>
      <w:r>
        <w:rPr>
          <w:rFonts w:ascii="Arial" w:hAnsi="Arial" w:cs="Arial"/>
          <w:color w:val="000000"/>
          <w:sz w:val="23"/>
          <w:szCs w:val="23"/>
        </w:rPr>
        <w:t>24</w:t>
      </w:r>
      <w:r w:rsidRPr="006E6E79">
        <w:rPr>
          <w:rFonts w:ascii="Arial" w:hAnsi="Arial" w:cs="Arial"/>
          <w:color w:val="000000"/>
          <w:sz w:val="23"/>
          <w:szCs w:val="23"/>
        </w:rPr>
        <w:t>.MH</w:t>
      </w:r>
    </w:p>
    <w:p w14:paraId="00F25C4D" w14:textId="77777777" w:rsidR="004F284F" w:rsidRDefault="004F284F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DF44111" w14:textId="77777777" w:rsidR="00865B23" w:rsidRPr="00865B23" w:rsidRDefault="00865B23" w:rsidP="00865B23">
      <w:pPr>
        <w:widowControl w:val="0"/>
        <w:tabs>
          <w:tab w:val="right" w:leader="dot" w:pos="5122"/>
          <w:tab w:val="left" w:pos="5326"/>
          <w:tab w:val="left" w:leader="dot" w:pos="8710"/>
        </w:tabs>
        <w:jc w:val="center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ZGŁOSZENIE UDZIAŁU W NEGOCJACJI CENOWEJ </w:t>
      </w:r>
    </w:p>
    <w:p w14:paraId="5E70EC3C" w14:textId="77777777" w:rsidR="00865B23" w:rsidRPr="00865B23" w:rsidRDefault="00865B23" w:rsidP="00865B23">
      <w:pPr>
        <w:widowControl w:val="0"/>
        <w:tabs>
          <w:tab w:val="right" w:leader="dot" w:pos="5122"/>
          <w:tab w:val="left" w:pos="5326"/>
          <w:tab w:val="left" w:leader="dot" w:pos="8710"/>
        </w:tabs>
        <w:rPr>
          <w:rFonts w:ascii="Arial" w:eastAsia="Arial" w:hAnsi="Arial" w:cs="Arial"/>
          <w:color w:val="000000"/>
          <w:sz w:val="22"/>
          <w:szCs w:val="22"/>
          <w:lang w:bidi="pl-PL"/>
        </w:rPr>
      </w:pPr>
    </w:p>
    <w:p w14:paraId="2D23A971" w14:textId="77777777" w:rsidR="00865B23" w:rsidRPr="00865B23" w:rsidRDefault="00865B23" w:rsidP="00865B23">
      <w:pPr>
        <w:widowControl w:val="0"/>
        <w:tabs>
          <w:tab w:val="right" w:leader="dot" w:pos="5122"/>
          <w:tab w:val="left" w:pos="5326"/>
          <w:tab w:val="left" w:leader="dot" w:pos="8710"/>
        </w:tabs>
        <w:rPr>
          <w:rFonts w:ascii="Arial" w:eastAsia="Arial" w:hAnsi="Arial" w:cs="Arial"/>
          <w:color w:val="000000"/>
          <w:sz w:val="22"/>
          <w:szCs w:val="22"/>
          <w:lang w:bidi="pl-PL"/>
        </w:rPr>
      </w:pPr>
    </w:p>
    <w:p w14:paraId="4C282041" w14:textId="77777777" w:rsidR="00865B23" w:rsidRPr="00865B23" w:rsidRDefault="00865B23" w:rsidP="00865B23">
      <w:pPr>
        <w:widowControl w:val="0"/>
        <w:tabs>
          <w:tab w:val="right" w:leader="dot" w:pos="5122"/>
          <w:tab w:val="left" w:pos="5326"/>
          <w:tab w:val="left" w:leader="dot" w:pos="8710"/>
        </w:tabs>
        <w:rPr>
          <w:rFonts w:ascii="Arial" w:eastAsia="Arial" w:hAnsi="Arial" w:cs="Arial"/>
          <w:color w:val="000000"/>
          <w:sz w:val="22"/>
          <w:szCs w:val="22"/>
          <w:lang w:bidi="pl-PL"/>
        </w:rPr>
      </w:pPr>
    </w:p>
    <w:p w14:paraId="3A6A2D0A" w14:textId="6159A56E" w:rsidR="00865B23" w:rsidRPr="00865B23" w:rsidRDefault="00865B23" w:rsidP="00865B23">
      <w:pPr>
        <w:widowControl w:val="0"/>
        <w:tabs>
          <w:tab w:val="right" w:leader="dot" w:pos="5122"/>
          <w:tab w:val="left" w:pos="5326"/>
          <w:tab w:val="left" w:leader="dot" w:pos="8710"/>
        </w:tabs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Zgłaszajacy:.................................</w:t>
      </w:r>
      <w:r>
        <w:rPr>
          <w:rFonts w:ascii="Arial" w:eastAsia="Arial" w:hAnsi="Arial" w:cs="Arial"/>
          <w:color w:val="000000"/>
          <w:sz w:val="22"/>
          <w:szCs w:val="22"/>
          <w:lang w:bidi="pl-PL"/>
        </w:rPr>
        <w:t>......................</w:t>
      </w: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............................................................................</w:t>
      </w:r>
    </w:p>
    <w:p w14:paraId="164EA0CB" w14:textId="77777777" w:rsidR="00865B23" w:rsidRPr="00865B23" w:rsidRDefault="00865B23" w:rsidP="00865B23">
      <w:pPr>
        <w:widowControl w:val="0"/>
        <w:spacing w:after="180"/>
        <w:ind w:left="1440"/>
        <w:rPr>
          <w:rFonts w:ascii="Arial" w:eastAsia="Arial" w:hAnsi="Arial" w:cs="Arial"/>
          <w:color w:val="000000"/>
          <w:sz w:val="16"/>
          <w:szCs w:val="16"/>
          <w:lang w:bidi="pl-PL"/>
        </w:rPr>
      </w:pPr>
      <w:r w:rsidRPr="00865B23">
        <w:rPr>
          <w:rFonts w:ascii="Arial" w:eastAsia="Arial" w:hAnsi="Arial" w:cs="Arial"/>
          <w:i/>
          <w:iCs/>
          <w:color w:val="000000"/>
          <w:sz w:val="16"/>
          <w:szCs w:val="16"/>
          <w:lang w:bidi="pl-PL"/>
        </w:rPr>
        <w:t xml:space="preserve">                                                      (imię i nazwisko lub nazwa firmy)</w:t>
      </w:r>
    </w:p>
    <w:p w14:paraId="617B3C26" w14:textId="77777777" w:rsidR="00865B23" w:rsidRPr="00865B23" w:rsidRDefault="00865B23" w:rsidP="00865B23">
      <w:pPr>
        <w:widowControl w:val="0"/>
        <w:spacing w:after="360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zamieszkały (a) / adres do korespondencji:</w:t>
      </w:r>
    </w:p>
    <w:p w14:paraId="4FBF64AE" w14:textId="245DFEEE" w:rsidR="00865B23" w:rsidRPr="00865B23" w:rsidRDefault="00865B23" w:rsidP="00865B23">
      <w:pPr>
        <w:widowControl w:val="0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2"/>
          <w:szCs w:val="22"/>
          <w:lang w:bidi="pl-PL"/>
        </w:rPr>
        <w:t>.......</w:t>
      </w: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......................................................</w:t>
      </w:r>
    </w:p>
    <w:p w14:paraId="7C86501B" w14:textId="472C490C" w:rsidR="00865B23" w:rsidRPr="00865B23" w:rsidRDefault="00865B23" w:rsidP="00865B23">
      <w:pPr>
        <w:widowControl w:val="0"/>
        <w:jc w:val="center"/>
        <w:rPr>
          <w:rFonts w:ascii="Arial" w:eastAsia="Arial" w:hAnsi="Arial" w:cs="Arial"/>
          <w:i/>
          <w:iCs/>
          <w:color w:val="000000"/>
          <w:sz w:val="16"/>
          <w:szCs w:val="16"/>
          <w:lang w:bidi="pl-PL"/>
        </w:rPr>
      </w:pPr>
      <w:r w:rsidRPr="00865B23">
        <w:rPr>
          <w:rFonts w:ascii="Arial" w:eastAsia="Arial" w:hAnsi="Arial" w:cs="Arial"/>
          <w:i/>
          <w:iCs/>
          <w:color w:val="000000"/>
          <w:sz w:val="16"/>
          <w:szCs w:val="16"/>
          <w:lang w:bidi="pl-PL"/>
        </w:rPr>
        <w:t>(adres zamieszkania/adres do korespondencji/siedziba i adres)</w:t>
      </w:r>
    </w:p>
    <w:p w14:paraId="47BC2766" w14:textId="77777777" w:rsidR="00865B23" w:rsidRPr="00865B23" w:rsidRDefault="00865B23" w:rsidP="00865B23">
      <w:pPr>
        <w:widowControl w:val="0"/>
        <w:jc w:val="center"/>
        <w:rPr>
          <w:rFonts w:ascii="Arial" w:eastAsia="Arial" w:hAnsi="Arial" w:cs="Arial"/>
          <w:color w:val="000000"/>
          <w:sz w:val="16"/>
          <w:szCs w:val="16"/>
          <w:lang w:bidi="pl-PL"/>
        </w:rPr>
      </w:pPr>
    </w:p>
    <w:p w14:paraId="18405D2F" w14:textId="70421195" w:rsidR="00865B23" w:rsidRPr="00865B23" w:rsidRDefault="00865B23" w:rsidP="00865B23">
      <w:pPr>
        <w:widowControl w:val="0"/>
        <w:tabs>
          <w:tab w:val="left" w:leader="dot" w:pos="8710"/>
        </w:tabs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 xml:space="preserve">legitymujący(a) się dowodem osobistym / paszportem* </w:t>
      </w:r>
      <w:r>
        <w:rPr>
          <w:rFonts w:ascii="Arial" w:eastAsia="Arial" w:hAnsi="Arial" w:cs="Arial"/>
          <w:color w:val="000000"/>
          <w:sz w:val="22"/>
          <w:szCs w:val="22"/>
          <w:lang w:bidi="pl-PL"/>
        </w:rPr>
        <w:t>……………………………………………..</w:t>
      </w:r>
    </w:p>
    <w:p w14:paraId="7843817A" w14:textId="77777777" w:rsidR="00865B23" w:rsidRPr="00865B23" w:rsidRDefault="00865B23" w:rsidP="00865B23">
      <w:pPr>
        <w:widowControl w:val="0"/>
        <w:spacing w:after="240"/>
        <w:ind w:right="1680"/>
        <w:jc w:val="right"/>
        <w:rPr>
          <w:rFonts w:ascii="Arial" w:eastAsia="Arial" w:hAnsi="Arial" w:cs="Arial"/>
          <w:color w:val="000000"/>
          <w:sz w:val="16"/>
          <w:szCs w:val="16"/>
          <w:lang w:bidi="pl-PL"/>
        </w:rPr>
      </w:pPr>
      <w:r w:rsidRPr="00865B23">
        <w:rPr>
          <w:rFonts w:ascii="Arial" w:eastAsia="Arial" w:hAnsi="Arial" w:cs="Arial"/>
          <w:i/>
          <w:iCs/>
          <w:color w:val="000000"/>
          <w:sz w:val="16"/>
          <w:szCs w:val="16"/>
          <w:lang w:bidi="pl-PL"/>
        </w:rPr>
        <w:t>(seria i numer)</w:t>
      </w:r>
    </w:p>
    <w:p w14:paraId="50CB285F" w14:textId="0B8DD119" w:rsidR="00865B23" w:rsidRPr="00865B23" w:rsidRDefault="00865B23" w:rsidP="00865B23">
      <w:pPr>
        <w:widowControl w:val="0"/>
        <w:tabs>
          <w:tab w:val="right" w:leader="dot" w:pos="3322"/>
          <w:tab w:val="left" w:pos="3533"/>
          <w:tab w:val="right" w:leader="dot" w:pos="5923"/>
          <w:tab w:val="left" w:leader="dot" w:pos="8710"/>
        </w:tabs>
        <w:spacing w:after="240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tel. kontaktowy:</w:t>
      </w: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ab/>
        <w:t>,</w:t>
      </w: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ab/>
        <w:t>e-mail:........................................................</w:t>
      </w:r>
      <w:r>
        <w:rPr>
          <w:rFonts w:ascii="Arial" w:eastAsia="Arial" w:hAnsi="Arial" w:cs="Arial"/>
          <w:color w:val="000000"/>
          <w:sz w:val="22"/>
          <w:szCs w:val="22"/>
          <w:lang w:bidi="pl-PL"/>
        </w:rPr>
        <w:t>.........</w:t>
      </w: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.................</w:t>
      </w:r>
    </w:p>
    <w:p w14:paraId="1CD89284" w14:textId="77777777" w:rsidR="00865B23" w:rsidRPr="00865B23" w:rsidRDefault="00865B23" w:rsidP="00865B23">
      <w:pPr>
        <w:widowControl w:val="0"/>
        <w:tabs>
          <w:tab w:val="left" w:leader="dot" w:pos="8710"/>
        </w:tabs>
        <w:rPr>
          <w:rFonts w:ascii="Arial" w:eastAsia="Arial" w:hAnsi="Arial" w:cs="Arial"/>
          <w:color w:val="000000"/>
          <w:sz w:val="22"/>
          <w:szCs w:val="22"/>
          <w:lang w:bidi="pl-PL"/>
        </w:rPr>
      </w:pPr>
    </w:p>
    <w:p w14:paraId="3B7988CD" w14:textId="77777777" w:rsidR="00865B23" w:rsidRPr="00865B23" w:rsidRDefault="00865B23" w:rsidP="00865B23">
      <w:pPr>
        <w:widowControl w:val="0"/>
        <w:tabs>
          <w:tab w:val="left" w:leader="dot" w:pos="8710"/>
        </w:tabs>
        <w:rPr>
          <w:rFonts w:ascii="Arial" w:hAnsi="Arial" w:cs="Arial"/>
          <w:bCs/>
          <w:color w:val="000000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działając w imieniu i na rzecz (</w:t>
      </w:r>
      <w:r w:rsidRPr="00865B23">
        <w:rPr>
          <w:rFonts w:ascii="Arial" w:hAnsi="Arial" w:cs="Arial"/>
          <w:bCs/>
          <w:color w:val="000000"/>
          <w:sz w:val="19"/>
          <w:szCs w:val="19"/>
        </w:rPr>
        <w:t>wypełnić w przypadku reprezentowania osoby fizycznej lub prawnej)</w:t>
      </w:r>
      <w:r w:rsidRPr="00865B23">
        <w:rPr>
          <w:rFonts w:ascii="Arial" w:hAnsi="Arial" w:cs="Arial"/>
          <w:bCs/>
          <w:color w:val="000000"/>
        </w:rPr>
        <w:t>:</w:t>
      </w:r>
    </w:p>
    <w:p w14:paraId="04C73DAB" w14:textId="77777777" w:rsidR="00865B23" w:rsidRDefault="00865B23" w:rsidP="00865B23">
      <w:pPr>
        <w:widowControl w:val="0"/>
        <w:tabs>
          <w:tab w:val="left" w:leader="dot" w:pos="8710"/>
        </w:tabs>
        <w:rPr>
          <w:rFonts w:ascii="Arial" w:hAnsi="Arial" w:cs="Arial"/>
          <w:bCs/>
          <w:color w:val="000000"/>
        </w:rPr>
      </w:pPr>
    </w:p>
    <w:p w14:paraId="55332352" w14:textId="05F435F9" w:rsidR="00865B23" w:rsidRPr="00865B23" w:rsidRDefault="00865B23" w:rsidP="00865B23">
      <w:pPr>
        <w:widowControl w:val="0"/>
        <w:tabs>
          <w:tab w:val="left" w:leader="dot" w:pos="8710"/>
        </w:tabs>
        <w:rPr>
          <w:rFonts w:ascii="Arial" w:eastAsia="Arial" w:hAnsi="Arial" w:cs="Arial"/>
          <w:color w:val="000000"/>
          <w:sz w:val="22"/>
          <w:szCs w:val="22"/>
          <w:lang w:bidi="pl-PL"/>
        </w:rPr>
      </w:pPr>
      <w:r>
        <w:rPr>
          <w:rFonts w:ascii="Arial" w:eastAsia="Arial" w:hAnsi="Arial" w:cs="Arial"/>
          <w:color w:val="000000"/>
          <w:sz w:val="22"/>
          <w:szCs w:val="22"/>
          <w:lang w:bidi="pl-PL"/>
        </w:rPr>
        <w:t>………………………………………………………………………………………………………………</w:t>
      </w:r>
    </w:p>
    <w:p w14:paraId="25DEDFE0" w14:textId="77777777" w:rsidR="00865B23" w:rsidRPr="00865B23" w:rsidRDefault="00865B23" w:rsidP="00865B23">
      <w:pPr>
        <w:widowControl w:val="0"/>
        <w:ind w:left="20" w:hanging="10"/>
        <w:jc w:val="both"/>
        <w:rPr>
          <w:rFonts w:ascii="Arial" w:eastAsia="Arial" w:hAnsi="Arial" w:cs="Arial"/>
          <w:color w:val="000000"/>
          <w:sz w:val="16"/>
          <w:szCs w:val="16"/>
          <w:lang w:bidi="pl-PL"/>
        </w:rPr>
      </w:pPr>
      <w:r w:rsidRPr="00865B23">
        <w:rPr>
          <w:rFonts w:ascii="Arial" w:eastAsia="Arial" w:hAnsi="Arial" w:cs="Arial"/>
          <w:i/>
          <w:iCs/>
          <w:color w:val="000000"/>
          <w:sz w:val="16"/>
          <w:szCs w:val="16"/>
          <w:lang w:bidi="pl-PL"/>
        </w:rPr>
        <w:t xml:space="preserve">                                                                                 (imię i nazwisko lub nazwa firmy)</w:t>
      </w:r>
    </w:p>
    <w:p w14:paraId="723F5B1B" w14:textId="77777777" w:rsidR="00865B23" w:rsidRPr="00865B23" w:rsidRDefault="00865B23" w:rsidP="00865B23">
      <w:pPr>
        <w:widowControl w:val="0"/>
        <w:spacing w:after="240" w:line="226" w:lineRule="auto"/>
        <w:rPr>
          <w:rFonts w:ascii="Arial" w:eastAsia="Arial" w:hAnsi="Arial" w:cs="Arial"/>
          <w:color w:val="000000"/>
          <w:sz w:val="22"/>
          <w:szCs w:val="22"/>
          <w:lang w:bidi="pl-PL"/>
        </w:rPr>
      </w:pPr>
    </w:p>
    <w:p w14:paraId="039706A2" w14:textId="77777777" w:rsidR="00865B23" w:rsidRPr="00865B23" w:rsidRDefault="00865B23" w:rsidP="00865B23">
      <w:pPr>
        <w:widowControl w:val="0"/>
        <w:spacing w:after="240" w:line="226" w:lineRule="auto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Adres do korespondencji/z siedzibą</w:t>
      </w:r>
    </w:p>
    <w:p w14:paraId="53E63703" w14:textId="3494B0C5" w:rsidR="00865B23" w:rsidRPr="00865B23" w:rsidRDefault="00865B23" w:rsidP="00865B23">
      <w:pPr>
        <w:widowControl w:val="0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2"/>
          <w:szCs w:val="22"/>
          <w:lang w:bidi="pl-PL"/>
        </w:rPr>
        <w:t>..........</w:t>
      </w: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............................................</w:t>
      </w:r>
    </w:p>
    <w:p w14:paraId="41D956D7" w14:textId="77777777" w:rsidR="00865B23" w:rsidRPr="00865B23" w:rsidRDefault="00865B23" w:rsidP="00865B23">
      <w:pPr>
        <w:spacing w:before="120" w:after="120" w:line="360" w:lineRule="auto"/>
        <w:ind w:left="20" w:right="2" w:hanging="10"/>
        <w:jc w:val="both"/>
        <w:rPr>
          <w:rFonts w:ascii="Arial" w:hAnsi="Arial" w:cs="Arial"/>
          <w:bCs/>
          <w:color w:val="000000"/>
        </w:rPr>
      </w:pPr>
    </w:p>
    <w:p w14:paraId="49E54D66" w14:textId="77777777" w:rsidR="00865B23" w:rsidRPr="00865B23" w:rsidRDefault="00865B23" w:rsidP="00865B23">
      <w:pPr>
        <w:spacing w:before="120" w:after="120" w:line="360" w:lineRule="auto"/>
        <w:ind w:left="20" w:right="2" w:hanging="10"/>
        <w:jc w:val="both"/>
        <w:rPr>
          <w:rFonts w:ascii="Arial" w:hAnsi="Arial" w:cs="Arial"/>
          <w:bCs/>
          <w:color w:val="000000"/>
        </w:rPr>
      </w:pPr>
      <w:r w:rsidRPr="00865B23">
        <w:rPr>
          <w:rFonts w:ascii="Arial" w:hAnsi="Arial" w:cs="Arial"/>
          <w:bCs/>
          <w:color w:val="000000"/>
          <w:sz w:val="22"/>
          <w:szCs w:val="22"/>
        </w:rPr>
        <w:t>NIP</w:t>
      </w:r>
      <w:r w:rsidRPr="00865B23">
        <w:rPr>
          <w:rFonts w:ascii="Arial" w:hAnsi="Arial" w:cs="Arial"/>
          <w:bCs/>
          <w:color w:val="000000"/>
        </w:rPr>
        <w:t xml:space="preserve"> </w:t>
      </w:r>
      <w:r w:rsidRPr="00865B23">
        <w:rPr>
          <w:rFonts w:ascii="Arial" w:hAnsi="Arial" w:cs="Arial"/>
          <w:bCs/>
          <w:color w:val="000000"/>
          <w:sz w:val="19"/>
          <w:szCs w:val="19"/>
        </w:rPr>
        <w:t>(w przypadku reprezentowania podmiotu prowadzącego działalność gospodarczą)</w:t>
      </w:r>
      <w:r w:rsidRPr="00865B23">
        <w:rPr>
          <w:rFonts w:ascii="Arial" w:hAnsi="Arial" w:cs="Arial"/>
          <w:bCs/>
          <w:color w:val="000000"/>
          <w:sz w:val="18"/>
          <w:szCs w:val="18"/>
        </w:rPr>
        <w:t>:</w:t>
      </w:r>
    </w:p>
    <w:p w14:paraId="7CD70CFB" w14:textId="5BEBF3C8" w:rsidR="00865B23" w:rsidRPr="00865B23" w:rsidRDefault="00865B23" w:rsidP="00865B23">
      <w:pPr>
        <w:spacing w:line="360" w:lineRule="auto"/>
        <w:ind w:left="20" w:right="2" w:hanging="1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…</w:t>
      </w:r>
      <w:r w:rsidRPr="00865B23">
        <w:rPr>
          <w:rFonts w:ascii="Arial" w:hAnsi="Arial" w:cs="Arial"/>
          <w:bCs/>
          <w:color w:val="000000"/>
        </w:rPr>
        <w:t>……………………………………………………………………………………………</w:t>
      </w:r>
      <w:r>
        <w:rPr>
          <w:rFonts w:ascii="Arial" w:hAnsi="Arial" w:cs="Arial"/>
          <w:bCs/>
          <w:color w:val="000000"/>
        </w:rPr>
        <w:t>.</w:t>
      </w:r>
      <w:r w:rsidRPr="00865B23">
        <w:rPr>
          <w:rFonts w:ascii="Arial" w:hAnsi="Arial" w:cs="Arial"/>
          <w:bCs/>
          <w:color w:val="000000"/>
        </w:rPr>
        <w:t xml:space="preserve">…… </w:t>
      </w:r>
    </w:p>
    <w:p w14:paraId="6119EB99" w14:textId="77777777" w:rsidR="00865B23" w:rsidRPr="00865B23" w:rsidRDefault="00865B23" w:rsidP="00865B23">
      <w:pPr>
        <w:spacing w:before="120" w:after="120" w:line="360" w:lineRule="auto"/>
        <w:ind w:left="20" w:right="2" w:hanging="10"/>
        <w:jc w:val="both"/>
        <w:rPr>
          <w:rFonts w:ascii="Arial" w:hAnsi="Arial" w:cs="Arial"/>
          <w:bCs/>
          <w:color w:val="000000"/>
        </w:rPr>
      </w:pPr>
      <w:r w:rsidRPr="00865B23">
        <w:rPr>
          <w:rFonts w:ascii="Arial" w:hAnsi="Arial" w:cs="Arial"/>
          <w:bCs/>
          <w:color w:val="000000"/>
          <w:sz w:val="22"/>
          <w:szCs w:val="22"/>
        </w:rPr>
        <w:t>REGON</w:t>
      </w:r>
      <w:r w:rsidRPr="00865B23">
        <w:rPr>
          <w:rFonts w:ascii="Arial" w:hAnsi="Arial" w:cs="Arial"/>
          <w:bCs/>
          <w:color w:val="000000"/>
        </w:rPr>
        <w:t xml:space="preserve"> </w:t>
      </w:r>
      <w:r w:rsidRPr="00865B23">
        <w:rPr>
          <w:rFonts w:ascii="Arial" w:hAnsi="Arial" w:cs="Arial"/>
          <w:bCs/>
          <w:color w:val="000000"/>
          <w:sz w:val="19"/>
          <w:szCs w:val="19"/>
        </w:rPr>
        <w:t>(w przypadku reprezentowania podmiotu prowadzącego działalność gospodarczą)</w:t>
      </w:r>
      <w:r w:rsidRPr="00865B23">
        <w:rPr>
          <w:rFonts w:ascii="Arial" w:hAnsi="Arial" w:cs="Arial"/>
          <w:bCs/>
          <w:color w:val="000000"/>
          <w:sz w:val="18"/>
          <w:szCs w:val="18"/>
        </w:rPr>
        <w:t>:</w:t>
      </w:r>
    </w:p>
    <w:p w14:paraId="3A703482" w14:textId="1E956B43" w:rsidR="00865B23" w:rsidRPr="00865B23" w:rsidRDefault="00865B23" w:rsidP="00865B23">
      <w:pPr>
        <w:spacing w:line="360" w:lineRule="auto"/>
        <w:ind w:left="20" w:right="2" w:hanging="10"/>
        <w:jc w:val="both"/>
        <w:rPr>
          <w:rFonts w:ascii="Arial" w:hAnsi="Arial" w:cs="Arial"/>
          <w:bCs/>
          <w:color w:val="000000"/>
        </w:rPr>
      </w:pPr>
      <w:r w:rsidRPr="00865B23">
        <w:rPr>
          <w:rFonts w:ascii="Arial" w:hAnsi="Arial" w:cs="Arial"/>
          <w:bCs/>
          <w:color w:val="000000"/>
        </w:rPr>
        <w:t>……………………………………………………………………………………</w:t>
      </w:r>
      <w:r>
        <w:rPr>
          <w:rFonts w:ascii="Arial" w:hAnsi="Arial" w:cs="Arial"/>
          <w:bCs/>
          <w:color w:val="000000"/>
        </w:rPr>
        <w:t>….</w:t>
      </w:r>
      <w:r w:rsidRPr="00865B23">
        <w:rPr>
          <w:rFonts w:ascii="Arial" w:hAnsi="Arial" w:cs="Arial"/>
          <w:bCs/>
          <w:color w:val="000000"/>
        </w:rPr>
        <w:t xml:space="preserve">…………… </w:t>
      </w:r>
    </w:p>
    <w:p w14:paraId="7D9B3697" w14:textId="77777777" w:rsidR="00865B23" w:rsidRPr="00865B23" w:rsidRDefault="00865B23" w:rsidP="00865B23">
      <w:pPr>
        <w:spacing w:before="120" w:after="120" w:line="360" w:lineRule="auto"/>
        <w:ind w:left="20" w:right="2" w:hanging="10"/>
        <w:jc w:val="both"/>
        <w:rPr>
          <w:rFonts w:ascii="Arial" w:hAnsi="Arial" w:cs="Arial"/>
          <w:bCs/>
          <w:color w:val="000000"/>
        </w:rPr>
      </w:pPr>
      <w:r w:rsidRPr="00865B23">
        <w:rPr>
          <w:rFonts w:ascii="Arial" w:hAnsi="Arial" w:cs="Arial"/>
          <w:bCs/>
          <w:color w:val="000000"/>
          <w:sz w:val="22"/>
          <w:szCs w:val="22"/>
        </w:rPr>
        <w:t>PESEL</w:t>
      </w:r>
      <w:r w:rsidRPr="00865B23">
        <w:rPr>
          <w:rFonts w:ascii="Arial" w:hAnsi="Arial" w:cs="Arial"/>
          <w:bCs/>
          <w:color w:val="000000"/>
        </w:rPr>
        <w:t xml:space="preserve"> </w:t>
      </w:r>
    </w:p>
    <w:p w14:paraId="468A371E" w14:textId="66929BA3" w:rsidR="00865B23" w:rsidRPr="00865B23" w:rsidRDefault="00865B23" w:rsidP="00865B23">
      <w:pPr>
        <w:spacing w:line="360" w:lineRule="auto"/>
        <w:ind w:left="20" w:right="2" w:hanging="1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…….</w:t>
      </w:r>
      <w:r w:rsidRPr="00865B23">
        <w:rPr>
          <w:rFonts w:ascii="Arial" w:hAnsi="Arial" w:cs="Arial"/>
          <w:bCs/>
          <w:color w:val="000000"/>
        </w:rPr>
        <w:t xml:space="preserve">……………………………………………………………………………………………… </w:t>
      </w:r>
    </w:p>
    <w:p w14:paraId="3F7141E8" w14:textId="77777777" w:rsidR="00865B23" w:rsidRPr="00865B23" w:rsidRDefault="00865B23" w:rsidP="00865B23">
      <w:pPr>
        <w:spacing w:line="250" w:lineRule="auto"/>
        <w:ind w:left="20" w:right="13" w:hanging="10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76FA2A1C" w14:textId="77777777" w:rsidR="00865B23" w:rsidRPr="00865B23" w:rsidRDefault="00865B23" w:rsidP="00865B23">
      <w:pPr>
        <w:spacing w:line="250" w:lineRule="auto"/>
        <w:ind w:left="20" w:right="13" w:hanging="10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1369BAE9" w14:textId="77777777" w:rsidR="00865B23" w:rsidRDefault="00865B23" w:rsidP="00865B23">
      <w:pPr>
        <w:spacing w:line="250" w:lineRule="auto"/>
        <w:ind w:right="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6CD64FED" w14:textId="77777777" w:rsidR="00865B23" w:rsidRPr="00865B23" w:rsidRDefault="00865B23" w:rsidP="00865B23">
      <w:pPr>
        <w:spacing w:line="250" w:lineRule="auto"/>
        <w:ind w:right="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5A342CAC" w14:textId="77777777" w:rsidR="00865B23" w:rsidRPr="00865B23" w:rsidRDefault="00865B23" w:rsidP="00865B23">
      <w:pPr>
        <w:spacing w:line="250" w:lineRule="auto"/>
        <w:ind w:right="13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</w:pPr>
    </w:p>
    <w:p w14:paraId="1EA2ACE3" w14:textId="77777777" w:rsidR="00865B23" w:rsidRDefault="00865B23" w:rsidP="00D80CD7">
      <w:pPr>
        <w:ind w:left="20" w:right="13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/>
          <w:bCs/>
          <w:color w:val="000000"/>
          <w:sz w:val="22"/>
          <w:szCs w:val="22"/>
          <w:lang w:bidi="pl-PL"/>
        </w:rPr>
        <w:t xml:space="preserve">zgłaszam udział </w:t>
      </w: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 xml:space="preserve">w negocjacji cenowej </w:t>
      </w:r>
      <w:r w:rsidRPr="00865B23">
        <w:rPr>
          <w:rFonts w:ascii="Arial" w:eastAsia="Arial" w:hAnsi="Arial" w:cs="Arial"/>
          <w:color w:val="000000"/>
          <w:sz w:val="22"/>
          <w:szCs w:val="22"/>
        </w:rPr>
        <w:t>na sprzedaż stanowiącej własność Skarbu Państwa, pozostających w zarządzie Państwowego Gospodarstwa Leśnego Lasy Państwowe -  Nadleśnictwa Niedźwiady w Przechlewie nieruchomości gruntowej zabudowanej składającej się z działki oznaczonej numerem 4147/20 zabudowywana budynkami:</w:t>
      </w:r>
    </w:p>
    <w:p w14:paraId="14383BF8" w14:textId="77777777" w:rsidR="001C35C9" w:rsidRPr="00865B23" w:rsidRDefault="001C35C9" w:rsidP="00D80CD7">
      <w:pPr>
        <w:ind w:left="20" w:right="13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5157" w:type="pct"/>
        <w:shd w:val="pct10" w:color="auto" w:fill="auto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2"/>
        <w:gridCol w:w="825"/>
        <w:gridCol w:w="1718"/>
        <w:gridCol w:w="1767"/>
        <w:gridCol w:w="1289"/>
        <w:gridCol w:w="847"/>
        <w:gridCol w:w="2613"/>
      </w:tblGrid>
      <w:tr w:rsidR="00865B23" w:rsidRPr="00865B23" w14:paraId="56506465" w14:textId="77777777" w:rsidTr="001E4AE4">
        <w:trPr>
          <w:trHeight w:val="368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1CF313E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A0FAE0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Rodzaj użytku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C55E09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Adres leśny</w:t>
            </w:r>
          </w:p>
          <w:p w14:paraId="44B54002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/leśnictwo/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65642A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Nr </w:t>
            </w: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br/>
              <w:t>działki ew.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C09E7C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Pow.</w:t>
            </w:r>
          </w:p>
          <w:p w14:paraId="4C8CE55F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wydzielenia</w:t>
            </w:r>
          </w:p>
          <w:p w14:paraId="54483DAF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2734A0C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4BECA8A4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Pow. działki, użytku</w:t>
            </w:r>
          </w:p>
          <w:p w14:paraId="510E8633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53F3E93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Rodzaj budynku, budowli</w:t>
            </w:r>
          </w:p>
        </w:tc>
      </w:tr>
      <w:tr w:rsidR="00865B23" w:rsidRPr="00865B23" w14:paraId="587D9DC6" w14:textId="77777777" w:rsidTr="001E4AE4">
        <w:trPr>
          <w:trHeight w:val="367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284C1C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5FCAAB5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Rodzaj pow.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92DC81B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Adres administracyjny</w:t>
            </w:r>
          </w:p>
          <w:p w14:paraId="4C62924B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/gmina/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9322F4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Nr KW</w:t>
            </w: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3B0F76F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7111C7E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67EC5F8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Nr inwentarzowy</w:t>
            </w:r>
          </w:p>
        </w:tc>
      </w:tr>
      <w:tr w:rsidR="00865B23" w:rsidRPr="00865B23" w14:paraId="0A4560AD" w14:textId="77777777" w:rsidTr="001E4AE4">
        <w:trPr>
          <w:trHeight w:val="17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A973C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528BEA0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color w:val="000000"/>
                <w:sz w:val="16"/>
                <w:szCs w:val="16"/>
              </w:rPr>
              <w:t>1.</w:t>
            </w:r>
          </w:p>
          <w:p w14:paraId="2725D432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14A545C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313A" w14:textId="77777777" w:rsidR="00865B23" w:rsidRPr="00865B23" w:rsidRDefault="00865B23" w:rsidP="00865B2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865B23">
              <w:rPr>
                <w:rFonts w:ascii="Arial" w:eastAsia="Arial" w:hAnsi="Arial" w:cs="Arial"/>
                <w:color w:val="000000"/>
                <w:sz w:val="16"/>
                <w:szCs w:val="16"/>
              </w:rPr>
              <w:t>Ls</w:t>
            </w:r>
            <w:proofErr w:type="spellEnd"/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5CF" w14:textId="77777777" w:rsidR="00865B23" w:rsidRPr="00865B23" w:rsidRDefault="00865B23" w:rsidP="00865B2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color w:val="000000"/>
                <w:sz w:val="16"/>
                <w:szCs w:val="16"/>
              </w:rPr>
              <w:t>11-14-2-10-147 -f -00</w:t>
            </w:r>
          </w:p>
          <w:p w14:paraId="34ECDAF0" w14:textId="77777777" w:rsidR="00865B23" w:rsidRPr="00865B23" w:rsidRDefault="00865B23" w:rsidP="00865B2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color w:val="000000"/>
                <w:sz w:val="16"/>
                <w:szCs w:val="16"/>
              </w:rPr>
              <w:t>/Lisewo/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02E0" w14:textId="77777777" w:rsidR="00865B23" w:rsidRPr="00865B23" w:rsidRDefault="00865B23" w:rsidP="00865B2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color w:val="000000"/>
                <w:sz w:val="16"/>
                <w:szCs w:val="16"/>
              </w:rPr>
              <w:t>4147/20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33579" w14:textId="77777777" w:rsidR="00865B23" w:rsidRPr="00865B23" w:rsidRDefault="00865B23" w:rsidP="00865B23">
            <w:pPr>
              <w:spacing w:after="28" w:line="360" w:lineRule="auto"/>
              <w:ind w:right="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5174497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color w:val="000000"/>
                <w:sz w:val="16"/>
                <w:szCs w:val="16"/>
              </w:rPr>
              <w:t>0,4366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F2255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color w:val="000000"/>
                <w:sz w:val="16"/>
                <w:szCs w:val="16"/>
              </w:rPr>
              <w:t>0,4366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9AD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color w:val="000000"/>
                <w:sz w:val="16"/>
                <w:szCs w:val="16"/>
              </w:rPr>
              <w:t>Budynek biurowy</w:t>
            </w:r>
          </w:p>
        </w:tc>
      </w:tr>
      <w:tr w:rsidR="00865B23" w:rsidRPr="00865B23" w14:paraId="27AE73B9" w14:textId="77777777" w:rsidTr="001E4AE4">
        <w:trPr>
          <w:trHeight w:val="17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A839F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3C23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C83B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5E24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D7BB2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F35CE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705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color w:val="000000"/>
                <w:sz w:val="16"/>
                <w:szCs w:val="16"/>
              </w:rPr>
              <w:t>105/00388</w:t>
            </w:r>
          </w:p>
        </w:tc>
      </w:tr>
      <w:tr w:rsidR="00865B23" w:rsidRPr="00865B23" w14:paraId="171F13ED" w14:textId="77777777" w:rsidTr="001E4AE4">
        <w:trPr>
          <w:trHeight w:val="17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A4FEE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417E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450E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1277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113AF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D9BE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3E90" w14:textId="77777777" w:rsidR="00865B23" w:rsidRPr="00865B23" w:rsidRDefault="00865B23" w:rsidP="00865B23">
            <w:pPr>
              <w:autoSpaceDE w:val="0"/>
              <w:autoSpaceDN w:val="0"/>
              <w:adjustRightInd w:val="0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865B23">
              <w:rPr>
                <w:rFonts w:ascii="Arial" w:hAnsi="Arial" w:cs="Arial"/>
                <w:sz w:val="16"/>
                <w:szCs w:val="16"/>
              </w:rPr>
              <w:t>Bud.garażowy+pom.gosp</w:t>
            </w:r>
            <w:proofErr w:type="spellEnd"/>
            <w:r w:rsidRPr="00865B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65B23" w:rsidRPr="00865B23" w14:paraId="55FE8027" w14:textId="77777777" w:rsidTr="001E4AE4">
        <w:trPr>
          <w:trHeight w:val="164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C1715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4C01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B839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5832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248CF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01474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6527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hAnsi="Arial" w:cs="Arial"/>
                <w:sz w:val="16"/>
                <w:szCs w:val="16"/>
              </w:rPr>
              <w:t>102/01835</w:t>
            </w:r>
          </w:p>
        </w:tc>
      </w:tr>
      <w:tr w:rsidR="00865B23" w:rsidRPr="00865B23" w14:paraId="556BE809" w14:textId="77777777" w:rsidTr="001E4AE4">
        <w:trPr>
          <w:trHeight w:val="164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74318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AAEA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9983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33DE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2C077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E4F86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ADA8" w14:textId="77777777" w:rsidR="00865B23" w:rsidRPr="00865B23" w:rsidRDefault="00865B23" w:rsidP="00865B23">
            <w:pPr>
              <w:autoSpaceDE w:val="0"/>
              <w:autoSpaceDN w:val="0"/>
              <w:adjustRightInd w:val="0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hAnsi="Arial" w:cs="Arial"/>
                <w:sz w:val="16"/>
                <w:szCs w:val="16"/>
              </w:rPr>
              <w:t>Drogi i place (część)</w:t>
            </w:r>
          </w:p>
        </w:tc>
      </w:tr>
      <w:tr w:rsidR="00865B23" w:rsidRPr="00865B23" w14:paraId="60DB8FA2" w14:textId="77777777" w:rsidTr="001E4AE4">
        <w:trPr>
          <w:trHeight w:val="21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19197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0C0B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F90F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7FFA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E7741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1E5DD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FC51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hAnsi="Arial" w:cs="Arial"/>
                <w:sz w:val="16"/>
                <w:szCs w:val="16"/>
              </w:rPr>
              <w:t>220/00433</w:t>
            </w:r>
          </w:p>
        </w:tc>
      </w:tr>
      <w:tr w:rsidR="00865B23" w:rsidRPr="00865B23" w14:paraId="1F69C502" w14:textId="77777777" w:rsidTr="001E4AE4">
        <w:trPr>
          <w:trHeight w:val="216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221C61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A7AFF8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6AB2A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5B13D93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943001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027D03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672" w14:textId="77777777" w:rsidR="00865B23" w:rsidRPr="00865B23" w:rsidRDefault="00865B23" w:rsidP="00865B23">
            <w:pPr>
              <w:autoSpaceDE w:val="0"/>
              <w:autoSpaceDN w:val="0"/>
              <w:adjustRightInd w:val="0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hAnsi="Arial" w:cs="Arial"/>
                <w:sz w:val="16"/>
                <w:szCs w:val="16"/>
              </w:rPr>
              <w:t xml:space="preserve">Parking przy </w:t>
            </w:r>
            <w:proofErr w:type="spellStart"/>
            <w:r w:rsidRPr="00865B23">
              <w:rPr>
                <w:rFonts w:ascii="Arial" w:hAnsi="Arial" w:cs="Arial"/>
                <w:sz w:val="16"/>
                <w:szCs w:val="16"/>
              </w:rPr>
              <w:t>bud.biur</w:t>
            </w:r>
            <w:proofErr w:type="spellEnd"/>
            <w:r w:rsidRPr="00865B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65B23" w:rsidRPr="00865B23" w14:paraId="62DA8BE6" w14:textId="77777777" w:rsidTr="001E4AE4">
        <w:trPr>
          <w:trHeight w:val="135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79F4A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6B140" w14:textId="77777777" w:rsidR="00865B23" w:rsidRPr="00865B23" w:rsidRDefault="00865B23" w:rsidP="00865B2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hAnsi="Arial" w:cs="Arial"/>
                <w:sz w:val="16"/>
                <w:szCs w:val="16"/>
              </w:rPr>
              <w:t>BUD INNE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AB625" w14:textId="77777777" w:rsidR="00865B23" w:rsidRPr="00865B23" w:rsidRDefault="00865B23" w:rsidP="00865B2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color w:val="000000"/>
                <w:sz w:val="16"/>
                <w:szCs w:val="16"/>
              </w:rPr>
              <w:t>22-03-062-0010</w:t>
            </w:r>
          </w:p>
          <w:p w14:paraId="601A97BC" w14:textId="77777777" w:rsidR="00865B23" w:rsidRPr="00865B23" w:rsidRDefault="00865B23" w:rsidP="00865B2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color w:val="000000"/>
                <w:sz w:val="16"/>
                <w:szCs w:val="16"/>
              </w:rPr>
              <w:t>/Przechlewo/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BEF85" w14:textId="77777777" w:rsidR="00865B23" w:rsidRPr="00865B23" w:rsidRDefault="00865B23" w:rsidP="00865B23">
            <w:pPr>
              <w:ind w:right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hAnsi="Arial" w:cs="Arial"/>
                <w:sz w:val="16"/>
                <w:szCs w:val="16"/>
              </w:rPr>
              <w:t>SL1Z/00022851/4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0B48E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B9384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DFF5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hAnsi="Arial" w:cs="Arial"/>
                <w:sz w:val="16"/>
                <w:szCs w:val="16"/>
              </w:rPr>
              <w:t>220/00448</w:t>
            </w:r>
          </w:p>
        </w:tc>
      </w:tr>
      <w:tr w:rsidR="00865B23" w:rsidRPr="00865B23" w14:paraId="46471B9B" w14:textId="77777777" w:rsidTr="001E4AE4">
        <w:trPr>
          <w:trHeight w:val="263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535E4D9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F99410F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61A967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EAC9CCD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F0829C8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737B82B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3A5" w14:textId="77777777" w:rsidR="00865B23" w:rsidRPr="00865B23" w:rsidRDefault="00865B23" w:rsidP="00865B23">
            <w:pPr>
              <w:autoSpaceDE w:val="0"/>
              <w:autoSpaceDN w:val="0"/>
              <w:adjustRightInd w:val="0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hAnsi="Arial" w:cs="Arial"/>
                <w:sz w:val="16"/>
                <w:szCs w:val="16"/>
              </w:rPr>
              <w:t>Ogrodzenie przy biurowcu</w:t>
            </w:r>
          </w:p>
        </w:tc>
      </w:tr>
      <w:tr w:rsidR="00865B23" w:rsidRPr="00865B23" w14:paraId="32E13BFC" w14:textId="77777777" w:rsidTr="001E4AE4">
        <w:trPr>
          <w:trHeight w:val="28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FADAE8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2ACC8B4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99C73BC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10E509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D2F8022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2536779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5F8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hAnsi="Arial" w:cs="Arial"/>
                <w:sz w:val="16"/>
                <w:szCs w:val="16"/>
              </w:rPr>
              <w:t>291/02071</w:t>
            </w:r>
          </w:p>
        </w:tc>
      </w:tr>
      <w:tr w:rsidR="00865B23" w:rsidRPr="00865B23" w14:paraId="54AAEC0E" w14:textId="77777777" w:rsidTr="001E4AE4">
        <w:trPr>
          <w:trHeight w:val="28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C6F191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C2DF1F0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9A748BF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19EA8F2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EC4126C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3039027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F69F" w14:textId="77777777" w:rsidR="00865B23" w:rsidRPr="00865B23" w:rsidRDefault="00865B23" w:rsidP="00865B23">
            <w:pPr>
              <w:autoSpaceDE w:val="0"/>
              <w:autoSpaceDN w:val="0"/>
              <w:adjustRightInd w:val="0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hAnsi="Arial" w:cs="Arial"/>
                <w:sz w:val="16"/>
                <w:szCs w:val="16"/>
              </w:rPr>
              <w:t>Maszt antenowy</w:t>
            </w:r>
          </w:p>
        </w:tc>
      </w:tr>
      <w:tr w:rsidR="00865B23" w:rsidRPr="00865B23" w14:paraId="23C3B7CC" w14:textId="77777777" w:rsidTr="001E4AE4">
        <w:trPr>
          <w:trHeight w:val="28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C2EBB10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7CB36D1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A02E03D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618F13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BAC31D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FDC0900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A31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hAnsi="Arial" w:cs="Arial"/>
                <w:sz w:val="16"/>
                <w:szCs w:val="16"/>
              </w:rPr>
              <w:t>210/00382</w:t>
            </w:r>
          </w:p>
        </w:tc>
      </w:tr>
      <w:tr w:rsidR="00865B23" w:rsidRPr="00865B23" w14:paraId="57C8862E" w14:textId="77777777" w:rsidTr="001E4AE4">
        <w:trPr>
          <w:trHeight w:val="280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66ED977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99613B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33D458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6631DA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69331AB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7E52CD0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EA2D" w14:textId="77777777" w:rsidR="00865B23" w:rsidRPr="00865B23" w:rsidRDefault="00865B23" w:rsidP="00865B23">
            <w:pPr>
              <w:spacing w:after="28" w:line="276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hAnsi="Arial" w:cs="Arial"/>
                <w:sz w:val="16"/>
                <w:szCs w:val="16"/>
              </w:rPr>
              <w:t>Zbiornik ścieków</w:t>
            </w:r>
          </w:p>
        </w:tc>
      </w:tr>
      <w:tr w:rsidR="00865B23" w:rsidRPr="00865B23" w14:paraId="5561DA5A" w14:textId="77777777" w:rsidTr="001E4AE4">
        <w:trPr>
          <w:trHeight w:val="280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2D077A4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8A9BC1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A861867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562E05C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D462B6C" w14:textId="77777777" w:rsidR="00865B23" w:rsidRPr="00865B23" w:rsidRDefault="00865B23" w:rsidP="00865B23">
            <w:pPr>
              <w:spacing w:after="28" w:line="36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FCADC5" w14:textId="77777777" w:rsidR="00865B23" w:rsidRPr="00865B23" w:rsidRDefault="00865B23" w:rsidP="00865B23">
            <w:pPr>
              <w:spacing w:after="28" w:line="250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8D1" w14:textId="77777777" w:rsidR="00865B23" w:rsidRPr="00865B23" w:rsidRDefault="00865B23" w:rsidP="00865B23">
            <w:pPr>
              <w:spacing w:after="28" w:line="276" w:lineRule="auto"/>
              <w:ind w:left="20" w:right="2" w:hanging="10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color w:val="000000"/>
                <w:sz w:val="16"/>
                <w:szCs w:val="16"/>
              </w:rPr>
              <w:t>211/00392</w:t>
            </w:r>
          </w:p>
        </w:tc>
      </w:tr>
      <w:tr w:rsidR="00865B23" w:rsidRPr="00865B23" w14:paraId="4C2B2B32" w14:textId="77777777" w:rsidTr="001E4AE4">
        <w:trPr>
          <w:trHeight w:val="3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602956D" w14:textId="77777777" w:rsidR="00865B23" w:rsidRPr="00865B23" w:rsidRDefault="00865B23" w:rsidP="00865B2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65B2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Adres nieruchomości:</w:t>
            </w:r>
            <w:r w:rsidRPr="00865B2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865B23">
              <w:rPr>
                <w:rFonts w:ascii="Arial" w:hAnsi="Arial" w:cs="Arial"/>
                <w:sz w:val="16"/>
                <w:szCs w:val="16"/>
              </w:rPr>
              <w:t>ul. Dworcowa 50, 77-320 Przechlewo, gmina Przechlewo, obręb ewidencyjny Przechlewo, działka ewidencyjna nr 4147/20.</w:t>
            </w:r>
          </w:p>
        </w:tc>
      </w:tr>
    </w:tbl>
    <w:p w14:paraId="2F250AA3" w14:textId="77777777" w:rsidR="00865B23" w:rsidRPr="00865B23" w:rsidRDefault="00865B23" w:rsidP="00865B23">
      <w:pPr>
        <w:spacing w:after="16"/>
        <w:rPr>
          <w:rFonts w:ascii="Arial" w:eastAsia="Arial" w:hAnsi="Arial" w:cs="Arial"/>
          <w:color w:val="000000"/>
          <w:sz w:val="22"/>
          <w:szCs w:val="22"/>
        </w:rPr>
      </w:pPr>
    </w:p>
    <w:p w14:paraId="3B15D127" w14:textId="733347D9" w:rsidR="00865B23" w:rsidRPr="00865B23" w:rsidRDefault="00865B23" w:rsidP="00865B23">
      <w:pPr>
        <w:widowControl w:val="0"/>
        <w:spacing w:after="240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Oferowana cen: ................................................ (słownie:..............................................</w:t>
      </w:r>
      <w:r>
        <w:rPr>
          <w:rFonts w:ascii="Arial" w:eastAsia="Arial" w:hAnsi="Arial" w:cs="Arial"/>
          <w:color w:val="000000"/>
          <w:sz w:val="22"/>
          <w:szCs w:val="22"/>
          <w:lang w:bidi="pl-PL"/>
        </w:rPr>
        <w:t>..</w:t>
      </w: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......................................................................................).</w:t>
      </w:r>
    </w:p>
    <w:p w14:paraId="4F059903" w14:textId="77777777" w:rsidR="00865B23" w:rsidRPr="00865B23" w:rsidRDefault="00865B23" w:rsidP="00865B23">
      <w:pPr>
        <w:widowControl w:val="0"/>
        <w:spacing w:after="240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Sposób zapłaty ceny: .........................................................................</w:t>
      </w:r>
    </w:p>
    <w:p w14:paraId="24CBEBBF" w14:textId="77777777" w:rsidR="00865B23" w:rsidRPr="00865B23" w:rsidRDefault="00865B23" w:rsidP="00D80CD7">
      <w:pPr>
        <w:widowControl w:val="0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Jednocześnie oświadczam, iż:</w:t>
      </w:r>
    </w:p>
    <w:p w14:paraId="3E1FC831" w14:textId="77777777" w:rsidR="00865B23" w:rsidRPr="00865B23" w:rsidRDefault="00865B23" w:rsidP="00D80CD7">
      <w:pPr>
        <w:widowControl w:val="0"/>
        <w:numPr>
          <w:ilvl w:val="0"/>
          <w:numId w:val="8"/>
        </w:numPr>
        <w:tabs>
          <w:tab w:val="left" w:pos="284"/>
        </w:tabs>
        <w:spacing w:after="28"/>
        <w:ind w:right="-138" w:hanging="10"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 xml:space="preserve">zapoznałem się ze stanem faktycznym i technicznym </w:t>
      </w:r>
      <w:r w:rsidRPr="00865B23">
        <w:rPr>
          <w:rFonts w:ascii="Arial" w:eastAsia="Arial" w:hAnsi="Arial" w:cs="Arial"/>
          <w:i/>
          <w:color w:val="000000"/>
          <w:sz w:val="22"/>
          <w:szCs w:val="22"/>
          <w:lang w:bidi="pl-PL"/>
        </w:rPr>
        <w:t>Nieruchomości</w:t>
      </w: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 xml:space="preserve"> będącej przedmiotem negocjacji cenowej i nie wnoszę do nich uwag,</w:t>
      </w:r>
    </w:p>
    <w:p w14:paraId="644FD66A" w14:textId="11584ED7" w:rsidR="00865B23" w:rsidRPr="00865B23" w:rsidRDefault="00865B23" w:rsidP="00D80CD7">
      <w:pPr>
        <w:widowControl w:val="0"/>
        <w:numPr>
          <w:ilvl w:val="0"/>
          <w:numId w:val="8"/>
        </w:numPr>
        <w:tabs>
          <w:tab w:val="left" w:pos="284"/>
        </w:tabs>
        <w:spacing w:after="28"/>
        <w:ind w:right="-280" w:hanging="10"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zapoznałem się z warunkami negocjacji cenowej oraz z Regulaminem sprzedaży nieruchomości stanowiącej własność Skarbu Państwa w drodze negocjacji cenowej i przyjmuje te warunki bez zastrzeżeń,</w:t>
      </w:r>
    </w:p>
    <w:p w14:paraId="65E19FCF" w14:textId="77777777" w:rsidR="00865B23" w:rsidRPr="00865B23" w:rsidRDefault="00865B23" w:rsidP="00D80CD7">
      <w:pPr>
        <w:widowControl w:val="0"/>
        <w:numPr>
          <w:ilvl w:val="0"/>
          <w:numId w:val="8"/>
        </w:numPr>
        <w:tabs>
          <w:tab w:val="left" w:pos="284"/>
        </w:tabs>
        <w:spacing w:after="28"/>
        <w:ind w:right="-138" w:hanging="10"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nie jestem wpisany do rejestru dłużników niewypłacalnych,</w:t>
      </w:r>
    </w:p>
    <w:p w14:paraId="1BBCB958" w14:textId="77777777" w:rsidR="00865B23" w:rsidRPr="00865B23" w:rsidRDefault="00865B23" w:rsidP="00D80CD7">
      <w:pPr>
        <w:widowControl w:val="0"/>
        <w:numPr>
          <w:ilvl w:val="0"/>
          <w:numId w:val="8"/>
        </w:numPr>
        <w:tabs>
          <w:tab w:val="left" w:pos="284"/>
        </w:tabs>
        <w:spacing w:after="28"/>
        <w:ind w:right="-138" w:hanging="10"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nie figuruję jako nierzetelny kredytobiorca w Biurze Informacji Kredytowej,</w:t>
      </w:r>
    </w:p>
    <w:p w14:paraId="321F2316" w14:textId="77777777" w:rsidR="00865B23" w:rsidRPr="00865B23" w:rsidRDefault="00865B23" w:rsidP="00D80CD7">
      <w:pPr>
        <w:widowControl w:val="0"/>
        <w:numPr>
          <w:ilvl w:val="0"/>
          <w:numId w:val="8"/>
        </w:numPr>
        <w:tabs>
          <w:tab w:val="left" w:pos="284"/>
        </w:tabs>
        <w:spacing w:after="28"/>
        <w:ind w:right="4" w:hanging="10"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wyrażam zgodę na przetwarzanie danych osobowych zawartych w zgłoszeniu udziału w negocjacji cenowej dla potrzeb przeprowadzanej negocjacji cenowej.</w:t>
      </w:r>
    </w:p>
    <w:p w14:paraId="6F91CCB8" w14:textId="77777777" w:rsidR="00865B23" w:rsidRPr="00865B23" w:rsidRDefault="00865B23" w:rsidP="00D80CD7">
      <w:pPr>
        <w:widowControl w:val="0"/>
        <w:numPr>
          <w:ilvl w:val="0"/>
          <w:numId w:val="8"/>
        </w:numPr>
        <w:tabs>
          <w:tab w:val="left" w:pos="284"/>
        </w:tabs>
        <w:spacing w:after="720"/>
        <w:ind w:right="4"/>
        <w:contextualSpacing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Zapoznałem się z klauzulą informacyjną RODO na podstawie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4767A4DB" w14:textId="77777777" w:rsidR="00865B23" w:rsidRPr="00865B23" w:rsidRDefault="00865B23" w:rsidP="00865B23">
      <w:pPr>
        <w:widowControl w:val="0"/>
        <w:tabs>
          <w:tab w:val="left" w:pos="284"/>
        </w:tabs>
        <w:ind w:right="4"/>
        <w:contextualSpacing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</w:p>
    <w:p w14:paraId="6E2C42B1" w14:textId="77777777" w:rsidR="00865B23" w:rsidRPr="00865B23" w:rsidRDefault="00865B23" w:rsidP="00865B23">
      <w:pPr>
        <w:widowControl w:val="0"/>
        <w:tabs>
          <w:tab w:val="left" w:pos="284"/>
        </w:tabs>
        <w:ind w:right="4"/>
        <w:contextualSpacing/>
        <w:jc w:val="both"/>
        <w:rPr>
          <w:rFonts w:ascii="Arial" w:eastAsia="Arial" w:hAnsi="Arial" w:cs="Arial"/>
          <w:color w:val="000000"/>
          <w:sz w:val="22"/>
          <w:szCs w:val="22"/>
          <w:lang w:bidi="pl-PL"/>
        </w:rPr>
      </w:pPr>
      <w:r w:rsidRPr="00865B23">
        <w:rPr>
          <w:rFonts w:ascii="Arial" w:eastAsia="Arial" w:hAnsi="Arial" w:cs="Arial"/>
          <w:color w:val="000000"/>
          <w:sz w:val="22"/>
          <w:szCs w:val="22"/>
          <w:lang w:bidi="pl-PL"/>
        </w:rPr>
        <w:t>Inne oświadczenia:</w:t>
      </w:r>
    </w:p>
    <w:p w14:paraId="3307780A" w14:textId="77777777" w:rsidR="00865B23" w:rsidRPr="00865B23" w:rsidRDefault="00865B23" w:rsidP="00865B23">
      <w:pPr>
        <w:ind w:left="10" w:right="11" w:hanging="10"/>
        <w:jc w:val="both"/>
        <w:rPr>
          <w:rFonts w:ascii="Arial" w:hAnsi="Arial" w:cs="Arial"/>
          <w:color w:val="000000"/>
          <w:sz w:val="22"/>
          <w:szCs w:val="22"/>
        </w:rPr>
      </w:pPr>
      <w:r w:rsidRPr="00865B23">
        <w:rPr>
          <w:rFonts w:ascii="Arial" w:hAnsi="Arial" w:cs="Arial"/>
          <w:color w:val="000000"/>
          <w:sz w:val="22"/>
          <w:szCs w:val="22"/>
        </w:rPr>
        <w:t xml:space="preserve">Poniższy numer rachunku bankowego wskazuję jako właściwy do zwrotu zaliczki w przypadku, gdy zaistnieją podstawy do jego zwrotu w myśl postanowień </w:t>
      </w:r>
      <w:r w:rsidRPr="00865B23">
        <w:rPr>
          <w:rFonts w:ascii="Arial" w:eastAsia="Arial" w:hAnsi="Arial" w:cs="Arial"/>
          <w:color w:val="000000"/>
          <w:sz w:val="22"/>
          <w:szCs w:val="22"/>
        </w:rPr>
        <w:t>Regulaminu sprzedaży nieruchomości stanowiącej własność Skarbu Państwa w drodze negocjacji cenowej:</w:t>
      </w:r>
    </w:p>
    <w:p w14:paraId="4094D54D" w14:textId="0604FAD0" w:rsidR="00865B23" w:rsidRPr="00865B23" w:rsidRDefault="00865B23" w:rsidP="001C35C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65B23">
        <w:rPr>
          <w:rFonts w:ascii="Arial" w:hAnsi="Arial" w:cs="Arial"/>
          <w:color w:val="000000"/>
          <w:sz w:val="22"/>
          <w:szCs w:val="22"/>
        </w:rPr>
        <w:t xml:space="preserve">rachunek nr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</w:t>
      </w:r>
    </w:p>
    <w:p w14:paraId="28C7B142" w14:textId="196B2F1C" w:rsidR="00865B23" w:rsidRPr="00865B23" w:rsidRDefault="00865B23" w:rsidP="001C35C9">
      <w:pPr>
        <w:widowControl w:val="0"/>
        <w:spacing w:line="276" w:lineRule="auto"/>
        <w:ind w:right="4"/>
        <w:rPr>
          <w:rFonts w:ascii="Arial" w:hAnsi="Arial" w:cs="Arial"/>
          <w:color w:val="000000"/>
          <w:sz w:val="22"/>
          <w:szCs w:val="22"/>
        </w:rPr>
      </w:pPr>
      <w:r w:rsidRPr="00865B23">
        <w:rPr>
          <w:rFonts w:ascii="Arial" w:hAnsi="Arial" w:cs="Arial"/>
          <w:color w:val="000000"/>
          <w:sz w:val="22"/>
          <w:szCs w:val="22"/>
        </w:rPr>
        <w:t xml:space="preserve">prowadzony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</w:t>
      </w:r>
    </w:p>
    <w:p w14:paraId="5061AEB9" w14:textId="77777777" w:rsidR="00865B23" w:rsidRDefault="00865B23" w:rsidP="00865B23">
      <w:pPr>
        <w:widowControl w:val="0"/>
        <w:ind w:left="3400"/>
        <w:jc w:val="both"/>
        <w:rPr>
          <w:rFonts w:ascii="Arial" w:eastAsia="Arial" w:hAnsi="Arial" w:cs="Arial"/>
          <w:i/>
          <w:iCs/>
          <w:color w:val="000000"/>
          <w:sz w:val="22"/>
          <w:szCs w:val="22"/>
          <w:lang w:bidi="pl-PL"/>
        </w:rPr>
      </w:pPr>
    </w:p>
    <w:p w14:paraId="705B6308" w14:textId="77777777" w:rsidR="001C35C9" w:rsidRDefault="001C35C9" w:rsidP="00865B23">
      <w:pPr>
        <w:widowControl w:val="0"/>
        <w:ind w:left="3400"/>
        <w:jc w:val="both"/>
        <w:rPr>
          <w:rFonts w:ascii="Arial" w:eastAsia="Arial" w:hAnsi="Arial" w:cs="Arial"/>
          <w:i/>
          <w:iCs/>
          <w:color w:val="000000"/>
          <w:sz w:val="22"/>
          <w:szCs w:val="22"/>
          <w:lang w:bidi="pl-PL"/>
        </w:rPr>
      </w:pPr>
    </w:p>
    <w:p w14:paraId="138CF4FF" w14:textId="77777777" w:rsidR="001C35C9" w:rsidRPr="00865B23" w:rsidRDefault="001C35C9" w:rsidP="00865B23">
      <w:pPr>
        <w:widowControl w:val="0"/>
        <w:ind w:left="3400"/>
        <w:jc w:val="both"/>
        <w:rPr>
          <w:rFonts w:ascii="Arial" w:eastAsia="Arial" w:hAnsi="Arial" w:cs="Arial"/>
          <w:i/>
          <w:iCs/>
          <w:color w:val="000000"/>
          <w:sz w:val="22"/>
          <w:szCs w:val="22"/>
          <w:lang w:bidi="pl-PL"/>
        </w:rPr>
      </w:pPr>
    </w:p>
    <w:p w14:paraId="4E78CEBD" w14:textId="77777777" w:rsidR="00865B23" w:rsidRPr="00865B23" w:rsidRDefault="00865B23" w:rsidP="00865B23">
      <w:pPr>
        <w:widowControl w:val="0"/>
        <w:ind w:left="3402"/>
        <w:jc w:val="both"/>
        <w:rPr>
          <w:rFonts w:ascii="Arial" w:eastAsia="Arial" w:hAnsi="Arial" w:cs="Arial"/>
          <w:i/>
          <w:iCs/>
          <w:color w:val="000000"/>
          <w:sz w:val="12"/>
          <w:szCs w:val="12"/>
          <w:lang w:bidi="pl-PL"/>
        </w:rPr>
      </w:pPr>
      <w:r w:rsidRPr="00865B23">
        <w:rPr>
          <w:rFonts w:ascii="Arial" w:eastAsia="Arial" w:hAnsi="Arial" w:cs="Arial"/>
          <w:i/>
          <w:iCs/>
          <w:color w:val="000000"/>
          <w:sz w:val="12"/>
          <w:szCs w:val="12"/>
          <w:lang w:bidi="pl-PL"/>
        </w:rPr>
        <w:t>..........................................................................................................................................................................</w:t>
      </w:r>
    </w:p>
    <w:p w14:paraId="17F3B2FD" w14:textId="279FBAFC" w:rsidR="00865B23" w:rsidRDefault="00865B23" w:rsidP="001C35C9">
      <w:pPr>
        <w:widowControl w:val="0"/>
        <w:ind w:left="3402"/>
        <w:jc w:val="both"/>
        <w:rPr>
          <w:rFonts w:ascii="Arial" w:eastAsia="Arial" w:hAnsi="Arial" w:cs="Arial"/>
          <w:i/>
          <w:iCs/>
          <w:color w:val="000000"/>
          <w:sz w:val="12"/>
          <w:szCs w:val="12"/>
          <w:lang w:bidi="pl-PL"/>
        </w:rPr>
      </w:pPr>
      <w:r w:rsidRPr="00865B23">
        <w:rPr>
          <w:rFonts w:ascii="Arial" w:eastAsia="Arial" w:hAnsi="Arial" w:cs="Arial"/>
          <w:i/>
          <w:iCs/>
          <w:color w:val="000000"/>
          <w:sz w:val="12"/>
          <w:szCs w:val="12"/>
          <w:lang w:bidi="pl-PL"/>
        </w:rPr>
        <w:t xml:space="preserve">                                                                                          (Data sporządzenia zgłoszenia i Podpis)</w:t>
      </w:r>
    </w:p>
    <w:p w14:paraId="15BDA86D" w14:textId="77777777" w:rsidR="001C35C9" w:rsidRPr="001C35C9" w:rsidRDefault="001C35C9" w:rsidP="001C35C9">
      <w:pPr>
        <w:widowControl w:val="0"/>
        <w:ind w:left="3402"/>
        <w:jc w:val="both"/>
        <w:rPr>
          <w:rFonts w:ascii="Arial" w:eastAsia="Arial" w:hAnsi="Arial" w:cs="Arial"/>
          <w:i/>
          <w:iCs/>
          <w:color w:val="000000"/>
          <w:sz w:val="12"/>
          <w:szCs w:val="12"/>
          <w:lang w:bidi="pl-PL"/>
        </w:rPr>
      </w:pPr>
    </w:p>
    <w:p w14:paraId="7B26583E" w14:textId="77777777" w:rsidR="00865B23" w:rsidRPr="00865B23" w:rsidRDefault="00865B23" w:rsidP="00865B23">
      <w:pPr>
        <w:widowControl w:val="0"/>
        <w:jc w:val="both"/>
        <w:rPr>
          <w:rFonts w:ascii="Arial" w:eastAsia="Arial" w:hAnsi="Arial" w:cs="Arial"/>
          <w:color w:val="000000"/>
          <w:sz w:val="18"/>
          <w:szCs w:val="18"/>
          <w:lang w:bidi="pl-PL"/>
        </w:rPr>
      </w:pPr>
      <w:r w:rsidRPr="00865B23">
        <w:rPr>
          <w:rFonts w:ascii="Arial" w:eastAsia="Arial" w:hAnsi="Arial" w:cs="Arial"/>
          <w:color w:val="000000"/>
          <w:sz w:val="18"/>
          <w:szCs w:val="18"/>
          <w:lang w:bidi="pl-PL"/>
        </w:rPr>
        <w:t>W załączeniu:</w:t>
      </w:r>
    </w:p>
    <w:p w14:paraId="0914358B" w14:textId="77777777" w:rsidR="00865B23" w:rsidRPr="00865B23" w:rsidRDefault="00865B23" w:rsidP="00865B23">
      <w:pPr>
        <w:widowControl w:val="0"/>
        <w:tabs>
          <w:tab w:val="left" w:leader="dot" w:pos="5218"/>
        </w:tabs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65B23">
        <w:rPr>
          <w:rFonts w:ascii="Arial" w:eastAsia="Arial" w:hAnsi="Arial" w:cs="Arial"/>
          <w:color w:val="000000"/>
          <w:sz w:val="18"/>
          <w:szCs w:val="18"/>
          <w:lang w:bidi="pl-PL"/>
        </w:rPr>
        <w:t xml:space="preserve">- dowód wniesienia zaliczki </w:t>
      </w:r>
    </w:p>
    <w:p w14:paraId="6756C214" w14:textId="77777777" w:rsidR="00865B23" w:rsidRPr="00865B23" w:rsidRDefault="00865B23" w:rsidP="00865B23">
      <w:pPr>
        <w:widowControl w:val="0"/>
        <w:tabs>
          <w:tab w:val="left" w:leader="dot" w:pos="5218"/>
        </w:tabs>
        <w:jc w:val="both"/>
        <w:rPr>
          <w:rFonts w:ascii="Arial" w:eastAsia="Arial" w:hAnsi="Arial" w:cs="Arial"/>
          <w:color w:val="000000"/>
          <w:sz w:val="18"/>
          <w:szCs w:val="18"/>
          <w:lang w:bidi="pl-PL"/>
        </w:rPr>
      </w:pPr>
      <w:r w:rsidRPr="00865B23">
        <w:rPr>
          <w:rFonts w:ascii="Arial" w:eastAsia="Arial" w:hAnsi="Arial" w:cs="Arial"/>
          <w:color w:val="000000"/>
          <w:sz w:val="18"/>
          <w:szCs w:val="18"/>
        </w:rPr>
        <w:t>- pełnomocnictwo (w przypadku osoby fizyczne i osoby prawne biorącej udział w negocjacji cenowej poprzez pełnomocnika).*</w:t>
      </w:r>
    </w:p>
    <w:p w14:paraId="38D11F70" w14:textId="759C1C99" w:rsidR="00865B23" w:rsidRDefault="00865B23" w:rsidP="00865B23">
      <w:pPr>
        <w:spacing w:after="28" w:line="250" w:lineRule="auto"/>
        <w:ind w:left="20" w:right="2" w:hanging="10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865B23">
        <w:rPr>
          <w:rFonts w:ascii="Arial" w:eastAsia="Arial" w:hAnsi="Arial" w:cs="Arial"/>
          <w:color w:val="000000"/>
          <w:sz w:val="16"/>
          <w:szCs w:val="16"/>
        </w:rPr>
        <w:t>*) niepotrzebne skreślić/ lub wykreślić</w:t>
      </w:r>
    </w:p>
    <w:p w14:paraId="329DDAAE" w14:textId="77777777" w:rsidR="001C35C9" w:rsidRDefault="001C35C9" w:rsidP="00865B23">
      <w:pPr>
        <w:spacing w:after="28" w:line="250" w:lineRule="auto"/>
        <w:ind w:left="20" w:right="2" w:hanging="1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2AC4E41B" w14:textId="77777777" w:rsidR="001C35C9" w:rsidRDefault="001C35C9" w:rsidP="00865B23">
      <w:pPr>
        <w:spacing w:after="28" w:line="250" w:lineRule="auto"/>
        <w:ind w:left="20" w:right="2" w:hanging="1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7F132F9A" w14:textId="77777777" w:rsidR="001C35C9" w:rsidRPr="00865B23" w:rsidRDefault="001C35C9" w:rsidP="00865B23">
      <w:pPr>
        <w:spacing w:after="28" w:line="250" w:lineRule="auto"/>
        <w:ind w:left="20" w:right="2" w:hanging="1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49AFDDCF" w14:textId="77777777" w:rsidR="00865B23" w:rsidRPr="00865B23" w:rsidRDefault="00865B23" w:rsidP="00D80CD7">
      <w:pPr>
        <w:spacing w:after="28"/>
        <w:ind w:left="20" w:right="2" w:hanging="10"/>
        <w:jc w:val="center"/>
        <w:rPr>
          <w:rFonts w:ascii="Arial" w:eastAsia="Arial" w:hAnsi="Arial" w:cs="Arial"/>
          <w:b/>
          <w:bCs/>
          <w:color w:val="000000"/>
          <w:sz w:val="22"/>
          <w:szCs w:val="20"/>
        </w:rPr>
      </w:pPr>
      <w:r w:rsidRPr="00865B23">
        <w:rPr>
          <w:rFonts w:ascii="Arial" w:eastAsia="Arial" w:hAnsi="Arial" w:cs="Arial"/>
          <w:b/>
          <w:bCs/>
          <w:color w:val="000000"/>
          <w:sz w:val="22"/>
          <w:szCs w:val="20"/>
        </w:rPr>
        <w:t>Klauzula informacyjna dot. przetwarzania danych osobowych</w:t>
      </w:r>
    </w:p>
    <w:p w14:paraId="7ADD2B08" w14:textId="77777777" w:rsidR="00865B23" w:rsidRPr="00865B23" w:rsidRDefault="00865B23" w:rsidP="00D80CD7">
      <w:pPr>
        <w:numPr>
          <w:ilvl w:val="1"/>
          <w:numId w:val="4"/>
        </w:numPr>
        <w:spacing w:after="28"/>
        <w:ind w:left="426" w:right="2" w:hanging="426"/>
        <w:contextualSpacing/>
        <w:jc w:val="both"/>
        <w:rPr>
          <w:rFonts w:ascii="Arial" w:eastAsia="Arial" w:hAnsi="Arial" w:cs="Arial"/>
          <w:bCs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 maja 2016r., str. 1 ze zm. – dalej „RODO”) Sprzedający informuje, iż administratorem danych osobowych jest </w:t>
      </w:r>
      <w:r w:rsidRPr="00865B23">
        <w:rPr>
          <w:rFonts w:ascii="Arial" w:eastAsia="Arial" w:hAnsi="Arial" w:cs="Arial"/>
          <w:bCs/>
          <w:sz w:val="22"/>
          <w:szCs w:val="22"/>
        </w:rPr>
        <w:t>Nadleśnictwo Niedźwiady w Przechlewie ul. Człuchowska 71 77-320 Przechlewo, e-mail: niedzwiady@szczecinek.lasy.gov.pl, tel.:+48598334371. Z Inspektorem Ochrony Danych można skontaktować się na adres e-mail: iod@comp-net.pl.</w:t>
      </w:r>
    </w:p>
    <w:p w14:paraId="11C8D423" w14:textId="77777777" w:rsidR="00865B23" w:rsidRPr="00865B23" w:rsidRDefault="00865B23" w:rsidP="00D80CD7">
      <w:pPr>
        <w:numPr>
          <w:ilvl w:val="1"/>
          <w:numId w:val="4"/>
        </w:numPr>
        <w:spacing w:after="28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 xml:space="preserve">Sprzedający przetwarza dane osobowe zebrane w niniejszym postępowaniu prowadzonym w drodze negocjacji cenowej w sposób gwarantujący zabezpieczenie przed ich bezprawnym rozpowszechnianiem. </w:t>
      </w:r>
    </w:p>
    <w:p w14:paraId="607EEA80" w14:textId="77777777" w:rsidR="00865B23" w:rsidRPr="00865B23" w:rsidRDefault="00865B23" w:rsidP="00D80CD7">
      <w:pPr>
        <w:numPr>
          <w:ilvl w:val="1"/>
          <w:numId w:val="4"/>
        </w:numPr>
        <w:spacing w:after="28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>Do przetwarzania danych osobowych, o których mowa w art. 10 RODO mogą być dopuszczone wyłącznie osoby posiadające upoważnienie. Osoby dopuszczone do przetwarzania takich danych są obowiązane do zachowania ich poufności.</w:t>
      </w:r>
    </w:p>
    <w:p w14:paraId="7FF71BA5" w14:textId="77777777" w:rsidR="00865B23" w:rsidRPr="00865B23" w:rsidRDefault="00865B23" w:rsidP="00D80CD7">
      <w:pPr>
        <w:numPr>
          <w:ilvl w:val="1"/>
          <w:numId w:val="4"/>
        </w:numPr>
        <w:spacing w:after="28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 xml:space="preserve">Dane osobowe przetwarzane będą na podstawie art. 6 ust. 1 lit. c RODO w celu związanym z prowadzeniem niniejszego postępowania prowadzonego w drodze negocjacji cenowej oraz jego rozstrzygnięciem, jak również w celu zawarcia umowy sprzedaży nieruchomości w formie aktu notarialnego oraz jej realizacji, a także udokumentowania postępowania w drodze </w:t>
      </w:r>
      <w:bookmarkStart w:id="0" w:name="_Hlk216259283"/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 xml:space="preserve">negocjacji cenowej </w:t>
      </w:r>
      <w:bookmarkEnd w:id="0"/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>i jego archiwizacji.</w:t>
      </w:r>
    </w:p>
    <w:p w14:paraId="45EC7F67" w14:textId="77777777" w:rsidR="00865B23" w:rsidRPr="00865B23" w:rsidRDefault="00865B23" w:rsidP="00D80CD7">
      <w:pPr>
        <w:numPr>
          <w:ilvl w:val="1"/>
          <w:numId w:val="4"/>
        </w:numPr>
        <w:spacing w:after="28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>Odbiorcami danych osobowych będą osoby lub podmioty, którym dokumentacja postępowania zostanie udostępniona w oparciu o powszechnie obowiązujące przepisy prawa.</w:t>
      </w:r>
    </w:p>
    <w:p w14:paraId="1CE07301" w14:textId="77777777" w:rsidR="00865B23" w:rsidRPr="00865B23" w:rsidRDefault="00865B23" w:rsidP="00D80CD7">
      <w:pPr>
        <w:numPr>
          <w:ilvl w:val="1"/>
          <w:numId w:val="4"/>
        </w:numPr>
        <w:spacing w:after="28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 xml:space="preserve">Dane osobowe pozyskane w związku z prowadzeniem niniejszego postępowania w drodze negocjacji cenowej będą przechowywane zgodnie z Jednolitym Rzeczowym Wykazem Akt obowiązującym w Nadleśnictwie, tj. przez okres </w:t>
      </w:r>
      <w:r w:rsidRPr="00865B23">
        <w:rPr>
          <w:rFonts w:ascii="Arial" w:eastAsia="Arial" w:hAnsi="Arial" w:cs="Arial"/>
          <w:bCs/>
          <w:sz w:val="22"/>
          <w:szCs w:val="22"/>
        </w:rPr>
        <w:t>25</w:t>
      </w: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 xml:space="preserve"> lat od zakończenia postępowania.</w:t>
      </w:r>
    </w:p>
    <w:p w14:paraId="69A8A602" w14:textId="77777777" w:rsidR="00865B23" w:rsidRPr="00865B23" w:rsidRDefault="00865B23" w:rsidP="00D80CD7">
      <w:pPr>
        <w:numPr>
          <w:ilvl w:val="1"/>
          <w:numId w:val="4"/>
        </w:numPr>
        <w:spacing w:after="28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 xml:space="preserve">Dane osobowe pozyskane w związku z prowadzeniem niniejszego postępowania w drodze negocjacji cenowej mogą zostać przekazane podmiotom przetwarzającym dane w imieniu administratora danych osobowych np. podmiotom świadczącym usługi doradcze, w tym usługi prawne, i konsultingowe. </w:t>
      </w:r>
    </w:p>
    <w:p w14:paraId="05F580DC" w14:textId="77777777" w:rsidR="00865B23" w:rsidRPr="00865B23" w:rsidRDefault="00865B23" w:rsidP="00D80CD7">
      <w:pPr>
        <w:numPr>
          <w:ilvl w:val="1"/>
          <w:numId w:val="4"/>
        </w:numPr>
        <w:spacing w:after="28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>Stosownie do art. 22 RODO, decyzje dotyczące danych osobowych nie będą podejmowane w sposób zautomatyzowany.</w:t>
      </w:r>
    </w:p>
    <w:p w14:paraId="365D1B24" w14:textId="77777777" w:rsidR="00865B23" w:rsidRPr="00865B23" w:rsidRDefault="00865B23" w:rsidP="00D80CD7">
      <w:pPr>
        <w:numPr>
          <w:ilvl w:val="1"/>
          <w:numId w:val="4"/>
        </w:numPr>
        <w:spacing w:after="28"/>
        <w:ind w:left="426" w:right="2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>Osoba, której dotyczą pozyskane w związku z prowadzeniem niniejszego postępowania dane osobowe, ma prawo:</w:t>
      </w:r>
    </w:p>
    <w:p w14:paraId="2CE6F5CB" w14:textId="77777777" w:rsidR="00865B23" w:rsidRPr="00865B23" w:rsidRDefault="00865B23" w:rsidP="00D80CD7">
      <w:pPr>
        <w:numPr>
          <w:ilvl w:val="0"/>
          <w:numId w:val="5"/>
        </w:numPr>
        <w:spacing w:after="28"/>
        <w:ind w:left="993" w:right="2" w:hanging="426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>dostępu do swoich danych osobowych – zgodnie z art. 15 RODO, przy czym w sytuacji, gdy wykonanie obowiązków, o których mowa w art. 15 ust. 1-3 RODO wymagałoby niewspółmiernie dużego wysiłku Sprzedającego może żądać wskazania dodatkowych informacji mających na celu sprecyzowanie żądania, w szczególności podania nazwy lub daty bieżącego bądź zakończonego postępowania prowadzonego w drodze negocjacji cenowej;</w:t>
      </w:r>
    </w:p>
    <w:p w14:paraId="33702BB0" w14:textId="77777777" w:rsidR="00865B23" w:rsidRPr="00865B23" w:rsidRDefault="00865B23" w:rsidP="00D80CD7">
      <w:pPr>
        <w:numPr>
          <w:ilvl w:val="0"/>
          <w:numId w:val="5"/>
        </w:numPr>
        <w:spacing w:after="28"/>
        <w:ind w:left="993" w:right="2" w:hanging="426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>do sprostowania swoich danych osobowych – zgodnie z art. 16 RODO, przy czym skorzystanie z uprawnienia do sprostowania lub uzupełnienia danych osobowych, o których mowa w art. 16 RODO, nie może skutkować zmianą wyniku postępowania w drodze negocjacji cenowej, ani zmianą postanowień umowy sprzedaży nieruchomości w formie aktu notarialnego oraz nie może naruszać integralności protokołu oraz jego załączników;</w:t>
      </w:r>
    </w:p>
    <w:p w14:paraId="7148C897" w14:textId="77777777" w:rsidR="00865B23" w:rsidRPr="00865B23" w:rsidRDefault="00865B23" w:rsidP="00D80CD7">
      <w:pPr>
        <w:numPr>
          <w:ilvl w:val="0"/>
          <w:numId w:val="5"/>
        </w:numPr>
        <w:spacing w:after="28"/>
        <w:ind w:left="993" w:right="2" w:hanging="426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>do żądania od Sprzedającego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prowadzonego w drodze negocjacji cenowej.</w:t>
      </w:r>
    </w:p>
    <w:p w14:paraId="104437E7" w14:textId="77777777" w:rsidR="00865B23" w:rsidRPr="00865B23" w:rsidRDefault="00865B23" w:rsidP="00D80CD7">
      <w:pPr>
        <w:numPr>
          <w:ilvl w:val="0"/>
          <w:numId w:val="5"/>
        </w:numPr>
        <w:spacing w:after="28"/>
        <w:ind w:left="993" w:right="2" w:hanging="426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lastRenderedPageBreak/>
        <w:t>wniesienia skargi do Prezesa Urzędu Ochrony Danych Osobowych (na adres Urzędu Ochrony Danych Osobowych, ul. Stawki 2, 00-193 Warszawa) w przypadku uznania, iż przetwarzanie jej danych osobowych narusza przepisy o ochronie danych osobowych, w tym przepisy RODO.</w:t>
      </w:r>
    </w:p>
    <w:p w14:paraId="242153E3" w14:textId="77777777" w:rsidR="00865B23" w:rsidRPr="00865B23" w:rsidRDefault="00865B23" w:rsidP="00D80CD7">
      <w:pPr>
        <w:numPr>
          <w:ilvl w:val="1"/>
          <w:numId w:val="4"/>
        </w:numPr>
        <w:spacing w:after="28"/>
        <w:ind w:left="567" w:right="2" w:hanging="567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>Osobie, której dane osobowe zostały pozyskane przez Sprzedającego w związku z prowadzeniem niniejszego postępowania w drodze negocjacji cenowej nie przysługuje:</w:t>
      </w:r>
    </w:p>
    <w:p w14:paraId="2D9C036F" w14:textId="77777777" w:rsidR="00865B23" w:rsidRPr="00865B23" w:rsidRDefault="00865B23" w:rsidP="00D80CD7">
      <w:pPr>
        <w:numPr>
          <w:ilvl w:val="0"/>
          <w:numId w:val="6"/>
        </w:numPr>
        <w:spacing w:after="28"/>
        <w:ind w:left="993" w:right="2" w:hanging="426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 xml:space="preserve">prawo do usunięcia danych osobowych, o czym przesądza art. 17 ust. 3 lit. b, d lub e RODO, </w:t>
      </w:r>
    </w:p>
    <w:p w14:paraId="553C763D" w14:textId="77777777" w:rsidR="00865B23" w:rsidRPr="00865B23" w:rsidRDefault="00865B23" w:rsidP="00D80CD7">
      <w:pPr>
        <w:numPr>
          <w:ilvl w:val="0"/>
          <w:numId w:val="6"/>
        </w:numPr>
        <w:spacing w:after="28"/>
        <w:ind w:left="993" w:right="2" w:hanging="426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0B90F5DA" w14:textId="77777777" w:rsidR="00865B23" w:rsidRPr="00865B23" w:rsidRDefault="00865B23" w:rsidP="00D80CD7">
      <w:pPr>
        <w:numPr>
          <w:ilvl w:val="1"/>
          <w:numId w:val="4"/>
        </w:numPr>
        <w:spacing w:after="28"/>
        <w:ind w:left="567" w:right="2" w:hanging="567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>W niektórych sytuacjach, możemy pozyskiwać dane z innych źródeł, niż bezpośrednio od Państwa. W przypadku pozyskiwania danych osobowych w sposób inny niż od osób, których dane dotyczą, źródłem danych będą rejestry publiczne, m.in. CEIDG, REGON, KRS.</w:t>
      </w:r>
    </w:p>
    <w:p w14:paraId="5334710E" w14:textId="77777777" w:rsidR="00865B23" w:rsidRPr="00865B23" w:rsidRDefault="00865B23" w:rsidP="00D80CD7">
      <w:pPr>
        <w:numPr>
          <w:ilvl w:val="1"/>
          <w:numId w:val="4"/>
        </w:numPr>
        <w:spacing w:after="28"/>
        <w:ind w:left="567" w:right="2" w:hanging="567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865B23">
        <w:rPr>
          <w:rFonts w:ascii="Arial" w:eastAsia="Arial" w:hAnsi="Arial" w:cs="Arial"/>
          <w:bCs/>
          <w:color w:val="000000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6CCB95D1" w14:textId="77777777" w:rsidR="002C56E3" w:rsidRDefault="002C56E3" w:rsidP="004F284F">
      <w:pPr>
        <w:tabs>
          <w:tab w:val="right" w:pos="9214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sectPr w:rsidR="002C56E3" w:rsidSect="001C35C9">
      <w:footerReference w:type="default" r:id="rId11"/>
      <w:headerReference w:type="first" r:id="rId12"/>
      <w:footerReference w:type="first" r:id="rId13"/>
      <w:pgSz w:w="11906" w:h="16838" w:code="9"/>
      <w:pgMar w:top="709" w:right="964" w:bottom="851" w:left="1701" w:header="28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D2F4" w14:textId="77777777" w:rsidR="003971D3" w:rsidRDefault="003971D3">
      <w:r>
        <w:separator/>
      </w:r>
    </w:p>
  </w:endnote>
  <w:endnote w:type="continuationSeparator" w:id="0">
    <w:p w14:paraId="12221232" w14:textId="77777777" w:rsidR="003971D3" w:rsidRDefault="0039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0DCF" w14:textId="77777777" w:rsidR="005D5160" w:rsidRDefault="005D516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632D06">
      <w:rPr>
        <w:noProof/>
        <w:sz w:val="20"/>
        <w:szCs w:val="20"/>
      </w:rPr>
      <w:t>13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1F4E65B0" w14:textId="77777777" w:rsidR="005D5160" w:rsidRDefault="005D51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1CE5" w14:textId="77777777" w:rsidR="005D5160" w:rsidRDefault="005D5160">
    <w:pPr>
      <w:rPr>
        <w:rFonts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FD50F0" wp14:editId="0817024C">
              <wp:simplePos x="0" y="0"/>
              <wp:positionH relativeFrom="column">
                <wp:posOffset>13970</wp:posOffset>
              </wp:positionH>
              <wp:positionV relativeFrom="paragraph">
                <wp:posOffset>27304</wp:posOffset>
              </wp:positionV>
              <wp:extent cx="6033135" cy="0"/>
              <wp:effectExtent l="0" t="0" r="2476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135" cy="0"/>
                      </a:xfrm>
                      <a:prstGeom prst="line">
                        <a:avLst/>
                      </a:prstGeom>
                      <a:noFill/>
                      <a:ln w="1143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19C15" id="Łącznik prosty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15pt" to="476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" strokecolor="#005846" strokeweight=".9pt"/>
          </w:pict>
        </mc:Fallback>
      </mc:AlternateContent>
    </w:r>
  </w:p>
  <w:p w14:paraId="65226D35" w14:textId="77777777" w:rsidR="005D5160" w:rsidRPr="00DF281E" w:rsidRDefault="005D5160">
    <w:pPr>
      <w:rPr>
        <w:rFonts w:ascii="Arial" w:hAnsi="Arial" w:cs="Arial"/>
        <w:sz w:val="16"/>
        <w:szCs w:val="16"/>
      </w:rPr>
    </w:pPr>
    <w:r w:rsidRPr="00DF281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BFE1CB" wp14:editId="5D460DD3">
              <wp:simplePos x="0" y="0"/>
              <wp:positionH relativeFrom="column">
                <wp:posOffset>4674235</wp:posOffset>
              </wp:positionH>
              <wp:positionV relativeFrom="paragraph">
                <wp:posOffset>42545</wp:posOffset>
              </wp:positionV>
              <wp:extent cx="1453515" cy="314325"/>
              <wp:effectExtent l="0" t="0" r="13335" b="28575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FE0D5" w14:textId="77777777" w:rsidR="005D5160" w:rsidRPr="00DF281E" w:rsidRDefault="005D5160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  <w:lang w:val="en-US"/>
                            </w:rPr>
                          </w:pPr>
                          <w:r w:rsidRPr="00DF281E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FE1C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368.05pt;margin-top:3.35pt;width:114.4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7X/gEAAAQ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" strokecolor="white">
              <v:textbox inset=",0">
                <w:txbxContent>
                  <w:p w14:paraId="612FE0D5" w14:textId="77777777" w:rsidR="005D5160" w:rsidRPr="00DF281E" w:rsidRDefault="005D5160">
                    <w:pPr>
                      <w:rPr>
                        <w:rFonts w:ascii="Arial" w:hAnsi="Arial" w:cs="Arial"/>
                        <w:b/>
                        <w:color w:val="005023"/>
                        <w:lang w:val="en-US"/>
                      </w:rPr>
                    </w:pPr>
                    <w:r w:rsidRPr="00DF281E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DF281E">
      <w:rPr>
        <w:rFonts w:ascii="Arial" w:hAnsi="Arial" w:cs="Arial"/>
        <w:sz w:val="16"/>
        <w:szCs w:val="16"/>
      </w:rPr>
      <w:t>Nadleśnictwo Niedźwiady w Przechlewie, ul. Człuchowska 71, 77-320 Przechlewo</w:t>
    </w:r>
  </w:p>
  <w:p w14:paraId="74C4794B" w14:textId="77777777" w:rsidR="005D5160" w:rsidRPr="00DF281E" w:rsidRDefault="005D5160">
    <w:pPr>
      <w:rPr>
        <w:rFonts w:ascii="Arial" w:hAnsi="Arial" w:cs="Arial"/>
        <w:sz w:val="16"/>
        <w:szCs w:val="16"/>
      </w:rPr>
    </w:pPr>
    <w:r w:rsidRPr="00DF281E">
      <w:rPr>
        <w:rFonts w:ascii="Arial" w:hAnsi="Arial" w:cs="Arial"/>
        <w:sz w:val="16"/>
        <w:szCs w:val="16"/>
      </w:rPr>
      <w:t>tel.: +48 59-833-43-71, fax: +48 59-833-44-72, e-mail: niedzwiady@szczecinek.lasy.gov.pl</w:t>
    </w:r>
  </w:p>
  <w:p w14:paraId="306E39CB" w14:textId="77777777" w:rsidR="005D5160" w:rsidRPr="00910458" w:rsidRDefault="005D5160">
    <w:pPr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D726" w14:textId="77777777" w:rsidR="003971D3" w:rsidRDefault="003971D3">
      <w:r>
        <w:separator/>
      </w:r>
    </w:p>
  </w:footnote>
  <w:footnote w:type="continuationSeparator" w:id="0">
    <w:p w14:paraId="4492159F" w14:textId="77777777" w:rsidR="003971D3" w:rsidRDefault="0039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5834" w14:textId="19E8742A" w:rsidR="005D5160" w:rsidRPr="006E6E79" w:rsidRDefault="005D5160">
    <w:pPr>
      <w:tabs>
        <w:tab w:val="right" w:pos="9214"/>
      </w:tabs>
      <w:rPr>
        <w14:textOutline w14:w="9525" w14:cap="rnd" w14:cmpd="sng" w14:algn="ctr">
          <w14:gradFill>
            <w14:gsLst>
              <w14:gs w14:pos="0">
                <w14:srgbClr w14:val="5B9BD5">
                  <w14:lumMod w14:val="5000"/>
                  <w14:lumOff w14:val="95000"/>
                </w14:srgbClr>
              </w14:gs>
              <w14:gs w14:pos="74000">
                <w14:srgbClr w14:val="5B9BD5">
                  <w14:lumMod w14:val="45000"/>
                  <w14:lumOff w14:val="55000"/>
                </w14:srgbClr>
              </w14:gs>
              <w14:gs w14:pos="83000">
                <w14:srgbClr w14:val="5B9BD5">
                  <w14:lumMod w14:val="45000"/>
                  <w14:lumOff w14:val="55000"/>
                </w14:srgbClr>
              </w14:gs>
              <w14:gs w14:pos="100000">
                <w14:srgbClr w14:val="5B9BD5">
                  <w14:lumMod w14:val="30000"/>
                  <w14:lumOff w14:val="70000"/>
                </w14:srgbClr>
              </w14:gs>
            </w14:gsLst>
            <w14:lin w14:ang="5400000" w14:scaled="0"/>
          </w14:gradFill>
          <w14:prstDash w14:val="solid"/>
          <w14:bevel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943E9FC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41D6E9E"/>
    <w:multiLevelType w:val="hybridMultilevel"/>
    <w:tmpl w:val="7C485444"/>
    <w:lvl w:ilvl="0" w:tplc="D6368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3C89"/>
    <w:multiLevelType w:val="hybridMultilevel"/>
    <w:tmpl w:val="0C22EA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4145F"/>
    <w:multiLevelType w:val="multilevel"/>
    <w:tmpl w:val="4C969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Theme="minorHAnsi" w:hAnsi="Arial" w:cs="Arial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B4021"/>
    <w:multiLevelType w:val="hybridMultilevel"/>
    <w:tmpl w:val="46CEABB4"/>
    <w:lvl w:ilvl="0" w:tplc="967C82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D04F8"/>
    <w:multiLevelType w:val="hybridMultilevel"/>
    <w:tmpl w:val="0F4294FA"/>
    <w:lvl w:ilvl="0" w:tplc="D6368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C7570"/>
    <w:multiLevelType w:val="hybridMultilevel"/>
    <w:tmpl w:val="20B2C8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81D10"/>
    <w:multiLevelType w:val="hybridMultilevel"/>
    <w:tmpl w:val="3E129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B7989"/>
    <w:multiLevelType w:val="hybridMultilevel"/>
    <w:tmpl w:val="98A0C234"/>
    <w:lvl w:ilvl="0" w:tplc="D636807A">
      <w:start w:val="2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86599"/>
    <w:multiLevelType w:val="hybridMultilevel"/>
    <w:tmpl w:val="113EC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06503"/>
    <w:multiLevelType w:val="hybridMultilevel"/>
    <w:tmpl w:val="8C029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350D9"/>
    <w:multiLevelType w:val="hybridMultilevel"/>
    <w:tmpl w:val="A042A2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F037D"/>
    <w:multiLevelType w:val="hybridMultilevel"/>
    <w:tmpl w:val="CE5EA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7E2D"/>
    <w:multiLevelType w:val="hybridMultilevel"/>
    <w:tmpl w:val="A1F0F0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9127C"/>
    <w:multiLevelType w:val="hybridMultilevel"/>
    <w:tmpl w:val="92205D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132CA"/>
    <w:multiLevelType w:val="hybridMultilevel"/>
    <w:tmpl w:val="34FE5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00A82"/>
    <w:multiLevelType w:val="hybridMultilevel"/>
    <w:tmpl w:val="1A941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26FE2"/>
    <w:multiLevelType w:val="hybridMultilevel"/>
    <w:tmpl w:val="ED58D0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B52DC"/>
    <w:multiLevelType w:val="hybridMultilevel"/>
    <w:tmpl w:val="FC108F96"/>
    <w:lvl w:ilvl="0" w:tplc="D4F0B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116E2"/>
    <w:multiLevelType w:val="hybridMultilevel"/>
    <w:tmpl w:val="3B488B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7082C"/>
    <w:multiLevelType w:val="hybridMultilevel"/>
    <w:tmpl w:val="49082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D318D"/>
    <w:multiLevelType w:val="hybridMultilevel"/>
    <w:tmpl w:val="6128A9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F5AE2"/>
    <w:multiLevelType w:val="hybridMultilevel"/>
    <w:tmpl w:val="8DC8C9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A7B24"/>
    <w:multiLevelType w:val="hybridMultilevel"/>
    <w:tmpl w:val="467ECC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75727"/>
    <w:multiLevelType w:val="hybridMultilevel"/>
    <w:tmpl w:val="75E0A8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5734A"/>
    <w:multiLevelType w:val="hybridMultilevel"/>
    <w:tmpl w:val="51C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90135"/>
    <w:multiLevelType w:val="hybridMultilevel"/>
    <w:tmpl w:val="5A10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B05C8"/>
    <w:multiLevelType w:val="hybridMultilevel"/>
    <w:tmpl w:val="EF34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92952"/>
    <w:multiLevelType w:val="multilevel"/>
    <w:tmpl w:val="A914E3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BE08C1"/>
    <w:multiLevelType w:val="hybridMultilevel"/>
    <w:tmpl w:val="FC8081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380966">
    <w:abstractNumId w:val="25"/>
  </w:num>
  <w:num w:numId="2" w16cid:durableId="1956328589">
    <w:abstractNumId w:val="0"/>
  </w:num>
  <w:num w:numId="3" w16cid:durableId="996612374">
    <w:abstractNumId w:val="14"/>
  </w:num>
  <w:num w:numId="4" w16cid:durableId="99421558">
    <w:abstractNumId w:val="3"/>
  </w:num>
  <w:num w:numId="5" w16cid:durableId="761145980">
    <w:abstractNumId w:val="7"/>
  </w:num>
  <w:num w:numId="6" w16cid:durableId="1599800325">
    <w:abstractNumId w:val="27"/>
  </w:num>
  <w:num w:numId="7" w16cid:durableId="1340277778">
    <w:abstractNumId w:val="12"/>
  </w:num>
  <w:num w:numId="8" w16cid:durableId="977226971">
    <w:abstractNumId w:val="28"/>
  </w:num>
  <w:num w:numId="9" w16cid:durableId="1280917364">
    <w:abstractNumId w:val="26"/>
  </w:num>
  <w:num w:numId="10" w16cid:durableId="1034578172">
    <w:abstractNumId w:val="16"/>
  </w:num>
  <w:num w:numId="11" w16cid:durableId="511378623">
    <w:abstractNumId w:val="15"/>
  </w:num>
  <w:num w:numId="12" w16cid:durableId="896668934">
    <w:abstractNumId w:val="11"/>
  </w:num>
  <w:num w:numId="13" w16cid:durableId="1489518776">
    <w:abstractNumId w:val="9"/>
  </w:num>
  <w:num w:numId="14" w16cid:durableId="27726828">
    <w:abstractNumId w:val="23"/>
  </w:num>
  <w:num w:numId="15" w16cid:durableId="690692136">
    <w:abstractNumId w:val="10"/>
  </w:num>
  <w:num w:numId="16" w16cid:durableId="173615195">
    <w:abstractNumId w:val="20"/>
  </w:num>
  <w:num w:numId="17" w16cid:durableId="1208689836">
    <w:abstractNumId w:val="4"/>
  </w:num>
  <w:num w:numId="18" w16cid:durableId="924798318">
    <w:abstractNumId w:val="8"/>
  </w:num>
  <w:num w:numId="19" w16cid:durableId="1871914815">
    <w:abstractNumId w:val="22"/>
  </w:num>
  <w:num w:numId="20" w16cid:durableId="1274628123">
    <w:abstractNumId w:val="29"/>
  </w:num>
  <w:num w:numId="21" w16cid:durableId="1167743342">
    <w:abstractNumId w:val="6"/>
  </w:num>
  <w:num w:numId="22" w16cid:durableId="453329118">
    <w:abstractNumId w:val="17"/>
  </w:num>
  <w:num w:numId="23" w16cid:durableId="721097770">
    <w:abstractNumId w:val="1"/>
  </w:num>
  <w:num w:numId="24" w16cid:durableId="1405489407">
    <w:abstractNumId w:val="13"/>
  </w:num>
  <w:num w:numId="25" w16cid:durableId="2021003477">
    <w:abstractNumId w:val="21"/>
  </w:num>
  <w:num w:numId="26" w16cid:durableId="1448354010">
    <w:abstractNumId w:val="5"/>
  </w:num>
  <w:num w:numId="27" w16cid:durableId="1298880476">
    <w:abstractNumId w:val="19"/>
  </w:num>
  <w:num w:numId="28" w16cid:durableId="1471482199">
    <w:abstractNumId w:val="2"/>
  </w:num>
  <w:num w:numId="29" w16cid:durableId="937174877">
    <w:abstractNumId w:val="18"/>
  </w:num>
  <w:num w:numId="30" w16cid:durableId="90978159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B6"/>
    <w:rsid w:val="000006BA"/>
    <w:rsid w:val="000120F6"/>
    <w:rsid w:val="000439D6"/>
    <w:rsid w:val="00043FD9"/>
    <w:rsid w:val="0004568C"/>
    <w:rsid w:val="000456A8"/>
    <w:rsid w:val="0005482C"/>
    <w:rsid w:val="0007248F"/>
    <w:rsid w:val="00073D06"/>
    <w:rsid w:val="00073FA8"/>
    <w:rsid w:val="00076625"/>
    <w:rsid w:val="0008689C"/>
    <w:rsid w:val="00090B2D"/>
    <w:rsid w:val="0009120A"/>
    <w:rsid w:val="00092B14"/>
    <w:rsid w:val="000A0C4B"/>
    <w:rsid w:val="000A6726"/>
    <w:rsid w:val="000A7B69"/>
    <w:rsid w:val="000B2598"/>
    <w:rsid w:val="000E4DE1"/>
    <w:rsid w:val="000E5163"/>
    <w:rsid w:val="000E6676"/>
    <w:rsid w:val="000F60F7"/>
    <w:rsid w:val="000F6567"/>
    <w:rsid w:val="001019D2"/>
    <w:rsid w:val="0011209F"/>
    <w:rsid w:val="00120AE1"/>
    <w:rsid w:val="00123F4D"/>
    <w:rsid w:val="00132A4E"/>
    <w:rsid w:val="00143451"/>
    <w:rsid w:val="00144C51"/>
    <w:rsid w:val="001505DE"/>
    <w:rsid w:val="001550B6"/>
    <w:rsid w:val="00157234"/>
    <w:rsid w:val="00157E14"/>
    <w:rsid w:val="00160528"/>
    <w:rsid w:val="00160CFE"/>
    <w:rsid w:val="00167740"/>
    <w:rsid w:val="00171080"/>
    <w:rsid w:val="00171DCF"/>
    <w:rsid w:val="0017768F"/>
    <w:rsid w:val="00177752"/>
    <w:rsid w:val="00197E61"/>
    <w:rsid w:val="001A0614"/>
    <w:rsid w:val="001A79EE"/>
    <w:rsid w:val="001B11FA"/>
    <w:rsid w:val="001B374A"/>
    <w:rsid w:val="001C0D43"/>
    <w:rsid w:val="001C35C9"/>
    <w:rsid w:val="001C376B"/>
    <w:rsid w:val="001D2083"/>
    <w:rsid w:val="001D34F2"/>
    <w:rsid w:val="001D4BE8"/>
    <w:rsid w:val="001D4C68"/>
    <w:rsid w:val="001E06AA"/>
    <w:rsid w:val="001E46A0"/>
    <w:rsid w:val="001F602A"/>
    <w:rsid w:val="00201FE7"/>
    <w:rsid w:val="00204FF2"/>
    <w:rsid w:val="00217E06"/>
    <w:rsid w:val="002238EC"/>
    <w:rsid w:val="00226804"/>
    <w:rsid w:val="0023444B"/>
    <w:rsid w:val="00236BA8"/>
    <w:rsid w:val="0024301D"/>
    <w:rsid w:val="0024339A"/>
    <w:rsid w:val="00246321"/>
    <w:rsid w:val="00246FF4"/>
    <w:rsid w:val="00247AB8"/>
    <w:rsid w:val="00251184"/>
    <w:rsid w:val="00253366"/>
    <w:rsid w:val="002608AA"/>
    <w:rsid w:val="00262B34"/>
    <w:rsid w:val="002631AA"/>
    <w:rsid w:val="00264D0C"/>
    <w:rsid w:val="00267612"/>
    <w:rsid w:val="002748D3"/>
    <w:rsid w:val="00275791"/>
    <w:rsid w:val="00277A47"/>
    <w:rsid w:val="00281F8D"/>
    <w:rsid w:val="002965A7"/>
    <w:rsid w:val="002A1B93"/>
    <w:rsid w:val="002A42CD"/>
    <w:rsid w:val="002C509F"/>
    <w:rsid w:val="002C56E3"/>
    <w:rsid w:val="002C7011"/>
    <w:rsid w:val="002D408D"/>
    <w:rsid w:val="002D442C"/>
    <w:rsid w:val="002D44F1"/>
    <w:rsid w:val="002D5F69"/>
    <w:rsid w:val="002D6836"/>
    <w:rsid w:val="002E13DC"/>
    <w:rsid w:val="002E6F58"/>
    <w:rsid w:val="002F2532"/>
    <w:rsid w:val="002F256B"/>
    <w:rsid w:val="002F2CEF"/>
    <w:rsid w:val="002F4A3B"/>
    <w:rsid w:val="002F76CE"/>
    <w:rsid w:val="00303BC9"/>
    <w:rsid w:val="00305A02"/>
    <w:rsid w:val="003172BA"/>
    <w:rsid w:val="003309D4"/>
    <w:rsid w:val="00333DF9"/>
    <w:rsid w:val="00335DD2"/>
    <w:rsid w:val="00337F62"/>
    <w:rsid w:val="003449EE"/>
    <w:rsid w:val="00346013"/>
    <w:rsid w:val="00350165"/>
    <w:rsid w:val="00360A59"/>
    <w:rsid w:val="00362F70"/>
    <w:rsid w:val="003671F1"/>
    <w:rsid w:val="00371D68"/>
    <w:rsid w:val="00372F89"/>
    <w:rsid w:val="00376F78"/>
    <w:rsid w:val="003771D5"/>
    <w:rsid w:val="003806AE"/>
    <w:rsid w:val="0039114A"/>
    <w:rsid w:val="003913FC"/>
    <w:rsid w:val="00391A0B"/>
    <w:rsid w:val="003933C0"/>
    <w:rsid w:val="00394BCB"/>
    <w:rsid w:val="0039703F"/>
    <w:rsid w:val="003971D3"/>
    <w:rsid w:val="003A65DD"/>
    <w:rsid w:val="003B2B9C"/>
    <w:rsid w:val="003B3D59"/>
    <w:rsid w:val="003B4AA2"/>
    <w:rsid w:val="003B5306"/>
    <w:rsid w:val="003C3726"/>
    <w:rsid w:val="003C4D4B"/>
    <w:rsid w:val="003C69C6"/>
    <w:rsid w:val="003D3BE3"/>
    <w:rsid w:val="003E41A5"/>
    <w:rsid w:val="003E49A4"/>
    <w:rsid w:val="003F0F6D"/>
    <w:rsid w:val="003F5812"/>
    <w:rsid w:val="00403595"/>
    <w:rsid w:val="004045E7"/>
    <w:rsid w:val="00410086"/>
    <w:rsid w:val="00416FA9"/>
    <w:rsid w:val="00424D46"/>
    <w:rsid w:val="00427403"/>
    <w:rsid w:val="004438AC"/>
    <w:rsid w:val="00445CDC"/>
    <w:rsid w:val="0044628E"/>
    <w:rsid w:val="00447025"/>
    <w:rsid w:val="0045012D"/>
    <w:rsid w:val="00450785"/>
    <w:rsid w:val="0045431D"/>
    <w:rsid w:val="00456334"/>
    <w:rsid w:val="00467B70"/>
    <w:rsid w:val="00481B10"/>
    <w:rsid w:val="00492A73"/>
    <w:rsid w:val="004A10AA"/>
    <w:rsid w:val="004A43D3"/>
    <w:rsid w:val="004A530A"/>
    <w:rsid w:val="004A637A"/>
    <w:rsid w:val="004A646C"/>
    <w:rsid w:val="004A6CC1"/>
    <w:rsid w:val="004B2278"/>
    <w:rsid w:val="004B357D"/>
    <w:rsid w:val="004B4AD7"/>
    <w:rsid w:val="004B50F5"/>
    <w:rsid w:val="004D5D19"/>
    <w:rsid w:val="004E00E6"/>
    <w:rsid w:val="004E04AD"/>
    <w:rsid w:val="004E2251"/>
    <w:rsid w:val="004F1275"/>
    <w:rsid w:val="004F17D1"/>
    <w:rsid w:val="004F1A26"/>
    <w:rsid w:val="004F1C9F"/>
    <w:rsid w:val="004F1CAE"/>
    <w:rsid w:val="004F284F"/>
    <w:rsid w:val="004F2E8B"/>
    <w:rsid w:val="004F3AB8"/>
    <w:rsid w:val="004F6830"/>
    <w:rsid w:val="00500785"/>
    <w:rsid w:val="00520791"/>
    <w:rsid w:val="00521DE5"/>
    <w:rsid w:val="00527DA4"/>
    <w:rsid w:val="00527FC5"/>
    <w:rsid w:val="005300A3"/>
    <w:rsid w:val="005436CD"/>
    <w:rsid w:val="00547724"/>
    <w:rsid w:val="0055119D"/>
    <w:rsid w:val="00552CAD"/>
    <w:rsid w:val="00555666"/>
    <w:rsid w:val="005579C3"/>
    <w:rsid w:val="00557A67"/>
    <w:rsid w:val="005619D9"/>
    <w:rsid w:val="00567BE2"/>
    <w:rsid w:val="00571727"/>
    <w:rsid w:val="0057319F"/>
    <w:rsid w:val="00573519"/>
    <w:rsid w:val="005762EC"/>
    <w:rsid w:val="00577CD0"/>
    <w:rsid w:val="0058368C"/>
    <w:rsid w:val="0058458E"/>
    <w:rsid w:val="00585175"/>
    <w:rsid w:val="0058670C"/>
    <w:rsid w:val="00595DA6"/>
    <w:rsid w:val="005A1D9D"/>
    <w:rsid w:val="005A6426"/>
    <w:rsid w:val="005C7E65"/>
    <w:rsid w:val="005D49BB"/>
    <w:rsid w:val="005D5160"/>
    <w:rsid w:val="005D5844"/>
    <w:rsid w:val="005F4491"/>
    <w:rsid w:val="005F48F6"/>
    <w:rsid w:val="005F4E34"/>
    <w:rsid w:val="005F55A6"/>
    <w:rsid w:val="00602177"/>
    <w:rsid w:val="00610ABC"/>
    <w:rsid w:val="00616156"/>
    <w:rsid w:val="0061783A"/>
    <w:rsid w:val="00622F58"/>
    <w:rsid w:val="00625A2A"/>
    <w:rsid w:val="00632D06"/>
    <w:rsid w:val="00634247"/>
    <w:rsid w:val="00634746"/>
    <w:rsid w:val="00637546"/>
    <w:rsid w:val="0064248D"/>
    <w:rsid w:val="00643A6B"/>
    <w:rsid w:val="006514E1"/>
    <w:rsid w:val="0065179E"/>
    <w:rsid w:val="006522BF"/>
    <w:rsid w:val="006572A3"/>
    <w:rsid w:val="00662C9E"/>
    <w:rsid w:val="006632EC"/>
    <w:rsid w:val="00671F22"/>
    <w:rsid w:val="00676466"/>
    <w:rsid w:val="006777D4"/>
    <w:rsid w:val="00681026"/>
    <w:rsid w:val="00682456"/>
    <w:rsid w:val="006856A0"/>
    <w:rsid w:val="0068587D"/>
    <w:rsid w:val="0069074A"/>
    <w:rsid w:val="006960B6"/>
    <w:rsid w:val="00697A65"/>
    <w:rsid w:val="006A031A"/>
    <w:rsid w:val="006A57B0"/>
    <w:rsid w:val="006A63A5"/>
    <w:rsid w:val="006A70F4"/>
    <w:rsid w:val="006A793A"/>
    <w:rsid w:val="006B24E7"/>
    <w:rsid w:val="006B48C1"/>
    <w:rsid w:val="006C43AE"/>
    <w:rsid w:val="006C5B1B"/>
    <w:rsid w:val="006D0A08"/>
    <w:rsid w:val="006D25D5"/>
    <w:rsid w:val="006D3A6A"/>
    <w:rsid w:val="006E0039"/>
    <w:rsid w:val="006E155C"/>
    <w:rsid w:val="006E1ED8"/>
    <w:rsid w:val="006E6E79"/>
    <w:rsid w:val="006F28EA"/>
    <w:rsid w:val="006F2D81"/>
    <w:rsid w:val="006F48B3"/>
    <w:rsid w:val="00704165"/>
    <w:rsid w:val="00710D9E"/>
    <w:rsid w:val="00713285"/>
    <w:rsid w:val="00714514"/>
    <w:rsid w:val="00722DAF"/>
    <w:rsid w:val="00730A43"/>
    <w:rsid w:val="007327A0"/>
    <w:rsid w:val="00735300"/>
    <w:rsid w:val="00735960"/>
    <w:rsid w:val="00736F6D"/>
    <w:rsid w:val="007377D9"/>
    <w:rsid w:val="00741677"/>
    <w:rsid w:val="00743F87"/>
    <w:rsid w:val="007513E8"/>
    <w:rsid w:val="00753720"/>
    <w:rsid w:val="007539D3"/>
    <w:rsid w:val="00753DB3"/>
    <w:rsid w:val="0075512A"/>
    <w:rsid w:val="00756F88"/>
    <w:rsid w:val="00780418"/>
    <w:rsid w:val="00780D98"/>
    <w:rsid w:val="0078244D"/>
    <w:rsid w:val="0078707B"/>
    <w:rsid w:val="00795CEC"/>
    <w:rsid w:val="007979F4"/>
    <w:rsid w:val="007A0D2C"/>
    <w:rsid w:val="007A2BB5"/>
    <w:rsid w:val="007A355C"/>
    <w:rsid w:val="007A3BF2"/>
    <w:rsid w:val="007A6B1C"/>
    <w:rsid w:val="007A79AB"/>
    <w:rsid w:val="007B2FAE"/>
    <w:rsid w:val="007B355F"/>
    <w:rsid w:val="007C00C9"/>
    <w:rsid w:val="007C23BD"/>
    <w:rsid w:val="007D3BF6"/>
    <w:rsid w:val="007E0981"/>
    <w:rsid w:val="007E1D8F"/>
    <w:rsid w:val="007E6CEE"/>
    <w:rsid w:val="007F454D"/>
    <w:rsid w:val="00802ADE"/>
    <w:rsid w:val="0080374B"/>
    <w:rsid w:val="00825126"/>
    <w:rsid w:val="0082540A"/>
    <w:rsid w:val="008310AF"/>
    <w:rsid w:val="00835857"/>
    <w:rsid w:val="00836592"/>
    <w:rsid w:val="00842FB3"/>
    <w:rsid w:val="00850BD8"/>
    <w:rsid w:val="00852ECC"/>
    <w:rsid w:val="00865B23"/>
    <w:rsid w:val="0087060C"/>
    <w:rsid w:val="00873392"/>
    <w:rsid w:val="00874350"/>
    <w:rsid w:val="0087718B"/>
    <w:rsid w:val="00880463"/>
    <w:rsid w:val="00880756"/>
    <w:rsid w:val="00880772"/>
    <w:rsid w:val="00884545"/>
    <w:rsid w:val="00894316"/>
    <w:rsid w:val="008B0A36"/>
    <w:rsid w:val="008B29E0"/>
    <w:rsid w:val="008B4B53"/>
    <w:rsid w:val="008C41FE"/>
    <w:rsid w:val="008C57F2"/>
    <w:rsid w:val="008C5F02"/>
    <w:rsid w:val="008C7A4B"/>
    <w:rsid w:val="008D02F9"/>
    <w:rsid w:val="008D2D45"/>
    <w:rsid w:val="008D5138"/>
    <w:rsid w:val="008D6AD8"/>
    <w:rsid w:val="008D7EA4"/>
    <w:rsid w:val="008E1C18"/>
    <w:rsid w:val="008E3650"/>
    <w:rsid w:val="008E7FFC"/>
    <w:rsid w:val="008F7C26"/>
    <w:rsid w:val="00901D01"/>
    <w:rsid w:val="00902A4C"/>
    <w:rsid w:val="00920CB0"/>
    <w:rsid w:val="00921AFB"/>
    <w:rsid w:val="00934180"/>
    <w:rsid w:val="009351C3"/>
    <w:rsid w:val="00951D70"/>
    <w:rsid w:val="0095459F"/>
    <w:rsid w:val="00957D64"/>
    <w:rsid w:val="00964B19"/>
    <w:rsid w:val="00965418"/>
    <w:rsid w:val="00970133"/>
    <w:rsid w:val="009712F7"/>
    <w:rsid w:val="0097334C"/>
    <w:rsid w:val="00975457"/>
    <w:rsid w:val="00975BFB"/>
    <w:rsid w:val="009801BA"/>
    <w:rsid w:val="00985011"/>
    <w:rsid w:val="00991ED8"/>
    <w:rsid w:val="00992F49"/>
    <w:rsid w:val="00993B02"/>
    <w:rsid w:val="009A250A"/>
    <w:rsid w:val="009C2858"/>
    <w:rsid w:val="009C398D"/>
    <w:rsid w:val="009D1233"/>
    <w:rsid w:val="009D222B"/>
    <w:rsid w:val="009E1B50"/>
    <w:rsid w:val="009E1D2D"/>
    <w:rsid w:val="009E342C"/>
    <w:rsid w:val="009E4C32"/>
    <w:rsid w:val="009F138C"/>
    <w:rsid w:val="009F42DF"/>
    <w:rsid w:val="009F7611"/>
    <w:rsid w:val="009F7EFC"/>
    <w:rsid w:val="00A07E05"/>
    <w:rsid w:val="00A12532"/>
    <w:rsid w:val="00A20447"/>
    <w:rsid w:val="00A2478A"/>
    <w:rsid w:val="00A317A6"/>
    <w:rsid w:val="00A353C8"/>
    <w:rsid w:val="00A371ED"/>
    <w:rsid w:val="00A407A7"/>
    <w:rsid w:val="00A4314D"/>
    <w:rsid w:val="00A44464"/>
    <w:rsid w:val="00A444AA"/>
    <w:rsid w:val="00A502E2"/>
    <w:rsid w:val="00A534BF"/>
    <w:rsid w:val="00A55719"/>
    <w:rsid w:val="00A70DDC"/>
    <w:rsid w:val="00A7313C"/>
    <w:rsid w:val="00A73DE8"/>
    <w:rsid w:val="00A74D71"/>
    <w:rsid w:val="00A75905"/>
    <w:rsid w:val="00A7780D"/>
    <w:rsid w:val="00A81A79"/>
    <w:rsid w:val="00A83CCC"/>
    <w:rsid w:val="00A85870"/>
    <w:rsid w:val="00A85966"/>
    <w:rsid w:val="00A86AF2"/>
    <w:rsid w:val="00A905BE"/>
    <w:rsid w:val="00A9123E"/>
    <w:rsid w:val="00A9252A"/>
    <w:rsid w:val="00A956AA"/>
    <w:rsid w:val="00AA3A04"/>
    <w:rsid w:val="00AB0383"/>
    <w:rsid w:val="00AB0628"/>
    <w:rsid w:val="00AB0C4F"/>
    <w:rsid w:val="00AB103E"/>
    <w:rsid w:val="00AD172A"/>
    <w:rsid w:val="00AD5376"/>
    <w:rsid w:val="00AE1A8C"/>
    <w:rsid w:val="00AE2C1E"/>
    <w:rsid w:val="00AE7425"/>
    <w:rsid w:val="00AF58A4"/>
    <w:rsid w:val="00B05DDD"/>
    <w:rsid w:val="00B12430"/>
    <w:rsid w:val="00B1536F"/>
    <w:rsid w:val="00B15CFF"/>
    <w:rsid w:val="00B20248"/>
    <w:rsid w:val="00B30316"/>
    <w:rsid w:val="00B30A66"/>
    <w:rsid w:val="00B43B42"/>
    <w:rsid w:val="00B45616"/>
    <w:rsid w:val="00B45844"/>
    <w:rsid w:val="00B47282"/>
    <w:rsid w:val="00B53446"/>
    <w:rsid w:val="00B5549A"/>
    <w:rsid w:val="00B60867"/>
    <w:rsid w:val="00B653D6"/>
    <w:rsid w:val="00B6565E"/>
    <w:rsid w:val="00B74124"/>
    <w:rsid w:val="00B76881"/>
    <w:rsid w:val="00B840E4"/>
    <w:rsid w:val="00B86BD2"/>
    <w:rsid w:val="00B87A77"/>
    <w:rsid w:val="00B90F89"/>
    <w:rsid w:val="00B920DF"/>
    <w:rsid w:val="00B9798B"/>
    <w:rsid w:val="00BA4309"/>
    <w:rsid w:val="00BA5B4A"/>
    <w:rsid w:val="00BA66C5"/>
    <w:rsid w:val="00BA787C"/>
    <w:rsid w:val="00BB3097"/>
    <w:rsid w:val="00BB3373"/>
    <w:rsid w:val="00BB4F0D"/>
    <w:rsid w:val="00BB767B"/>
    <w:rsid w:val="00BC060D"/>
    <w:rsid w:val="00BC3DD0"/>
    <w:rsid w:val="00BC46D4"/>
    <w:rsid w:val="00BD506B"/>
    <w:rsid w:val="00BE3C41"/>
    <w:rsid w:val="00BF10DB"/>
    <w:rsid w:val="00BF3F05"/>
    <w:rsid w:val="00BF492A"/>
    <w:rsid w:val="00BF5800"/>
    <w:rsid w:val="00C01ED0"/>
    <w:rsid w:val="00C025C9"/>
    <w:rsid w:val="00C02904"/>
    <w:rsid w:val="00C13154"/>
    <w:rsid w:val="00C17321"/>
    <w:rsid w:val="00C251D1"/>
    <w:rsid w:val="00C25B6C"/>
    <w:rsid w:val="00C27B11"/>
    <w:rsid w:val="00C4519B"/>
    <w:rsid w:val="00C53D32"/>
    <w:rsid w:val="00C56334"/>
    <w:rsid w:val="00C56EBA"/>
    <w:rsid w:val="00C573AC"/>
    <w:rsid w:val="00C57E65"/>
    <w:rsid w:val="00C621EA"/>
    <w:rsid w:val="00C67A02"/>
    <w:rsid w:val="00C72729"/>
    <w:rsid w:val="00C7293B"/>
    <w:rsid w:val="00C7332F"/>
    <w:rsid w:val="00C821E6"/>
    <w:rsid w:val="00C87FDD"/>
    <w:rsid w:val="00C90F19"/>
    <w:rsid w:val="00C915A2"/>
    <w:rsid w:val="00C96B03"/>
    <w:rsid w:val="00CA0405"/>
    <w:rsid w:val="00CA51F1"/>
    <w:rsid w:val="00CB1554"/>
    <w:rsid w:val="00CB2AE8"/>
    <w:rsid w:val="00CB3CB1"/>
    <w:rsid w:val="00CB4CB5"/>
    <w:rsid w:val="00CB71C2"/>
    <w:rsid w:val="00CC4EFA"/>
    <w:rsid w:val="00CD2F48"/>
    <w:rsid w:val="00CE0DB9"/>
    <w:rsid w:val="00CE1548"/>
    <w:rsid w:val="00CE674F"/>
    <w:rsid w:val="00CE681A"/>
    <w:rsid w:val="00CF3DD6"/>
    <w:rsid w:val="00D0406B"/>
    <w:rsid w:val="00D118C9"/>
    <w:rsid w:val="00D13C84"/>
    <w:rsid w:val="00D13E5D"/>
    <w:rsid w:val="00D2106E"/>
    <w:rsid w:val="00D27E3D"/>
    <w:rsid w:val="00D3247B"/>
    <w:rsid w:val="00D4039F"/>
    <w:rsid w:val="00D44848"/>
    <w:rsid w:val="00D50830"/>
    <w:rsid w:val="00D51970"/>
    <w:rsid w:val="00D51A99"/>
    <w:rsid w:val="00D51AA3"/>
    <w:rsid w:val="00D53C22"/>
    <w:rsid w:val="00D577CA"/>
    <w:rsid w:val="00D66911"/>
    <w:rsid w:val="00D8077F"/>
    <w:rsid w:val="00D80CD7"/>
    <w:rsid w:val="00D81961"/>
    <w:rsid w:val="00D84D0B"/>
    <w:rsid w:val="00D87B74"/>
    <w:rsid w:val="00D9536E"/>
    <w:rsid w:val="00DA5C80"/>
    <w:rsid w:val="00DC04E4"/>
    <w:rsid w:val="00DC0A2C"/>
    <w:rsid w:val="00DC4119"/>
    <w:rsid w:val="00DC440F"/>
    <w:rsid w:val="00DD066B"/>
    <w:rsid w:val="00DD6338"/>
    <w:rsid w:val="00DD6EFB"/>
    <w:rsid w:val="00DD78EB"/>
    <w:rsid w:val="00DE1F22"/>
    <w:rsid w:val="00DF08B0"/>
    <w:rsid w:val="00DF20A7"/>
    <w:rsid w:val="00DF6DC7"/>
    <w:rsid w:val="00DF6E02"/>
    <w:rsid w:val="00E10019"/>
    <w:rsid w:val="00E10B95"/>
    <w:rsid w:val="00E14EE9"/>
    <w:rsid w:val="00E1504D"/>
    <w:rsid w:val="00E17DAB"/>
    <w:rsid w:val="00E21519"/>
    <w:rsid w:val="00E229D6"/>
    <w:rsid w:val="00E23949"/>
    <w:rsid w:val="00E33DB5"/>
    <w:rsid w:val="00E42931"/>
    <w:rsid w:val="00E459C7"/>
    <w:rsid w:val="00E50524"/>
    <w:rsid w:val="00E64ADC"/>
    <w:rsid w:val="00E84C35"/>
    <w:rsid w:val="00E84C90"/>
    <w:rsid w:val="00E942C9"/>
    <w:rsid w:val="00EA102B"/>
    <w:rsid w:val="00EA4188"/>
    <w:rsid w:val="00EA7468"/>
    <w:rsid w:val="00EB2194"/>
    <w:rsid w:val="00EB69C8"/>
    <w:rsid w:val="00EC0563"/>
    <w:rsid w:val="00EC33D8"/>
    <w:rsid w:val="00EC7B60"/>
    <w:rsid w:val="00ED1CDE"/>
    <w:rsid w:val="00ED1FF6"/>
    <w:rsid w:val="00ED4750"/>
    <w:rsid w:val="00ED63F8"/>
    <w:rsid w:val="00EE03CB"/>
    <w:rsid w:val="00EF002A"/>
    <w:rsid w:val="00EF10BA"/>
    <w:rsid w:val="00EF1D75"/>
    <w:rsid w:val="00EF1DCC"/>
    <w:rsid w:val="00EF3784"/>
    <w:rsid w:val="00EF435F"/>
    <w:rsid w:val="00EF5398"/>
    <w:rsid w:val="00F01C64"/>
    <w:rsid w:val="00F02206"/>
    <w:rsid w:val="00F044CF"/>
    <w:rsid w:val="00F10737"/>
    <w:rsid w:val="00F1233C"/>
    <w:rsid w:val="00F133FE"/>
    <w:rsid w:val="00F40136"/>
    <w:rsid w:val="00F47FA0"/>
    <w:rsid w:val="00F54941"/>
    <w:rsid w:val="00F62F0B"/>
    <w:rsid w:val="00F6534E"/>
    <w:rsid w:val="00F663AE"/>
    <w:rsid w:val="00F73198"/>
    <w:rsid w:val="00F753EB"/>
    <w:rsid w:val="00F809D9"/>
    <w:rsid w:val="00F8320D"/>
    <w:rsid w:val="00F83D84"/>
    <w:rsid w:val="00F928F2"/>
    <w:rsid w:val="00F93DE1"/>
    <w:rsid w:val="00FA2015"/>
    <w:rsid w:val="00FB1FEC"/>
    <w:rsid w:val="00FB2F94"/>
    <w:rsid w:val="00FB3385"/>
    <w:rsid w:val="00FB3C35"/>
    <w:rsid w:val="00FB5A9C"/>
    <w:rsid w:val="00FB78FE"/>
    <w:rsid w:val="00FD0F40"/>
    <w:rsid w:val="00FD6876"/>
    <w:rsid w:val="00FE34A9"/>
    <w:rsid w:val="00FE4C84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F23CE6"/>
  <w15:docId w15:val="{576D7959-F2B4-4EF5-A505-159C1ECA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3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Naglowek">
    <w:name w:val="LP_Naglowek"/>
    <w:rsid w:val="00A26F44"/>
    <w:rPr>
      <w:rFonts w:ascii="Arial" w:eastAsia="Times New Roman" w:hAnsi="Arial"/>
      <w:b/>
      <w:color w:val="005023"/>
      <w:sz w:val="28"/>
      <w:szCs w:val="24"/>
    </w:rPr>
  </w:style>
  <w:style w:type="paragraph" w:styleId="Akapitzlist">
    <w:name w:val="List Paragraph"/>
    <w:basedOn w:val="Normalny"/>
    <w:uiPriority w:val="34"/>
    <w:qFormat/>
    <w:rsid w:val="002666CE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1550B6"/>
  </w:style>
  <w:style w:type="paragraph" w:styleId="Tekstpodstawowy">
    <w:name w:val="Body Text"/>
    <w:basedOn w:val="Normalny"/>
    <w:link w:val="TekstpodstawowyZnak"/>
    <w:rsid w:val="001C0D43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1C0D43"/>
    <w:rPr>
      <w:sz w:val="24"/>
      <w:szCs w:val="24"/>
    </w:rPr>
  </w:style>
  <w:style w:type="character" w:customStyle="1" w:styleId="phextdt-cell-span">
    <w:name w:val="ph_extdt-cell-span"/>
    <w:basedOn w:val="Domylnaczcionkaakapitu"/>
    <w:rsid w:val="001C0D43"/>
  </w:style>
  <w:style w:type="paragraph" w:customStyle="1" w:styleId="LPtekstpodstawowy">
    <w:name w:val="LP_tekst podstawowy"/>
    <w:basedOn w:val="Normalny"/>
    <w:qFormat/>
    <w:rsid w:val="001C0D43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407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PAdresatpisma-instytucja">
    <w:name w:val="LP_Adresat pisma-instytucja"/>
    <w:basedOn w:val="Normalny"/>
    <w:rsid w:val="006E6E79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6E6E79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6E6E79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customStyle="1" w:styleId="LPTytudokumentu">
    <w:name w:val="LP_Tytuł dokumentu"/>
    <w:basedOn w:val="Normalny"/>
    <w:qFormat/>
    <w:rsid w:val="006E6E79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character" w:customStyle="1" w:styleId="LPTytudokumentuZnak">
    <w:name w:val="LP_Tytuł dokumentu Znak"/>
    <w:basedOn w:val="Domylnaczcionkaakapitu"/>
    <w:rsid w:val="006E6E79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6E6E79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6E6E79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6E6E79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Znak">
    <w:name w:val="Znak"/>
    <w:basedOn w:val="Domylnaczcionkaakapitu"/>
    <w:rsid w:val="006E6E79"/>
    <w:rPr>
      <w:sz w:val="24"/>
      <w:szCs w:val="24"/>
    </w:rPr>
  </w:style>
  <w:style w:type="character" w:customStyle="1" w:styleId="Teksttreci2">
    <w:name w:val="Tekst treści (2)_"/>
    <w:link w:val="Teksttreci21"/>
    <w:uiPriority w:val="99"/>
    <w:rsid w:val="006E6E79"/>
    <w:rPr>
      <w:rFonts w:ascii="Microsoft Sans Serif" w:hAnsi="Microsoft Sans Serif" w:cs="Microsoft Sans Serif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6E6E79"/>
    <w:pPr>
      <w:widowControl w:val="0"/>
      <w:shd w:val="clear" w:color="auto" w:fill="FFFFFF"/>
      <w:spacing w:before="300" w:after="300" w:line="240" w:lineRule="atLeast"/>
      <w:ind w:hanging="400"/>
      <w:jc w:val="both"/>
    </w:pPr>
    <w:rPr>
      <w:rFonts w:ascii="Microsoft Sans Serif" w:eastAsia="Calibri" w:hAnsi="Microsoft Sans Serif" w:cs="Microsoft Sans Serif"/>
      <w:sz w:val="20"/>
      <w:szCs w:val="20"/>
    </w:rPr>
  </w:style>
  <w:style w:type="character" w:customStyle="1" w:styleId="elementor-icon-list-text">
    <w:name w:val="elementor-icon-list-text"/>
    <w:basedOn w:val="Domylnaczcionkaakapitu"/>
    <w:rsid w:val="006E6E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E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E79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E79"/>
    <w:rPr>
      <w:vertAlign w:val="superscript"/>
    </w:rPr>
  </w:style>
  <w:style w:type="paragraph" w:customStyle="1" w:styleId="Akapitzlist1">
    <w:name w:val="Akapit z listą1"/>
    <w:basedOn w:val="Normalny"/>
    <w:rsid w:val="006E6E79"/>
    <w:pPr>
      <w:suppressAutoHyphens/>
      <w:spacing w:line="276" w:lineRule="auto"/>
      <w:ind w:left="720"/>
      <w:jc w:val="both"/>
    </w:pPr>
    <w:rPr>
      <w:rFonts w:ascii="Calibri" w:hAnsi="Calibri"/>
      <w:sz w:val="36"/>
      <w:szCs w:val="3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E6E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E6E79"/>
    <w:rPr>
      <w:rFonts w:eastAsia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446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7293B"/>
    <w:rPr>
      <w:b/>
      <w:bCs/>
    </w:rPr>
  </w:style>
  <w:style w:type="paragraph" w:styleId="Poprawka">
    <w:name w:val="Revision"/>
    <w:hidden/>
    <w:uiPriority w:val="99"/>
    <w:semiHidden/>
    <w:rsid w:val="006F48B3"/>
    <w:rPr>
      <w:rFonts w:eastAsia="Times New Roman"/>
      <w:sz w:val="24"/>
      <w:szCs w:val="24"/>
    </w:rPr>
  </w:style>
  <w:style w:type="paragraph" w:customStyle="1" w:styleId="xmsonormal">
    <w:name w:val="x_msonormal"/>
    <w:basedOn w:val="Normalny"/>
    <w:rsid w:val="0007248F"/>
    <w:rPr>
      <w:rFonts w:ascii="Aptos" w:eastAsiaTheme="minorHAnsi" w:hAnsi="Aptos" w:cs="Aptos"/>
    </w:rPr>
  </w:style>
  <w:style w:type="character" w:customStyle="1" w:styleId="xmsohyperlink">
    <w:name w:val="x_msohyperlink"/>
    <w:basedOn w:val="Domylnaczcionkaakapitu"/>
    <w:rsid w:val="0007248F"/>
    <w:rPr>
      <w:color w:val="467886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7248F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7590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C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CDC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CDC"/>
    <w:rPr>
      <w:rFonts w:eastAsia="Times New Roman"/>
      <w:b/>
      <w:bCs/>
    </w:rPr>
  </w:style>
  <w:style w:type="paragraph" w:styleId="Bezodstpw">
    <w:name w:val="No Spacing"/>
    <w:uiPriority w:val="1"/>
    <w:qFormat/>
    <w:rsid w:val="007539D3"/>
    <w:rPr>
      <w:rFonts w:eastAsia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3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9DDA0-65DA-4032-A606-0DA6650BC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5FEFF-0BB2-4B52-85B0-D09A281F8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1B50D2-8AC7-4817-B354-15373CA9C9CD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4.xml><?xml version="1.0" encoding="utf-8"?>
<ds:datastoreItem xmlns:ds="http://schemas.openxmlformats.org/officeDocument/2006/customXml" ds:itemID="{F17F6DEC-F44A-4D87-816B-785D5898E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1435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Mrówczyński</dc:creator>
  <cp:keywords/>
  <dc:description/>
  <cp:lastModifiedBy>Jolanta Szreder (Nadleśnictwo Niedźwiady w Przechlewie)</cp:lastModifiedBy>
  <cp:revision>2</cp:revision>
  <cp:lastPrinted>2025-10-03T06:05:00Z</cp:lastPrinted>
  <dcterms:created xsi:type="dcterms:W3CDTF">2026-03-16T08:50:00Z</dcterms:created>
  <dcterms:modified xsi:type="dcterms:W3CDTF">2026-03-16T08:50:00Z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  <property fmtid="{D5CDD505-2E9C-101B-9397-08002B2CF9AE}" pid="3" name="_NewReviewCycle">
    <vt:lpwstr/>
  </property>
  <property fmtid="{D5CDD505-2E9C-101B-9397-08002B2CF9AE}" pid="4" name="Tagi">
    <vt:lpwstr/>
  </property>
</Properties>
</file>