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A689" w14:textId="0DEB6BB5" w:rsidR="00947C45" w:rsidRDefault="00F407DB" w:rsidP="005C0A5C">
      <w:pPr>
        <w:pStyle w:val="Default"/>
        <w:tabs>
          <w:tab w:val="left" w:pos="5245"/>
        </w:tabs>
        <w:rPr>
          <w:b/>
          <w:bCs/>
          <w:sz w:val="22"/>
          <w:szCs w:val="22"/>
        </w:rPr>
      </w:pPr>
      <w:r w:rsidRPr="007E68AF">
        <w:rPr>
          <w:rFonts w:asciiTheme="minorHAnsi" w:eastAsia="Times New Roman" w:hAnsiTheme="minorHAnsi" w:cstheme="minorHAnsi"/>
          <w:lang w:eastAsia="ar-SA"/>
        </w:rPr>
        <w:t>A.272</w:t>
      </w:r>
      <w:r w:rsidR="000F0B81" w:rsidRPr="006231ED">
        <w:rPr>
          <w:rFonts w:asciiTheme="minorHAnsi" w:eastAsia="Times New Roman" w:hAnsiTheme="minorHAnsi" w:cstheme="minorHAnsi"/>
          <w:lang w:eastAsia="ar-SA"/>
        </w:rPr>
        <w:t>.1</w:t>
      </w:r>
      <w:r w:rsidR="00EF0AAD">
        <w:rPr>
          <w:rFonts w:asciiTheme="minorHAnsi" w:eastAsia="Times New Roman" w:hAnsiTheme="minorHAnsi" w:cstheme="minorHAnsi"/>
          <w:lang w:eastAsia="ar-SA"/>
        </w:rPr>
        <w:t>7</w:t>
      </w:r>
      <w:r w:rsidRPr="006231ED">
        <w:rPr>
          <w:rFonts w:asciiTheme="minorHAnsi" w:eastAsia="Times New Roman" w:hAnsiTheme="minorHAnsi" w:cstheme="minorHAnsi"/>
          <w:lang w:eastAsia="ar-SA"/>
        </w:rPr>
        <w:t>.2023</w:t>
      </w:r>
      <w:r w:rsidR="005C0A5C">
        <w:rPr>
          <w:b/>
          <w:bCs/>
          <w:sz w:val="22"/>
          <w:szCs w:val="22"/>
        </w:rPr>
        <w:tab/>
      </w:r>
    </w:p>
    <w:p w14:paraId="631A39DD" w14:textId="49573652" w:rsidR="005C0A5C" w:rsidRDefault="005C0A5C" w:rsidP="00947C45">
      <w:pPr>
        <w:pStyle w:val="Default"/>
        <w:tabs>
          <w:tab w:val="left" w:pos="524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075E49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do zaproszenia do składania ofert</w:t>
      </w:r>
    </w:p>
    <w:p w14:paraId="01B6257D" w14:textId="77777777" w:rsidR="005C0A5C" w:rsidRDefault="005C0A5C" w:rsidP="005C0A5C">
      <w:pPr>
        <w:pStyle w:val="Default"/>
        <w:rPr>
          <w:b/>
          <w:bCs/>
          <w:sz w:val="22"/>
          <w:szCs w:val="22"/>
        </w:rPr>
      </w:pPr>
    </w:p>
    <w:p w14:paraId="2E1872A0" w14:textId="77777777" w:rsidR="00F24A0B" w:rsidRDefault="00F24A0B" w:rsidP="005C0A5C">
      <w:pPr>
        <w:pStyle w:val="Default"/>
        <w:rPr>
          <w:b/>
          <w:bCs/>
          <w:sz w:val="22"/>
          <w:szCs w:val="22"/>
        </w:rPr>
      </w:pPr>
    </w:p>
    <w:p w14:paraId="4CE299E4" w14:textId="5AF1066E" w:rsidR="005C0A5C" w:rsidRPr="004846CA" w:rsidRDefault="005C0A5C" w:rsidP="005C0A5C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846CA">
        <w:rPr>
          <w:rFonts w:asciiTheme="minorHAnsi" w:hAnsiTheme="minorHAnsi" w:cstheme="minorHAnsi"/>
          <w:b/>
          <w:bCs/>
          <w:sz w:val="28"/>
          <w:szCs w:val="28"/>
        </w:rPr>
        <w:t>OPIS PRZEDMIOTU ZAMÓWIENIA</w:t>
      </w:r>
    </w:p>
    <w:p w14:paraId="0E709C8A" w14:textId="77777777" w:rsidR="005C0A5C" w:rsidRPr="004846CA" w:rsidRDefault="005C0A5C" w:rsidP="005452D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127361" w14:textId="6C4A97F8" w:rsidR="006231ED" w:rsidRPr="002725AC" w:rsidRDefault="005C0A5C" w:rsidP="002725AC">
      <w:pPr>
        <w:shd w:val="clear" w:color="auto" w:fill="FFFFFF"/>
        <w:spacing w:line="240" w:lineRule="auto"/>
        <w:rPr>
          <w:rFonts w:asciiTheme="minorHAnsi" w:hAnsiTheme="minorHAnsi" w:cstheme="minorHAnsi"/>
          <w:color w:val="313130"/>
          <w:sz w:val="24"/>
          <w:szCs w:val="24"/>
          <w:lang w:eastAsia="pl-PL"/>
        </w:rPr>
      </w:pPr>
      <w:r w:rsidRPr="004846CA">
        <w:rPr>
          <w:rFonts w:asciiTheme="minorHAnsi" w:hAnsiTheme="minorHAnsi" w:cstheme="minorHAnsi"/>
          <w:b/>
          <w:bCs/>
        </w:rPr>
        <w:t xml:space="preserve">Dostawa </w:t>
      </w:r>
      <w:r w:rsidR="00EF0AAD">
        <w:rPr>
          <w:rFonts w:asciiTheme="minorHAnsi" w:hAnsiTheme="minorHAnsi" w:cstheme="minorHAnsi"/>
          <w:b/>
          <w:bCs/>
        </w:rPr>
        <w:t>2</w:t>
      </w:r>
      <w:r w:rsidR="00947C45" w:rsidRPr="004846CA">
        <w:rPr>
          <w:rFonts w:asciiTheme="minorHAnsi" w:hAnsiTheme="minorHAnsi" w:cstheme="minorHAnsi"/>
          <w:b/>
          <w:bCs/>
        </w:rPr>
        <w:t xml:space="preserve"> </w:t>
      </w:r>
      <w:r w:rsidRPr="004846CA">
        <w:rPr>
          <w:rFonts w:asciiTheme="minorHAnsi" w:hAnsiTheme="minorHAnsi" w:cstheme="minorHAnsi"/>
          <w:b/>
          <w:bCs/>
        </w:rPr>
        <w:t>szt.</w:t>
      </w:r>
      <w:r w:rsidRPr="004846CA">
        <w:rPr>
          <w:rFonts w:asciiTheme="minorHAnsi" w:hAnsiTheme="minorHAnsi" w:cstheme="minorHAnsi"/>
        </w:rPr>
        <w:t xml:space="preserve"> </w:t>
      </w:r>
      <w:r w:rsidR="008B57FF" w:rsidRPr="004846CA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 xml:space="preserve">Szafa aktowa metalowa </w:t>
      </w:r>
      <w:r w:rsidR="006924B5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 xml:space="preserve">wolnostojąca, </w:t>
      </w:r>
      <w:r w:rsidR="008B57FF" w:rsidRPr="004846CA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>z drzwiami przesuwnymi</w:t>
      </w:r>
      <w:r w:rsidR="006231ED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>,</w:t>
      </w:r>
      <w:r w:rsidR="006924B5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 xml:space="preserve"> zamykana na klucz</w:t>
      </w:r>
    </w:p>
    <w:p w14:paraId="7EB6F5FE" w14:textId="7D7232C4" w:rsidR="00FB6841" w:rsidRPr="006231ED" w:rsidRDefault="00FB6841" w:rsidP="004846CA">
      <w:pPr>
        <w:shd w:val="clear" w:color="auto" w:fill="FFFFFF"/>
        <w:spacing w:before="120"/>
        <w:ind w:left="357"/>
        <w:jc w:val="left"/>
        <w:rPr>
          <w:rFonts w:asciiTheme="minorHAnsi" w:eastAsia="Times New Roman" w:hAnsiTheme="minorHAnsi" w:cstheme="minorHAnsi"/>
          <w:b/>
          <w:bCs/>
          <w:color w:val="5D5D5B"/>
          <w:sz w:val="24"/>
          <w:szCs w:val="24"/>
          <w:lang w:eastAsia="pl-PL"/>
        </w:rPr>
      </w:pPr>
      <w:r w:rsidRPr="006231ED">
        <w:rPr>
          <w:rFonts w:asciiTheme="minorHAnsi" w:eastAsia="Times New Roman" w:hAnsiTheme="minorHAnsi" w:cstheme="minorHAnsi"/>
          <w:b/>
          <w:bCs/>
          <w:color w:val="5D5D5B"/>
          <w:sz w:val="24"/>
          <w:szCs w:val="24"/>
          <w:lang w:eastAsia="pl-PL"/>
        </w:rPr>
        <w:t>Wymagane parametry techniczne:</w:t>
      </w:r>
    </w:p>
    <w:p w14:paraId="5B95BB3B" w14:textId="20086B36" w:rsidR="00FB6841" w:rsidRPr="004846CA" w:rsidRDefault="00FB6841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left"/>
        <w:rPr>
          <w:rFonts w:asciiTheme="minorHAnsi" w:eastAsia="Times New Roman" w:hAnsiTheme="minorHAnsi" w:cstheme="minorHAnsi"/>
          <w:color w:val="5D5D5B"/>
          <w:lang w:eastAsia="pl-PL"/>
        </w:rPr>
      </w:pPr>
      <w:r w:rsidRPr="004846CA">
        <w:rPr>
          <w:rFonts w:asciiTheme="minorHAnsi" w:eastAsia="Times New Roman" w:hAnsiTheme="minorHAnsi" w:cstheme="minorHAnsi"/>
          <w:color w:val="5D5D5B"/>
          <w:lang w:eastAsia="pl-PL"/>
        </w:rPr>
        <w:t>Zastosowanie: do przechowywania dokumentów w segregatorach.</w:t>
      </w:r>
    </w:p>
    <w:p w14:paraId="5953423C" w14:textId="001D5F9E" w:rsidR="00FB6841" w:rsidRPr="004846CA" w:rsidRDefault="00FB6841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left"/>
        <w:rPr>
          <w:rFonts w:asciiTheme="minorHAnsi" w:eastAsia="Times New Roman" w:hAnsiTheme="minorHAnsi" w:cstheme="minorHAnsi"/>
          <w:color w:val="5D5D5B"/>
          <w:lang w:eastAsia="pl-PL"/>
        </w:rPr>
      </w:pPr>
      <w:r w:rsidRPr="000F0B81">
        <w:rPr>
          <w:rFonts w:asciiTheme="minorHAnsi" w:hAnsiTheme="minorHAnsi" w:cstheme="minorHAnsi"/>
          <w:color w:val="313130"/>
          <w:lang w:eastAsia="pl-PL"/>
        </w:rPr>
        <w:t xml:space="preserve">Wymiary </w:t>
      </w:r>
      <w:r w:rsidRPr="000F0B81">
        <w:rPr>
          <w:rFonts w:asciiTheme="minorHAnsi" w:hAnsiTheme="minorHAnsi" w:cstheme="minorHAnsi"/>
        </w:rPr>
        <w:t>(szer. x wys. x gł.) w cm:</w:t>
      </w:r>
      <w:r w:rsidRPr="004846CA">
        <w:rPr>
          <w:rFonts w:asciiTheme="minorHAnsi" w:hAnsiTheme="minorHAnsi" w:cstheme="minorHAnsi"/>
          <w:b/>
          <w:bCs/>
        </w:rPr>
        <w:t xml:space="preserve"> </w:t>
      </w:r>
      <w:r w:rsidR="00EF0AAD">
        <w:rPr>
          <w:rFonts w:asciiTheme="minorHAnsi" w:hAnsiTheme="minorHAnsi" w:cstheme="minorHAnsi"/>
          <w:b/>
          <w:bCs/>
        </w:rPr>
        <w:t>180/200/45</w:t>
      </w:r>
    </w:p>
    <w:p w14:paraId="29B270E2" w14:textId="7994CCB4" w:rsidR="00FB6841" w:rsidRPr="004846CA" w:rsidRDefault="00FB6841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Wykonanie: metalowa szafa o solidnej konstrukcji z blachy stalowej.</w:t>
      </w:r>
    </w:p>
    <w:p w14:paraId="0BA6CF58" w14:textId="37432E24" w:rsidR="00FB6841" w:rsidRPr="004846CA" w:rsidRDefault="00FB6841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Malowanie: Szafa malowana proszkowo, co stanowi optymalne zabezpieczenie przed korozją.</w:t>
      </w:r>
    </w:p>
    <w:p w14:paraId="3379683D" w14:textId="41771A92" w:rsidR="00FB6841" w:rsidRDefault="00FB6841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Typ drzwi: przesuwne posiadające wpuszczany uchwyt</w:t>
      </w:r>
      <w:r w:rsidR="00F910E0">
        <w:rPr>
          <w:rFonts w:asciiTheme="minorHAnsi" w:hAnsiTheme="minorHAnsi" w:cstheme="minorHAnsi"/>
          <w:color w:val="313130"/>
          <w:lang w:eastAsia="pl-PL"/>
        </w:rPr>
        <w:t>.</w:t>
      </w:r>
    </w:p>
    <w:p w14:paraId="0BC3ADC6" w14:textId="696066A7" w:rsidR="004846CA" w:rsidRPr="004846CA" w:rsidRDefault="004846CA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>
        <w:rPr>
          <w:rFonts w:asciiTheme="minorHAnsi" w:hAnsiTheme="minorHAnsi" w:cstheme="minorHAnsi"/>
          <w:color w:val="313130"/>
          <w:lang w:eastAsia="pl-PL"/>
        </w:rPr>
        <w:t>Kolor drzwi: beżowy.</w:t>
      </w:r>
    </w:p>
    <w:p w14:paraId="15D4063B" w14:textId="2D20A824" w:rsidR="00CE4712" w:rsidRPr="004846CA" w:rsidRDefault="00CE4712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Półki: 8 o regulowanej wysokości.</w:t>
      </w:r>
    </w:p>
    <w:p w14:paraId="188F79D1" w14:textId="516060ED" w:rsidR="00FB6841" w:rsidRPr="004846CA" w:rsidRDefault="00FB6841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 xml:space="preserve">Typ zamka: </w:t>
      </w:r>
      <w:r w:rsidR="00CE4712" w:rsidRPr="004846CA">
        <w:rPr>
          <w:rFonts w:asciiTheme="minorHAnsi" w:hAnsiTheme="minorHAnsi" w:cstheme="minorHAnsi"/>
          <w:color w:val="313130"/>
          <w:lang w:eastAsia="pl-PL"/>
        </w:rPr>
        <w:t>zamek cylindryczny, dwa klucze.</w:t>
      </w:r>
    </w:p>
    <w:p w14:paraId="08181DE7" w14:textId="7EB6D924" w:rsidR="00CE4712" w:rsidRPr="004846CA" w:rsidRDefault="00CE4712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Kolor korpusu: beżowy.</w:t>
      </w:r>
    </w:p>
    <w:p w14:paraId="621CE65B" w14:textId="335BDDFD" w:rsidR="00CE4712" w:rsidRPr="004846CA" w:rsidRDefault="00CE4712" w:rsidP="004846CA">
      <w:pPr>
        <w:pStyle w:val="Akapitzlist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Wymagania dodatkowe:</w:t>
      </w:r>
    </w:p>
    <w:p w14:paraId="5BC2791A" w14:textId="4A4A176D" w:rsidR="009B7A56" w:rsidRPr="004846CA" w:rsidRDefault="009B7A56" w:rsidP="004846CA">
      <w:pPr>
        <w:pStyle w:val="Akapitzlist"/>
        <w:numPr>
          <w:ilvl w:val="0"/>
          <w:numId w:val="12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Solidne i ładne wykonanie.</w:t>
      </w:r>
    </w:p>
    <w:p w14:paraId="7A9673D2" w14:textId="198F5C79" w:rsidR="009B7A56" w:rsidRPr="004846CA" w:rsidRDefault="009B7A56" w:rsidP="004846CA">
      <w:pPr>
        <w:pStyle w:val="Akapitzlist"/>
        <w:numPr>
          <w:ilvl w:val="0"/>
          <w:numId w:val="12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 xml:space="preserve">Szafa </w:t>
      </w:r>
      <w:r w:rsidR="004846CA" w:rsidRPr="004846CA">
        <w:rPr>
          <w:rFonts w:asciiTheme="minorHAnsi" w:hAnsiTheme="minorHAnsi" w:cstheme="minorHAnsi"/>
          <w:color w:val="313130"/>
          <w:lang w:eastAsia="pl-PL"/>
        </w:rPr>
        <w:t>dostarczona w</w:t>
      </w:r>
      <w:r w:rsidR="00EF0AAD">
        <w:rPr>
          <w:rFonts w:asciiTheme="minorHAnsi" w:hAnsiTheme="minorHAnsi" w:cstheme="minorHAnsi"/>
          <w:color w:val="313130"/>
          <w:lang w:eastAsia="pl-PL"/>
        </w:rPr>
        <w:t xml:space="preserve"> całości</w:t>
      </w:r>
      <w:r w:rsidR="004846CA" w:rsidRPr="004846CA">
        <w:rPr>
          <w:rFonts w:asciiTheme="minorHAnsi" w:hAnsiTheme="minorHAnsi" w:cstheme="minorHAnsi"/>
          <w:color w:val="313130"/>
          <w:lang w:eastAsia="pl-PL"/>
        </w:rPr>
        <w:t xml:space="preserve"> </w:t>
      </w:r>
      <w:r w:rsidR="00EF0AAD">
        <w:rPr>
          <w:rFonts w:asciiTheme="minorHAnsi" w:hAnsiTheme="minorHAnsi" w:cstheme="minorHAnsi"/>
          <w:color w:val="313130"/>
          <w:lang w:eastAsia="pl-PL"/>
        </w:rPr>
        <w:t>(</w:t>
      </w:r>
      <w:r w:rsidR="004846CA" w:rsidRPr="004846CA">
        <w:rPr>
          <w:rFonts w:asciiTheme="minorHAnsi" w:hAnsiTheme="minorHAnsi" w:cstheme="minorHAnsi"/>
          <w:color w:val="313130"/>
          <w:lang w:eastAsia="pl-PL"/>
        </w:rPr>
        <w:t>złożon</w:t>
      </w:r>
      <w:r w:rsidR="00EF0AAD">
        <w:rPr>
          <w:rFonts w:asciiTheme="minorHAnsi" w:hAnsiTheme="minorHAnsi" w:cstheme="minorHAnsi"/>
          <w:color w:val="313130"/>
          <w:lang w:eastAsia="pl-PL"/>
        </w:rPr>
        <w:t>a)</w:t>
      </w:r>
      <w:r w:rsidR="004846CA" w:rsidRPr="004846CA">
        <w:rPr>
          <w:rFonts w:asciiTheme="minorHAnsi" w:hAnsiTheme="minorHAnsi" w:cstheme="minorHAnsi"/>
          <w:color w:val="313130"/>
          <w:lang w:eastAsia="pl-PL"/>
        </w:rPr>
        <w:t xml:space="preserve"> lub możliwy montaż w siedzibie Zamawiającego</w:t>
      </w:r>
      <w:r w:rsidR="00EF0AAD">
        <w:rPr>
          <w:rFonts w:asciiTheme="minorHAnsi" w:hAnsiTheme="minorHAnsi" w:cstheme="minorHAnsi"/>
          <w:color w:val="313130"/>
          <w:lang w:eastAsia="pl-PL"/>
        </w:rPr>
        <w:t xml:space="preserve"> na koszt Wykonawcy</w:t>
      </w:r>
      <w:r w:rsidR="004846CA" w:rsidRPr="004846CA">
        <w:rPr>
          <w:rFonts w:asciiTheme="minorHAnsi" w:hAnsiTheme="minorHAnsi" w:cstheme="minorHAnsi"/>
          <w:color w:val="313130"/>
          <w:lang w:eastAsia="pl-PL"/>
        </w:rPr>
        <w:t>.</w:t>
      </w:r>
    </w:p>
    <w:p w14:paraId="7E58B88F" w14:textId="1726C24E" w:rsidR="00EF0AAD" w:rsidRDefault="004846CA" w:rsidP="002725AC">
      <w:pPr>
        <w:pStyle w:val="Akapitzlist"/>
        <w:numPr>
          <w:ilvl w:val="0"/>
          <w:numId w:val="16"/>
        </w:numPr>
        <w:shd w:val="clear" w:color="auto" w:fill="FFFFFF"/>
        <w:spacing w:before="120" w:after="120"/>
        <w:ind w:left="1134" w:hanging="425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Gwarancja: minimum 24 miesiące.</w:t>
      </w:r>
    </w:p>
    <w:p w14:paraId="1DC4EF3F" w14:textId="77777777" w:rsidR="002725AC" w:rsidRPr="002725AC" w:rsidRDefault="002725AC" w:rsidP="002725AC">
      <w:p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</w:p>
    <w:p w14:paraId="314A8362" w14:textId="77777777" w:rsidR="00130562" w:rsidRDefault="00130562" w:rsidP="00EF0AAD">
      <w:pPr>
        <w:shd w:val="clear" w:color="auto" w:fill="FFFFFF"/>
        <w:spacing w:line="240" w:lineRule="auto"/>
        <w:rPr>
          <w:rFonts w:asciiTheme="minorHAnsi" w:hAnsiTheme="minorHAnsi" w:cstheme="minorHAnsi"/>
          <w:b/>
          <w:bCs/>
        </w:rPr>
      </w:pPr>
    </w:p>
    <w:p w14:paraId="1857C2F3" w14:textId="04B501C7" w:rsidR="00EF0AAD" w:rsidRPr="002725AC" w:rsidRDefault="00EF0AAD" w:rsidP="002725AC">
      <w:pPr>
        <w:shd w:val="clear" w:color="auto" w:fill="FFFFFF"/>
        <w:spacing w:line="240" w:lineRule="auto"/>
        <w:rPr>
          <w:rFonts w:asciiTheme="minorHAnsi" w:hAnsiTheme="minorHAnsi" w:cstheme="minorHAnsi"/>
          <w:color w:val="313130"/>
          <w:sz w:val="24"/>
          <w:szCs w:val="24"/>
          <w:lang w:eastAsia="pl-PL"/>
        </w:rPr>
      </w:pPr>
      <w:r w:rsidRPr="004846CA">
        <w:rPr>
          <w:rFonts w:asciiTheme="minorHAnsi" w:hAnsiTheme="minorHAnsi" w:cstheme="minorHAnsi"/>
          <w:b/>
          <w:bCs/>
        </w:rPr>
        <w:t xml:space="preserve">Dostawa </w:t>
      </w:r>
      <w:r>
        <w:rPr>
          <w:rFonts w:asciiTheme="minorHAnsi" w:hAnsiTheme="minorHAnsi" w:cstheme="minorHAnsi"/>
          <w:b/>
          <w:bCs/>
        </w:rPr>
        <w:t>1</w:t>
      </w:r>
      <w:r w:rsidRPr="004846CA">
        <w:rPr>
          <w:rFonts w:asciiTheme="minorHAnsi" w:hAnsiTheme="minorHAnsi" w:cstheme="minorHAnsi"/>
          <w:b/>
          <w:bCs/>
        </w:rPr>
        <w:t xml:space="preserve"> szt.</w:t>
      </w:r>
      <w:r w:rsidRPr="004846CA">
        <w:rPr>
          <w:rFonts w:asciiTheme="minorHAnsi" w:hAnsiTheme="minorHAnsi" w:cstheme="minorHAnsi"/>
        </w:rPr>
        <w:t xml:space="preserve"> </w:t>
      </w:r>
      <w:r w:rsidRPr="004846CA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 xml:space="preserve">Szafa aktowa metalowa </w:t>
      </w:r>
      <w:r>
        <w:rPr>
          <w:rFonts w:asciiTheme="minorHAnsi" w:hAnsiTheme="minorHAnsi" w:cstheme="minorHAnsi"/>
          <w:color w:val="313130"/>
          <w:sz w:val="24"/>
          <w:szCs w:val="24"/>
          <w:lang w:eastAsia="pl-PL"/>
        </w:rPr>
        <w:t xml:space="preserve">wolnostojąca, </w:t>
      </w:r>
      <w:r w:rsidRPr="004846CA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 xml:space="preserve">z drzwiami </w:t>
      </w:r>
      <w:r>
        <w:rPr>
          <w:rFonts w:asciiTheme="minorHAnsi" w:hAnsiTheme="minorHAnsi" w:cstheme="minorHAnsi"/>
          <w:color w:val="313130"/>
          <w:sz w:val="24"/>
          <w:szCs w:val="24"/>
          <w:lang w:eastAsia="pl-PL"/>
        </w:rPr>
        <w:t>skrzydłowymi, zamykana na klucz</w:t>
      </w:r>
    </w:p>
    <w:p w14:paraId="79DE9D72" w14:textId="77777777" w:rsidR="00EF0AAD" w:rsidRPr="006231ED" w:rsidRDefault="00EF0AAD" w:rsidP="00EF0AAD">
      <w:pPr>
        <w:shd w:val="clear" w:color="auto" w:fill="FFFFFF"/>
        <w:spacing w:before="120"/>
        <w:ind w:left="357"/>
        <w:jc w:val="left"/>
        <w:rPr>
          <w:rFonts w:asciiTheme="minorHAnsi" w:eastAsia="Times New Roman" w:hAnsiTheme="minorHAnsi" w:cstheme="minorHAnsi"/>
          <w:b/>
          <w:bCs/>
          <w:color w:val="5D5D5B"/>
          <w:sz w:val="24"/>
          <w:szCs w:val="24"/>
          <w:lang w:eastAsia="pl-PL"/>
        </w:rPr>
      </w:pPr>
      <w:r w:rsidRPr="006231ED">
        <w:rPr>
          <w:rFonts w:asciiTheme="minorHAnsi" w:eastAsia="Times New Roman" w:hAnsiTheme="minorHAnsi" w:cstheme="minorHAnsi"/>
          <w:b/>
          <w:bCs/>
          <w:color w:val="5D5D5B"/>
          <w:sz w:val="24"/>
          <w:szCs w:val="24"/>
          <w:lang w:eastAsia="pl-PL"/>
        </w:rPr>
        <w:t>Wymagane parametry techniczne:</w:t>
      </w:r>
    </w:p>
    <w:p w14:paraId="6C4B0EF4" w14:textId="77777777" w:rsidR="00EF0AAD" w:rsidRPr="004846CA" w:rsidRDefault="00EF0AAD" w:rsidP="002725AC">
      <w:pPr>
        <w:pStyle w:val="Akapitzlist"/>
        <w:numPr>
          <w:ilvl w:val="0"/>
          <w:numId w:val="18"/>
        </w:numPr>
        <w:shd w:val="clear" w:color="auto" w:fill="FFFFFF"/>
        <w:spacing w:before="120" w:after="120"/>
        <w:jc w:val="left"/>
        <w:rPr>
          <w:rFonts w:asciiTheme="minorHAnsi" w:eastAsia="Times New Roman" w:hAnsiTheme="minorHAnsi" w:cstheme="minorHAnsi"/>
          <w:color w:val="5D5D5B"/>
          <w:lang w:eastAsia="pl-PL"/>
        </w:rPr>
      </w:pPr>
      <w:r w:rsidRPr="004846CA">
        <w:rPr>
          <w:rFonts w:asciiTheme="minorHAnsi" w:eastAsia="Times New Roman" w:hAnsiTheme="minorHAnsi" w:cstheme="minorHAnsi"/>
          <w:color w:val="5D5D5B"/>
          <w:lang w:eastAsia="pl-PL"/>
        </w:rPr>
        <w:t>Zastosowanie: do przechowywania dokumentów w segregatorach.</w:t>
      </w:r>
    </w:p>
    <w:p w14:paraId="1689A041" w14:textId="3344AA6B" w:rsidR="00EF0AAD" w:rsidRPr="004846CA" w:rsidRDefault="00EF0AAD" w:rsidP="002725AC">
      <w:pPr>
        <w:pStyle w:val="Akapitzlist"/>
        <w:numPr>
          <w:ilvl w:val="0"/>
          <w:numId w:val="18"/>
        </w:numPr>
        <w:shd w:val="clear" w:color="auto" w:fill="FFFFFF"/>
        <w:spacing w:before="120" w:after="120"/>
        <w:jc w:val="left"/>
        <w:rPr>
          <w:rFonts w:asciiTheme="minorHAnsi" w:eastAsia="Times New Roman" w:hAnsiTheme="minorHAnsi" w:cstheme="minorHAnsi"/>
          <w:color w:val="5D5D5B"/>
          <w:lang w:eastAsia="pl-PL"/>
        </w:rPr>
      </w:pPr>
      <w:r w:rsidRPr="000F0B81">
        <w:rPr>
          <w:rFonts w:asciiTheme="minorHAnsi" w:hAnsiTheme="minorHAnsi" w:cstheme="minorHAnsi"/>
          <w:color w:val="313130"/>
          <w:lang w:eastAsia="pl-PL"/>
        </w:rPr>
        <w:t xml:space="preserve">Wymiary </w:t>
      </w:r>
      <w:r w:rsidRPr="000F0B81">
        <w:rPr>
          <w:rFonts w:asciiTheme="minorHAnsi" w:hAnsiTheme="minorHAnsi" w:cstheme="minorHAnsi"/>
        </w:rPr>
        <w:t>(szer. x wys. x gł.) w cm:</w:t>
      </w:r>
      <w:r>
        <w:rPr>
          <w:rFonts w:asciiTheme="minorHAnsi" w:hAnsiTheme="minorHAnsi" w:cstheme="minorHAnsi"/>
        </w:rPr>
        <w:t xml:space="preserve"> </w:t>
      </w:r>
      <w:r w:rsidR="002725AC">
        <w:rPr>
          <w:rFonts w:asciiTheme="minorHAnsi" w:hAnsiTheme="minorHAnsi" w:cstheme="minorHAnsi"/>
          <w:b/>
          <w:bCs/>
        </w:rPr>
        <w:t>100</w:t>
      </w:r>
      <w:r>
        <w:rPr>
          <w:rFonts w:asciiTheme="minorHAnsi" w:hAnsiTheme="minorHAnsi" w:cstheme="minorHAnsi"/>
          <w:b/>
          <w:bCs/>
        </w:rPr>
        <w:t>/200/45</w:t>
      </w:r>
    </w:p>
    <w:p w14:paraId="38D58999" w14:textId="77777777" w:rsidR="00EF0AAD" w:rsidRPr="004846CA" w:rsidRDefault="00EF0AAD" w:rsidP="002725AC">
      <w:pPr>
        <w:pStyle w:val="Akapitzlist"/>
        <w:numPr>
          <w:ilvl w:val="0"/>
          <w:numId w:val="1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Wykonanie: metalowa szafa o solidnej konstrukcji z blachy stalowej.</w:t>
      </w:r>
    </w:p>
    <w:p w14:paraId="730C7DF5" w14:textId="77777777" w:rsidR="00EF0AAD" w:rsidRPr="00EF0AAD" w:rsidRDefault="00EF0AAD" w:rsidP="002725AC">
      <w:pPr>
        <w:pStyle w:val="Akapitzlist"/>
        <w:numPr>
          <w:ilvl w:val="0"/>
          <w:numId w:val="1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Malowanie</w:t>
      </w:r>
      <w:r w:rsidRPr="00EF0AAD">
        <w:rPr>
          <w:rFonts w:asciiTheme="minorHAnsi" w:hAnsiTheme="minorHAnsi" w:cstheme="minorHAnsi"/>
          <w:lang w:eastAsia="pl-PL"/>
        </w:rPr>
        <w:t>: Szafa malowana proszkowo, co stanowi optymalne zabezpieczenie przed korozją.</w:t>
      </w:r>
    </w:p>
    <w:p w14:paraId="414915DE" w14:textId="5B37EBB5" w:rsidR="00EF0AAD" w:rsidRPr="00EF0AAD" w:rsidRDefault="00EF0AAD" w:rsidP="002725AC">
      <w:pPr>
        <w:pStyle w:val="Akapitzlist"/>
        <w:numPr>
          <w:ilvl w:val="0"/>
          <w:numId w:val="1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lang w:eastAsia="pl-PL"/>
        </w:rPr>
      </w:pPr>
      <w:r w:rsidRPr="00EF0AAD">
        <w:rPr>
          <w:rFonts w:asciiTheme="minorHAnsi" w:hAnsiTheme="minorHAnsi" w:cstheme="minorHAnsi"/>
          <w:lang w:eastAsia="pl-PL"/>
        </w:rPr>
        <w:t xml:space="preserve">Typ drzwi: </w:t>
      </w:r>
      <w:r w:rsidRPr="00EF0AAD">
        <w:rPr>
          <w:rFonts w:asciiTheme="minorHAnsi" w:hAnsiTheme="minorHAnsi" w:cstheme="minorHAnsi"/>
          <w:shd w:val="clear" w:color="auto" w:fill="FFFFFF"/>
        </w:rPr>
        <w:t>drzwi skrzydłowe</w:t>
      </w:r>
      <w:r w:rsidRPr="00EF0AAD">
        <w:rPr>
          <w:rFonts w:ascii="Roboto" w:hAnsi="Roboto"/>
          <w:sz w:val="18"/>
          <w:szCs w:val="18"/>
          <w:shd w:val="clear" w:color="auto" w:fill="FFFFFF"/>
        </w:rPr>
        <w:t xml:space="preserve"> </w:t>
      </w:r>
    </w:p>
    <w:p w14:paraId="2BD8B4D9" w14:textId="77777777" w:rsidR="00EF0AAD" w:rsidRPr="004846CA" w:rsidRDefault="00EF0AAD" w:rsidP="002725AC">
      <w:pPr>
        <w:pStyle w:val="Akapitzlist"/>
        <w:numPr>
          <w:ilvl w:val="0"/>
          <w:numId w:val="1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>
        <w:rPr>
          <w:rFonts w:asciiTheme="minorHAnsi" w:hAnsiTheme="minorHAnsi" w:cstheme="minorHAnsi"/>
          <w:color w:val="313130"/>
          <w:lang w:eastAsia="pl-PL"/>
        </w:rPr>
        <w:t>Kolor drzwi: beżowy.</w:t>
      </w:r>
    </w:p>
    <w:p w14:paraId="339EC273" w14:textId="79E3EB77" w:rsidR="00EF0AAD" w:rsidRPr="004846CA" w:rsidRDefault="00EF0AAD" w:rsidP="002725AC">
      <w:pPr>
        <w:pStyle w:val="Akapitzlist"/>
        <w:numPr>
          <w:ilvl w:val="0"/>
          <w:numId w:val="1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lastRenderedPageBreak/>
        <w:t xml:space="preserve">Półki: </w:t>
      </w:r>
      <w:r>
        <w:rPr>
          <w:rFonts w:asciiTheme="minorHAnsi" w:hAnsiTheme="minorHAnsi" w:cstheme="minorHAnsi"/>
          <w:color w:val="313130"/>
          <w:lang w:eastAsia="pl-PL"/>
        </w:rPr>
        <w:t>4</w:t>
      </w:r>
      <w:r w:rsidRPr="004846CA">
        <w:rPr>
          <w:rFonts w:asciiTheme="minorHAnsi" w:hAnsiTheme="minorHAnsi" w:cstheme="minorHAnsi"/>
          <w:color w:val="313130"/>
          <w:lang w:eastAsia="pl-PL"/>
        </w:rPr>
        <w:t xml:space="preserve"> o regulowanej wysokości.</w:t>
      </w:r>
    </w:p>
    <w:p w14:paraId="6C96728B" w14:textId="77777777" w:rsidR="00EF0AAD" w:rsidRPr="004846CA" w:rsidRDefault="00EF0AAD" w:rsidP="002725AC">
      <w:pPr>
        <w:pStyle w:val="Akapitzlist"/>
        <w:numPr>
          <w:ilvl w:val="0"/>
          <w:numId w:val="1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Typ zamka: zamek cylindryczny, dwa klucze.</w:t>
      </w:r>
    </w:p>
    <w:p w14:paraId="62B5243F" w14:textId="77777777" w:rsidR="00EF0AAD" w:rsidRPr="004846CA" w:rsidRDefault="00EF0AAD" w:rsidP="002725AC">
      <w:pPr>
        <w:pStyle w:val="Akapitzlist"/>
        <w:numPr>
          <w:ilvl w:val="0"/>
          <w:numId w:val="1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Kolor korpusu: beżowy.</w:t>
      </w:r>
    </w:p>
    <w:p w14:paraId="5A3C7880" w14:textId="77777777" w:rsidR="00EF0AAD" w:rsidRPr="004846CA" w:rsidRDefault="00EF0AAD" w:rsidP="002725AC">
      <w:pPr>
        <w:pStyle w:val="Akapitzlist"/>
        <w:numPr>
          <w:ilvl w:val="0"/>
          <w:numId w:val="18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Wymagania dodatkowe:</w:t>
      </w:r>
    </w:p>
    <w:p w14:paraId="7D362AFB" w14:textId="77777777" w:rsidR="00EF0AAD" w:rsidRPr="004846CA" w:rsidRDefault="00EF0AAD" w:rsidP="00EF0AAD">
      <w:pPr>
        <w:pStyle w:val="Akapitzlist"/>
        <w:numPr>
          <w:ilvl w:val="0"/>
          <w:numId w:val="17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Solidne i ładne wykonanie.</w:t>
      </w:r>
    </w:p>
    <w:p w14:paraId="221BE17C" w14:textId="77777777" w:rsidR="00EF0AAD" w:rsidRPr="004846CA" w:rsidRDefault="00EF0AAD" w:rsidP="00EF0AAD">
      <w:pPr>
        <w:pStyle w:val="Akapitzlist"/>
        <w:numPr>
          <w:ilvl w:val="0"/>
          <w:numId w:val="17"/>
        </w:num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Szafa dostarczona w</w:t>
      </w:r>
      <w:r>
        <w:rPr>
          <w:rFonts w:asciiTheme="minorHAnsi" w:hAnsiTheme="minorHAnsi" w:cstheme="minorHAnsi"/>
          <w:color w:val="313130"/>
          <w:lang w:eastAsia="pl-PL"/>
        </w:rPr>
        <w:t xml:space="preserve"> całości</w:t>
      </w:r>
      <w:r w:rsidRPr="004846CA">
        <w:rPr>
          <w:rFonts w:asciiTheme="minorHAnsi" w:hAnsiTheme="minorHAnsi" w:cstheme="minorHAnsi"/>
          <w:color w:val="313130"/>
          <w:lang w:eastAsia="pl-PL"/>
        </w:rPr>
        <w:t xml:space="preserve"> </w:t>
      </w:r>
      <w:r>
        <w:rPr>
          <w:rFonts w:asciiTheme="minorHAnsi" w:hAnsiTheme="minorHAnsi" w:cstheme="minorHAnsi"/>
          <w:color w:val="313130"/>
          <w:lang w:eastAsia="pl-PL"/>
        </w:rPr>
        <w:t>(</w:t>
      </w:r>
      <w:r w:rsidRPr="004846CA">
        <w:rPr>
          <w:rFonts w:asciiTheme="minorHAnsi" w:hAnsiTheme="minorHAnsi" w:cstheme="minorHAnsi"/>
          <w:color w:val="313130"/>
          <w:lang w:eastAsia="pl-PL"/>
        </w:rPr>
        <w:t>złożon</w:t>
      </w:r>
      <w:r>
        <w:rPr>
          <w:rFonts w:asciiTheme="minorHAnsi" w:hAnsiTheme="minorHAnsi" w:cstheme="minorHAnsi"/>
          <w:color w:val="313130"/>
          <w:lang w:eastAsia="pl-PL"/>
        </w:rPr>
        <w:t>a)</w:t>
      </w:r>
      <w:r w:rsidRPr="004846CA">
        <w:rPr>
          <w:rFonts w:asciiTheme="minorHAnsi" w:hAnsiTheme="minorHAnsi" w:cstheme="minorHAnsi"/>
          <w:color w:val="313130"/>
          <w:lang w:eastAsia="pl-PL"/>
        </w:rPr>
        <w:t xml:space="preserve"> lub możliwy montaż w siedzibie Zamawiającego</w:t>
      </w:r>
      <w:r>
        <w:rPr>
          <w:rFonts w:asciiTheme="minorHAnsi" w:hAnsiTheme="minorHAnsi" w:cstheme="minorHAnsi"/>
          <w:color w:val="313130"/>
          <w:lang w:eastAsia="pl-PL"/>
        </w:rPr>
        <w:t xml:space="preserve"> na koszt Wykonawcy</w:t>
      </w:r>
      <w:r w:rsidRPr="004846CA">
        <w:rPr>
          <w:rFonts w:asciiTheme="minorHAnsi" w:hAnsiTheme="minorHAnsi" w:cstheme="minorHAnsi"/>
          <w:color w:val="313130"/>
          <w:lang w:eastAsia="pl-PL"/>
        </w:rPr>
        <w:t>.</w:t>
      </w:r>
    </w:p>
    <w:p w14:paraId="22A62718" w14:textId="77777777" w:rsidR="00EF0AAD" w:rsidRPr="004846CA" w:rsidRDefault="00EF0AAD" w:rsidP="00EF0AAD">
      <w:pPr>
        <w:pStyle w:val="Akapitzlist"/>
        <w:numPr>
          <w:ilvl w:val="0"/>
          <w:numId w:val="16"/>
        </w:numPr>
        <w:shd w:val="clear" w:color="auto" w:fill="FFFFFF"/>
        <w:spacing w:before="120" w:after="120"/>
        <w:ind w:left="1134" w:hanging="425"/>
        <w:jc w:val="both"/>
        <w:rPr>
          <w:rFonts w:asciiTheme="minorHAnsi" w:hAnsiTheme="minorHAnsi" w:cstheme="minorHAnsi"/>
          <w:color w:val="313130"/>
          <w:lang w:eastAsia="pl-PL"/>
        </w:rPr>
      </w:pPr>
      <w:r w:rsidRPr="004846CA">
        <w:rPr>
          <w:rFonts w:asciiTheme="minorHAnsi" w:hAnsiTheme="minorHAnsi" w:cstheme="minorHAnsi"/>
          <w:color w:val="313130"/>
          <w:lang w:eastAsia="pl-PL"/>
        </w:rPr>
        <w:t>Gwarancja: minimum 24 miesiące.</w:t>
      </w:r>
    </w:p>
    <w:p w14:paraId="4B223EBC" w14:textId="77777777" w:rsidR="00EF0AAD" w:rsidRPr="00EF0AAD" w:rsidRDefault="00EF0AAD" w:rsidP="00EF0AAD">
      <w:pPr>
        <w:shd w:val="clear" w:color="auto" w:fill="FFFFFF"/>
        <w:spacing w:before="120" w:after="120"/>
        <w:ind w:left="709"/>
        <w:jc w:val="both"/>
        <w:rPr>
          <w:rFonts w:asciiTheme="minorHAnsi" w:hAnsiTheme="minorHAnsi" w:cstheme="minorHAnsi"/>
          <w:color w:val="313130"/>
          <w:lang w:eastAsia="pl-PL"/>
        </w:rPr>
      </w:pPr>
    </w:p>
    <w:p w14:paraId="492FA836" w14:textId="2E0A18E1" w:rsidR="00242E43" w:rsidRPr="004846CA" w:rsidRDefault="00242E43" w:rsidP="004846CA">
      <w:pPr>
        <w:suppressAutoHyphens/>
        <w:spacing w:before="120" w:after="120"/>
        <w:jc w:val="both"/>
        <w:rPr>
          <w:rFonts w:asciiTheme="minorHAnsi" w:eastAsia="Times New Roman" w:hAnsiTheme="minorHAnsi" w:cstheme="minorHAnsi"/>
          <w:lang w:eastAsia="ar-SA"/>
        </w:rPr>
      </w:pPr>
    </w:p>
    <w:sectPr w:rsidR="00242E43" w:rsidRPr="004846CA" w:rsidSect="008173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49" w:bottom="1417" w:left="141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77759" w14:textId="77777777" w:rsidR="00C52F0B" w:rsidRDefault="00C52F0B" w:rsidP="009D31E9">
      <w:pPr>
        <w:spacing w:line="240" w:lineRule="auto"/>
      </w:pPr>
      <w:r>
        <w:separator/>
      </w:r>
    </w:p>
  </w:endnote>
  <w:endnote w:type="continuationSeparator" w:id="0">
    <w:p w14:paraId="512BBFCE" w14:textId="77777777" w:rsidR="00C52F0B" w:rsidRDefault="00C52F0B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39481"/>
      <w:docPartObj>
        <w:docPartGallery w:val="Page Numbers (Bottom of Page)"/>
        <w:docPartUnique/>
      </w:docPartObj>
    </w:sdtPr>
    <w:sdtContent>
      <w:sdt>
        <w:sdtPr>
          <w:id w:val="-118070217"/>
          <w:docPartObj>
            <w:docPartGallery w:val="Page Numbers (Top of Page)"/>
            <w:docPartUnique/>
          </w:docPartObj>
        </w:sdtPr>
        <w:sdtContent>
          <w:p w14:paraId="7CE3DA81" w14:textId="1612A9C8" w:rsidR="007869E7" w:rsidRDefault="007869E7" w:rsidP="007869E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138EF3" w14:textId="77777777" w:rsidR="007869E7" w:rsidRDefault="007869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991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D3DD7C" w14:textId="507A22A7" w:rsidR="005D4E4D" w:rsidRDefault="005D4E4D" w:rsidP="005D4E4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A44DF" w14:textId="77777777" w:rsidR="005D4E4D" w:rsidRDefault="005D4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57BA" w14:textId="77777777" w:rsidR="00C52F0B" w:rsidRDefault="00C52F0B" w:rsidP="009D31E9">
      <w:pPr>
        <w:spacing w:line="240" w:lineRule="auto"/>
      </w:pPr>
      <w:r>
        <w:separator/>
      </w:r>
    </w:p>
  </w:footnote>
  <w:footnote w:type="continuationSeparator" w:id="0">
    <w:p w14:paraId="66ED1C1B" w14:textId="77777777" w:rsidR="00C52F0B" w:rsidRDefault="00C52F0B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AFEC" w14:textId="1D844DD1" w:rsidR="00817307" w:rsidRDefault="00817307" w:rsidP="00817307">
    <w:pPr>
      <w:pStyle w:val="Nagwek"/>
      <w:jc w:val="center"/>
    </w:pPr>
    <w:r>
      <w:rPr>
        <w:noProof/>
      </w:rPr>
      <w:drawing>
        <wp:inline distT="0" distB="0" distL="0" distR="0" wp14:anchorId="77AA0E6F" wp14:editId="51F8C26B">
          <wp:extent cx="5518150" cy="1085850"/>
          <wp:effectExtent l="0" t="0" r="6350" b="0"/>
          <wp:docPr id="1493439393" name="Obraz 1493439393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817307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1019018479" name="Obraz 1019018479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5837"/>
    <w:multiLevelType w:val="hybridMultilevel"/>
    <w:tmpl w:val="25604802"/>
    <w:lvl w:ilvl="0" w:tplc="3FA04828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848A4"/>
    <w:multiLevelType w:val="multilevel"/>
    <w:tmpl w:val="0A1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D6DFC"/>
    <w:multiLevelType w:val="hybridMultilevel"/>
    <w:tmpl w:val="430C8464"/>
    <w:lvl w:ilvl="0" w:tplc="1B9C723E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35D01"/>
    <w:multiLevelType w:val="hybridMultilevel"/>
    <w:tmpl w:val="65BC4CCE"/>
    <w:lvl w:ilvl="0" w:tplc="897AB8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572D7"/>
    <w:multiLevelType w:val="hybridMultilevel"/>
    <w:tmpl w:val="FF40F69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B626658"/>
    <w:multiLevelType w:val="multilevel"/>
    <w:tmpl w:val="28D0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EA4047"/>
    <w:multiLevelType w:val="hybridMultilevel"/>
    <w:tmpl w:val="37A0795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35434B7"/>
    <w:multiLevelType w:val="multilevel"/>
    <w:tmpl w:val="2230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2682D"/>
    <w:multiLevelType w:val="hybridMultilevel"/>
    <w:tmpl w:val="95D0CE2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D3A657E"/>
    <w:multiLevelType w:val="hybridMultilevel"/>
    <w:tmpl w:val="B67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E1C3E"/>
    <w:multiLevelType w:val="hybridMultilevel"/>
    <w:tmpl w:val="6C0A4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41D1D"/>
    <w:multiLevelType w:val="hybridMultilevel"/>
    <w:tmpl w:val="6A20C156"/>
    <w:lvl w:ilvl="0" w:tplc="28A0EDA8">
      <w:start w:val="10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2384E06"/>
    <w:multiLevelType w:val="multilevel"/>
    <w:tmpl w:val="FE94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7863F9"/>
    <w:multiLevelType w:val="hybridMultilevel"/>
    <w:tmpl w:val="2FDC97C6"/>
    <w:lvl w:ilvl="0" w:tplc="1C462752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70C1E"/>
    <w:multiLevelType w:val="hybridMultilevel"/>
    <w:tmpl w:val="19B0E74E"/>
    <w:lvl w:ilvl="0" w:tplc="3B164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272B2"/>
    <w:multiLevelType w:val="multilevel"/>
    <w:tmpl w:val="BFDA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EB71A4"/>
    <w:multiLevelType w:val="hybridMultilevel"/>
    <w:tmpl w:val="DC0EAC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6F7451E"/>
    <w:multiLevelType w:val="hybridMultilevel"/>
    <w:tmpl w:val="A1EA3130"/>
    <w:lvl w:ilvl="0" w:tplc="BECC1352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960193">
    <w:abstractNumId w:val="1"/>
  </w:num>
  <w:num w:numId="2" w16cid:durableId="30037915">
    <w:abstractNumId w:val="15"/>
  </w:num>
  <w:num w:numId="3" w16cid:durableId="1189295812">
    <w:abstractNumId w:val="9"/>
  </w:num>
  <w:num w:numId="4" w16cid:durableId="1281230306">
    <w:abstractNumId w:val="10"/>
  </w:num>
  <w:num w:numId="5" w16cid:durableId="1850483766">
    <w:abstractNumId w:val="12"/>
  </w:num>
  <w:num w:numId="6" w16cid:durableId="1978946225">
    <w:abstractNumId w:val="7"/>
  </w:num>
  <w:num w:numId="7" w16cid:durableId="1462336357">
    <w:abstractNumId w:val="5"/>
  </w:num>
  <w:num w:numId="8" w16cid:durableId="510872457">
    <w:abstractNumId w:val="0"/>
  </w:num>
  <w:num w:numId="9" w16cid:durableId="1562862876">
    <w:abstractNumId w:val="4"/>
  </w:num>
  <w:num w:numId="10" w16cid:durableId="1422753759">
    <w:abstractNumId w:val="16"/>
  </w:num>
  <w:num w:numId="11" w16cid:durableId="730008664">
    <w:abstractNumId w:val="6"/>
  </w:num>
  <w:num w:numId="12" w16cid:durableId="2058238714">
    <w:abstractNumId w:val="8"/>
  </w:num>
  <w:num w:numId="13" w16cid:durableId="256602715">
    <w:abstractNumId w:val="11"/>
  </w:num>
  <w:num w:numId="14" w16cid:durableId="1460606549">
    <w:abstractNumId w:val="17"/>
  </w:num>
  <w:num w:numId="15" w16cid:durableId="326784649">
    <w:abstractNumId w:val="2"/>
  </w:num>
  <w:num w:numId="16" w16cid:durableId="1613972563">
    <w:abstractNumId w:val="13"/>
  </w:num>
  <w:num w:numId="17" w16cid:durableId="486633346">
    <w:abstractNumId w:val="3"/>
  </w:num>
  <w:num w:numId="18" w16cid:durableId="19529797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51F42"/>
    <w:rsid w:val="0006567C"/>
    <w:rsid w:val="0007267A"/>
    <w:rsid w:val="00075E49"/>
    <w:rsid w:val="000C3925"/>
    <w:rsid w:val="000E6F1B"/>
    <w:rsid w:val="000F0B81"/>
    <w:rsid w:val="000F6206"/>
    <w:rsid w:val="00130562"/>
    <w:rsid w:val="00180BF1"/>
    <w:rsid w:val="00226B36"/>
    <w:rsid w:val="00236ABD"/>
    <w:rsid w:val="00242E43"/>
    <w:rsid w:val="00243214"/>
    <w:rsid w:val="002725AC"/>
    <w:rsid w:val="003808A7"/>
    <w:rsid w:val="003B6704"/>
    <w:rsid w:val="003F363C"/>
    <w:rsid w:val="004846CA"/>
    <w:rsid w:val="005216EF"/>
    <w:rsid w:val="005452DE"/>
    <w:rsid w:val="0055716B"/>
    <w:rsid w:val="005A5371"/>
    <w:rsid w:val="005A647F"/>
    <w:rsid w:val="005C0A5C"/>
    <w:rsid w:val="005D4E4D"/>
    <w:rsid w:val="00600D39"/>
    <w:rsid w:val="006231ED"/>
    <w:rsid w:val="006568B5"/>
    <w:rsid w:val="006924B5"/>
    <w:rsid w:val="006A5696"/>
    <w:rsid w:val="006D6C16"/>
    <w:rsid w:val="006E768F"/>
    <w:rsid w:val="00726F10"/>
    <w:rsid w:val="00751D96"/>
    <w:rsid w:val="00752B93"/>
    <w:rsid w:val="007869E7"/>
    <w:rsid w:val="007B38C1"/>
    <w:rsid w:val="007E5633"/>
    <w:rsid w:val="00817307"/>
    <w:rsid w:val="008851CD"/>
    <w:rsid w:val="008A28B1"/>
    <w:rsid w:val="008B57FF"/>
    <w:rsid w:val="008C6690"/>
    <w:rsid w:val="008E6628"/>
    <w:rsid w:val="00912539"/>
    <w:rsid w:val="00947C45"/>
    <w:rsid w:val="009B7A56"/>
    <w:rsid w:val="009D31E9"/>
    <w:rsid w:val="009D44DD"/>
    <w:rsid w:val="009D4B2B"/>
    <w:rsid w:val="009E3C16"/>
    <w:rsid w:val="009F6623"/>
    <w:rsid w:val="00A3606B"/>
    <w:rsid w:val="00A401E8"/>
    <w:rsid w:val="00A76967"/>
    <w:rsid w:val="00B06778"/>
    <w:rsid w:val="00B21947"/>
    <w:rsid w:val="00B47445"/>
    <w:rsid w:val="00BE5156"/>
    <w:rsid w:val="00C05D1C"/>
    <w:rsid w:val="00C0657C"/>
    <w:rsid w:val="00C40F71"/>
    <w:rsid w:val="00C478B2"/>
    <w:rsid w:val="00C52F0B"/>
    <w:rsid w:val="00C95A39"/>
    <w:rsid w:val="00CE4712"/>
    <w:rsid w:val="00D433A0"/>
    <w:rsid w:val="00D524DF"/>
    <w:rsid w:val="00DC10AF"/>
    <w:rsid w:val="00E3018D"/>
    <w:rsid w:val="00E4378B"/>
    <w:rsid w:val="00E47958"/>
    <w:rsid w:val="00E7280B"/>
    <w:rsid w:val="00EB6210"/>
    <w:rsid w:val="00EF0AAD"/>
    <w:rsid w:val="00F0379D"/>
    <w:rsid w:val="00F24A0B"/>
    <w:rsid w:val="00F3713B"/>
    <w:rsid w:val="00F407DB"/>
    <w:rsid w:val="00F53DDE"/>
    <w:rsid w:val="00F7715E"/>
    <w:rsid w:val="00F812C3"/>
    <w:rsid w:val="00F84D39"/>
    <w:rsid w:val="00F910E0"/>
    <w:rsid w:val="00FA7BC0"/>
    <w:rsid w:val="00FB6841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206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styleId="Akapitzlist">
    <w:name w:val="List Paragraph"/>
    <w:basedOn w:val="Normalny"/>
    <w:uiPriority w:val="34"/>
    <w:qFormat/>
    <w:rsid w:val="008B57F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6567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E51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7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2687B-D6E9-48E7-AE44-D347F678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21</cp:revision>
  <cp:lastPrinted>2023-09-15T10:29:00Z</cp:lastPrinted>
  <dcterms:created xsi:type="dcterms:W3CDTF">2023-07-05T06:56:00Z</dcterms:created>
  <dcterms:modified xsi:type="dcterms:W3CDTF">2023-09-15T10:52:00Z</dcterms:modified>
</cp:coreProperties>
</file>