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672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2835"/>
        <w:gridCol w:w="3827"/>
      </w:tblGrid>
      <w:tr w:rsidR="00C75D15" w:rsidRPr="00491FE4" w14:paraId="682D32B5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2415C9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2415C9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2415C9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2415C9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662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023DA" w:rsidRPr="00491FE4" w14:paraId="62696D18" w14:textId="77777777" w:rsidTr="002415C9">
        <w:trPr>
          <w:trHeight w:val="649"/>
        </w:trPr>
        <w:tc>
          <w:tcPr>
            <w:tcW w:w="3010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2E67C0FD" w14:textId="77777777" w:rsidR="00F023DA" w:rsidRPr="00491FE4" w:rsidRDefault="00F023DA" w:rsidP="002415C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784FA743" w:rsidR="00F023DA" w:rsidRPr="00491FE4" w:rsidRDefault="00F023DA" w:rsidP="002415C9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3A2E0525" w:rsidR="00F023DA" w:rsidRPr="00491FE4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 działek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2261E2CF" w:rsidR="00F023DA" w:rsidRPr="002477B6" w:rsidRDefault="00F023DA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F023DA" w:rsidRPr="00491FE4" w14:paraId="389B8097" w14:textId="77777777" w:rsidTr="002415C9">
        <w:trPr>
          <w:trHeight w:val="180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018B25F0" w14:textId="77777777" w:rsidR="00F023DA" w:rsidRDefault="00F023DA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66B90494" w14:textId="07001373" w:rsidR="00D27A56" w:rsidRDefault="000C2372" w:rsidP="00BE63AE">
            <w:r>
              <w:t>5179/4</w:t>
            </w:r>
          </w:p>
          <w:p w14:paraId="32B4C993" w14:textId="1CC89E83" w:rsidR="00527C53" w:rsidRDefault="00527C53" w:rsidP="00BE63AE">
            <w:r w:rsidRPr="00D56013">
              <w:t>obręb</w:t>
            </w:r>
            <w:r>
              <w:t xml:space="preserve"> </w:t>
            </w:r>
            <w:r w:rsidRPr="00D56013">
              <w:t xml:space="preserve">ewidencyjny </w:t>
            </w:r>
            <w:r w:rsidR="000C2372">
              <w:t>Skępsk</w:t>
            </w:r>
          </w:p>
          <w:p w14:paraId="226D4938" w14:textId="77777777" w:rsidR="000C2372" w:rsidRDefault="000C2372" w:rsidP="00BE63AE">
            <w:r>
              <w:t>rola kl. IV a</w:t>
            </w:r>
          </w:p>
          <w:p w14:paraId="4AE745DF" w14:textId="605866BB" w:rsidR="00F023DA" w:rsidRPr="00BE63AE" w:rsidRDefault="000C2372" w:rsidP="00BE63AE">
            <w:pPr>
              <w:rPr>
                <w:rFonts w:ascii="Times New Roman" w:hAnsi="Times New Roman"/>
              </w:rPr>
            </w:pPr>
            <w:r>
              <w:t>pow. 1,5511 ha</w:t>
            </w:r>
            <w:r w:rsidR="00527C53" w:rsidRPr="00527C53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A8AFB" w14:textId="77777777" w:rsidR="00F023DA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5B98121" w14:textId="77777777" w:rsidR="00F023DA" w:rsidRPr="00491FE4" w:rsidRDefault="00F023DA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2415C9">
        <w:trPr>
          <w:trHeight w:val="255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0C2BA5">
            <w:pPr>
              <w:spacing w:line="360" w:lineRule="auto"/>
              <w:rPr>
                <w:rFonts w:ascii="Times New Roman" w:hAnsi="Times New Roman"/>
              </w:rPr>
            </w:pPr>
          </w:p>
          <w:p w14:paraId="7C28800A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15C9">
              <w:rPr>
                <w:rFonts w:ascii="Times New Roman" w:hAnsi="Times New Roman"/>
                <w:b/>
                <w:bCs/>
              </w:rPr>
              <w:t>Cena oferty brutto za całą powierzchnie dzierżawy</w:t>
            </w:r>
          </w:p>
          <w:p w14:paraId="38C4EADB" w14:textId="06C89024" w:rsidR="00B84AC2" w:rsidRPr="002415C9" w:rsidRDefault="00B84AC2" w:rsidP="00B84AC2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</w:rPr>
              <w:t xml:space="preserve">                (cyfrowo)</w:t>
            </w:r>
          </w:p>
          <w:p w14:paraId="7572AAB2" w14:textId="77777777" w:rsidR="00B84AC2" w:rsidRPr="002415C9" w:rsidRDefault="00B84AC2" w:rsidP="00B84AC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>(powierzchnia działki x</w:t>
            </w:r>
          </w:p>
          <w:p w14:paraId="12161C0D" w14:textId="2111001E" w:rsidR="00B84AC2" w:rsidRPr="002415C9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15C9">
              <w:rPr>
                <w:rFonts w:ascii="Times New Roman" w:hAnsi="Times New Roman"/>
                <w:sz w:val="23"/>
                <w:szCs w:val="23"/>
              </w:rPr>
              <w:t xml:space="preserve"> stawka oferowana w zł/</w:t>
            </w:r>
            <w:r w:rsidR="002477B6" w:rsidRPr="002415C9">
              <w:rPr>
                <w:rFonts w:ascii="Times New Roman" w:hAnsi="Times New Roman"/>
              </w:rPr>
              <w:t xml:space="preserve"> </w:t>
            </w:r>
            <w:r w:rsidR="00E224A7" w:rsidRPr="002415C9">
              <w:rPr>
                <w:rFonts w:ascii="Times New Roman" w:hAnsi="Times New Roman"/>
              </w:rPr>
              <w:t>ha</w:t>
            </w:r>
            <w:r w:rsidR="009B7373" w:rsidRPr="002415C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2415C9">
        <w:trPr>
          <w:trHeight w:val="24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560D4AD" w14:textId="77777777" w:rsidR="000C2BA5" w:rsidRDefault="000C2BA5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1DC2EB1" w14:textId="120ADA2E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F023DA">
        <w:trPr>
          <w:trHeight w:val="4887"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ECEDA5" w14:textId="4B70183E" w:rsidR="009B7373" w:rsidRPr="002415C9" w:rsidRDefault="009B7373" w:rsidP="009B7373">
            <w:pPr>
              <w:jc w:val="both"/>
              <w:rPr>
                <w:rFonts w:ascii="Times New Roman" w:hAnsi="Times New Roman"/>
              </w:rPr>
            </w:pPr>
            <w:r w:rsidRPr="002415C9">
              <w:rPr>
                <w:rFonts w:ascii="Times New Roman" w:hAnsi="Times New Roman"/>
                <w:color w:val="000000"/>
              </w:rPr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 w:rsidR="00527C53">
              <w:rPr>
                <w:rStyle w:val="LPzwykly"/>
                <w:rFonts w:ascii="Times New Roman" w:hAnsi="Times New Roman"/>
              </w:rPr>
              <w:t>Tokary</w:t>
            </w:r>
            <w:r w:rsidR="00D24FF8">
              <w:rPr>
                <w:rStyle w:val="LPzwykly"/>
                <w:rFonts w:ascii="Times New Roman" w:hAnsi="Times New Roman"/>
              </w:rPr>
              <w:t>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 w:rsidR="002415C9"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dobrowolne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 w:rsidR="00D24FF8">
              <w:rPr>
                <w:rFonts w:ascii="Times New Roman" w:hAnsi="Times New Roman"/>
                <w:color w:val="000000"/>
              </w:rPr>
              <w:t xml:space="preserve">                             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596F36B2" w14:textId="77777777" w:rsidR="009B7373" w:rsidRPr="002415C9" w:rsidRDefault="009B7373" w:rsidP="009B7373">
            <w:pPr>
              <w:rPr>
                <w:rFonts w:ascii="Times New Roman" w:hAnsi="Times New Roman"/>
              </w:rPr>
            </w:pPr>
          </w:p>
          <w:p w14:paraId="1A922ACD" w14:textId="77777777" w:rsidR="009B7373" w:rsidRPr="002415C9" w:rsidRDefault="009B7373" w:rsidP="009B7373">
            <w:pPr>
              <w:rPr>
                <w:rFonts w:ascii="Times New Roman" w:hAnsi="Times New Roman"/>
              </w:rPr>
            </w:pPr>
            <w:hyperlink r:id="rId6" w:history="1">
              <w:r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07E031FA" w14:textId="77777777" w:rsidR="009B7373" w:rsidRDefault="009B7373" w:rsidP="009B7373">
            <w:pPr>
              <w:rPr>
                <w:i/>
                <w:iCs/>
              </w:rPr>
            </w:pPr>
          </w:p>
          <w:p w14:paraId="6E91147E" w14:textId="4E2F62C5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F023DA">
        <w:trPr>
          <w:trHeight w:val="2548"/>
        </w:trPr>
        <w:tc>
          <w:tcPr>
            <w:tcW w:w="9672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535B5148" w:rsidR="00D33FB6" w:rsidRPr="00B11475" w:rsidRDefault="00D33FB6" w:rsidP="00D24FF8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t>Ja niżej podpisany/na oświadczam, iż zapoznałem/łam się ze stanem faktycznym przedmiotu przetargu objętego ogłoszeniem o przetargu na dzierżawę gruntów rolnych z dnia</w:t>
            </w:r>
            <w:r w:rsidR="000C2372">
              <w:rPr>
                <w:rFonts w:ascii="Times New Roman" w:hAnsi="Times New Roman"/>
              </w:rPr>
              <w:t xml:space="preserve"> 31.10</w:t>
            </w:r>
            <w:r w:rsidR="00E224A7">
              <w:rPr>
                <w:rFonts w:ascii="Times New Roman" w:hAnsi="Times New Roman"/>
              </w:rPr>
              <w:t>.</w:t>
            </w:r>
            <w:r w:rsidR="00F40C08" w:rsidRPr="00BE63AE">
              <w:rPr>
                <w:rFonts w:ascii="Times New Roman" w:hAnsi="Times New Roman"/>
              </w:rPr>
              <w:t xml:space="preserve">2024 </w:t>
            </w:r>
            <w:r w:rsidR="00300E56">
              <w:rPr>
                <w:rFonts w:ascii="Times New Roman" w:hAnsi="Times New Roman"/>
              </w:rPr>
              <w:t xml:space="preserve">r., </w:t>
            </w:r>
            <w:r w:rsidR="00D24FF8">
              <w:rPr>
                <w:rFonts w:ascii="Times New Roman" w:hAnsi="Times New Roman"/>
              </w:rPr>
              <w:t xml:space="preserve">               Z</w:t>
            </w:r>
            <w:r w:rsidR="00300E56">
              <w:rPr>
                <w:rFonts w:ascii="Times New Roman" w:hAnsi="Times New Roman"/>
              </w:rPr>
              <w:t xml:space="preserve">n. </w:t>
            </w:r>
            <w:proofErr w:type="spellStart"/>
            <w:r w:rsidR="00300E56">
              <w:rPr>
                <w:rFonts w:ascii="Times New Roman" w:hAnsi="Times New Roman"/>
              </w:rPr>
              <w:t>spr</w:t>
            </w:r>
            <w:proofErr w:type="spellEnd"/>
            <w:r w:rsidR="00300E56">
              <w:rPr>
                <w:rFonts w:ascii="Times New Roman" w:hAnsi="Times New Roman"/>
              </w:rPr>
              <w:t>. SA.2217.</w:t>
            </w:r>
            <w:r w:rsidR="000C2372">
              <w:rPr>
                <w:rFonts w:ascii="Times New Roman" w:hAnsi="Times New Roman"/>
              </w:rPr>
              <w:t>50</w:t>
            </w:r>
            <w:r w:rsidR="004C7E70">
              <w:rPr>
                <w:rFonts w:ascii="Times New Roman" w:hAnsi="Times New Roman"/>
              </w:rPr>
              <w:t>.2024</w:t>
            </w: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0C2372"/>
    <w:rsid w:val="000C2BA5"/>
    <w:rsid w:val="001525AE"/>
    <w:rsid w:val="002415C9"/>
    <w:rsid w:val="002477B6"/>
    <w:rsid w:val="002811EB"/>
    <w:rsid w:val="003007DD"/>
    <w:rsid w:val="00300E56"/>
    <w:rsid w:val="003D2245"/>
    <w:rsid w:val="003E23E8"/>
    <w:rsid w:val="00446631"/>
    <w:rsid w:val="004C7E70"/>
    <w:rsid w:val="004E1923"/>
    <w:rsid w:val="00527C53"/>
    <w:rsid w:val="005E1007"/>
    <w:rsid w:val="00610C8D"/>
    <w:rsid w:val="006C0455"/>
    <w:rsid w:val="006C4F55"/>
    <w:rsid w:val="006F4025"/>
    <w:rsid w:val="00743541"/>
    <w:rsid w:val="007C1049"/>
    <w:rsid w:val="008B7DB3"/>
    <w:rsid w:val="008E1DD8"/>
    <w:rsid w:val="009B7373"/>
    <w:rsid w:val="00AF37C5"/>
    <w:rsid w:val="00B12D66"/>
    <w:rsid w:val="00B64EC6"/>
    <w:rsid w:val="00B84AC2"/>
    <w:rsid w:val="00BE63AE"/>
    <w:rsid w:val="00C106AD"/>
    <w:rsid w:val="00C75D15"/>
    <w:rsid w:val="00C97CEE"/>
    <w:rsid w:val="00D24FF8"/>
    <w:rsid w:val="00D27A56"/>
    <w:rsid w:val="00D33FB6"/>
    <w:rsid w:val="00D723FE"/>
    <w:rsid w:val="00D77728"/>
    <w:rsid w:val="00DA663A"/>
    <w:rsid w:val="00E224A7"/>
    <w:rsid w:val="00ED690A"/>
    <w:rsid w:val="00EE4940"/>
    <w:rsid w:val="00F023DA"/>
    <w:rsid w:val="00F40C08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9B7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61B1-02F1-4F03-8609-36BE95C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dcterms:created xsi:type="dcterms:W3CDTF">2024-11-03T13:27:00Z</dcterms:created>
  <dcterms:modified xsi:type="dcterms:W3CDTF">2024-11-03T13:27:00Z</dcterms:modified>
</cp:coreProperties>
</file>