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9E51C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right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szCs w:val="20"/>
          <w:lang w:eastAsia="zh-CN"/>
        </w:rPr>
        <w:t>Załącznik nr 5 do SWZ</w:t>
      </w:r>
    </w:p>
    <w:p w14:paraId="40174C85" w14:textId="4BF8219E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  <w:t xml:space="preserve">Znak sprawy: </w:t>
      </w:r>
      <w:r w:rsidR="009975A0"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  <w:t>PT</w:t>
      </w:r>
      <w:r w:rsidRPr="00001B4A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.2370.</w:t>
      </w:r>
      <w:r w:rsidR="00EF63F5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2</w:t>
      </w:r>
      <w:r w:rsidRPr="00001B4A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.202</w:t>
      </w:r>
      <w:r w:rsidR="001B1D40">
        <w:rPr>
          <w:rFonts w:ascii="Calibri" w:eastAsia="Calibri" w:hAnsi="Calibri" w:cs="Tahoma"/>
          <w:b/>
          <w:bCs/>
          <w:spacing w:val="3"/>
          <w:szCs w:val="24"/>
          <w:lang w:eastAsia="zh-CN"/>
        </w:rPr>
        <w:t>5</w:t>
      </w:r>
    </w:p>
    <w:p w14:paraId="58DF72FD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/>
          <w:bCs/>
          <w:color w:val="000000"/>
          <w:spacing w:val="3"/>
          <w:szCs w:val="24"/>
          <w:lang w:eastAsia="zh-CN"/>
        </w:rPr>
      </w:pPr>
    </w:p>
    <w:p w14:paraId="0F4B4A9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6799EA1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2C77888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Calibri"/>
          <w:bCs/>
          <w:color w:val="000000"/>
          <w:spacing w:val="3"/>
          <w:lang w:eastAsia="zh-CN"/>
        </w:rPr>
        <w:t>……………………………………</w:t>
      </w: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....……..…</w:t>
      </w:r>
    </w:p>
    <w:p w14:paraId="0967BE6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i/>
          <w:color w:val="000000"/>
          <w:spacing w:val="3"/>
          <w:sz w:val="20"/>
          <w:lang w:eastAsia="zh-CN"/>
        </w:rPr>
        <w:t>Nazwa i siedziba Wykonawcy</w:t>
      </w:r>
    </w:p>
    <w:p w14:paraId="6C00CD82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i/>
          <w:color w:val="000000"/>
          <w:spacing w:val="3"/>
          <w:sz w:val="20"/>
          <w:lang w:eastAsia="zh-CN"/>
        </w:rPr>
      </w:pPr>
    </w:p>
    <w:p w14:paraId="75D8EEB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E4B7B8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center"/>
        <w:rPr>
          <w:rFonts w:ascii="Calibri" w:eastAsia="Calibri" w:hAnsi="Calibri" w:cs="Times New Roman"/>
          <w:sz w:val="24"/>
          <w:szCs w:val="24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  <w:t>OŚWIADCZENIE WYKONAWCY DOTYCZĄCE BRAKU PRZYNALEŻNOŚCI</w:t>
      </w:r>
    </w:p>
    <w:p w14:paraId="50CF1D7F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center"/>
        <w:rPr>
          <w:rFonts w:ascii="Calibri" w:eastAsia="Calibri" w:hAnsi="Calibri" w:cs="Times New Roman"/>
          <w:sz w:val="24"/>
          <w:szCs w:val="24"/>
          <w:lang w:eastAsia="zh-CN"/>
        </w:rPr>
      </w:pPr>
      <w:r w:rsidRPr="00001B4A"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  <w:t>DO TEJ SAMEJ GRUPY KAPITAŁOWEJ</w:t>
      </w:r>
    </w:p>
    <w:p w14:paraId="34AB6C1A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/>
          <w:bCs/>
          <w:color w:val="000000"/>
          <w:spacing w:val="3"/>
          <w:sz w:val="24"/>
          <w:szCs w:val="24"/>
          <w:lang w:eastAsia="zh-CN"/>
        </w:rPr>
      </w:pPr>
    </w:p>
    <w:p w14:paraId="2F5EE88E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670C5185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sz w:val="16"/>
          <w:lang w:eastAsia="zh-CN"/>
        </w:rPr>
      </w:pPr>
    </w:p>
    <w:p w14:paraId="5EA05586" w14:textId="6B5C0633" w:rsidR="00001B4A" w:rsidRPr="00627721" w:rsidRDefault="00001B4A" w:rsidP="00627721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/>
          <w:bCs/>
          <w:color w:val="000000"/>
          <w:spacing w:val="3"/>
          <w:lang w:eastAsia="zh-CN"/>
        </w:rPr>
      </w:pPr>
      <w:r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Działając na podstawie art. 108 ust. 1 pkt 5 ustawy z dnia 11 września 2019 r. Prawo zamówień publicznych (t.j.</w:t>
      </w:r>
      <w:r w:rsidR="00C05689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Dz.U.202</w:t>
      </w:r>
      <w:r w:rsidR="00782670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1320</w:t>
      </w:r>
      <w:r w:rsidR="00C05689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t.j. z dnia 202</w:t>
      </w:r>
      <w:r w:rsidR="00782670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08.30</w:t>
      </w:r>
      <w:r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), w celu potwierdzenia braku podstaw wykluczenia wykonawcy z udziału w postępowaniu o udzielenie zamówienia publicznego pn.: </w:t>
      </w:r>
      <w:r w:rsidR="001B1D40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„</w:t>
      </w:r>
      <w:r w:rsidR="00627721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Zakup wraz z dostawą spalinowego zestawu ratowniczego narzędzi hydraulicznych </w:t>
      </w:r>
      <w:bookmarkStart w:id="0" w:name="_GoBack"/>
      <w:bookmarkEnd w:id="0"/>
      <w:r w:rsidR="00627721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>wraz z akcesoriami dla Komendy Powiatowej Państwowej Straży Pożarnej w Strzelinie</w:t>
      </w:r>
      <w:r w:rsidR="001B1D40" w:rsidRPr="00627721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.” </w:t>
      </w:r>
      <w:r w:rsidRPr="00627721">
        <w:rPr>
          <w:rFonts w:ascii="Calibri" w:eastAsia="Calibri" w:hAnsi="Calibri" w:cs="Tahoma"/>
          <w:b/>
          <w:bCs/>
          <w:color w:val="000000"/>
          <w:spacing w:val="3"/>
          <w:lang w:eastAsia="zh-CN"/>
        </w:rPr>
        <w:t>oświadczam, że przynależę / nie przynależę</w:t>
      </w:r>
      <w:r w:rsidRPr="00001B4A">
        <w:rPr>
          <w:rFonts w:ascii="Calibri" w:eastAsia="Calibri" w:hAnsi="Calibri" w:cs="Tahoma"/>
          <w:b/>
          <w:bCs/>
          <w:color w:val="000000"/>
          <w:spacing w:val="3"/>
          <w:vertAlign w:val="superscript"/>
          <w:lang w:eastAsia="zh-CN"/>
        </w:rPr>
        <w:footnoteReference w:id="1"/>
      </w:r>
    </w:p>
    <w:p w14:paraId="47FDD956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/>
          <w:bCs/>
          <w:color w:val="000000"/>
          <w:spacing w:val="3"/>
          <w:lang w:eastAsia="zh-CN"/>
        </w:rPr>
      </w:pPr>
    </w:p>
    <w:p w14:paraId="7087820B" w14:textId="464A3E10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do tej samej grupy kapitałowej w rozumieniu ustawy z dnia 16 lutego 2007r. o ochronie konkurencji i konsumentów (j.t.</w:t>
      </w:r>
      <w:r w:rsidR="00C05689" w:rsidRPr="00C05689">
        <w:t xml:space="preserve"> </w:t>
      </w:r>
      <w:r w:rsidR="00C05689" w:rsidRPr="00C05689">
        <w:rPr>
          <w:rFonts w:ascii="Calibri" w:eastAsia="Calibri" w:hAnsi="Calibri" w:cs="Tahoma"/>
          <w:bCs/>
          <w:color w:val="000000"/>
          <w:spacing w:val="3"/>
          <w:lang w:eastAsia="zh-CN"/>
        </w:rPr>
        <w:t>Dz.U.202</w:t>
      </w:r>
      <w:r w:rsidR="00782670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C05689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>
        <w:rPr>
          <w:rFonts w:ascii="Calibri" w:eastAsia="Calibri" w:hAnsi="Calibri" w:cs="Tahoma"/>
          <w:bCs/>
          <w:color w:val="000000"/>
          <w:spacing w:val="3"/>
          <w:lang w:eastAsia="zh-CN"/>
        </w:rPr>
        <w:t>1616</w:t>
      </w:r>
      <w:r w:rsidR="00C05689" w:rsidRPr="00C05689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t.j. z dnia 202</w:t>
      </w:r>
      <w:r w:rsidR="00782670">
        <w:rPr>
          <w:rFonts w:ascii="Calibri" w:eastAsia="Calibri" w:hAnsi="Calibri" w:cs="Tahoma"/>
          <w:bCs/>
          <w:color w:val="000000"/>
          <w:spacing w:val="3"/>
          <w:lang w:eastAsia="zh-CN"/>
        </w:rPr>
        <w:t>4</w:t>
      </w:r>
      <w:r w:rsidR="00C05689" w:rsidRPr="00C05689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>
        <w:rPr>
          <w:rFonts w:ascii="Calibri" w:eastAsia="Calibri" w:hAnsi="Calibri" w:cs="Tahoma"/>
          <w:bCs/>
          <w:color w:val="000000"/>
          <w:spacing w:val="3"/>
          <w:lang w:eastAsia="zh-CN"/>
        </w:rPr>
        <w:t>11</w:t>
      </w:r>
      <w:r w:rsidR="00C05689" w:rsidRPr="00C05689">
        <w:rPr>
          <w:rFonts w:ascii="Calibri" w:eastAsia="Calibri" w:hAnsi="Calibri" w:cs="Tahoma"/>
          <w:bCs/>
          <w:color w:val="000000"/>
          <w:spacing w:val="3"/>
          <w:lang w:eastAsia="zh-CN"/>
        </w:rPr>
        <w:t>.</w:t>
      </w:r>
      <w:r w:rsidR="00782670">
        <w:rPr>
          <w:rFonts w:ascii="Calibri" w:eastAsia="Calibri" w:hAnsi="Calibri" w:cs="Tahoma"/>
          <w:bCs/>
          <w:color w:val="000000"/>
          <w:spacing w:val="3"/>
          <w:lang w:eastAsia="zh-CN"/>
        </w:rPr>
        <w:t>04</w:t>
      </w: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).</w:t>
      </w:r>
    </w:p>
    <w:p w14:paraId="1994DCFB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7EEE3BC2" w14:textId="77777777" w:rsidR="00001B4A" w:rsidRPr="00001B4A" w:rsidRDefault="00001B4A" w:rsidP="00001B4A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Lista podmiotów biorących udział w przedmiotowym postępowaniu, z którymi należę do jednej grupy kapitałowej (wypełnić tylko w przypadku, gdy Wykonawca oświadczył, że należy do grupy kapitałowej).</w:t>
      </w:r>
    </w:p>
    <w:p w14:paraId="1477729F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9"/>
        <w:gridCol w:w="6451"/>
      </w:tblGrid>
      <w:tr w:rsidR="00001B4A" w:rsidRPr="00001B4A" w14:paraId="69DE8F06" w14:textId="77777777" w:rsidTr="00475159">
        <w:trPr>
          <w:trHeight w:val="394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4FC07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Lp.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57036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Nazwa i adres podmiotu</w:t>
            </w:r>
          </w:p>
        </w:tc>
      </w:tr>
      <w:tr w:rsidR="00001B4A" w:rsidRPr="00001B4A" w14:paraId="39C3B901" w14:textId="77777777" w:rsidTr="00475159">
        <w:trPr>
          <w:trHeight w:val="42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1B6FE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1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F1A3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  <w:tr w:rsidR="00001B4A" w:rsidRPr="00001B4A" w14:paraId="3D9836AD" w14:textId="77777777" w:rsidTr="00475159">
        <w:trPr>
          <w:trHeight w:val="40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3D72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2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0F56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  <w:tr w:rsidR="00001B4A" w:rsidRPr="00001B4A" w14:paraId="2F4125DB" w14:textId="77777777" w:rsidTr="00475159">
        <w:trPr>
          <w:trHeight w:val="42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65BEC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001B4A"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  <w:t>3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134BE" w14:textId="77777777" w:rsidR="00001B4A" w:rsidRPr="00001B4A" w:rsidRDefault="00001B4A" w:rsidP="00001B4A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ind w:right="6"/>
              <w:contextualSpacing/>
              <w:jc w:val="center"/>
              <w:rPr>
                <w:rFonts w:ascii="Calibri" w:eastAsia="Calibri" w:hAnsi="Calibri" w:cs="Tahoma"/>
                <w:bCs/>
                <w:color w:val="000000"/>
                <w:spacing w:val="3"/>
                <w:lang w:eastAsia="zh-CN"/>
              </w:rPr>
            </w:pPr>
          </w:p>
        </w:tc>
      </w:tr>
    </w:tbl>
    <w:p w14:paraId="71560B50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0CFCE437" w14:textId="77777777" w:rsid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CCBD809" w14:textId="77777777" w:rsidR="00DF1F40" w:rsidRDefault="00DF1F40" w:rsidP="00DF1F40">
      <w:pPr>
        <w:shd w:val="clear" w:color="auto" w:fill="FFFFFF"/>
        <w:tabs>
          <w:tab w:val="left" w:pos="284"/>
        </w:tabs>
        <w:suppressAutoHyphens/>
        <w:spacing w:after="0" w:line="240" w:lineRule="auto"/>
        <w:ind w:left="360"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132BCB1B" w14:textId="77777777" w:rsidR="00001B4A" w:rsidRPr="00001B4A" w:rsidRDefault="00001B4A" w:rsidP="00001B4A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W przypadku przynależności do tej samej grupy kapitałowej z Wykonawcą/-</w:t>
      </w:r>
      <w:proofErr w:type="spellStart"/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ami</w:t>
      </w:r>
      <w:proofErr w:type="spellEnd"/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 xml:space="preserve"> wskazanymi w pkt. 2 - oświadczam, iż oferta została przygotowana samodzielnie, niezależnie od innych Wykonawców wskazanych powyżej lub przedkładam odpowiedni dokument na potwierdzenie tego faktu.</w:t>
      </w:r>
    </w:p>
    <w:p w14:paraId="121B8BA0" w14:textId="77777777" w:rsidR="00001B4A" w:rsidRPr="00001B4A" w:rsidRDefault="00001B4A" w:rsidP="00001B4A">
      <w:pPr>
        <w:shd w:val="clear" w:color="auto" w:fill="FFFFFF"/>
        <w:tabs>
          <w:tab w:val="left" w:pos="284"/>
        </w:tabs>
        <w:suppressAutoHyphens/>
        <w:spacing w:after="0" w:line="240" w:lineRule="auto"/>
        <w:ind w:right="6"/>
        <w:contextualSpacing/>
        <w:jc w:val="both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45C8312C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jc w:val="both"/>
        <w:rPr>
          <w:rFonts w:ascii="Calibri" w:eastAsia="Calibri" w:hAnsi="Calibri" w:cs="Times New Roman"/>
          <w:lang w:eastAsia="zh-CN"/>
        </w:rPr>
      </w:pPr>
      <w:r w:rsidRPr="00001B4A">
        <w:rPr>
          <w:rFonts w:ascii="Calibri" w:eastAsia="Calibri" w:hAnsi="Calibri" w:cs="Tahoma"/>
          <w:bCs/>
          <w:color w:val="000000"/>
          <w:spacing w:val="3"/>
          <w:lang w:eastAsia="zh-CN"/>
        </w:rPr>
        <w:t>Prawdziwość powyższych danych potwierdzam własnoręcznym podpisem, świadom odpowiedzialności karnej z art. 297 kodeksu karnego.</w:t>
      </w:r>
    </w:p>
    <w:p w14:paraId="2C1339BB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789A7F1D" w14:textId="77777777" w:rsidR="00001B4A" w:rsidRPr="00001B4A" w:rsidRDefault="00001B4A" w:rsidP="00001B4A">
      <w:pPr>
        <w:shd w:val="clear" w:color="auto" w:fill="FFFFFF"/>
        <w:tabs>
          <w:tab w:val="left" w:pos="9214"/>
        </w:tabs>
        <w:suppressAutoHyphens/>
        <w:spacing w:after="0" w:line="240" w:lineRule="auto"/>
        <w:ind w:right="6"/>
        <w:rPr>
          <w:rFonts w:ascii="Calibri" w:eastAsia="Calibri" w:hAnsi="Calibri" w:cs="Tahoma"/>
          <w:bCs/>
          <w:color w:val="000000"/>
          <w:spacing w:val="3"/>
          <w:lang w:eastAsia="zh-CN"/>
        </w:rPr>
      </w:pPr>
    </w:p>
    <w:p w14:paraId="5A0B86FA" w14:textId="77777777" w:rsidR="00001B4A" w:rsidRPr="00001B4A" w:rsidRDefault="007F0100" w:rsidP="007F0100">
      <w:pPr>
        <w:suppressAutoHyphens/>
        <w:spacing w:after="0" w:line="257" w:lineRule="auto"/>
        <w:jc w:val="center"/>
        <w:rPr>
          <w:rFonts w:ascii="Calibri" w:eastAsia="Calibri" w:hAnsi="Calibri" w:cs="Calibri"/>
          <w:color w:val="FF0000"/>
          <w:lang w:eastAsia="zh-CN"/>
        </w:rPr>
      </w:pPr>
      <w:r>
        <w:rPr>
          <w:rFonts w:ascii="Calibri" w:eastAsia="Calibri" w:hAnsi="Calibri" w:cs="Calibri"/>
          <w:color w:val="FF0000"/>
          <w:lang w:eastAsia="zh-CN"/>
        </w:rPr>
        <w:t xml:space="preserve">                                                                                                      </w:t>
      </w:r>
      <w:r w:rsidR="0037783B">
        <w:rPr>
          <w:rFonts w:ascii="Calibri" w:eastAsia="Calibri" w:hAnsi="Calibri" w:cs="Calibri"/>
          <w:color w:val="FF0000"/>
          <w:lang w:eastAsia="zh-CN"/>
        </w:rPr>
        <w:t xml:space="preserve">        </w:t>
      </w:r>
      <w:r>
        <w:rPr>
          <w:rFonts w:ascii="Calibri" w:eastAsia="Calibri" w:hAnsi="Calibri" w:cs="Calibri"/>
          <w:color w:val="000000" w:themeColor="text1"/>
          <w:lang w:eastAsia="zh-CN"/>
        </w:rPr>
        <w:t>Podpis</w:t>
      </w:r>
    </w:p>
    <w:p w14:paraId="07460003" w14:textId="77777777" w:rsidR="00001B4A" w:rsidRPr="00001B4A" w:rsidRDefault="00001B4A" w:rsidP="00001B4A">
      <w:pPr>
        <w:suppressAutoHyphens/>
        <w:spacing w:after="0" w:line="257" w:lineRule="auto"/>
        <w:rPr>
          <w:rFonts w:ascii="Calibri" w:eastAsia="Calibri" w:hAnsi="Calibri" w:cs="Times New Roman"/>
          <w:lang w:eastAsia="zh-CN"/>
        </w:rPr>
      </w:pPr>
    </w:p>
    <w:p w14:paraId="237B28BE" w14:textId="77777777" w:rsidR="00001B4A" w:rsidRPr="00001B4A" w:rsidRDefault="00001B4A" w:rsidP="00001B4A">
      <w:pPr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</w:p>
    <w:p w14:paraId="46D6B699" w14:textId="77777777" w:rsidR="0085688B" w:rsidRDefault="0085688B"/>
    <w:sectPr w:rsidR="0085688B">
      <w:headerReference w:type="default" r:id="rId7"/>
      <w:headerReference w:type="first" r:id="rId8"/>
      <w:pgSz w:w="11906" w:h="16838"/>
      <w:pgMar w:top="1417" w:right="127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2926A" w14:textId="77777777" w:rsidR="00B42304" w:rsidRDefault="00B42304" w:rsidP="00001B4A">
      <w:pPr>
        <w:spacing w:after="0" w:line="240" w:lineRule="auto"/>
      </w:pPr>
      <w:r>
        <w:separator/>
      </w:r>
    </w:p>
  </w:endnote>
  <w:endnote w:type="continuationSeparator" w:id="0">
    <w:p w14:paraId="61950556" w14:textId="77777777" w:rsidR="00B42304" w:rsidRDefault="00B42304" w:rsidP="0000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E146E" w14:textId="77777777" w:rsidR="00B42304" w:rsidRDefault="00B42304" w:rsidP="00001B4A">
      <w:pPr>
        <w:spacing w:after="0" w:line="240" w:lineRule="auto"/>
      </w:pPr>
      <w:r>
        <w:separator/>
      </w:r>
    </w:p>
  </w:footnote>
  <w:footnote w:type="continuationSeparator" w:id="0">
    <w:p w14:paraId="4D69FD14" w14:textId="77777777" w:rsidR="00B42304" w:rsidRDefault="00B42304" w:rsidP="00001B4A">
      <w:pPr>
        <w:spacing w:after="0" w:line="240" w:lineRule="auto"/>
      </w:pPr>
      <w:r>
        <w:continuationSeparator/>
      </w:r>
    </w:p>
  </w:footnote>
  <w:footnote w:id="1">
    <w:p w14:paraId="1EB4DB6B" w14:textId="77777777" w:rsidR="00001B4A" w:rsidRDefault="00001B4A" w:rsidP="00001B4A">
      <w:pPr>
        <w:pStyle w:val="Tekstprzypisudolnego"/>
      </w:pPr>
      <w:r>
        <w:rPr>
          <w:rStyle w:val="Znakiprzypiswdolnych"/>
        </w:rPr>
        <w:footnoteRef/>
      </w:r>
      <w:r>
        <w:rPr>
          <w:rFonts w:cs="Calibri"/>
        </w:rPr>
        <w:tab/>
        <w:t xml:space="preserve"> </w:t>
      </w:r>
      <w:r>
        <w:t>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68F83" w14:textId="77777777" w:rsidR="00983EF7" w:rsidRDefault="00983E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55A56" w14:textId="77777777" w:rsidR="00983EF7" w:rsidRDefault="00983EF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4A"/>
    <w:rsid w:val="00001B4A"/>
    <w:rsid w:val="000212F9"/>
    <w:rsid w:val="00095601"/>
    <w:rsid w:val="001B1D40"/>
    <w:rsid w:val="003766FE"/>
    <w:rsid w:val="0037783B"/>
    <w:rsid w:val="0038532A"/>
    <w:rsid w:val="00455A1B"/>
    <w:rsid w:val="005447A6"/>
    <w:rsid w:val="00627721"/>
    <w:rsid w:val="00782670"/>
    <w:rsid w:val="007F0100"/>
    <w:rsid w:val="0085688B"/>
    <w:rsid w:val="008802A5"/>
    <w:rsid w:val="008C061F"/>
    <w:rsid w:val="00934DA9"/>
    <w:rsid w:val="00983EF7"/>
    <w:rsid w:val="009975A0"/>
    <w:rsid w:val="00A003D2"/>
    <w:rsid w:val="00A04ACD"/>
    <w:rsid w:val="00AE0D52"/>
    <w:rsid w:val="00B42304"/>
    <w:rsid w:val="00BE3F9A"/>
    <w:rsid w:val="00C05689"/>
    <w:rsid w:val="00D528A3"/>
    <w:rsid w:val="00D60F8B"/>
    <w:rsid w:val="00DB2DCF"/>
    <w:rsid w:val="00DF1F40"/>
    <w:rsid w:val="00EF63F5"/>
    <w:rsid w:val="00FA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73F5"/>
  <w15:chartTrackingRefBased/>
  <w15:docId w15:val="{553186C1-5ED6-4912-8FE0-3A783567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01B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01B4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001B4A"/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Nagwek">
    <w:name w:val="header"/>
    <w:basedOn w:val="Normalny"/>
    <w:link w:val="NagwekZnak"/>
    <w:rsid w:val="00001B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NagwekZnak">
    <w:name w:val="Nagłówek Znak"/>
    <w:basedOn w:val="Domylnaczcionkaakapitu"/>
    <w:link w:val="Nagwek"/>
    <w:rsid w:val="00001B4A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sebastian.rybus</dc:creator>
  <cp:keywords/>
  <dc:description/>
  <cp:lastModifiedBy>Jarek</cp:lastModifiedBy>
  <cp:revision>14</cp:revision>
  <dcterms:created xsi:type="dcterms:W3CDTF">2021-10-07T06:22:00Z</dcterms:created>
  <dcterms:modified xsi:type="dcterms:W3CDTF">2025-07-29T11:20:00Z</dcterms:modified>
</cp:coreProperties>
</file>