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4C7D" w14:textId="77777777" w:rsidR="002D27BC" w:rsidRDefault="002D27BC" w:rsidP="002D27BC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14:paraId="74544DF2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7A7206">
        <w:rPr>
          <w:rFonts w:ascii="Arial" w:hAnsi="Arial" w:cs="Arial"/>
          <w:bCs/>
          <w:sz w:val="22"/>
          <w:szCs w:val="22"/>
        </w:rPr>
        <w:t>mer postępowania: SA.270.26</w:t>
      </w:r>
      <w:r w:rsidR="00C354C8">
        <w:rPr>
          <w:rFonts w:ascii="Arial" w:hAnsi="Arial" w:cs="Arial"/>
          <w:bCs/>
          <w:sz w:val="22"/>
          <w:szCs w:val="22"/>
        </w:rPr>
        <w:t>.2023</w:t>
      </w:r>
    </w:p>
    <w:p w14:paraId="613F2463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E63E452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93B0F61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9C9E42B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7142F69F" w14:textId="77777777" w:rsidR="002D27BC" w:rsidRDefault="002D27BC" w:rsidP="002D27B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0FC2A06" w14:textId="77777777" w:rsidR="002D27BC" w:rsidRDefault="002D27BC" w:rsidP="002D27B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54E4F02F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DF2A44" w14:textId="77777777" w:rsidR="002D27BC" w:rsidRDefault="002D27BC" w:rsidP="002D27B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56561D3" w14:textId="77777777" w:rsidR="002D27BC" w:rsidRDefault="002D27BC" w:rsidP="002D27B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14:paraId="3D669D84" w14:textId="76BBD308" w:rsidR="002D27BC" w:rsidRPr="00AA5CB8" w:rsidRDefault="002D27BC" w:rsidP="00AA5CB8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zm., dalej PZP) na zadanie </w:t>
      </w:r>
      <w:r w:rsidRPr="00AA5CB8">
        <w:rPr>
          <w:rFonts w:ascii="Arial" w:hAnsi="Arial" w:cs="Arial"/>
          <w:b/>
        </w:rPr>
        <w:t>„</w:t>
      </w:r>
      <w:r w:rsidR="00B05A82" w:rsidRPr="00AA5CB8">
        <w:rPr>
          <w:rFonts w:ascii="Arial" w:hAnsi="Arial" w:cs="Arial"/>
          <w:b/>
          <w:bCs/>
        </w:rPr>
        <w:t>Przebudowa</w:t>
      </w:r>
      <w:r w:rsidR="007A7206" w:rsidRPr="00AA5CB8">
        <w:rPr>
          <w:rFonts w:ascii="Arial" w:hAnsi="Arial" w:cs="Arial"/>
          <w:b/>
          <w:bCs/>
        </w:rPr>
        <w:t xml:space="preserve"> drogi leśnej nr 22 w Leśnictwie Brzoza </w:t>
      </w:r>
      <w:r w:rsidR="007C1802" w:rsidRPr="00AA5CB8">
        <w:rPr>
          <w:rFonts w:ascii="Arial" w:hAnsi="Arial" w:cs="Arial"/>
          <w:b/>
          <w:bCs/>
        </w:rPr>
        <w:t xml:space="preserve">– etap </w:t>
      </w:r>
      <w:r w:rsidR="007A7206" w:rsidRPr="00AA5CB8">
        <w:rPr>
          <w:rFonts w:ascii="Arial" w:hAnsi="Arial" w:cs="Arial"/>
          <w:b/>
          <w:bCs/>
        </w:rPr>
        <w:t>II</w:t>
      </w:r>
      <w:r w:rsidR="007C1802" w:rsidRPr="00AA5CB8">
        <w:rPr>
          <w:rFonts w:ascii="Arial" w:hAnsi="Arial" w:cs="Arial"/>
          <w:b/>
          <w:bCs/>
        </w:rPr>
        <w:t>I</w:t>
      </w:r>
      <w:r w:rsidRPr="00AA5CB8">
        <w:rPr>
          <w:rFonts w:ascii="Arial" w:hAnsi="Arial" w:cs="Arial"/>
          <w:b/>
        </w:rPr>
        <w:t>”</w:t>
      </w:r>
      <w:r w:rsidR="00AA5CB8" w:rsidRPr="00AA5CB8">
        <w:t xml:space="preserve"> </w:t>
      </w:r>
    </w:p>
    <w:p w14:paraId="24B59DD5" w14:textId="77777777"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 w:rsidRPr="00AA5CB8">
        <w:rPr>
          <w:rFonts w:ascii="Arial" w:hAnsi="Arial" w:cs="Arial"/>
          <w:bCs/>
        </w:rPr>
        <w:t xml:space="preserve">Ja niżej podpisany </w:t>
      </w: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6674B5CA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14:paraId="266EF62D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6F67D" w14:textId="77777777" w:rsidR="002D27BC" w:rsidRDefault="002D27BC" w:rsidP="002D27BC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C8AE097" w14:textId="77777777" w:rsidR="002D27BC" w:rsidRDefault="002D27BC" w:rsidP="002D27BC">
      <w:pPr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1-6; art. 109 ust. 1 pkt 1, 4, 5 i 7 ustawy z dnia 11 września 2019r. Prawo zamówień publicznych (Dz. U. z 2022 r., poz. 1710 z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zm., dalej PZP) oraz</w:t>
      </w:r>
      <w:r>
        <w:rPr>
          <w:rFonts w:ascii="Arial" w:eastAsia="A" w:hAnsi="Arial" w:cs="Arial"/>
          <w:sz w:val="22"/>
          <w:szCs w:val="22"/>
        </w:rPr>
        <w:t xml:space="preserve"> </w:t>
      </w:r>
      <w:r>
        <w:rPr>
          <w:rFonts w:ascii="Arial" w:eastAsia="A" w:hAnsi="Arial" w:cs="Arial"/>
          <w:b/>
          <w:sz w:val="22"/>
          <w:szCs w:val="22"/>
        </w:rPr>
        <w:t>art.7 ust. 1 pkt 1-3 ustawy z dnia 13 kwietnia 2022r. „o szczególnych rozwiązaniach w zakresie przeciwdziałania wspieraniu agresji na Ukrainę oraz służących ochronie bezpieczeństwa narodowego (Dz.U. 2022r. poz. 835)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6D6F01F" w14:textId="77777777"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2EC6CB6D" w14:textId="77777777"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1B76D94F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14:paraId="397B74D4" w14:textId="77777777"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503DCDA5" w14:textId="77777777"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6E070A9B" w14:textId="77777777"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1F2ECA15" w14:textId="77777777"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610B3F26" w14:textId="77777777" w:rsidR="002D27BC" w:rsidRDefault="002D27BC" w:rsidP="002D27BC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7828580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5483A2B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2EEC6614" w14:textId="77777777"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sz w:val="22"/>
          <w:szCs w:val="22"/>
        </w:rPr>
        <w:t>, polegam na zasobach następującego/</w:t>
      </w:r>
      <w:proofErr w:type="spellStart"/>
      <w:r>
        <w:rPr>
          <w:rFonts w:ascii="Arial" w:hAnsi="Arial" w:cs="Arial"/>
          <w:bCs/>
          <w:sz w:val="22"/>
          <w:szCs w:val="22"/>
        </w:rPr>
        <w:t>ych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__________________________________________________________________________ __________________________________________________________________________</w:t>
      </w:r>
    </w:p>
    <w:p w14:paraId="3E14DAAB" w14:textId="77777777"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następującym zakresie:</w:t>
      </w:r>
    </w:p>
    <w:p w14:paraId="41159DF3" w14:textId="77777777" w:rsidR="002D27BC" w:rsidRDefault="002D27BC" w:rsidP="002D27B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75594638" w14:textId="77777777" w:rsidR="002D27BC" w:rsidRDefault="002D27BC" w:rsidP="002D27BC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14:paraId="7CE7D577" w14:textId="77777777" w:rsidR="002D27BC" w:rsidRDefault="002D27BC" w:rsidP="002D27B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64F531A3" w14:textId="77777777" w:rsidR="002D27BC" w:rsidRDefault="002D27BC" w:rsidP="002D27BC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D7E1A59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9C5A3E5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14:paraId="0E2D60AF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14:paraId="7DE2E0E7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03DAFB21" w14:textId="77777777" w:rsidR="002D27BC" w:rsidRDefault="002D27BC" w:rsidP="002D27B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14:paraId="02E0C230" w14:textId="77777777" w:rsidR="002D27BC" w:rsidRDefault="002D27BC" w:rsidP="002D27BC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14:paraId="03864A76" w14:textId="77777777"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51E34BFD" w14:textId="77777777"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17E6FF72" w14:textId="77777777" w:rsidR="002D27BC" w:rsidRDefault="002D27BC" w:rsidP="002D27B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13E27B1A" w14:textId="77777777" w:rsidR="002D27BC" w:rsidRDefault="002D27BC" w:rsidP="002D27B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7299613E" w14:textId="77777777" w:rsidR="002D27BC" w:rsidRPr="003D6319" w:rsidRDefault="002D27BC" w:rsidP="003D6319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</w:t>
      </w:r>
      <w:r w:rsidR="008A147E">
        <w:rPr>
          <w:rFonts w:ascii="Arial" w:hAnsi="Arial" w:cs="Arial"/>
          <w:bCs/>
          <w:i/>
          <w:sz w:val="22"/>
          <w:szCs w:val="22"/>
        </w:rPr>
        <w:t xml:space="preserve">lektronicznym przez wykonawcę lub </w:t>
      </w:r>
      <w:r>
        <w:rPr>
          <w:rFonts w:ascii="Arial" w:hAnsi="Arial" w:cs="Arial"/>
          <w:bCs/>
          <w:i/>
          <w:sz w:val="22"/>
          <w:szCs w:val="22"/>
        </w:rPr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3D6319">
        <w:rPr>
          <w:rFonts w:ascii="Arial" w:hAnsi="Arial" w:cs="Arial"/>
          <w:bCs/>
          <w:i/>
          <w:sz w:val="22"/>
          <w:szCs w:val="22"/>
        </w:rPr>
        <w:t>wykonawcę lub przez notariusza.</w:t>
      </w:r>
    </w:p>
    <w:p w14:paraId="16192A58" w14:textId="77777777" w:rsidR="00CE1365" w:rsidRDefault="00CE1365"/>
    <w:sectPr w:rsidR="00CE1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BC"/>
    <w:rsid w:val="00056EEA"/>
    <w:rsid w:val="001E692B"/>
    <w:rsid w:val="002C6A8F"/>
    <w:rsid w:val="002D27BC"/>
    <w:rsid w:val="00385057"/>
    <w:rsid w:val="003D6319"/>
    <w:rsid w:val="007A7206"/>
    <w:rsid w:val="007C1802"/>
    <w:rsid w:val="008A147E"/>
    <w:rsid w:val="009B07B4"/>
    <w:rsid w:val="00AA5CB8"/>
    <w:rsid w:val="00B05A82"/>
    <w:rsid w:val="00C354C8"/>
    <w:rsid w:val="00CE1365"/>
    <w:rsid w:val="00FA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C0CF"/>
  <w15:chartTrackingRefBased/>
  <w15:docId w15:val="{D5F2814F-9111-40F2-B1C4-8CA493B6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11</cp:revision>
  <dcterms:created xsi:type="dcterms:W3CDTF">2023-09-11T07:49:00Z</dcterms:created>
  <dcterms:modified xsi:type="dcterms:W3CDTF">2023-09-25T11:49:00Z</dcterms:modified>
</cp:coreProperties>
</file>