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E6847" w14:textId="77777777" w:rsidR="00A93696" w:rsidRPr="00515A24" w:rsidRDefault="00A93696" w:rsidP="00C6401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15A2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Umowa nr……………………</w:t>
      </w:r>
    </w:p>
    <w:p w14:paraId="4FC377C2" w14:textId="77777777" w:rsidR="00A93696" w:rsidRPr="00515A24" w:rsidRDefault="00A93696" w:rsidP="00C64016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TimesNewRoman" w:hAnsi="Times New Roman" w:cs="Times New Roman"/>
          <w:b/>
          <w:bCs/>
          <w:sz w:val="24"/>
          <w:szCs w:val="24"/>
        </w:rPr>
      </w:pPr>
    </w:p>
    <w:p w14:paraId="265D62A8" w14:textId="77777777" w:rsidR="00AB32F5" w:rsidRPr="00AB32F5" w:rsidRDefault="00DC63FE" w:rsidP="00AB32F5">
      <w:pPr>
        <w:pStyle w:val="Standard"/>
        <w:spacing w:line="360" w:lineRule="auto"/>
        <w:jc w:val="both"/>
      </w:pPr>
      <w:r>
        <w:rPr>
          <w:rFonts w:eastAsia="Calibri"/>
        </w:rPr>
        <w:t xml:space="preserve">Umowa </w:t>
      </w:r>
      <w:r w:rsidR="00A93696" w:rsidRPr="00515A24">
        <w:rPr>
          <w:rFonts w:eastAsia="Calibri"/>
        </w:rPr>
        <w:t>zawarta w dniu ………………….roku</w:t>
      </w:r>
      <w:r w:rsidR="004A3FC0">
        <w:rPr>
          <w:rFonts w:eastAsia="Calibri"/>
        </w:rPr>
        <w:t>………</w:t>
      </w:r>
      <w:r>
        <w:rPr>
          <w:rFonts w:eastAsia="Calibri"/>
        </w:rPr>
        <w:t xml:space="preserve"> w Warszawie pomiędzy</w:t>
      </w:r>
      <w:r w:rsidR="00AB32F5">
        <w:rPr>
          <w:rFonts w:eastAsia="Calibri"/>
        </w:rPr>
        <w:t>:</w:t>
      </w:r>
      <w:r>
        <w:rPr>
          <w:rFonts w:eastAsia="Calibri"/>
        </w:rPr>
        <w:t xml:space="preserve"> </w:t>
      </w:r>
      <w:r w:rsidR="00AB32F5" w:rsidRPr="00AB32F5">
        <w:rPr>
          <w:b/>
        </w:rPr>
        <w:t>Skarbem Państwa – Ministerstwem Sprawiedliwości</w:t>
      </w:r>
      <w:r w:rsidR="00AB32F5" w:rsidRPr="00AB32F5">
        <w:t xml:space="preserve"> z siedzibą w Warszawie przy </w:t>
      </w:r>
      <w:r w:rsidR="00AB32F5" w:rsidRPr="00AB32F5">
        <w:br/>
        <w:t>Al. Ujazdowskich 11,</w:t>
      </w:r>
      <w:r w:rsidR="00AB32F5" w:rsidRPr="00AB32F5">
        <w:rPr>
          <w:rStyle w:val="Nagwek5Znak"/>
          <w:sz w:val="24"/>
          <w:szCs w:val="24"/>
        </w:rPr>
        <w:t xml:space="preserve"> </w:t>
      </w:r>
      <w:r w:rsidR="00AB32F5" w:rsidRPr="00AB32F5">
        <w:rPr>
          <w:rStyle w:val="FontStyle14"/>
          <w:sz w:val="24"/>
          <w:szCs w:val="24"/>
        </w:rPr>
        <w:t xml:space="preserve">00-567 Warszawa, NIP:  526-16-73-166, REGON: 000319150, </w:t>
      </w:r>
      <w:r w:rsidR="00AB32F5" w:rsidRPr="00AB32F5">
        <w:t xml:space="preserve"> zwanym dalej „</w:t>
      </w:r>
      <w:r w:rsidR="00AB32F5" w:rsidRPr="00AB32F5">
        <w:rPr>
          <w:b/>
        </w:rPr>
        <w:t>Zamawiającym</w:t>
      </w:r>
      <w:r w:rsidR="00AB32F5" w:rsidRPr="00AB32F5">
        <w:t xml:space="preserve">”, reprezentowanym przez:                            </w:t>
      </w:r>
    </w:p>
    <w:p w14:paraId="679E96FA" w14:textId="77777777" w:rsidR="00AB32F5" w:rsidRPr="00AB32F5" w:rsidRDefault="00AB32F5" w:rsidP="00AB32F5">
      <w:pPr>
        <w:pStyle w:val="Standard"/>
        <w:spacing w:line="360" w:lineRule="auto"/>
        <w:jc w:val="both"/>
        <w:rPr>
          <w:rStyle w:val="FontStyle14"/>
          <w:sz w:val="24"/>
          <w:szCs w:val="24"/>
        </w:rPr>
      </w:pPr>
    </w:p>
    <w:p w14:paraId="4A12EDC1" w14:textId="33070B81" w:rsidR="00AB32F5" w:rsidRPr="00AB32F5" w:rsidRDefault="00AB32F5" w:rsidP="00AB32F5">
      <w:pPr>
        <w:pStyle w:val="Standard"/>
        <w:spacing w:line="360" w:lineRule="auto"/>
        <w:jc w:val="both"/>
      </w:pPr>
      <w:r w:rsidRPr="00AB32F5">
        <w:rPr>
          <w:rStyle w:val="FontStyle14"/>
          <w:sz w:val="24"/>
          <w:szCs w:val="24"/>
        </w:rPr>
        <w:t>Jarosława Wyżgowskiego – Dyrektora Biura Finansów</w:t>
      </w:r>
      <w:r w:rsidR="008B5AA9">
        <w:rPr>
          <w:rStyle w:val="FontStyle14"/>
          <w:sz w:val="24"/>
          <w:szCs w:val="24"/>
        </w:rPr>
        <w:t xml:space="preserve"> na podstawie upoważnienia nr MS/25/2021 z dnia 8.02.2021 r.</w:t>
      </w:r>
      <w:r w:rsidRPr="00AB32F5">
        <w:rPr>
          <w:rStyle w:val="FontStyle14"/>
          <w:sz w:val="24"/>
          <w:szCs w:val="24"/>
        </w:rPr>
        <w:t>,</w:t>
      </w:r>
    </w:p>
    <w:p w14:paraId="67E69E8F" w14:textId="77777777" w:rsidR="00AB32F5" w:rsidRPr="00AB32F5" w:rsidRDefault="00AB32F5" w:rsidP="00AB32F5">
      <w:pPr>
        <w:spacing w:line="360" w:lineRule="auto"/>
        <w:rPr>
          <w:rFonts w:ascii="Times New Roman" w:hAnsi="Times New Roman" w:cs="Times New Roman"/>
          <w:sz w:val="24"/>
        </w:rPr>
      </w:pPr>
      <w:r w:rsidRPr="00AB32F5">
        <w:rPr>
          <w:rFonts w:ascii="Times New Roman" w:hAnsi="Times New Roman" w:cs="Times New Roman"/>
          <w:sz w:val="24"/>
        </w:rPr>
        <w:t>a</w:t>
      </w:r>
    </w:p>
    <w:p w14:paraId="48FD2C3B" w14:textId="5AB32FB4" w:rsidR="00AB32F5" w:rsidRPr="00AB32F5" w:rsidRDefault="00AB32F5" w:rsidP="00AB32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B32F5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……………………………………………………………….. z siedzibą w …………………, </w:t>
      </w:r>
      <w:r w:rsidRPr="00AB32F5">
        <w:rPr>
          <w:rFonts w:ascii="Times New Roman" w:hAnsi="Times New Roman" w:cs="Times New Roman"/>
          <w:sz w:val="24"/>
          <w:szCs w:val="24"/>
        </w:rPr>
        <w:br/>
        <w:t xml:space="preserve">ul. ………………………….., 00-000 ……………, wpisanym do rejestru przedsiębiorców Krajowego Rejestru Sądowego prowadzonego przez ………………………………………… </w:t>
      </w:r>
      <w:r w:rsidRPr="00AB32F5">
        <w:rPr>
          <w:rFonts w:ascii="Times New Roman" w:hAnsi="Times New Roman" w:cs="Times New Roman"/>
          <w:sz w:val="24"/>
          <w:szCs w:val="24"/>
        </w:rPr>
        <w:br/>
        <w:t>w …………………………, …………………………………………………… pod numerem …………………., NIP: ……………., REGON: ………..…….., zwanym dalej „</w:t>
      </w:r>
      <w:r w:rsidRPr="00947554">
        <w:rPr>
          <w:rFonts w:ascii="Times New Roman" w:hAnsi="Times New Roman" w:cs="Times New Roman"/>
          <w:b/>
          <w:bCs/>
          <w:sz w:val="24"/>
          <w:szCs w:val="24"/>
        </w:rPr>
        <w:t>Wykonawcą</w:t>
      </w:r>
      <w:r w:rsidRPr="00AB32F5">
        <w:rPr>
          <w:rFonts w:ascii="Times New Roman" w:hAnsi="Times New Roman" w:cs="Times New Roman"/>
          <w:sz w:val="24"/>
          <w:szCs w:val="24"/>
        </w:rPr>
        <w:t xml:space="preserve">”, reprezentowanym przez: </w:t>
      </w:r>
    </w:p>
    <w:p w14:paraId="37D838B6" w14:textId="2739EDA6" w:rsidR="00AB32F5" w:rsidRPr="00AB32F5" w:rsidRDefault="00AB32F5" w:rsidP="00AB32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B32F5">
        <w:rPr>
          <w:rFonts w:ascii="Times New Roman" w:hAnsi="Times New Roman" w:cs="Times New Roman"/>
          <w:sz w:val="24"/>
          <w:szCs w:val="24"/>
        </w:rPr>
        <w:t xml:space="preserve">Pana/Panią </w:t>
      </w:r>
      <w:r w:rsidRPr="00AB32F5">
        <w:rPr>
          <w:rFonts w:ascii="Times New Roman" w:hAnsi="Times New Roman" w:cs="Times New Roman"/>
          <w:b/>
          <w:sz w:val="24"/>
          <w:szCs w:val="24"/>
        </w:rPr>
        <w:t xml:space="preserve">……………………………. </w:t>
      </w:r>
    </w:p>
    <w:p w14:paraId="575727E3" w14:textId="1628F8D5" w:rsidR="00B44392" w:rsidRPr="00AB32F5" w:rsidRDefault="00AB32F5" w:rsidP="00AB32F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2F5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DC63FE" w:rsidRPr="00AB32F5">
        <w:rPr>
          <w:rFonts w:ascii="Times New Roman" w:eastAsia="Calibri" w:hAnsi="Times New Roman" w:cs="Times New Roman"/>
          <w:bCs/>
          <w:sz w:val="24"/>
          <w:szCs w:val="24"/>
        </w:rPr>
        <w:t>następującej treści:</w:t>
      </w:r>
    </w:p>
    <w:p w14:paraId="45A21C43" w14:textId="77777777" w:rsidR="00A93696" w:rsidRDefault="00A93696" w:rsidP="00C6401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0" w:name="_Hlk85716048"/>
      <w:r w:rsidRPr="00B443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1</w:t>
      </w:r>
      <w:bookmarkEnd w:id="0"/>
      <w:r w:rsidRPr="00B443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Przedmiot umowy</w:t>
      </w:r>
    </w:p>
    <w:p w14:paraId="77230649" w14:textId="77777777" w:rsidR="00DF668F" w:rsidRPr="00B44392" w:rsidRDefault="00DF668F" w:rsidP="00C6401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5B51775" w14:textId="58A8123C" w:rsidR="00A93696" w:rsidRPr="003D1A38" w:rsidRDefault="00C64016" w:rsidP="00E47062">
      <w:pPr>
        <w:pStyle w:val="Akapitzlist"/>
        <w:numPr>
          <w:ilvl w:val="0"/>
          <w:numId w:val="11"/>
        </w:numPr>
        <w:tabs>
          <w:tab w:val="center" w:pos="4536"/>
          <w:tab w:val="right" w:pos="9072"/>
        </w:tabs>
        <w:spacing w:after="0" w:line="360" w:lineRule="auto"/>
        <w:ind w:left="426" w:hanging="426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C64016">
        <w:rPr>
          <w:rFonts w:ascii="Times New Roman" w:eastAsia="Calibri" w:hAnsi="Times New Roman" w:cs="Times New Roman"/>
          <w:b/>
          <w:sz w:val="24"/>
          <w:szCs w:val="24"/>
        </w:rPr>
        <w:t>Wykonawca</w:t>
      </w:r>
      <w:r w:rsidR="00B44392">
        <w:rPr>
          <w:rFonts w:ascii="Times New Roman" w:eastAsia="Calibri" w:hAnsi="Times New Roman" w:cs="Times New Roman"/>
          <w:sz w:val="24"/>
          <w:szCs w:val="24"/>
        </w:rPr>
        <w:t xml:space="preserve"> będzie wykonywał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rzecz </w:t>
      </w:r>
      <w:r w:rsidRPr="00C64016">
        <w:rPr>
          <w:rFonts w:ascii="Times New Roman" w:eastAsia="Calibri" w:hAnsi="Times New Roman" w:cs="Times New Roman"/>
          <w:b/>
          <w:sz w:val="24"/>
          <w:szCs w:val="24"/>
        </w:rPr>
        <w:t xml:space="preserve">Zamawiającego </w:t>
      </w:r>
      <w:r w:rsidR="00A93696" w:rsidRPr="00515A24">
        <w:rPr>
          <w:rFonts w:ascii="Times New Roman" w:eastAsia="Calibri" w:hAnsi="Times New Roman" w:cs="Times New Roman"/>
          <w:sz w:val="24"/>
          <w:szCs w:val="24"/>
        </w:rPr>
        <w:t>usług</w:t>
      </w:r>
      <w:r>
        <w:rPr>
          <w:rFonts w:ascii="Times New Roman" w:eastAsia="Calibri" w:hAnsi="Times New Roman" w:cs="Times New Roman"/>
          <w:sz w:val="24"/>
          <w:szCs w:val="24"/>
        </w:rPr>
        <w:t>ę</w:t>
      </w:r>
      <w:r w:rsidR="00A93696" w:rsidRPr="00515A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3696" w:rsidRPr="00515A24">
        <w:rPr>
          <w:rFonts w:ascii="Times New Roman" w:eastAsia="Calibri" w:hAnsi="Times New Roman" w:cs="Times New Roman"/>
          <w:sz w:val="24"/>
          <w:szCs w:val="24"/>
          <w:lang w:eastAsia="pl-PL"/>
        </w:rPr>
        <w:t>badania dozymetryczne</w:t>
      </w:r>
      <w:r w:rsidR="00666EAA" w:rsidRPr="00515A24">
        <w:rPr>
          <w:rFonts w:ascii="Times New Roman" w:eastAsia="Calibri" w:hAnsi="Times New Roman" w:cs="Times New Roman"/>
          <w:sz w:val="24"/>
          <w:szCs w:val="24"/>
          <w:lang w:eastAsia="pl-PL"/>
        </w:rPr>
        <w:t>go</w:t>
      </w:r>
      <w:r w:rsidR="00A17584" w:rsidRPr="00515A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środowiska pracy</w:t>
      </w:r>
      <w:r w:rsidR="00A93696" w:rsidRPr="00515A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A93696" w:rsidRPr="00515A2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A93696" w:rsidRPr="00515A24">
        <w:rPr>
          <w:rFonts w:ascii="Times New Roman" w:eastAsia="TimesNewRoman" w:hAnsi="Times New Roman" w:cs="Times New Roman"/>
          <w:sz w:val="24"/>
          <w:szCs w:val="24"/>
        </w:rPr>
        <w:t xml:space="preserve">jeden raz </w:t>
      </w:r>
      <w:r w:rsidR="00666EAA" w:rsidRPr="00515A24">
        <w:rPr>
          <w:rFonts w:ascii="Times New Roman" w:eastAsia="TimesNewRoman" w:hAnsi="Times New Roman" w:cs="Times New Roman"/>
          <w:sz w:val="24"/>
          <w:szCs w:val="24"/>
        </w:rPr>
        <w:t>na kwartał</w:t>
      </w:r>
      <w:r w:rsidR="004A3FC0">
        <w:rPr>
          <w:rFonts w:ascii="Times New Roman" w:eastAsia="TimesNewRoman" w:hAnsi="Times New Roman" w:cs="Times New Roman"/>
          <w:sz w:val="24"/>
          <w:szCs w:val="24"/>
        </w:rPr>
        <w:t>,</w:t>
      </w:r>
      <w:r w:rsidR="00666EAA" w:rsidRPr="00515A24">
        <w:rPr>
          <w:rFonts w:ascii="Times New Roman" w:eastAsia="TimesNewRoman" w:hAnsi="Times New Roman" w:cs="Times New Roman"/>
          <w:sz w:val="24"/>
          <w:szCs w:val="24"/>
        </w:rPr>
        <w:t xml:space="preserve"> zgodnie </w:t>
      </w:r>
      <w:r w:rsidR="00666EAA" w:rsidRPr="003D1A38">
        <w:rPr>
          <w:rFonts w:ascii="Times New Roman" w:eastAsia="TimesNewRoman" w:hAnsi="Times New Roman" w:cs="Times New Roman"/>
          <w:sz w:val="24"/>
          <w:szCs w:val="24"/>
        </w:rPr>
        <w:t>z</w:t>
      </w:r>
      <w:r w:rsidR="00666EAA" w:rsidRPr="00297312">
        <w:rPr>
          <w:rFonts w:ascii="Times New Roman" w:eastAsia="TimesNewRoman" w:hAnsi="Times New Roman" w:cs="Times New Roman"/>
          <w:color w:val="FF0000"/>
          <w:sz w:val="24"/>
          <w:szCs w:val="24"/>
        </w:rPr>
        <w:t xml:space="preserve"> </w:t>
      </w:r>
      <w:r w:rsidR="003D1A38" w:rsidRPr="0048776F">
        <w:rPr>
          <w:rFonts w:ascii="Times New Roman" w:hAnsi="Times New Roman" w:cs="Times New Roman"/>
          <w:iCs/>
          <w:sz w:val="24"/>
          <w:szCs w:val="24"/>
        </w:rPr>
        <w:t xml:space="preserve">§ </w:t>
      </w:r>
      <w:r w:rsidR="00AB32F5">
        <w:rPr>
          <w:rFonts w:ascii="Times New Roman" w:hAnsi="Times New Roman" w:cs="Times New Roman"/>
          <w:iCs/>
          <w:sz w:val="24"/>
          <w:szCs w:val="24"/>
        </w:rPr>
        <w:t>3</w:t>
      </w:r>
      <w:r w:rsidR="003D1A38" w:rsidRPr="0048776F">
        <w:rPr>
          <w:rFonts w:ascii="Times New Roman" w:hAnsi="Times New Roman" w:cs="Times New Roman"/>
          <w:iCs/>
          <w:sz w:val="24"/>
          <w:szCs w:val="24"/>
        </w:rPr>
        <w:t xml:space="preserve"> ust. </w:t>
      </w:r>
      <w:r w:rsidR="003D1A38">
        <w:rPr>
          <w:rFonts w:ascii="Times New Roman" w:hAnsi="Times New Roman" w:cs="Times New Roman"/>
          <w:iCs/>
          <w:sz w:val="24"/>
          <w:szCs w:val="24"/>
        </w:rPr>
        <w:t xml:space="preserve">1 </w:t>
      </w:r>
      <w:r w:rsidR="003D1A38" w:rsidRPr="0048776F">
        <w:rPr>
          <w:rFonts w:ascii="Times New Roman" w:hAnsi="Times New Roman" w:cs="Times New Roman"/>
          <w:sz w:val="24"/>
          <w:szCs w:val="24"/>
        </w:rPr>
        <w:t xml:space="preserve">rozporządzenia Rady Ministrów z dnia </w:t>
      </w:r>
      <w:r w:rsidR="00AB32F5">
        <w:rPr>
          <w:rFonts w:ascii="Times New Roman" w:hAnsi="Times New Roman" w:cs="Times New Roman"/>
          <w:sz w:val="24"/>
          <w:szCs w:val="24"/>
        </w:rPr>
        <w:t>11</w:t>
      </w:r>
      <w:r w:rsidR="00EA5795">
        <w:rPr>
          <w:rFonts w:ascii="Times New Roman" w:hAnsi="Times New Roman" w:cs="Times New Roman"/>
          <w:sz w:val="24"/>
          <w:szCs w:val="24"/>
        </w:rPr>
        <w:t xml:space="preserve"> </w:t>
      </w:r>
      <w:r w:rsidR="00AB32F5">
        <w:rPr>
          <w:rFonts w:ascii="Times New Roman" w:hAnsi="Times New Roman" w:cs="Times New Roman"/>
          <w:sz w:val="24"/>
          <w:szCs w:val="24"/>
        </w:rPr>
        <w:t>sierpnia 2021</w:t>
      </w:r>
      <w:r w:rsidR="003D1A38" w:rsidRPr="0048776F">
        <w:rPr>
          <w:rFonts w:ascii="Times New Roman" w:hAnsi="Times New Roman" w:cs="Times New Roman"/>
          <w:sz w:val="24"/>
          <w:szCs w:val="24"/>
        </w:rPr>
        <w:t xml:space="preserve"> r. w sprawie </w:t>
      </w:r>
      <w:r w:rsidR="001B3917">
        <w:rPr>
          <w:rFonts w:ascii="Times New Roman" w:hAnsi="Times New Roman" w:cs="Times New Roman"/>
          <w:sz w:val="24"/>
          <w:szCs w:val="24"/>
        </w:rPr>
        <w:t xml:space="preserve">wskaźników pozwalających na wyznaczenie dawek </w:t>
      </w:r>
      <w:r w:rsidR="003D1A38" w:rsidRPr="0048776F">
        <w:rPr>
          <w:rFonts w:ascii="Times New Roman" w:hAnsi="Times New Roman" w:cs="Times New Roman"/>
          <w:sz w:val="24"/>
          <w:szCs w:val="24"/>
        </w:rPr>
        <w:t>promieniowania jonizującego</w:t>
      </w:r>
      <w:r w:rsidR="001B3917">
        <w:rPr>
          <w:rFonts w:ascii="Times New Roman" w:hAnsi="Times New Roman" w:cs="Times New Roman"/>
          <w:sz w:val="24"/>
          <w:szCs w:val="24"/>
        </w:rPr>
        <w:t xml:space="preserve"> stosowanych przy ocenie narażenia na promieniowanie jonizujące</w:t>
      </w:r>
      <w:r w:rsidR="003D1A38" w:rsidRPr="0048776F">
        <w:rPr>
          <w:rFonts w:ascii="Times New Roman" w:hAnsi="Times New Roman" w:cs="Times New Roman"/>
          <w:sz w:val="24"/>
          <w:szCs w:val="24"/>
        </w:rPr>
        <w:t xml:space="preserve"> (Dz. U. z 20</w:t>
      </w:r>
      <w:r w:rsidR="001B3917">
        <w:rPr>
          <w:rFonts w:ascii="Times New Roman" w:hAnsi="Times New Roman" w:cs="Times New Roman"/>
          <w:sz w:val="24"/>
          <w:szCs w:val="24"/>
        </w:rPr>
        <w:t>21</w:t>
      </w:r>
      <w:r w:rsidR="003D1A38" w:rsidRPr="0048776F">
        <w:rPr>
          <w:rFonts w:ascii="Times New Roman" w:hAnsi="Times New Roman" w:cs="Times New Roman"/>
          <w:sz w:val="24"/>
          <w:szCs w:val="24"/>
        </w:rPr>
        <w:t xml:space="preserve"> r. poz. 16</w:t>
      </w:r>
      <w:r w:rsidR="001B3917">
        <w:rPr>
          <w:rFonts w:ascii="Times New Roman" w:hAnsi="Times New Roman" w:cs="Times New Roman"/>
          <w:sz w:val="24"/>
          <w:szCs w:val="24"/>
        </w:rPr>
        <w:t>57</w:t>
      </w:r>
      <w:r w:rsidR="003D1A38" w:rsidRPr="0048776F">
        <w:rPr>
          <w:rFonts w:ascii="Times New Roman" w:hAnsi="Times New Roman" w:cs="Times New Roman"/>
          <w:sz w:val="24"/>
          <w:szCs w:val="24"/>
        </w:rPr>
        <w:t>)</w:t>
      </w:r>
      <w:r w:rsidR="004A3FC0">
        <w:rPr>
          <w:rFonts w:ascii="Times New Roman" w:hAnsi="Times New Roman" w:cs="Times New Roman"/>
          <w:sz w:val="24"/>
          <w:szCs w:val="24"/>
        </w:rPr>
        <w:t>,</w:t>
      </w:r>
      <w:r w:rsidR="003D1A38">
        <w:rPr>
          <w:rFonts w:ascii="Times New Roman" w:hAnsi="Times New Roman" w:cs="Times New Roman"/>
          <w:sz w:val="24"/>
          <w:szCs w:val="24"/>
        </w:rPr>
        <w:t xml:space="preserve"> </w:t>
      </w:r>
      <w:r w:rsidR="00666EAA" w:rsidRPr="003D1A38">
        <w:rPr>
          <w:rFonts w:ascii="Times New Roman" w:eastAsia="TimesNewRoman" w:hAnsi="Times New Roman" w:cs="Times New Roman"/>
          <w:sz w:val="24"/>
          <w:szCs w:val="24"/>
        </w:rPr>
        <w:t>niżej wymienionych urządzeń rentgenowskich</w:t>
      </w:r>
      <w:r w:rsidRPr="003D1A38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C244E1">
        <w:rPr>
          <w:rFonts w:ascii="Times New Roman" w:eastAsia="TimesNewRoman" w:hAnsi="Times New Roman" w:cs="Times New Roman"/>
          <w:sz w:val="24"/>
          <w:szCs w:val="24"/>
        </w:rPr>
        <w:t>w</w:t>
      </w:r>
      <w:r w:rsidR="00C244E1" w:rsidRPr="003D1A38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3D1A38">
        <w:rPr>
          <w:rFonts w:ascii="Times New Roman" w:eastAsia="TimesNewRoman" w:hAnsi="Times New Roman" w:cs="Times New Roman"/>
          <w:sz w:val="24"/>
          <w:szCs w:val="24"/>
        </w:rPr>
        <w:t>budynkach</w:t>
      </w:r>
      <w:r w:rsidRPr="003D1A38">
        <w:rPr>
          <w:rFonts w:ascii="Times New Roman" w:eastAsia="TimesNewRoman" w:hAnsi="Times New Roman" w:cs="Times New Roman"/>
          <w:b/>
          <w:sz w:val="24"/>
          <w:szCs w:val="24"/>
        </w:rPr>
        <w:t xml:space="preserve"> Zamawiającego</w:t>
      </w:r>
      <w:r w:rsidRPr="003D1A38">
        <w:rPr>
          <w:rFonts w:ascii="Times New Roman" w:eastAsia="TimesNewRoman" w:hAnsi="Times New Roman" w:cs="Times New Roman"/>
          <w:sz w:val="24"/>
          <w:szCs w:val="24"/>
        </w:rPr>
        <w:t xml:space="preserve"> usytuowanych </w:t>
      </w:r>
      <w:r w:rsidR="00D36C92">
        <w:rPr>
          <w:rFonts w:ascii="Times New Roman" w:eastAsia="TimesNewRoman" w:hAnsi="Times New Roman" w:cs="Times New Roman"/>
          <w:sz w:val="24"/>
          <w:szCs w:val="24"/>
        </w:rPr>
        <w:br/>
      </w:r>
      <w:r w:rsidRPr="003D1A38">
        <w:rPr>
          <w:rFonts w:ascii="Times New Roman" w:eastAsia="TimesNewRoman" w:hAnsi="Times New Roman" w:cs="Times New Roman"/>
          <w:sz w:val="24"/>
          <w:szCs w:val="24"/>
        </w:rPr>
        <w:t>w Warszawie przy</w:t>
      </w:r>
      <w:r w:rsidR="00666EAA" w:rsidRPr="003D1A38">
        <w:rPr>
          <w:rFonts w:ascii="Times New Roman" w:eastAsia="TimesNewRoman" w:hAnsi="Times New Roman" w:cs="Times New Roman"/>
          <w:sz w:val="24"/>
          <w:szCs w:val="24"/>
        </w:rPr>
        <w:t>:</w:t>
      </w:r>
    </w:p>
    <w:p w14:paraId="5F519D92" w14:textId="01BB8742" w:rsidR="00666EAA" w:rsidRPr="003D1A38" w:rsidRDefault="00C64016" w:rsidP="00C64016">
      <w:pPr>
        <w:pStyle w:val="Akapitzlist"/>
        <w:numPr>
          <w:ilvl w:val="0"/>
          <w:numId w:val="12"/>
        </w:num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D1A3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3D1A38" w:rsidRPr="003D1A38">
        <w:rPr>
          <w:rFonts w:ascii="Times New Roman" w:eastAsia="Calibri" w:hAnsi="Times New Roman" w:cs="Times New Roman"/>
          <w:sz w:val="24"/>
          <w:szCs w:val="24"/>
          <w:lang w:eastAsia="pl-PL"/>
        </w:rPr>
        <w:t>Al. Ujazdowskie 11</w:t>
      </w:r>
      <w:r w:rsidR="001F666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3D1A38" w:rsidRPr="003D1A3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urządzenie </w:t>
      </w:r>
      <w:r w:rsidR="003D1A38" w:rsidRPr="003D1A38">
        <w:rPr>
          <w:rFonts w:ascii="Times New Roman" w:hAnsi="Times New Roman" w:cs="Times New Roman"/>
          <w:sz w:val="24"/>
          <w:szCs w:val="24"/>
        </w:rPr>
        <w:t>XIS-5335</w:t>
      </w:r>
      <w:r w:rsidR="00CE519D">
        <w:rPr>
          <w:rFonts w:ascii="Times New Roman" w:hAnsi="Times New Roman" w:cs="Times New Roman"/>
          <w:sz w:val="24"/>
          <w:szCs w:val="24"/>
        </w:rPr>
        <w:t>,</w:t>
      </w:r>
    </w:p>
    <w:p w14:paraId="5916E179" w14:textId="5073B38A" w:rsidR="00666EAA" w:rsidRPr="003D1A38" w:rsidRDefault="00C9448E" w:rsidP="00C64016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al. Róż 2</w:t>
      </w:r>
      <w:r w:rsidR="003D1A38" w:rsidRPr="003D1A3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1F666B"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="003D1A38" w:rsidRPr="003D1A3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urządzenie </w:t>
      </w:r>
      <w:r w:rsidR="003D1A38" w:rsidRPr="003D1A38">
        <w:rPr>
          <w:rFonts w:ascii="Times New Roman" w:hAnsi="Times New Roman" w:cs="Times New Roman"/>
          <w:sz w:val="24"/>
          <w:szCs w:val="24"/>
        </w:rPr>
        <w:t>XIS-5335</w:t>
      </w:r>
      <w:r w:rsidR="00CE519D">
        <w:rPr>
          <w:rFonts w:ascii="Times New Roman" w:hAnsi="Times New Roman" w:cs="Times New Roman"/>
          <w:sz w:val="24"/>
          <w:szCs w:val="24"/>
        </w:rPr>
        <w:t>,</w:t>
      </w:r>
    </w:p>
    <w:p w14:paraId="5DD4CD53" w14:textId="0967BBB6" w:rsidR="00A93696" w:rsidRPr="001F666B" w:rsidRDefault="00CE519D" w:rsidP="00C64016">
      <w:pPr>
        <w:pStyle w:val="Akapitzlist"/>
        <w:numPr>
          <w:ilvl w:val="0"/>
          <w:numId w:val="12"/>
        </w:numPr>
        <w:spacing w:after="0" w:line="360" w:lineRule="auto"/>
        <w:rPr>
          <w:rStyle w:val="FontStyle14"/>
          <w:rFonts w:eastAsia="Calibri"/>
          <w:sz w:val="24"/>
          <w:szCs w:val="24"/>
          <w:lang w:eastAsia="pl-PL"/>
        </w:rPr>
      </w:pPr>
      <w:r w:rsidRPr="001F666B">
        <w:rPr>
          <w:rStyle w:val="FontStyle14"/>
          <w:sz w:val="24"/>
          <w:szCs w:val="24"/>
        </w:rPr>
        <w:t>ul. Czerniakowska 100 - urządzenie</w:t>
      </w:r>
      <w:r w:rsidRPr="001F666B">
        <w:rPr>
          <w:rStyle w:val="FontStyle14"/>
          <w:sz w:val="24"/>
          <w:szCs w:val="24"/>
          <w:lang w:val="en-US"/>
        </w:rPr>
        <w:t xml:space="preserve"> XIS-5335S</w:t>
      </w:r>
      <w:r w:rsidR="001F666B">
        <w:rPr>
          <w:rStyle w:val="FontStyle14"/>
          <w:sz w:val="24"/>
          <w:szCs w:val="24"/>
          <w:lang w:val="en-US"/>
        </w:rPr>
        <w:t>,</w:t>
      </w:r>
    </w:p>
    <w:p w14:paraId="4B3D3BB6" w14:textId="345ABA5E" w:rsidR="001F666B" w:rsidRPr="001F666B" w:rsidRDefault="001F666B" w:rsidP="00C64016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Style w:val="FontStyle14"/>
          <w:sz w:val="24"/>
          <w:szCs w:val="24"/>
          <w:lang w:val="en-US"/>
        </w:rPr>
        <w:t xml:space="preserve">ul. </w:t>
      </w:r>
      <w:proofErr w:type="spellStart"/>
      <w:r>
        <w:rPr>
          <w:rStyle w:val="FontStyle14"/>
          <w:sz w:val="24"/>
          <w:szCs w:val="24"/>
          <w:lang w:val="en-US"/>
        </w:rPr>
        <w:t>Chopina</w:t>
      </w:r>
      <w:proofErr w:type="spellEnd"/>
      <w:r>
        <w:rPr>
          <w:rStyle w:val="FontStyle14"/>
          <w:sz w:val="24"/>
          <w:szCs w:val="24"/>
          <w:lang w:val="en-US"/>
        </w:rPr>
        <w:t xml:space="preserve"> 1 - </w:t>
      </w:r>
      <w:proofErr w:type="spellStart"/>
      <w:r>
        <w:rPr>
          <w:rStyle w:val="FontStyle14"/>
          <w:sz w:val="24"/>
          <w:szCs w:val="24"/>
          <w:lang w:val="en-US"/>
        </w:rPr>
        <w:t>Fiscan</w:t>
      </w:r>
      <w:proofErr w:type="spellEnd"/>
      <w:r>
        <w:rPr>
          <w:rStyle w:val="FontStyle14"/>
          <w:sz w:val="24"/>
          <w:szCs w:val="24"/>
          <w:lang w:val="en-US"/>
        </w:rPr>
        <w:t xml:space="preserve"> SLS- V5030B.</w:t>
      </w:r>
    </w:p>
    <w:p w14:paraId="47D5D859" w14:textId="332FB51A" w:rsidR="00A17584" w:rsidRDefault="00A17584" w:rsidP="00356675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5A24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Badanie, o którym mowa </w:t>
      </w:r>
      <w:r w:rsidR="00BA238F">
        <w:rPr>
          <w:rFonts w:ascii="Times New Roman" w:hAnsi="Times New Roman" w:cs="Times New Roman"/>
          <w:iCs/>
          <w:sz w:val="24"/>
          <w:szCs w:val="24"/>
        </w:rPr>
        <w:t>w</w:t>
      </w:r>
      <w:r w:rsidR="00C244E1" w:rsidRPr="0048776F">
        <w:rPr>
          <w:rFonts w:ascii="Times New Roman" w:hAnsi="Times New Roman" w:cs="Times New Roman"/>
          <w:iCs/>
          <w:sz w:val="24"/>
          <w:szCs w:val="24"/>
        </w:rPr>
        <w:t xml:space="preserve"> ust. </w:t>
      </w:r>
      <w:r w:rsidR="00C244E1">
        <w:rPr>
          <w:rFonts w:ascii="Times New Roman" w:hAnsi="Times New Roman" w:cs="Times New Roman"/>
          <w:iCs/>
          <w:sz w:val="24"/>
          <w:szCs w:val="24"/>
        </w:rPr>
        <w:t xml:space="preserve">1 </w:t>
      </w:r>
      <w:r w:rsidRPr="00515A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wykonywane będzie nie później niż do 15 </w:t>
      </w:r>
      <w:r w:rsidR="003C7B4D" w:rsidRPr="00515A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dnia </w:t>
      </w:r>
      <w:r w:rsidRPr="00515A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każdego miesiąca </w:t>
      </w:r>
      <w:r w:rsidR="003C7B4D" w:rsidRPr="00515A24">
        <w:rPr>
          <w:rFonts w:ascii="Times New Roman" w:eastAsia="Calibri" w:hAnsi="Times New Roman" w:cs="Times New Roman"/>
          <w:sz w:val="24"/>
          <w:szCs w:val="24"/>
          <w:lang w:eastAsia="pl-PL"/>
        </w:rPr>
        <w:t>rozpoczynającego kwartał, a jeżeli dzień ten przypada na dzień wolny od pracy</w:t>
      </w:r>
      <w:r w:rsidR="00BA238F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 w:rsidR="003C7B4D" w:rsidRPr="00515A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to w dniu</w:t>
      </w:r>
      <w:r w:rsidR="00C944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BA238F">
        <w:rPr>
          <w:rFonts w:ascii="Times New Roman" w:eastAsia="Calibri" w:hAnsi="Times New Roman" w:cs="Times New Roman"/>
          <w:sz w:val="24"/>
          <w:szCs w:val="24"/>
          <w:lang w:eastAsia="pl-PL"/>
        </w:rPr>
        <w:t>roboczym</w:t>
      </w:r>
      <w:r w:rsidR="003C7B4D" w:rsidRPr="00515A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poprzedzającym dzień 15. </w:t>
      </w:r>
    </w:p>
    <w:p w14:paraId="43860F25" w14:textId="3BDAE72E" w:rsidR="00F81C1F" w:rsidRPr="00CE519D" w:rsidRDefault="00356675" w:rsidP="006D697A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5667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każdorazowo wykonanej usługi sporządzany będzie protokół w dwóch egzemplarzach, podpisywany przez </w:t>
      </w:r>
      <w:r w:rsidRPr="00DC63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Zamawiającego</w:t>
      </w:r>
      <w:r w:rsidRPr="0035667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</w:t>
      </w:r>
      <w:r w:rsidRPr="00DC63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Wykonawcę</w:t>
      </w:r>
      <w:r w:rsidRPr="0035667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jako potwierdzenie zakresu wykonanej usługi - po jednym </w:t>
      </w:r>
      <w:r w:rsidR="00C9448E">
        <w:rPr>
          <w:rFonts w:ascii="Times New Roman" w:eastAsia="Calibri" w:hAnsi="Times New Roman" w:cs="Times New Roman"/>
          <w:sz w:val="24"/>
          <w:szCs w:val="24"/>
          <w:lang w:eastAsia="pl-PL"/>
        </w:rPr>
        <w:t>egzemplarzu dla każdej ze Stron – wzór protokołu stanowi załącznik nr 1</w:t>
      </w:r>
      <w:r w:rsidR="00BA238F">
        <w:rPr>
          <w:rFonts w:ascii="Times New Roman" w:eastAsia="Calibri" w:hAnsi="Times New Roman" w:cs="Times New Roman"/>
          <w:sz w:val="24"/>
          <w:szCs w:val="24"/>
          <w:lang w:eastAsia="pl-PL"/>
        </w:rPr>
        <w:t>.Ponadto</w:t>
      </w:r>
      <w:r w:rsidR="006C5E8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dla każdego urządzenia wymienionego w ust.</w:t>
      </w:r>
      <w:r w:rsidR="00BA238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6C5E8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 </w:t>
      </w:r>
      <w:r w:rsidR="00BA238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sporządzany będzie </w:t>
      </w:r>
      <w:r w:rsidR="006C5E8F">
        <w:rPr>
          <w:rFonts w:ascii="Times New Roman" w:eastAsia="Calibri" w:hAnsi="Times New Roman" w:cs="Times New Roman"/>
          <w:sz w:val="24"/>
          <w:szCs w:val="24"/>
          <w:lang w:eastAsia="pl-PL"/>
        </w:rPr>
        <w:t>raport z pomiarów dozymetrycznych jednoznacznie stwierdzający</w:t>
      </w:r>
      <w:r w:rsidR="00BA238F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 w:rsidR="006C5E8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czy warunek ochrony przed promieniowaniem jonizującym w kontrolowanych urządzeniu został spełniony – wzór raportu stanowi załącznik nr 2.</w:t>
      </w:r>
    </w:p>
    <w:p w14:paraId="08FFC481" w14:textId="6E66D32F" w:rsidR="00E34D91" w:rsidRDefault="00E34D91" w:rsidP="006B2522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Stwierdzenia należytego wykonania przedmiotu umowy, potwierdzenia zakresu wykonanej usługi i podpisania protokołu, </w:t>
      </w:r>
      <w:r w:rsidR="00BC6F4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o którym</w:t>
      </w:r>
      <w:r w:rsidR="00BC6F4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mowa w ust. 3</w:t>
      </w:r>
      <w:r w:rsidR="00BC6F4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dokonuje w</w:t>
      </w:r>
      <w:r w:rsidR="00BC6F4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imieniu </w:t>
      </w:r>
    </w:p>
    <w:p w14:paraId="572235F8" w14:textId="1C97BE98" w:rsidR="00E34D91" w:rsidRPr="008F065C" w:rsidRDefault="00E34D91" w:rsidP="006B2522">
      <w:pPr>
        <w:pStyle w:val="Akapitzlist"/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161A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Zamawiająceg</w:t>
      </w:r>
      <w:r w:rsidR="008F065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o </w:t>
      </w:r>
      <w:r w:rsidR="008F065C" w:rsidRPr="008F065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Naczelnik Wydziału </w:t>
      </w:r>
      <w:r w:rsidR="008F065C">
        <w:rPr>
          <w:rFonts w:ascii="Times New Roman" w:eastAsia="Calibri" w:hAnsi="Times New Roman" w:cs="Times New Roman"/>
          <w:sz w:val="24"/>
          <w:szCs w:val="24"/>
          <w:lang w:eastAsia="pl-PL"/>
        </w:rPr>
        <w:t>O</w:t>
      </w:r>
      <w:r w:rsidR="008F065C" w:rsidRPr="008F065C">
        <w:rPr>
          <w:rFonts w:ascii="Times New Roman" w:eastAsia="Calibri" w:hAnsi="Times New Roman" w:cs="Times New Roman"/>
          <w:sz w:val="24"/>
          <w:szCs w:val="24"/>
          <w:lang w:eastAsia="pl-PL"/>
        </w:rPr>
        <w:t>chrony i Zarządzania Kryzysowego</w:t>
      </w:r>
      <w:r w:rsidR="003D3AE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Biura Ochrony</w:t>
      </w:r>
      <w:r w:rsidR="008F065C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567D5245" w14:textId="57E394A5" w:rsidR="00356675" w:rsidRDefault="00356675" w:rsidP="00356675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5667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Usługa świadczona dla </w:t>
      </w:r>
      <w:r w:rsidRPr="00DC63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Zamawiającego</w:t>
      </w:r>
      <w:r w:rsidRPr="0035667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przeprowadzona będzie zgodnie z zaleceniami producenta urządzeń określonych w</w:t>
      </w:r>
      <w:r w:rsidR="00C244E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ust.1</w:t>
      </w:r>
      <w:r w:rsidRPr="00356675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20C9FF7A" w14:textId="77777777" w:rsidR="008B6524" w:rsidRDefault="008B6524" w:rsidP="008B6524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F668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Wykonawca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zobowiązany jest zapewnić wszelkie urządzenia niezbędne do wykonania Umowy.</w:t>
      </w:r>
    </w:p>
    <w:p w14:paraId="005AC012" w14:textId="77777777" w:rsidR="00356675" w:rsidRPr="000325A1" w:rsidRDefault="008B6524" w:rsidP="000325A1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F668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Wykonawca</w:t>
      </w:r>
      <w:r w:rsidRPr="001E54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zobowiązany jest do skierowania do realizacji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Umowy</w:t>
      </w:r>
      <w:r w:rsidRPr="001E54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osoby </w:t>
      </w:r>
      <w:r w:rsidRPr="001E54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uprawnienia inspektora ochrony radiologicznej lub przez osoby przeszkolone przez inspektora ochrony radiologicznej w zakresie wykonywania pomiarów, zgodnie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5403">
        <w:rPr>
          <w:rFonts w:ascii="Times New Roman" w:eastAsia="Times New Roman" w:hAnsi="Times New Roman" w:cs="Times New Roman"/>
          <w:sz w:val="24"/>
          <w:szCs w:val="24"/>
          <w:lang w:eastAsia="pl-PL"/>
        </w:rPr>
        <w:t>z obowiązującymi przepisami prawa, w szczególności w zakresie określonym</w:t>
      </w:r>
      <w:r w:rsidRPr="001E54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1E5403">
        <w:rPr>
          <w:rFonts w:ascii="Times New Roman" w:hAnsi="Times New Roman"/>
          <w:sz w:val="24"/>
          <w:szCs w:val="24"/>
        </w:rPr>
        <w:t xml:space="preserve">w </w:t>
      </w:r>
      <w:r w:rsidRPr="001E5403">
        <w:rPr>
          <w:rFonts w:ascii="Times New Roman" w:hAnsi="Times New Roman"/>
          <w:i/>
          <w:iCs/>
          <w:sz w:val="24"/>
          <w:szCs w:val="24"/>
        </w:rPr>
        <w:t xml:space="preserve">§ 5. </w:t>
      </w:r>
      <w:r w:rsidRPr="001E5403">
        <w:rPr>
          <w:rFonts w:ascii="Times New Roman" w:hAnsi="Times New Roman"/>
          <w:sz w:val="24"/>
          <w:szCs w:val="24"/>
        </w:rPr>
        <w:t>Rozporządzenia Rady Ministrów z dnia 20 lutego 2007 r. w sprawie podstawowych wymagań dotyczących terenów kontrolowanych i nadzorowanych</w:t>
      </w:r>
      <w:r w:rsidR="00E34D91">
        <w:rPr>
          <w:rFonts w:ascii="Times New Roman" w:hAnsi="Times New Roman"/>
          <w:sz w:val="24"/>
          <w:szCs w:val="24"/>
        </w:rPr>
        <w:t xml:space="preserve"> </w:t>
      </w:r>
      <w:r w:rsidR="00C244E1">
        <w:rPr>
          <w:rFonts w:ascii="Times New Roman" w:hAnsi="Times New Roman"/>
          <w:sz w:val="24"/>
          <w:szCs w:val="24"/>
        </w:rPr>
        <w:sym w:font="Symbol" w:char="F028"/>
      </w:r>
      <w:r w:rsidRPr="001E54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44E1" w:rsidRPr="000325A1">
        <w:rPr>
          <w:rFonts w:ascii="Times New Roman" w:hAnsi="Times New Roman" w:cs="Times New Roman"/>
          <w:bCs/>
          <w:kern w:val="36"/>
          <w:sz w:val="24"/>
          <w:szCs w:val="24"/>
        </w:rPr>
        <w:t>Dz.U. 2007 nr 131 poz. 910</w:t>
      </w:r>
      <w:r w:rsidR="00C244E1" w:rsidRPr="000325A1">
        <w:rPr>
          <w:rFonts w:ascii="Times New Roman" w:hAnsi="Times New Roman" w:cs="Times New Roman"/>
          <w:bCs/>
          <w:kern w:val="36"/>
          <w:sz w:val="24"/>
          <w:szCs w:val="24"/>
        </w:rPr>
        <w:sym w:font="Symbol" w:char="F029"/>
      </w:r>
      <w:r w:rsidRPr="00E34D9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487105D" w14:textId="77777777" w:rsidR="00DF668F" w:rsidRDefault="00A93696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56675">
        <w:rPr>
          <w:rFonts w:ascii="Times New Roman" w:eastAsia="Calibri" w:hAnsi="Times New Roman" w:cs="Times New Roman"/>
          <w:b/>
          <w:sz w:val="24"/>
          <w:szCs w:val="24"/>
        </w:rPr>
        <w:t>§ 2</w:t>
      </w:r>
      <w:r w:rsidR="00356675" w:rsidRPr="00356675">
        <w:rPr>
          <w:b/>
        </w:rPr>
        <w:t xml:space="preserve"> </w:t>
      </w:r>
      <w:r w:rsidR="00356675" w:rsidRPr="00356675">
        <w:rPr>
          <w:rFonts w:ascii="Times New Roman" w:eastAsia="Calibri" w:hAnsi="Times New Roman" w:cs="Times New Roman"/>
          <w:b/>
          <w:sz w:val="24"/>
          <w:szCs w:val="24"/>
        </w:rPr>
        <w:t>Płatności</w:t>
      </w:r>
    </w:p>
    <w:p w14:paraId="4E80DE00" w14:textId="0839ECB3" w:rsidR="00E34D91" w:rsidRPr="004D05C0" w:rsidRDefault="00E34D91" w:rsidP="004D05C0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41F40">
        <w:rPr>
          <w:rFonts w:ascii="Times New Roman" w:hAnsi="Times New Roman" w:cs="Times New Roman"/>
          <w:sz w:val="24"/>
        </w:rPr>
        <w:t>Wartość umowy za</w:t>
      </w:r>
      <w:r w:rsidR="00F41F40">
        <w:rPr>
          <w:rFonts w:ascii="Times New Roman" w:hAnsi="Times New Roman" w:cs="Times New Roman"/>
          <w:sz w:val="24"/>
        </w:rPr>
        <w:t xml:space="preserve"> </w:t>
      </w:r>
      <w:r w:rsidRPr="00F41F40">
        <w:rPr>
          <w:rFonts w:ascii="Times New Roman" w:hAnsi="Times New Roman" w:cs="Times New Roman"/>
          <w:sz w:val="24"/>
        </w:rPr>
        <w:t>cały</w:t>
      </w:r>
      <w:r w:rsidR="00F41F40">
        <w:rPr>
          <w:rFonts w:ascii="Times New Roman" w:hAnsi="Times New Roman" w:cs="Times New Roman"/>
          <w:sz w:val="24"/>
        </w:rPr>
        <w:t xml:space="preserve"> </w:t>
      </w:r>
      <w:r w:rsidRPr="00F41F40">
        <w:rPr>
          <w:rFonts w:ascii="Times New Roman" w:hAnsi="Times New Roman" w:cs="Times New Roman"/>
          <w:sz w:val="24"/>
        </w:rPr>
        <w:t>okres</w:t>
      </w:r>
      <w:r w:rsidR="00F41F40">
        <w:rPr>
          <w:rFonts w:ascii="Times New Roman" w:hAnsi="Times New Roman" w:cs="Times New Roman"/>
          <w:sz w:val="24"/>
        </w:rPr>
        <w:t xml:space="preserve"> </w:t>
      </w:r>
      <w:r w:rsidRPr="00F41F40">
        <w:rPr>
          <w:rFonts w:ascii="Times New Roman" w:hAnsi="Times New Roman" w:cs="Times New Roman"/>
          <w:sz w:val="24"/>
        </w:rPr>
        <w:t>jej</w:t>
      </w:r>
      <w:r w:rsidR="00F41F40">
        <w:rPr>
          <w:rFonts w:ascii="Times New Roman" w:hAnsi="Times New Roman" w:cs="Times New Roman"/>
          <w:sz w:val="24"/>
        </w:rPr>
        <w:t xml:space="preserve"> </w:t>
      </w:r>
      <w:r w:rsidRPr="00F41F40">
        <w:rPr>
          <w:rFonts w:ascii="Times New Roman" w:hAnsi="Times New Roman" w:cs="Times New Roman"/>
          <w:sz w:val="24"/>
        </w:rPr>
        <w:t>realizacji</w:t>
      </w:r>
      <w:r w:rsidR="00F41F40">
        <w:rPr>
          <w:rFonts w:ascii="Times New Roman" w:hAnsi="Times New Roman" w:cs="Times New Roman"/>
          <w:sz w:val="24"/>
        </w:rPr>
        <w:t xml:space="preserve"> </w:t>
      </w:r>
      <w:r w:rsidRPr="00F41F40">
        <w:rPr>
          <w:rFonts w:ascii="Times New Roman" w:hAnsi="Times New Roman" w:cs="Times New Roman"/>
          <w:sz w:val="24"/>
        </w:rPr>
        <w:t>nie</w:t>
      </w:r>
      <w:r w:rsidR="00F41F40">
        <w:rPr>
          <w:rFonts w:ascii="Times New Roman" w:hAnsi="Times New Roman" w:cs="Times New Roman"/>
          <w:sz w:val="24"/>
        </w:rPr>
        <w:t xml:space="preserve"> </w:t>
      </w:r>
      <w:r w:rsidRPr="00F41F40">
        <w:rPr>
          <w:rFonts w:ascii="Times New Roman" w:hAnsi="Times New Roman" w:cs="Times New Roman"/>
          <w:sz w:val="24"/>
        </w:rPr>
        <w:t>będzie</w:t>
      </w:r>
      <w:r w:rsidR="00F41F40">
        <w:rPr>
          <w:rFonts w:ascii="Times New Roman" w:hAnsi="Times New Roman" w:cs="Times New Roman"/>
          <w:sz w:val="24"/>
        </w:rPr>
        <w:t xml:space="preserve"> </w:t>
      </w:r>
      <w:r w:rsidRPr="00F41F40">
        <w:rPr>
          <w:rFonts w:ascii="Times New Roman" w:hAnsi="Times New Roman" w:cs="Times New Roman"/>
          <w:sz w:val="24"/>
        </w:rPr>
        <w:t>wyższa</w:t>
      </w:r>
      <w:r w:rsidR="00F41F40">
        <w:rPr>
          <w:rFonts w:ascii="Times New Roman" w:hAnsi="Times New Roman" w:cs="Times New Roman"/>
          <w:sz w:val="24"/>
        </w:rPr>
        <w:t xml:space="preserve"> </w:t>
      </w:r>
      <w:r w:rsidRPr="00F41F40">
        <w:rPr>
          <w:rFonts w:ascii="Times New Roman" w:hAnsi="Times New Roman" w:cs="Times New Roman"/>
          <w:sz w:val="24"/>
        </w:rPr>
        <w:t xml:space="preserve">niż </w:t>
      </w:r>
      <w:r w:rsidR="004D05C0">
        <w:rPr>
          <w:rFonts w:ascii="Times New Roman" w:hAnsi="Times New Roman" w:cs="Times New Roman"/>
          <w:sz w:val="24"/>
        </w:rPr>
        <w:t>……………...</w:t>
      </w:r>
      <w:r w:rsidR="00F41F40" w:rsidRPr="00F41F40">
        <w:rPr>
          <w:rFonts w:ascii="Times New Roman" w:hAnsi="Times New Roman" w:cs="Times New Roman"/>
          <w:sz w:val="24"/>
        </w:rPr>
        <w:t>……..</w:t>
      </w:r>
      <w:r w:rsidRPr="00F41F40">
        <w:rPr>
          <w:rFonts w:ascii="Times New Roman" w:hAnsi="Times New Roman" w:cs="Times New Roman"/>
          <w:sz w:val="24"/>
        </w:rPr>
        <w:t xml:space="preserve">zł </w:t>
      </w:r>
      <w:r w:rsidRPr="004D05C0">
        <w:rPr>
          <w:rFonts w:ascii="Times New Roman" w:hAnsi="Times New Roman" w:cs="Times New Roman"/>
          <w:sz w:val="24"/>
        </w:rPr>
        <w:t>(słownie:………………. zł</w:t>
      </w:r>
      <w:r w:rsidR="00606812" w:rsidRPr="004D05C0">
        <w:rPr>
          <w:rFonts w:ascii="Times New Roman" w:hAnsi="Times New Roman" w:cs="Times New Roman"/>
          <w:sz w:val="24"/>
        </w:rPr>
        <w:t>otych</w:t>
      </w:r>
      <w:r w:rsidRPr="004D05C0">
        <w:rPr>
          <w:rFonts w:ascii="Times New Roman" w:hAnsi="Times New Roman" w:cs="Times New Roman"/>
          <w:sz w:val="24"/>
        </w:rPr>
        <w:t>) brutto.</w:t>
      </w:r>
    </w:p>
    <w:p w14:paraId="40D17640" w14:textId="34442997" w:rsidR="008B6524" w:rsidRPr="00F41F40" w:rsidRDefault="00E34D91" w:rsidP="008B6524">
      <w:pPr>
        <w:pStyle w:val="Akapitzlist"/>
        <w:numPr>
          <w:ilvl w:val="0"/>
          <w:numId w:val="22"/>
        </w:num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F40">
        <w:rPr>
          <w:rFonts w:ascii="Times New Roman" w:hAnsi="Times New Roman" w:cs="Times New Roman"/>
          <w:sz w:val="24"/>
        </w:rPr>
        <w:t xml:space="preserve"> Za usługę określoną w </w:t>
      </w:r>
      <w:r w:rsidRPr="00F41F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§ 1 </w:t>
      </w:r>
      <w:r w:rsidR="00BA238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ust. 1 </w:t>
      </w:r>
      <w:r w:rsidRPr="00F41F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umowy </w:t>
      </w:r>
      <w:r w:rsidRPr="00F41F4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Zamawiający</w:t>
      </w:r>
      <w:r w:rsidRPr="00F41F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zapłaci </w:t>
      </w:r>
      <w:r w:rsidRPr="00F41F40">
        <w:rPr>
          <w:rFonts w:ascii="Times New Roman" w:hAnsi="Times New Roman" w:cs="Times New Roman"/>
          <w:b/>
          <w:sz w:val="24"/>
        </w:rPr>
        <w:t xml:space="preserve">Wykonawcy </w:t>
      </w:r>
      <w:r w:rsidRPr="00F41F40">
        <w:rPr>
          <w:rFonts w:ascii="Times New Roman" w:hAnsi="Times New Roman" w:cs="Times New Roman"/>
          <w:sz w:val="24"/>
        </w:rPr>
        <w:t>wynagrodzenie</w:t>
      </w:r>
      <w:r w:rsidR="00CE519D">
        <w:rPr>
          <w:rFonts w:ascii="Times New Roman" w:hAnsi="Times New Roman" w:cs="Times New Roman"/>
          <w:sz w:val="24"/>
        </w:rPr>
        <w:t xml:space="preserve"> </w:t>
      </w:r>
      <w:r w:rsidR="00F41F40">
        <w:rPr>
          <w:rFonts w:ascii="Times New Roman" w:hAnsi="Times New Roman" w:cs="Times New Roman"/>
          <w:sz w:val="24"/>
        </w:rPr>
        <w:t>w</w:t>
      </w:r>
      <w:r w:rsidRPr="00F41F40">
        <w:rPr>
          <w:rFonts w:ascii="Times New Roman" w:hAnsi="Times New Roman" w:cs="Times New Roman"/>
          <w:sz w:val="24"/>
        </w:rPr>
        <w:t xml:space="preserve"> kwocie …</w:t>
      </w:r>
      <w:r w:rsidR="00F41F40">
        <w:rPr>
          <w:rFonts w:ascii="Times New Roman" w:hAnsi="Times New Roman" w:cs="Times New Roman"/>
          <w:sz w:val="24"/>
        </w:rPr>
        <w:t>……………</w:t>
      </w:r>
      <w:r w:rsidRPr="00F41F40">
        <w:rPr>
          <w:rFonts w:ascii="Times New Roman" w:hAnsi="Times New Roman" w:cs="Times New Roman"/>
          <w:sz w:val="24"/>
        </w:rPr>
        <w:t xml:space="preserve"> </w:t>
      </w:r>
      <w:r w:rsidR="00CE519D">
        <w:rPr>
          <w:rFonts w:ascii="Times New Roman" w:hAnsi="Times New Roman" w:cs="Times New Roman"/>
          <w:sz w:val="24"/>
        </w:rPr>
        <w:t>złotych brutto</w:t>
      </w:r>
      <w:r w:rsidRPr="00F41F40">
        <w:rPr>
          <w:rFonts w:ascii="Times New Roman" w:hAnsi="Times New Roman" w:cs="Times New Roman"/>
          <w:sz w:val="24"/>
        </w:rPr>
        <w:t xml:space="preserve"> za kwartał</w:t>
      </w:r>
      <w:r w:rsidR="00B56A1D">
        <w:rPr>
          <w:rFonts w:ascii="Times New Roman" w:hAnsi="Times New Roman" w:cs="Times New Roman"/>
          <w:sz w:val="24"/>
        </w:rPr>
        <w:t xml:space="preserve"> (</w:t>
      </w:r>
      <w:r w:rsidR="00CD664A">
        <w:rPr>
          <w:rFonts w:ascii="Times New Roman" w:hAnsi="Times New Roman" w:cs="Times New Roman"/>
          <w:sz w:val="24"/>
        </w:rPr>
        <w:t>po …… złotych brutto za każde z urządzeń wymieni</w:t>
      </w:r>
      <w:r w:rsidR="00D6172D">
        <w:rPr>
          <w:rFonts w:ascii="Times New Roman" w:hAnsi="Times New Roman" w:cs="Times New Roman"/>
          <w:sz w:val="24"/>
        </w:rPr>
        <w:t xml:space="preserve">onych w </w:t>
      </w:r>
      <w:r w:rsidR="00D6172D" w:rsidRPr="00F41F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§ 1 </w:t>
      </w:r>
      <w:r w:rsidR="00D6172D">
        <w:rPr>
          <w:rFonts w:ascii="Times New Roman" w:eastAsia="Calibri" w:hAnsi="Times New Roman" w:cs="Times New Roman"/>
          <w:sz w:val="24"/>
          <w:szCs w:val="24"/>
          <w:lang w:eastAsia="pl-PL"/>
        </w:rPr>
        <w:t>ust. 1</w:t>
      </w:r>
      <w:r w:rsidR="00B56A1D">
        <w:rPr>
          <w:rFonts w:ascii="Times New Roman" w:eastAsia="Calibri" w:hAnsi="Times New Roman" w:cs="Times New Roman"/>
          <w:sz w:val="24"/>
          <w:szCs w:val="24"/>
          <w:lang w:eastAsia="pl-PL"/>
        </w:rPr>
        <w:t>)</w:t>
      </w:r>
      <w:r w:rsidRPr="00F41F40">
        <w:rPr>
          <w:rFonts w:ascii="Times New Roman" w:hAnsi="Times New Roman" w:cs="Times New Roman"/>
          <w:sz w:val="24"/>
        </w:rPr>
        <w:t>.</w:t>
      </w:r>
    </w:p>
    <w:p w14:paraId="3EB23D55" w14:textId="519D1218" w:rsidR="008B6524" w:rsidRDefault="008B6524" w:rsidP="00BC6F4D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2A08">
        <w:rPr>
          <w:rFonts w:ascii="Times New Roman" w:eastAsia="Calibri" w:hAnsi="Times New Roman" w:cs="Times New Roman"/>
          <w:sz w:val="24"/>
          <w:szCs w:val="24"/>
        </w:rPr>
        <w:t xml:space="preserve">Termin płatności należnego wynagrodzenia </w:t>
      </w:r>
      <w:r w:rsidRPr="00C02A08">
        <w:rPr>
          <w:rFonts w:ascii="Times New Roman" w:eastAsia="Calibri" w:hAnsi="Times New Roman" w:cs="Times New Roman"/>
          <w:b/>
          <w:sz w:val="24"/>
          <w:szCs w:val="24"/>
        </w:rPr>
        <w:t>Wykonawcy</w:t>
      </w:r>
      <w:r w:rsidRPr="00C02A08">
        <w:rPr>
          <w:rFonts w:ascii="Times New Roman" w:eastAsia="Calibri" w:hAnsi="Times New Roman" w:cs="Times New Roman"/>
          <w:sz w:val="24"/>
          <w:szCs w:val="24"/>
        </w:rPr>
        <w:t xml:space="preserve"> wynosi 21 dni od daty </w:t>
      </w:r>
      <w:r w:rsidR="00E34D91">
        <w:rPr>
          <w:rFonts w:ascii="Times New Roman" w:eastAsia="Calibri" w:hAnsi="Times New Roman" w:cs="Times New Roman"/>
          <w:sz w:val="24"/>
          <w:szCs w:val="24"/>
        </w:rPr>
        <w:t xml:space="preserve">dostarczenia przez </w:t>
      </w:r>
      <w:r w:rsidR="00E34D91" w:rsidRPr="000325A1">
        <w:rPr>
          <w:rFonts w:ascii="Times New Roman" w:eastAsia="Calibri" w:hAnsi="Times New Roman" w:cs="Times New Roman"/>
          <w:b/>
          <w:sz w:val="24"/>
          <w:szCs w:val="24"/>
        </w:rPr>
        <w:t xml:space="preserve">Wykonawcę  </w:t>
      </w:r>
      <w:r w:rsidRPr="00C02A08">
        <w:rPr>
          <w:rFonts w:ascii="Times New Roman" w:eastAsia="Calibri" w:hAnsi="Times New Roman" w:cs="Times New Roman"/>
          <w:sz w:val="24"/>
          <w:szCs w:val="24"/>
        </w:rPr>
        <w:t>prawidłowo sporządzonej faktury</w:t>
      </w:r>
      <w:r w:rsidR="00E34D91">
        <w:rPr>
          <w:rFonts w:ascii="Times New Roman" w:eastAsia="Calibri" w:hAnsi="Times New Roman" w:cs="Times New Roman"/>
          <w:sz w:val="24"/>
          <w:szCs w:val="24"/>
        </w:rPr>
        <w:t>/rachunku wraz</w:t>
      </w:r>
      <w:r w:rsidR="00BC6F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4D91">
        <w:rPr>
          <w:rFonts w:ascii="Times New Roman" w:eastAsia="Calibri" w:hAnsi="Times New Roman" w:cs="Times New Roman"/>
          <w:sz w:val="24"/>
          <w:szCs w:val="24"/>
        </w:rPr>
        <w:lastRenderedPageBreak/>
        <w:t>z</w:t>
      </w:r>
      <w:r w:rsidR="00B56A1D">
        <w:rPr>
          <w:rFonts w:ascii="Times New Roman" w:eastAsia="Calibri" w:hAnsi="Times New Roman" w:cs="Times New Roman"/>
          <w:sz w:val="24"/>
          <w:szCs w:val="24"/>
        </w:rPr>
        <w:t> </w:t>
      </w:r>
      <w:r w:rsidR="00C244E1" w:rsidRPr="00C02A08">
        <w:rPr>
          <w:rFonts w:ascii="Times New Roman" w:eastAsia="Calibri" w:hAnsi="Times New Roman" w:cs="Times New Roman"/>
          <w:sz w:val="24"/>
          <w:szCs w:val="24"/>
        </w:rPr>
        <w:t>potwierdzeni</w:t>
      </w:r>
      <w:r w:rsidR="00E34D91">
        <w:rPr>
          <w:rFonts w:ascii="Times New Roman" w:eastAsia="Calibri" w:hAnsi="Times New Roman" w:cs="Times New Roman"/>
          <w:sz w:val="24"/>
          <w:szCs w:val="24"/>
        </w:rPr>
        <w:t>em</w:t>
      </w:r>
      <w:r w:rsidR="00C244E1" w:rsidRPr="00C02A08">
        <w:rPr>
          <w:rFonts w:ascii="Times New Roman" w:eastAsia="Calibri" w:hAnsi="Times New Roman" w:cs="Times New Roman"/>
          <w:sz w:val="24"/>
          <w:szCs w:val="24"/>
        </w:rPr>
        <w:t xml:space="preserve"> przez </w:t>
      </w:r>
      <w:r w:rsidR="00C244E1" w:rsidRPr="00C02A08">
        <w:rPr>
          <w:rFonts w:ascii="Times New Roman" w:eastAsia="Calibri" w:hAnsi="Times New Roman" w:cs="Times New Roman"/>
          <w:b/>
          <w:sz w:val="24"/>
          <w:szCs w:val="24"/>
        </w:rPr>
        <w:t xml:space="preserve">Zamawiającego </w:t>
      </w:r>
      <w:r w:rsidR="00A90861" w:rsidRPr="00C02A08">
        <w:rPr>
          <w:rFonts w:ascii="Times New Roman" w:eastAsia="Calibri" w:hAnsi="Times New Roman" w:cs="Times New Roman"/>
          <w:sz w:val="24"/>
          <w:szCs w:val="24"/>
        </w:rPr>
        <w:t>należytego wykonania przedmiotu umowy</w:t>
      </w:r>
      <w:r w:rsidR="00E34D91">
        <w:rPr>
          <w:rFonts w:ascii="Times New Roman" w:eastAsia="Calibri" w:hAnsi="Times New Roman" w:cs="Times New Roman"/>
          <w:sz w:val="24"/>
          <w:szCs w:val="24"/>
        </w:rPr>
        <w:t xml:space="preserve"> w</w:t>
      </w:r>
      <w:r w:rsidR="00B56A1D">
        <w:rPr>
          <w:rFonts w:ascii="Times New Roman" w:eastAsia="Calibri" w:hAnsi="Times New Roman" w:cs="Times New Roman"/>
          <w:sz w:val="24"/>
          <w:szCs w:val="24"/>
        </w:rPr>
        <w:t> </w:t>
      </w:r>
      <w:r w:rsidR="00E34D91">
        <w:rPr>
          <w:rFonts w:ascii="Times New Roman" w:eastAsia="Calibri" w:hAnsi="Times New Roman" w:cs="Times New Roman"/>
          <w:sz w:val="24"/>
          <w:szCs w:val="24"/>
        </w:rPr>
        <w:t>danym kwartale</w:t>
      </w:r>
      <w:r w:rsidRPr="00C02A0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6E7B5AD" w14:textId="27B17B17" w:rsidR="00E34D91" w:rsidRPr="000325A1" w:rsidRDefault="00E34D91" w:rsidP="00C02A08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Wynagrodzenie płatne będzie na numer konta bankowego </w:t>
      </w:r>
      <w:r w:rsidRPr="00CE519D">
        <w:rPr>
          <w:rFonts w:ascii="Times New Roman" w:eastAsia="Calibri" w:hAnsi="Times New Roman" w:cs="Times New Roman"/>
          <w:b/>
          <w:bCs/>
          <w:sz w:val="24"/>
          <w:szCs w:val="24"/>
        </w:rPr>
        <w:t>Wykonawcy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wskazany na fakturze. W razie konieczności odprowadzania należnych składek ZUS lub zaliczek na podatki,</w:t>
      </w:r>
      <w:r w:rsidR="00CE51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519D">
        <w:rPr>
          <w:rFonts w:ascii="Times New Roman" w:eastAsia="Calibri" w:hAnsi="Times New Roman" w:cs="Times New Roman"/>
          <w:b/>
          <w:bCs/>
          <w:sz w:val="24"/>
          <w:szCs w:val="24"/>
        </w:rPr>
        <w:t>Zamawiający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ma prawo wpłacić wspomniane należności bezpośrednio uprawnionym organom, dokonać potrącenia wpłaconych kwot z należności wobec </w:t>
      </w:r>
      <w:r w:rsidRPr="00CE519D">
        <w:rPr>
          <w:rFonts w:ascii="Times New Roman" w:eastAsia="Calibri" w:hAnsi="Times New Roman" w:cs="Times New Roman"/>
          <w:b/>
          <w:bCs/>
          <w:sz w:val="24"/>
          <w:szCs w:val="24"/>
        </w:rPr>
        <w:t>Wykonawcy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wypłacić </w:t>
      </w:r>
      <w:r w:rsidRPr="00CE519D">
        <w:rPr>
          <w:rFonts w:ascii="Times New Roman" w:eastAsia="Calibri" w:hAnsi="Times New Roman" w:cs="Times New Roman"/>
          <w:b/>
          <w:bCs/>
          <w:sz w:val="24"/>
          <w:szCs w:val="24"/>
        </w:rPr>
        <w:t>Wykonawc</w:t>
      </w:r>
      <w:r w:rsidRPr="00F41F40">
        <w:rPr>
          <w:rFonts w:ascii="Times New Roman" w:eastAsia="Calibri" w:hAnsi="Times New Roman" w:cs="Times New Roman"/>
          <w:sz w:val="24"/>
          <w:szCs w:val="24"/>
        </w:rPr>
        <w:t>y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pozostałą kwotę.</w:t>
      </w:r>
    </w:p>
    <w:p w14:paraId="123198D9" w14:textId="77777777" w:rsidR="00F81C1F" w:rsidRPr="000325A1" w:rsidRDefault="00F81C1F" w:rsidP="00C02A08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Wynagrodzenie określone w ust. 1 zawiera wszystkie koszty </w:t>
      </w:r>
      <w:r w:rsidRPr="00CE519D">
        <w:rPr>
          <w:rFonts w:ascii="Times New Roman" w:eastAsia="Calibri" w:hAnsi="Times New Roman" w:cs="Times New Roman"/>
          <w:b/>
          <w:bCs/>
          <w:sz w:val="24"/>
          <w:szCs w:val="24"/>
        </w:rPr>
        <w:t>Wykonawcy</w:t>
      </w:r>
      <w:r>
        <w:rPr>
          <w:rFonts w:ascii="Times New Roman" w:eastAsia="Calibri" w:hAnsi="Times New Roman" w:cs="Times New Roman"/>
          <w:sz w:val="24"/>
          <w:szCs w:val="24"/>
        </w:rPr>
        <w:t xml:space="preserve"> związane               z realizacją przedmiotu umowy, w tym podatki i inne opłaty publicznoprawne.</w:t>
      </w:r>
    </w:p>
    <w:p w14:paraId="13C17EFF" w14:textId="77777777" w:rsidR="00F81C1F" w:rsidRPr="000325A1" w:rsidRDefault="00F81C1F" w:rsidP="00C02A08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 dzień zapłaty uznaje się dzień obciążenia rachunku bankowego </w:t>
      </w:r>
      <w:r w:rsidRPr="00CE519D">
        <w:rPr>
          <w:rFonts w:ascii="Times New Roman" w:eastAsia="Calibri" w:hAnsi="Times New Roman" w:cs="Times New Roman"/>
          <w:b/>
          <w:bCs/>
          <w:sz w:val="24"/>
          <w:szCs w:val="24"/>
        </w:rPr>
        <w:t>Zamawiającego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31BF07" w14:textId="77777777" w:rsidR="008B6524" w:rsidRPr="00DA2614" w:rsidRDefault="00F81C1F" w:rsidP="00DA261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161A5">
        <w:rPr>
          <w:rFonts w:ascii="Times New Roman" w:eastAsia="Calibri" w:hAnsi="Times New Roman" w:cs="Times New Roman"/>
          <w:b/>
          <w:bCs/>
          <w:sz w:val="24"/>
          <w:szCs w:val="24"/>
        </w:rPr>
        <w:t>Wykonawca</w:t>
      </w:r>
      <w:r>
        <w:rPr>
          <w:rFonts w:ascii="Times New Roman" w:eastAsia="Calibri" w:hAnsi="Times New Roman" w:cs="Times New Roman"/>
          <w:sz w:val="24"/>
          <w:szCs w:val="24"/>
        </w:rPr>
        <w:t xml:space="preserve"> nie może przenieść na osobę trzecią wierzytelności ani zobowiązań wynikających z niniejszej Umowy.</w:t>
      </w:r>
    </w:p>
    <w:p w14:paraId="6C7A2078" w14:textId="77777777" w:rsidR="00DF668F" w:rsidRPr="00356675" w:rsidRDefault="00A93696" w:rsidP="00DA2614">
      <w:pPr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56675">
        <w:rPr>
          <w:rFonts w:ascii="Times New Roman" w:eastAsia="Calibri" w:hAnsi="Times New Roman" w:cs="Times New Roman"/>
          <w:b/>
          <w:sz w:val="24"/>
          <w:szCs w:val="24"/>
        </w:rPr>
        <w:t>§ 3</w:t>
      </w:r>
      <w:r w:rsidR="00356675" w:rsidRPr="00356675">
        <w:rPr>
          <w:rFonts w:ascii="Times New Roman" w:eastAsia="Calibri" w:hAnsi="Times New Roman" w:cs="Times New Roman"/>
          <w:b/>
          <w:sz w:val="24"/>
          <w:szCs w:val="24"/>
        </w:rPr>
        <w:t xml:space="preserve"> Kary umowne</w:t>
      </w:r>
    </w:p>
    <w:p w14:paraId="243C8CE3" w14:textId="77777777" w:rsidR="00C64016" w:rsidRPr="00C64016" w:rsidRDefault="00C64016" w:rsidP="00E47062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W przypadku zwłoki w wykonaniu przedmiotu Umowy, wynikającej z przyczyn leżących po stronie </w:t>
      </w:r>
      <w:r w:rsidRPr="00C64016">
        <w:rPr>
          <w:rFonts w:ascii="Times New Roman" w:eastAsia="Calibri" w:hAnsi="Times New Roman" w:cs="Times New Roman"/>
          <w:b/>
          <w:sz w:val="24"/>
          <w:szCs w:val="24"/>
        </w:rPr>
        <w:t>W</w:t>
      </w:r>
      <w:r>
        <w:rPr>
          <w:rFonts w:ascii="Times New Roman" w:eastAsia="Calibri" w:hAnsi="Times New Roman" w:cs="Times New Roman"/>
          <w:b/>
          <w:sz w:val="24"/>
          <w:szCs w:val="24"/>
        </w:rPr>
        <w:t>ykonawcy</w:t>
      </w:r>
      <w:r w:rsidRPr="00C64016">
        <w:rPr>
          <w:rFonts w:ascii="Times New Roman" w:eastAsia="Calibri" w:hAnsi="Times New Roman" w:cs="Times New Roman"/>
          <w:b/>
          <w:sz w:val="24"/>
          <w:szCs w:val="24"/>
        </w:rPr>
        <w:t>, W</w:t>
      </w:r>
      <w:r>
        <w:rPr>
          <w:rFonts w:ascii="Times New Roman" w:eastAsia="Calibri" w:hAnsi="Times New Roman" w:cs="Times New Roman"/>
          <w:b/>
          <w:sz w:val="24"/>
          <w:szCs w:val="24"/>
        </w:rPr>
        <w:t>ykonawca</w:t>
      </w: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 zapłaci karę umowną </w:t>
      </w:r>
      <w:r w:rsidRPr="00C64016">
        <w:rPr>
          <w:rFonts w:ascii="Times New Roman" w:eastAsia="Calibri" w:hAnsi="Times New Roman" w:cs="Times New Roman"/>
          <w:b/>
          <w:sz w:val="24"/>
          <w:szCs w:val="24"/>
        </w:rPr>
        <w:t>Z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amawiającemu </w:t>
      </w:r>
      <w:r w:rsidR="0027570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</w:t>
      </w:r>
      <w:r w:rsidRPr="00C64016">
        <w:rPr>
          <w:rFonts w:ascii="Times New Roman" w:eastAsia="Calibri" w:hAnsi="Times New Roman" w:cs="Times New Roman"/>
          <w:sz w:val="24"/>
          <w:szCs w:val="24"/>
        </w:rPr>
        <w:t>w wysokości 0,75% wartości brutto</w:t>
      </w:r>
      <w:r w:rsidR="008B6524">
        <w:rPr>
          <w:rFonts w:ascii="Times New Roman" w:eastAsia="Calibri" w:hAnsi="Times New Roman" w:cs="Times New Roman"/>
          <w:sz w:val="24"/>
          <w:szCs w:val="24"/>
        </w:rPr>
        <w:t>, o której mowa w § 2 ust 2</w:t>
      </w:r>
      <w:r w:rsidR="00BC6F4D">
        <w:rPr>
          <w:rFonts w:ascii="Times New Roman" w:eastAsia="Calibri" w:hAnsi="Times New Roman" w:cs="Times New Roman"/>
          <w:sz w:val="24"/>
          <w:szCs w:val="24"/>
        </w:rPr>
        <w:t>.</w:t>
      </w: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 Umowy za każdy dzień zwłoki.</w:t>
      </w:r>
    </w:p>
    <w:p w14:paraId="41F5B80E" w14:textId="59EBD93C" w:rsidR="00C64016" w:rsidRPr="00C64016" w:rsidRDefault="00C64016" w:rsidP="00E47062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Za odstąpienie od Umowy przez </w:t>
      </w:r>
      <w:r w:rsidRPr="00C64016">
        <w:rPr>
          <w:rFonts w:ascii="Times New Roman" w:eastAsia="Calibri" w:hAnsi="Times New Roman" w:cs="Times New Roman"/>
          <w:b/>
          <w:sz w:val="24"/>
          <w:szCs w:val="24"/>
        </w:rPr>
        <w:t>Z</w:t>
      </w:r>
      <w:r>
        <w:rPr>
          <w:rFonts w:ascii="Times New Roman" w:eastAsia="Calibri" w:hAnsi="Times New Roman" w:cs="Times New Roman"/>
          <w:b/>
          <w:sz w:val="24"/>
          <w:szCs w:val="24"/>
        </w:rPr>
        <w:t>amawiającego</w:t>
      </w: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0861">
        <w:rPr>
          <w:rFonts w:ascii="Times New Roman" w:eastAsia="Calibri" w:hAnsi="Times New Roman" w:cs="Times New Roman"/>
          <w:sz w:val="24"/>
          <w:szCs w:val="24"/>
        </w:rPr>
        <w:t xml:space="preserve">z </w:t>
      </w: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przyczyn leżących po stronie </w:t>
      </w:r>
      <w:r w:rsidRPr="00C64016">
        <w:rPr>
          <w:rFonts w:ascii="Times New Roman" w:eastAsia="Calibri" w:hAnsi="Times New Roman" w:cs="Times New Roman"/>
          <w:b/>
          <w:sz w:val="24"/>
          <w:szCs w:val="24"/>
        </w:rPr>
        <w:t>W</w:t>
      </w:r>
      <w:r>
        <w:rPr>
          <w:rFonts w:ascii="Times New Roman" w:eastAsia="Calibri" w:hAnsi="Times New Roman" w:cs="Times New Roman"/>
          <w:b/>
          <w:sz w:val="24"/>
          <w:szCs w:val="24"/>
        </w:rPr>
        <w:t>ykonawcy, Wykonawca</w:t>
      </w: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 zapłaci </w:t>
      </w:r>
      <w:r w:rsidRPr="00C64016">
        <w:rPr>
          <w:rFonts w:ascii="Times New Roman" w:eastAsia="Calibri" w:hAnsi="Times New Roman" w:cs="Times New Roman"/>
          <w:b/>
          <w:sz w:val="24"/>
          <w:szCs w:val="24"/>
        </w:rPr>
        <w:t>Z</w:t>
      </w:r>
      <w:r>
        <w:rPr>
          <w:rFonts w:ascii="Times New Roman" w:eastAsia="Calibri" w:hAnsi="Times New Roman" w:cs="Times New Roman"/>
          <w:b/>
          <w:sz w:val="24"/>
          <w:szCs w:val="24"/>
        </w:rPr>
        <w:t>amawiającemu</w:t>
      </w: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 karę umowną </w:t>
      </w:r>
      <w:r w:rsidRPr="00C64016">
        <w:rPr>
          <w:rFonts w:ascii="Times New Roman" w:eastAsia="Calibri" w:hAnsi="Times New Roman" w:cs="Times New Roman"/>
          <w:sz w:val="24"/>
          <w:szCs w:val="24"/>
        </w:rPr>
        <w:br/>
        <w:t xml:space="preserve">w wysokości </w:t>
      </w:r>
      <w:r w:rsidR="00947554">
        <w:rPr>
          <w:rFonts w:ascii="Times New Roman" w:eastAsia="Calibri" w:hAnsi="Times New Roman" w:cs="Times New Roman"/>
          <w:sz w:val="24"/>
          <w:szCs w:val="24"/>
        </w:rPr>
        <w:t>5</w:t>
      </w:r>
      <w:r w:rsidRPr="00C64016">
        <w:rPr>
          <w:rFonts w:ascii="Times New Roman" w:eastAsia="Calibri" w:hAnsi="Times New Roman" w:cs="Times New Roman"/>
          <w:sz w:val="24"/>
          <w:szCs w:val="24"/>
        </w:rPr>
        <w:t>% wartości przedmiotu Umowy brutto</w:t>
      </w:r>
      <w:r w:rsidR="00C02A08">
        <w:rPr>
          <w:rFonts w:ascii="Times New Roman" w:eastAsia="Calibri" w:hAnsi="Times New Roman" w:cs="Times New Roman"/>
          <w:sz w:val="24"/>
          <w:szCs w:val="24"/>
        </w:rPr>
        <w:t>,</w:t>
      </w:r>
      <w:r w:rsidR="008B6524">
        <w:rPr>
          <w:rFonts w:ascii="Times New Roman" w:eastAsia="Calibri" w:hAnsi="Times New Roman" w:cs="Times New Roman"/>
          <w:sz w:val="24"/>
          <w:szCs w:val="24"/>
        </w:rPr>
        <w:t xml:space="preserve"> o której mowa w § 2 ust</w:t>
      </w:r>
      <w:r w:rsidR="006907BC">
        <w:rPr>
          <w:rFonts w:ascii="Times New Roman" w:eastAsia="Calibri" w:hAnsi="Times New Roman" w:cs="Times New Roman"/>
          <w:sz w:val="24"/>
          <w:szCs w:val="24"/>
        </w:rPr>
        <w:t>.</w:t>
      </w:r>
      <w:r w:rsidR="008B6524">
        <w:rPr>
          <w:rFonts w:ascii="Times New Roman" w:eastAsia="Calibri" w:hAnsi="Times New Roman" w:cs="Times New Roman"/>
          <w:sz w:val="24"/>
          <w:szCs w:val="24"/>
        </w:rPr>
        <w:t xml:space="preserve"> 1 </w:t>
      </w:r>
      <w:r w:rsidR="008B6524" w:rsidRPr="00C64016">
        <w:rPr>
          <w:rFonts w:ascii="Times New Roman" w:eastAsia="Calibri" w:hAnsi="Times New Roman" w:cs="Times New Roman"/>
          <w:sz w:val="24"/>
          <w:szCs w:val="24"/>
        </w:rPr>
        <w:t xml:space="preserve"> Umowy</w:t>
      </w:r>
      <w:r w:rsidRPr="00C6401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AA2D7E4" w14:textId="6BCA9D78" w:rsidR="00C64016" w:rsidRPr="00C64016" w:rsidRDefault="00C64016" w:rsidP="00E47062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016">
        <w:rPr>
          <w:rFonts w:ascii="Times New Roman" w:eastAsia="Calibri" w:hAnsi="Times New Roman" w:cs="Times New Roman"/>
          <w:b/>
          <w:sz w:val="24"/>
          <w:szCs w:val="24"/>
        </w:rPr>
        <w:t>W</w:t>
      </w:r>
      <w:r>
        <w:rPr>
          <w:rFonts w:ascii="Times New Roman" w:eastAsia="Calibri" w:hAnsi="Times New Roman" w:cs="Times New Roman"/>
          <w:b/>
          <w:sz w:val="24"/>
          <w:szCs w:val="24"/>
        </w:rPr>
        <w:t>ykonawca</w:t>
      </w: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 wyraża zgodę na potrącenie kar umownych z </w:t>
      </w:r>
      <w:r w:rsidR="006907BC">
        <w:rPr>
          <w:rFonts w:ascii="Times New Roman" w:eastAsia="Calibri" w:hAnsi="Times New Roman" w:cs="Times New Roman"/>
          <w:sz w:val="24"/>
          <w:szCs w:val="24"/>
        </w:rPr>
        <w:t>należnego wynagrodzenia</w:t>
      </w:r>
      <w:r w:rsidR="00E366E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410166" w14:textId="3E6E4967" w:rsidR="00C64016" w:rsidRPr="00C64016" w:rsidRDefault="00C64016" w:rsidP="00E47062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016">
        <w:rPr>
          <w:rFonts w:ascii="Times New Roman" w:eastAsia="Calibri" w:hAnsi="Times New Roman" w:cs="Times New Roman"/>
          <w:b/>
          <w:sz w:val="24"/>
          <w:szCs w:val="24"/>
        </w:rPr>
        <w:t>Z</w:t>
      </w:r>
      <w:r>
        <w:rPr>
          <w:rFonts w:ascii="Times New Roman" w:eastAsia="Calibri" w:hAnsi="Times New Roman" w:cs="Times New Roman"/>
          <w:b/>
          <w:sz w:val="24"/>
          <w:szCs w:val="24"/>
        </w:rPr>
        <w:t>amawiający</w:t>
      </w: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C1F">
        <w:rPr>
          <w:rFonts w:ascii="Times New Roman" w:eastAsia="Calibri" w:hAnsi="Times New Roman" w:cs="Times New Roman"/>
          <w:sz w:val="24"/>
          <w:szCs w:val="24"/>
        </w:rPr>
        <w:t xml:space="preserve">może dochodzić odszkodowania </w:t>
      </w:r>
      <w:r w:rsidR="006907BC">
        <w:rPr>
          <w:rFonts w:ascii="Times New Roman" w:eastAsia="Calibri" w:hAnsi="Times New Roman" w:cs="Times New Roman"/>
          <w:sz w:val="24"/>
          <w:szCs w:val="24"/>
        </w:rPr>
        <w:t xml:space="preserve">przenoszącego wysokość zastrzeżonych kar umownych </w:t>
      </w:r>
      <w:r w:rsidR="00F81C1F">
        <w:rPr>
          <w:rFonts w:ascii="Times New Roman" w:eastAsia="Calibri" w:hAnsi="Times New Roman" w:cs="Times New Roman"/>
          <w:sz w:val="24"/>
          <w:szCs w:val="24"/>
        </w:rPr>
        <w:t>na zasadach ogólnych.</w:t>
      </w:r>
    </w:p>
    <w:p w14:paraId="6CDF690A" w14:textId="77777777" w:rsidR="00DF668F" w:rsidRDefault="00DF668F" w:rsidP="00C6401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1CD8D4F" w14:textId="77777777" w:rsidR="00DF668F" w:rsidRPr="007139A9" w:rsidRDefault="007139A9" w:rsidP="00DA261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566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§ 4 </w:t>
      </w:r>
      <w:r w:rsidR="00356675" w:rsidRPr="003566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Współdziałanie stron</w:t>
      </w:r>
    </w:p>
    <w:p w14:paraId="55B2E019" w14:textId="77777777" w:rsidR="007139A9" w:rsidRDefault="007139A9" w:rsidP="007139A9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139A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amawiający</w:t>
      </w:r>
      <w:r w:rsidRPr="007139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oświadcza, że z jego strony uprawniony do współdziałania w zakresie realizacji Umowy będzie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14:paraId="4A4BF519" w14:textId="77777777" w:rsidR="00E366EE" w:rsidRPr="00E366EE" w:rsidRDefault="00E366EE" w:rsidP="00E366EE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E366EE">
        <w:rPr>
          <w:rFonts w:ascii="Times New Roman" w:hAnsi="Times New Roman" w:cs="Times New Roman"/>
          <w:sz w:val="24"/>
        </w:rPr>
        <w:t xml:space="preserve">Pan Dominik GONDEK nr tel. 22 52-12-467, adres e-mail: </w:t>
      </w:r>
      <w:hyperlink r:id="rId8" w:history="1">
        <w:r w:rsidRPr="009A3F0E">
          <w:rPr>
            <w:rStyle w:val="Hipercze"/>
            <w:rFonts w:ascii="Times New Roman" w:hAnsi="Times New Roman" w:cs="Times New Roman"/>
            <w:color w:val="auto"/>
            <w:sz w:val="24"/>
          </w:rPr>
          <w:t>dominik.gondek@ms.gov.pl</w:t>
        </w:r>
      </w:hyperlink>
    </w:p>
    <w:p w14:paraId="5F06AE00" w14:textId="77777777" w:rsidR="00DA2614" w:rsidRDefault="007139A9" w:rsidP="00DA2614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139A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ykonawca</w:t>
      </w:r>
      <w:r w:rsidRPr="007139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oświadcza, że z jego strony uprawniony</w:t>
      </w:r>
      <w:r w:rsidR="00A9086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</w:t>
      </w:r>
      <w:r w:rsidRPr="007139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 współdziałania w zakresie realizacji Umowy będzie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14:paraId="1E4E21C0" w14:textId="77777777" w:rsidR="00DA2614" w:rsidRPr="00DA2614" w:rsidRDefault="00DA2614" w:rsidP="00DA2614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………………………………………...</w:t>
      </w:r>
    </w:p>
    <w:p w14:paraId="36717DDF" w14:textId="77777777" w:rsidR="00F81C1F" w:rsidRDefault="00F81C1F" w:rsidP="007139A9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Zmiana osób, o których mowa w ust. 1 i 2 następuje poprzez pisemne powiadomienie drugiej Strony i nie stanowi zmiany treści Umowy.</w:t>
      </w:r>
    </w:p>
    <w:p w14:paraId="3AF6938D" w14:textId="1B3D7B78" w:rsidR="007139A9" w:rsidRDefault="007139A9" w:rsidP="007139A9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139A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Zamawiający</w:t>
      </w:r>
      <w:r w:rsidRPr="007139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zapewni </w:t>
      </w:r>
      <w:r w:rsidRPr="00DC63F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Wykonawcy</w:t>
      </w:r>
      <w:r w:rsidRPr="007139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dostęp do objętych umową urządzeń w sposób umożliwiający prawidłowe i bezpieczne wykonanie przedmiotu umowy</w:t>
      </w:r>
      <w:r w:rsidR="002757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04F7CF6B" w14:textId="130B1C0D" w:rsidR="00F81C1F" w:rsidRPr="009161A5" w:rsidRDefault="00A93696" w:rsidP="009161A5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139A9">
        <w:rPr>
          <w:rFonts w:ascii="Times New Roman" w:eastAsia="Times New Roman" w:hAnsi="Times New Roman" w:cs="Times New Roman"/>
          <w:sz w:val="24"/>
          <w:szCs w:val="24"/>
          <w:lang w:eastAsia="ar-SA"/>
        </w:rPr>
        <w:t>Strony zobowiązują się do zachowania w tajemnicy i nie ujawniania osobom trzecim wszelkich informacji i danych przekazanych przez drugą Stronę lub uzyskanych od drugiej Strony w związku z wykonywaniem niniejszej Umowy</w:t>
      </w:r>
      <w:r w:rsidR="00F81C1F">
        <w:rPr>
          <w:rFonts w:ascii="Times New Roman" w:eastAsia="Times New Roman" w:hAnsi="Times New Roman" w:cs="Times New Roman"/>
          <w:sz w:val="24"/>
          <w:szCs w:val="24"/>
          <w:lang w:eastAsia="ar-SA"/>
        </w:rPr>
        <w:t>, zarówno przez okres realizowania umowy jak i po jego wykonaniu, rozwiązaniu  lub wygaśnięciu.</w:t>
      </w:r>
    </w:p>
    <w:p w14:paraId="31DCF9B0" w14:textId="77777777" w:rsidR="00DA2614" w:rsidRDefault="00DA2614" w:rsidP="00947554">
      <w:pPr>
        <w:suppressAutoHyphens/>
        <w:spacing w:after="0" w:line="360" w:lineRule="auto"/>
        <w:ind w:left="425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B5D43AA" w14:textId="5EF41205" w:rsidR="00DA2614" w:rsidRPr="00356675" w:rsidRDefault="007139A9" w:rsidP="00947554">
      <w:pPr>
        <w:suppressAutoHyphens/>
        <w:spacing w:after="0" w:line="360" w:lineRule="auto"/>
        <w:ind w:left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566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5</w:t>
      </w:r>
      <w:r w:rsidR="00356675" w:rsidRPr="003566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Obowiązywanie umowy</w:t>
      </w:r>
    </w:p>
    <w:p w14:paraId="23F9AC52" w14:textId="2E743B63" w:rsidR="00A93696" w:rsidRPr="000325A1" w:rsidRDefault="00A93696" w:rsidP="000325A1">
      <w:pPr>
        <w:pStyle w:val="Akapitzlist"/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5A1">
        <w:rPr>
          <w:rFonts w:ascii="Times New Roman" w:eastAsia="Calibri" w:hAnsi="Times New Roman" w:cs="Times New Roman"/>
          <w:sz w:val="24"/>
          <w:szCs w:val="24"/>
        </w:rPr>
        <w:t xml:space="preserve">Niniejsza Umowa będzie obowiązywać od dnia </w:t>
      </w:r>
      <w:r w:rsidR="00A17584" w:rsidRPr="000325A1">
        <w:rPr>
          <w:rFonts w:ascii="Times New Roman" w:eastAsia="Calibri" w:hAnsi="Times New Roman" w:cs="Times New Roman"/>
          <w:sz w:val="24"/>
          <w:szCs w:val="24"/>
        </w:rPr>
        <w:t>01.01.20</w:t>
      </w:r>
      <w:r w:rsidR="009161A5">
        <w:rPr>
          <w:rFonts w:ascii="Times New Roman" w:eastAsia="Calibri" w:hAnsi="Times New Roman" w:cs="Times New Roman"/>
          <w:sz w:val="24"/>
          <w:szCs w:val="24"/>
        </w:rPr>
        <w:t>2</w:t>
      </w:r>
      <w:r w:rsidR="00947554">
        <w:rPr>
          <w:rFonts w:ascii="Times New Roman" w:eastAsia="Calibri" w:hAnsi="Times New Roman" w:cs="Times New Roman"/>
          <w:sz w:val="24"/>
          <w:szCs w:val="24"/>
        </w:rPr>
        <w:t>2</w:t>
      </w:r>
      <w:r w:rsidR="00A17584" w:rsidRPr="000325A1">
        <w:rPr>
          <w:rFonts w:ascii="Times New Roman" w:eastAsia="Calibri" w:hAnsi="Times New Roman" w:cs="Times New Roman"/>
          <w:sz w:val="24"/>
          <w:szCs w:val="24"/>
        </w:rPr>
        <w:t xml:space="preserve"> r.</w:t>
      </w:r>
      <w:r w:rsidRPr="000325A1">
        <w:rPr>
          <w:rFonts w:ascii="Times New Roman" w:eastAsia="Calibri" w:hAnsi="Times New Roman" w:cs="Times New Roman"/>
          <w:sz w:val="24"/>
          <w:szCs w:val="24"/>
        </w:rPr>
        <w:t xml:space="preserve"> i zawarta zostaje na </w:t>
      </w:r>
      <w:r w:rsidR="008F70CD" w:rsidRPr="000325A1">
        <w:rPr>
          <w:rFonts w:ascii="Times New Roman" w:eastAsia="Calibri" w:hAnsi="Times New Roman" w:cs="Times New Roman"/>
          <w:sz w:val="24"/>
          <w:szCs w:val="24"/>
        </w:rPr>
        <w:t>okres</w:t>
      </w:r>
      <w:r w:rsidRPr="000325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7584" w:rsidRPr="000325A1">
        <w:rPr>
          <w:rFonts w:ascii="Times New Roman" w:eastAsia="Calibri" w:hAnsi="Times New Roman" w:cs="Times New Roman"/>
          <w:sz w:val="24"/>
          <w:szCs w:val="24"/>
        </w:rPr>
        <w:t>24</w:t>
      </w:r>
      <w:r w:rsidR="00B56A1D">
        <w:rPr>
          <w:rFonts w:ascii="Times New Roman" w:eastAsia="Calibri" w:hAnsi="Times New Roman" w:cs="Times New Roman"/>
          <w:sz w:val="24"/>
          <w:szCs w:val="24"/>
        </w:rPr>
        <w:t> </w:t>
      </w:r>
      <w:r w:rsidR="00A17584" w:rsidRPr="000325A1">
        <w:rPr>
          <w:rFonts w:ascii="Times New Roman" w:eastAsia="Calibri" w:hAnsi="Times New Roman" w:cs="Times New Roman"/>
          <w:sz w:val="24"/>
          <w:szCs w:val="24"/>
        </w:rPr>
        <w:t>miesięcy</w:t>
      </w:r>
      <w:r w:rsidRPr="000325A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548F77E" w14:textId="5F7D9B36" w:rsidR="00F81C1F" w:rsidRPr="006907BC" w:rsidRDefault="00F81C1F" w:rsidP="006907BC">
      <w:pPr>
        <w:pStyle w:val="Akapitzlist"/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5A1">
        <w:rPr>
          <w:rFonts w:ascii="Times New Roman" w:eastAsia="Calibri" w:hAnsi="Times New Roman" w:cs="Times New Roman"/>
          <w:sz w:val="24"/>
          <w:szCs w:val="24"/>
        </w:rPr>
        <w:t xml:space="preserve">Każda ze Stron uprawniona jest do </w:t>
      </w:r>
      <w:r w:rsidR="00B56A1D">
        <w:rPr>
          <w:rFonts w:ascii="Times New Roman" w:eastAsia="Calibri" w:hAnsi="Times New Roman" w:cs="Times New Roman"/>
          <w:sz w:val="24"/>
          <w:szCs w:val="24"/>
        </w:rPr>
        <w:t>wypowiedzenia</w:t>
      </w:r>
      <w:r w:rsidRPr="000325A1">
        <w:rPr>
          <w:rFonts w:ascii="Times New Roman" w:eastAsia="Calibri" w:hAnsi="Times New Roman" w:cs="Times New Roman"/>
          <w:sz w:val="24"/>
          <w:szCs w:val="24"/>
        </w:rPr>
        <w:t xml:space="preserve"> umowy z zachowanie</w:t>
      </w:r>
      <w:r w:rsidR="001675C6">
        <w:rPr>
          <w:rFonts w:ascii="Times New Roman" w:eastAsia="Calibri" w:hAnsi="Times New Roman" w:cs="Times New Roman"/>
          <w:sz w:val="24"/>
          <w:szCs w:val="24"/>
        </w:rPr>
        <w:t>m</w:t>
      </w:r>
      <w:r w:rsidRPr="000325A1">
        <w:rPr>
          <w:rFonts w:ascii="Times New Roman" w:eastAsia="Calibri" w:hAnsi="Times New Roman" w:cs="Times New Roman"/>
          <w:sz w:val="24"/>
          <w:szCs w:val="24"/>
        </w:rPr>
        <w:t xml:space="preserve"> 30-dniowego okresu wypowiedzenia. Oświadczenie o wypowiedzeniu umowy wymaga formy</w:t>
      </w:r>
      <w:r w:rsidR="00DA2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25A1">
        <w:rPr>
          <w:rFonts w:ascii="Times New Roman" w:eastAsia="Calibri" w:hAnsi="Times New Roman" w:cs="Times New Roman"/>
          <w:sz w:val="24"/>
          <w:szCs w:val="24"/>
        </w:rPr>
        <w:t xml:space="preserve"> pi</w:t>
      </w:r>
      <w:r w:rsidR="00DA2614">
        <w:rPr>
          <w:rFonts w:ascii="Times New Roman" w:eastAsia="Calibri" w:hAnsi="Times New Roman" w:cs="Times New Roman"/>
          <w:sz w:val="24"/>
          <w:szCs w:val="24"/>
        </w:rPr>
        <w:t xml:space="preserve">semnej pod rygorem nieważności. </w:t>
      </w:r>
      <w:r w:rsidRPr="000325A1">
        <w:rPr>
          <w:rFonts w:ascii="Times New Roman" w:eastAsia="Calibri" w:hAnsi="Times New Roman" w:cs="Times New Roman"/>
          <w:sz w:val="24"/>
          <w:szCs w:val="24"/>
        </w:rPr>
        <w:t>W</w:t>
      </w:r>
      <w:r w:rsidR="00DA2614">
        <w:rPr>
          <w:rFonts w:ascii="Times New Roman" w:eastAsia="Calibri" w:hAnsi="Times New Roman" w:cs="Times New Roman"/>
          <w:sz w:val="24"/>
          <w:szCs w:val="24"/>
        </w:rPr>
        <w:t xml:space="preserve"> przypadku wypowiedzenia umowy,  </w:t>
      </w:r>
      <w:r w:rsidRPr="009161A5">
        <w:rPr>
          <w:rFonts w:ascii="Times New Roman" w:eastAsia="Calibri" w:hAnsi="Times New Roman" w:cs="Times New Roman"/>
          <w:b/>
          <w:bCs/>
          <w:sz w:val="24"/>
          <w:szCs w:val="24"/>
        </w:rPr>
        <w:t>Wykonawca</w:t>
      </w:r>
      <w:r w:rsidRPr="000325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907BC">
        <w:rPr>
          <w:rFonts w:ascii="Times New Roman" w:eastAsia="Calibri" w:hAnsi="Times New Roman" w:cs="Times New Roman"/>
          <w:sz w:val="24"/>
          <w:szCs w:val="24"/>
        </w:rPr>
        <w:t>ma prawo do żądania wynagrodzenia jedynie za zrealizowaną część umowy.</w:t>
      </w:r>
    </w:p>
    <w:p w14:paraId="2B4B4D41" w14:textId="77777777" w:rsidR="00356675" w:rsidRDefault="00356675" w:rsidP="00DA2614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2DF7E19" w14:textId="77777777" w:rsidR="00DF668F" w:rsidRPr="00356675" w:rsidRDefault="007139A9" w:rsidP="00DA261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566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6</w:t>
      </w:r>
      <w:r w:rsidR="00356675" w:rsidRPr="003566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Postanowienia końcowe</w:t>
      </w:r>
    </w:p>
    <w:p w14:paraId="52F5437F" w14:textId="77777777" w:rsidR="00A93696" w:rsidRDefault="00A93696" w:rsidP="00E47062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62">
        <w:rPr>
          <w:rFonts w:ascii="Times New Roman" w:eastAsia="Calibri" w:hAnsi="Times New Roman" w:cs="Times New Roman"/>
          <w:sz w:val="24"/>
          <w:szCs w:val="24"/>
        </w:rPr>
        <w:t>Zmiany niniejszej Umowy wymagają formy pisemnej, pod rygorem nieważności.</w:t>
      </w:r>
    </w:p>
    <w:p w14:paraId="262B44BE" w14:textId="3C5AB8A0" w:rsidR="00A93696" w:rsidRDefault="00A93696" w:rsidP="00E47062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62">
        <w:rPr>
          <w:rFonts w:ascii="Times New Roman" w:eastAsia="Calibri" w:hAnsi="Times New Roman" w:cs="Times New Roman"/>
          <w:sz w:val="24"/>
          <w:szCs w:val="24"/>
        </w:rPr>
        <w:t>W sprawach nieuregulowanych niniejszą umową zastosowanie mają przepisy kodeksu cywilnego.</w:t>
      </w:r>
    </w:p>
    <w:p w14:paraId="64F90330" w14:textId="77777777" w:rsidR="00E47062" w:rsidRDefault="00A93696" w:rsidP="00E47062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62">
        <w:rPr>
          <w:rFonts w:ascii="Times New Roman" w:eastAsia="Calibri" w:hAnsi="Times New Roman" w:cs="Times New Roman"/>
          <w:sz w:val="24"/>
          <w:szCs w:val="24"/>
        </w:rPr>
        <w:t xml:space="preserve">Umowę sporządzono w </w:t>
      </w:r>
      <w:r w:rsidR="001C4A2E" w:rsidRPr="00E47062">
        <w:rPr>
          <w:rFonts w:ascii="Times New Roman" w:eastAsia="Calibri" w:hAnsi="Times New Roman" w:cs="Times New Roman"/>
          <w:sz w:val="24"/>
          <w:szCs w:val="24"/>
        </w:rPr>
        <w:t>trzech</w:t>
      </w:r>
      <w:r w:rsidRPr="00E47062">
        <w:rPr>
          <w:rFonts w:ascii="Times New Roman" w:eastAsia="Calibri" w:hAnsi="Times New Roman" w:cs="Times New Roman"/>
          <w:sz w:val="24"/>
          <w:szCs w:val="24"/>
        </w:rPr>
        <w:t xml:space="preserve"> jednobrzmiących egzemplarzach,</w:t>
      </w:r>
      <w:r w:rsidR="001C4A2E" w:rsidRPr="00E47062">
        <w:rPr>
          <w:rFonts w:ascii="Times New Roman" w:eastAsia="Calibri" w:hAnsi="Times New Roman" w:cs="Times New Roman"/>
          <w:sz w:val="24"/>
          <w:szCs w:val="24"/>
        </w:rPr>
        <w:t xml:space="preserve"> dwa dla </w:t>
      </w:r>
      <w:r w:rsidR="001C4A2E" w:rsidRPr="00E366EE">
        <w:rPr>
          <w:rFonts w:ascii="Times New Roman" w:eastAsia="Calibri" w:hAnsi="Times New Roman" w:cs="Times New Roman"/>
          <w:b/>
          <w:sz w:val="24"/>
          <w:szCs w:val="24"/>
        </w:rPr>
        <w:t>Zamawiającego</w:t>
      </w:r>
      <w:r w:rsidR="001C4A2E" w:rsidRPr="00E47062">
        <w:rPr>
          <w:rFonts w:ascii="Times New Roman" w:eastAsia="Calibri" w:hAnsi="Times New Roman" w:cs="Times New Roman"/>
          <w:sz w:val="24"/>
          <w:szCs w:val="24"/>
        </w:rPr>
        <w:t xml:space="preserve"> i jeden dla </w:t>
      </w:r>
      <w:r w:rsidR="001C4A2E" w:rsidRPr="00E366EE">
        <w:rPr>
          <w:rFonts w:ascii="Times New Roman" w:eastAsia="Calibri" w:hAnsi="Times New Roman" w:cs="Times New Roman"/>
          <w:b/>
          <w:sz w:val="24"/>
          <w:szCs w:val="24"/>
        </w:rPr>
        <w:t>Wykonawcy</w:t>
      </w:r>
      <w:r w:rsidRPr="00E4706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FFC444B" w14:textId="137516CC" w:rsidR="00A93696" w:rsidRDefault="00A93696" w:rsidP="00E47062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62">
        <w:rPr>
          <w:rFonts w:ascii="Times New Roman" w:eastAsia="Calibri" w:hAnsi="Times New Roman" w:cs="Times New Roman"/>
          <w:sz w:val="24"/>
          <w:szCs w:val="24"/>
        </w:rPr>
        <w:t xml:space="preserve"> Sprawy sporne wynikające ze stosunku objętego Umową rozstrzygać będzie </w:t>
      </w:r>
      <w:r w:rsidR="00C02A08" w:rsidRPr="00E47062">
        <w:rPr>
          <w:rFonts w:ascii="Times New Roman" w:eastAsia="Calibri" w:hAnsi="Times New Roman" w:cs="Times New Roman"/>
          <w:sz w:val="24"/>
          <w:szCs w:val="24"/>
        </w:rPr>
        <w:t xml:space="preserve">sąd </w:t>
      </w:r>
      <w:r w:rsidRPr="00E47062">
        <w:rPr>
          <w:rFonts w:ascii="Times New Roman" w:eastAsia="Calibri" w:hAnsi="Times New Roman" w:cs="Times New Roman"/>
          <w:sz w:val="24"/>
          <w:szCs w:val="24"/>
        </w:rPr>
        <w:t xml:space="preserve">właściwy dla siedziby </w:t>
      </w:r>
      <w:r w:rsidR="001C4A2E" w:rsidRPr="00DC63FE">
        <w:rPr>
          <w:rFonts w:ascii="Times New Roman" w:eastAsia="Calibri" w:hAnsi="Times New Roman" w:cs="Times New Roman"/>
          <w:b/>
          <w:sz w:val="24"/>
          <w:szCs w:val="24"/>
        </w:rPr>
        <w:t>Zamawiającego</w:t>
      </w:r>
      <w:r w:rsidRPr="00E4706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CE705EB" w14:textId="77777777" w:rsidR="00947554" w:rsidRPr="00947554" w:rsidRDefault="00947554" w:rsidP="00947554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7554">
        <w:rPr>
          <w:rFonts w:ascii="Times New Roman" w:hAnsi="Times New Roman" w:cs="Times New Roman"/>
          <w:sz w:val="24"/>
        </w:rPr>
        <w:t>Załączniki:</w:t>
      </w:r>
    </w:p>
    <w:p w14:paraId="403DB4EE" w14:textId="24DC5863" w:rsidR="006C5E8F" w:rsidRPr="006C5E8F" w:rsidRDefault="00947554" w:rsidP="006C5E8F">
      <w:pPr>
        <w:pStyle w:val="Akapitzlist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5E8F">
        <w:rPr>
          <w:rFonts w:ascii="Times New Roman" w:hAnsi="Times New Roman" w:cs="Times New Roman"/>
          <w:sz w:val="24"/>
          <w:szCs w:val="24"/>
        </w:rPr>
        <w:t>załącznik nr 1 – Wzór Protokołu;</w:t>
      </w:r>
    </w:p>
    <w:p w14:paraId="13B010B9" w14:textId="6FD14E39" w:rsidR="006C5E8F" w:rsidRPr="006C5E8F" w:rsidRDefault="006C5E8F" w:rsidP="006C5E8F">
      <w:pPr>
        <w:pStyle w:val="Akapitzlist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5E8F">
        <w:rPr>
          <w:rFonts w:ascii="Times New Roman" w:hAnsi="Times New Roman" w:cs="Times New Roman"/>
          <w:sz w:val="24"/>
          <w:szCs w:val="24"/>
        </w:rPr>
        <w:t>załącznik nr 2 – Wzór Raportu.</w:t>
      </w:r>
    </w:p>
    <w:p w14:paraId="41A5B394" w14:textId="77777777" w:rsidR="00947554" w:rsidRPr="00E47062" w:rsidRDefault="00947554" w:rsidP="00947554">
      <w:pPr>
        <w:pStyle w:val="Akapitzlist"/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D4D4C0" w14:textId="77777777" w:rsidR="00A93696" w:rsidRPr="00515A24" w:rsidRDefault="00A93696" w:rsidP="00515A2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F2ABFB" w14:textId="77777777" w:rsidR="00356675" w:rsidRDefault="00356675" w:rsidP="00515A2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BC9B0A" w14:textId="6EE838A5" w:rsidR="00A93696" w:rsidRPr="00515A24" w:rsidRDefault="00B56A1D" w:rsidP="008350E6">
      <w:pPr>
        <w:keepNext/>
        <w:tabs>
          <w:tab w:val="left" w:pos="567"/>
          <w:tab w:val="right" w:pos="9072"/>
        </w:tabs>
        <w:suppressAutoHyphens/>
        <w:spacing w:after="0" w:line="360" w:lineRule="auto"/>
        <w:ind w:left="42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</w:t>
      </w:r>
      <w:r w:rsidR="008350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</w:t>
      </w:r>
    </w:p>
    <w:p w14:paraId="2494CD30" w14:textId="77777777" w:rsidR="0099707E" w:rsidRDefault="0099707E"/>
    <w:sectPr w:rsidR="0099707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4449A" w14:textId="77777777" w:rsidR="00EA0A06" w:rsidRDefault="00EA0A06" w:rsidP="00B44392">
      <w:pPr>
        <w:spacing w:after="0" w:line="240" w:lineRule="auto"/>
      </w:pPr>
      <w:r>
        <w:separator/>
      </w:r>
    </w:p>
  </w:endnote>
  <w:endnote w:type="continuationSeparator" w:id="0">
    <w:p w14:paraId="5D84F7A2" w14:textId="77777777" w:rsidR="00EA0A06" w:rsidRDefault="00EA0A06" w:rsidP="00B44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1313763"/>
      <w:docPartObj>
        <w:docPartGallery w:val="Page Numbers (Bottom of Page)"/>
        <w:docPartUnique/>
      </w:docPartObj>
    </w:sdtPr>
    <w:sdtEndPr/>
    <w:sdtContent>
      <w:p w14:paraId="61C8D0C8" w14:textId="77777777" w:rsidR="00B44392" w:rsidRDefault="00B44392" w:rsidP="00306E7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812">
          <w:rPr>
            <w:noProof/>
          </w:rPr>
          <w:t>1</w:t>
        </w:r>
        <w:r>
          <w:fldChar w:fldCharType="end"/>
        </w:r>
      </w:p>
    </w:sdtContent>
  </w:sdt>
  <w:p w14:paraId="6FFE6C02" w14:textId="77777777" w:rsidR="00B44392" w:rsidRDefault="00B443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51293" w14:textId="77777777" w:rsidR="00EA0A06" w:rsidRDefault="00EA0A06" w:rsidP="00B44392">
      <w:pPr>
        <w:spacing w:after="0" w:line="240" w:lineRule="auto"/>
      </w:pPr>
      <w:r>
        <w:separator/>
      </w:r>
    </w:p>
  </w:footnote>
  <w:footnote w:type="continuationSeparator" w:id="0">
    <w:p w14:paraId="010564E6" w14:textId="77777777" w:rsidR="00EA0A06" w:rsidRDefault="00EA0A06" w:rsidP="00B44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EFC"/>
    <w:multiLevelType w:val="hybridMultilevel"/>
    <w:tmpl w:val="8858370C"/>
    <w:lvl w:ilvl="0" w:tplc="0CD463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5E238F"/>
    <w:multiLevelType w:val="hybridMultilevel"/>
    <w:tmpl w:val="891431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3304D9"/>
    <w:multiLevelType w:val="hybridMultilevel"/>
    <w:tmpl w:val="E3CA7B56"/>
    <w:name w:val="WW8Num422"/>
    <w:lvl w:ilvl="0" w:tplc="FDA8A4A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15D5E"/>
    <w:multiLevelType w:val="hybridMultilevel"/>
    <w:tmpl w:val="7550F2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82B70"/>
    <w:multiLevelType w:val="hybridMultilevel"/>
    <w:tmpl w:val="330EF03E"/>
    <w:lvl w:ilvl="0" w:tplc="42F060FC">
      <w:start w:val="1"/>
      <w:numFmt w:val="decimal"/>
      <w:lvlText w:val="%1."/>
      <w:lvlJc w:val="left"/>
      <w:pPr>
        <w:tabs>
          <w:tab w:val="num" w:pos="403"/>
        </w:tabs>
        <w:ind w:left="403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B582C"/>
    <w:multiLevelType w:val="hybridMultilevel"/>
    <w:tmpl w:val="B4E2D61C"/>
    <w:lvl w:ilvl="0" w:tplc="08200D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9D4333F"/>
    <w:multiLevelType w:val="hybridMultilevel"/>
    <w:tmpl w:val="DF0A0AB2"/>
    <w:lvl w:ilvl="0" w:tplc="98EE8E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C3438"/>
    <w:multiLevelType w:val="hybridMultilevel"/>
    <w:tmpl w:val="A2B47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12620"/>
    <w:multiLevelType w:val="hybridMultilevel"/>
    <w:tmpl w:val="99E20736"/>
    <w:lvl w:ilvl="0" w:tplc="DBA28AC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0905C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0340085"/>
    <w:multiLevelType w:val="hybridMultilevel"/>
    <w:tmpl w:val="4566E97C"/>
    <w:lvl w:ilvl="0" w:tplc="D3FE2D88">
      <w:start w:val="1"/>
      <w:numFmt w:val="lowerLetter"/>
      <w:lvlText w:val="%1)"/>
      <w:lvlJc w:val="left"/>
      <w:pPr>
        <w:ind w:left="644" w:hanging="360"/>
      </w:pPr>
      <w:rPr>
        <w:rFonts w:ascii="Arial" w:eastAsia="Calibri" w:hAnsi="Arial" w:cs="Arial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A129C"/>
    <w:multiLevelType w:val="hybridMultilevel"/>
    <w:tmpl w:val="85EAFBA8"/>
    <w:lvl w:ilvl="0" w:tplc="9D36AF38">
      <w:start w:val="3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4B47EB7"/>
    <w:multiLevelType w:val="hybridMultilevel"/>
    <w:tmpl w:val="D69E1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E7372"/>
    <w:multiLevelType w:val="hybridMultilevel"/>
    <w:tmpl w:val="7118185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94D548C"/>
    <w:multiLevelType w:val="hybridMultilevel"/>
    <w:tmpl w:val="9EBC2A08"/>
    <w:lvl w:ilvl="0" w:tplc="98EE8E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C2D2A"/>
    <w:multiLevelType w:val="hybridMultilevel"/>
    <w:tmpl w:val="89143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06881"/>
    <w:multiLevelType w:val="hybridMultilevel"/>
    <w:tmpl w:val="EC8E8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B030F"/>
    <w:multiLevelType w:val="hybridMultilevel"/>
    <w:tmpl w:val="F4EEFE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20D45"/>
    <w:multiLevelType w:val="hybridMultilevel"/>
    <w:tmpl w:val="0C8496DC"/>
    <w:lvl w:ilvl="0" w:tplc="0CA8DD3C">
      <w:start w:val="1"/>
      <w:numFmt w:val="decimal"/>
      <w:lvlText w:val="%1."/>
      <w:lvlJc w:val="left"/>
      <w:pPr>
        <w:ind w:left="1131" w:hanging="705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B702662"/>
    <w:multiLevelType w:val="hybridMultilevel"/>
    <w:tmpl w:val="4E523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1453C"/>
    <w:multiLevelType w:val="hybridMultilevel"/>
    <w:tmpl w:val="860276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3EC11B7"/>
    <w:multiLevelType w:val="hybridMultilevel"/>
    <w:tmpl w:val="2BF84EA6"/>
    <w:lvl w:ilvl="0" w:tplc="8BAA61A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48326F"/>
    <w:multiLevelType w:val="hybridMultilevel"/>
    <w:tmpl w:val="75D4D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7255C0"/>
    <w:multiLevelType w:val="hybridMultilevel"/>
    <w:tmpl w:val="C52CB214"/>
    <w:lvl w:ilvl="0" w:tplc="DBA28AC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694637"/>
    <w:multiLevelType w:val="hybridMultilevel"/>
    <w:tmpl w:val="EA38F9E0"/>
    <w:lvl w:ilvl="0" w:tplc="98EE8E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1A3CC2"/>
    <w:multiLevelType w:val="singleLevel"/>
    <w:tmpl w:val="C7AE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lang w:val="en-US"/>
      </w:rPr>
    </w:lvl>
  </w:abstractNum>
  <w:abstractNum w:abstractNumId="26" w15:restartNumberingAfterBreak="0">
    <w:nsid w:val="7CB46BC8"/>
    <w:multiLevelType w:val="hybridMultilevel"/>
    <w:tmpl w:val="651AF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1"/>
  </w:num>
  <w:num w:numId="4">
    <w:abstractNumId w:val="6"/>
  </w:num>
  <w:num w:numId="5">
    <w:abstractNumId w:val="12"/>
  </w:num>
  <w:num w:numId="6">
    <w:abstractNumId w:val="22"/>
  </w:num>
  <w:num w:numId="7">
    <w:abstractNumId w:val="9"/>
  </w:num>
  <w:num w:numId="8">
    <w:abstractNumId w:val="5"/>
  </w:num>
  <w:num w:numId="9">
    <w:abstractNumId w:val="0"/>
  </w:num>
  <w:num w:numId="10">
    <w:abstractNumId w:val="2"/>
  </w:num>
  <w:num w:numId="11">
    <w:abstractNumId w:val="18"/>
  </w:num>
  <w:num w:numId="12">
    <w:abstractNumId w:val="7"/>
  </w:num>
  <w:num w:numId="13">
    <w:abstractNumId w:val="26"/>
  </w:num>
  <w:num w:numId="14">
    <w:abstractNumId w:val="4"/>
  </w:num>
  <w:num w:numId="15">
    <w:abstractNumId w:val="25"/>
    <w:lvlOverride w:ilvl="0">
      <w:startOverride w:val="1"/>
    </w:lvlOverride>
  </w:num>
  <w:num w:numId="16">
    <w:abstractNumId w:val="19"/>
  </w:num>
  <w:num w:numId="17">
    <w:abstractNumId w:val="24"/>
  </w:num>
  <w:num w:numId="18">
    <w:abstractNumId w:val="14"/>
  </w:num>
  <w:num w:numId="19">
    <w:abstractNumId w:val="16"/>
  </w:num>
  <w:num w:numId="20">
    <w:abstractNumId w:val="15"/>
  </w:num>
  <w:num w:numId="21">
    <w:abstractNumId w:val="1"/>
  </w:num>
  <w:num w:numId="22">
    <w:abstractNumId w:val="21"/>
  </w:num>
  <w:num w:numId="23">
    <w:abstractNumId w:val="23"/>
  </w:num>
  <w:num w:numId="24">
    <w:abstractNumId w:val="3"/>
  </w:num>
  <w:num w:numId="25">
    <w:abstractNumId w:val="8"/>
  </w:num>
  <w:num w:numId="26">
    <w:abstractNumId w:val="13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96"/>
    <w:rsid w:val="000325A1"/>
    <w:rsid w:val="00044DD4"/>
    <w:rsid w:val="000878C1"/>
    <w:rsid w:val="000D3769"/>
    <w:rsid w:val="00132E00"/>
    <w:rsid w:val="00152AD5"/>
    <w:rsid w:val="001675C6"/>
    <w:rsid w:val="001B3917"/>
    <w:rsid w:val="001C4A2E"/>
    <w:rsid w:val="001D0A30"/>
    <w:rsid w:val="001F666B"/>
    <w:rsid w:val="00275704"/>
    <w:rsid w:val="00295C51"/>
    <w:rsid w:val="00297312"/>
    <w:rsid w:val="002B3C63"/>
    <w:rsid w:val="002D7368"/>
    <w:rsid w:val="002D7CB6"/>
    <w:rsid w:val="002F648C"/>
    <w:rsid w:val="00306E78"/>
    <w:rsid w:val="00317925"/>
    <w:rsid w:val="00333342"/>
    <w:rsid w:val="00350666"/>
    <w:rsid w:val="00356675"/>
    <w:rsid w:val="00364159"/>
    <w:rsid w:val="0037021E"/>
    <w:rsid w:val="003C7B4D"/>
    <w:rsid w:val="003D1A38"/>
    <w:rsid w:val="003D3AE7"/>
    <w:rsid w:val="00426586"/>
    <w:rsid w:val="00483915"/>
    <w:rsid w:val="0049726D"/>
    <w:rsid w:val="004A3FC0"/>
    <w:rsid w:val="004D05C0"/>
    <w:rsid w:val="005063BA"/>
    <w:rsid w:val="00515A24"/>
    <w:rsid w:val="0053448C"/>
    <w:rsid w:val="00600C54"/>
    <w:rsid w:val="00606812"/>
    <w:rsid w:val="00632C29"/>
    <w:rsid w:val="00661255"/>
    <w:rsid w:val="00666EAA"/>
    <w:rsid w:val="006907BC"/>
    <w:rsid w:val="006B2522"/>
    <w:rsid w:val="006B7034"/>
    <w:rsid w:val="006C5E8F"/>
    <w:rsid w:val="006D697A"/>
    <w:rsid w:val="007139A9"/>
    <w:rsid w:val="0072612E"/>
    <w:rsid w:val="007978AE"/>
    <w:rsid w:val="007A1A98"/>
    <w:rsid w:val="007F2FBB"/>
    <w:rsid w:val="008350E6"/>
    <w:rsid w:val="008438F8"/>
    <w:rsid w:val="00872357"/>
    <w:rsid w:val="00875DD5"/>
    <w:rsid w:val="008A2044"/>
    <w:rsid w:val="008B5AA9"/>
    <w:rsid w:val="008B6524"/>
    <w:rsid w:val="008E516F"/>
    <w:rsid w:val="008F065C"/>
    <w:rsid w:val="008F70CD"/>
    <w:rsid w:val="009161A5"/>
    <w:rsid w:val="00947554"/>
    <w:rsid w:val="00975DD4"/>
    <w:rsid w:val="0099707E"/>
    <w:rsid w:val="009A3F0E"/>
    <w:rsid w:val="00A17584"/>
    <w:rsid w:val="00A30082"/>
    <w:rsid w:val="00A62EF3"/>
    <w:rsid w:val="00A90861"/>
    <w:rsid w:val="00A93696"/>
    <w:rsid w:val="00AA206F"/>
    <w:rsid w:val="00AB17CC"/>
    <w:rsid w:val="00AB32F5"/>
    <w:rsid w:val="00B42EB7"/>
    <w:rsid w:val="00B44392"/>
    <w:rsid w:val="00B56A1D"/>
    <w:rsid w:val="00B7583F"/>
    <w:rsid w:val="00B939F8"/>
    <w:rsid w:val="00BA238F"/>
    <w:rsid w:val="00BC6F4D"/>
    <w:rsid w:val="00C02A08"/>
    <w:rsid w:val="00C244E1"/>
    <w:rsid w:val="00C64016"/>
    <w:rsid w:val="00C9448E"/>
    <w:rsid w:val="00CD4467"/>
    <w:rsid w:val="00CD664A"/>
    <w:rsid w:val="00CE519D"/>
    <w:rsid w:val="00D36C92"/>
    <w:rsid w:val="00D6172D"/>
    <w:rsid w:val="00D920D1"/>
    <w:rsid w:val="00DA2614"/>
    <w:rsid w:val="00DC63FE"/>
    <w:rsid w:val="00DF668F"/>
    <w:rsid w:val="00E34D91"/>
    <w:rsid w:val="00E366EE"/>
    <w:rsid w:val="00E47062"/>
    <w:rsid w:val="00EA0A06"/>
    <w:rsid w:val="00EA3938"/>
    <w:rsid w:val="00EA5795"/>
    <w:rsid w:val="00EF28B8"/>
    <w:rsid w:val="00F41F40"/>
    <w:rsid w:val="00F478B1"/>
    <w:rsid w:val="00F5226A"/>
    <w:rsid w:val="00F56F82"/>
    <w:rsid w:val="00F81C1F"/>
    <w:rsid w:val="00FA7FF0"/>
    <w:rsid w:val="00FE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51323"/>
  <w15:docId w15:val="{1A330200-9CF5-44F0-BD7E-AB52DB23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6E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4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392"/>
  </w:style>
  <w:style w:type="paragraph" w:styleId="Stopka">
    <w:name w:val="footer"/>
    <w:basedOn w:val="Normalny"/>
    <w:link w:val="StopkaZnak"/>
    <w:uiPriority w:val="99"/>
    <w:unhideWhenUsed/>
    <w:rsid w:val="00B44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392"/>
  </w:style>
  <w:style w:type="paragraph" w:styleId="Tekstdymka">
    <w:name w:val="Balloon Text"/>
    <w:basedOn w:val="Normalny"/>
    <w:link w:val="TekstdymkaZnak"/>
    <w:uiPriority w:val="99"/>
    <w:semiHidden/>
    <w:unhideWhenUsed/>
    <w:rsid w:val="004A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FC0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366EE"/>
    <w:rPr>
      <w:color w:val="0000FF"/>
      <w:u w:val="single"/>
    </w:rPr>
  </w:style>
  <w:style w:type="character" w:customStyle="1" w:styleId="FontStyle29">
    <w:name w:val="Font Style29"/>
    <w:basedOn w:val="Domylnaczcionkaakapitu"/>
    <w:uiPriority w:val="99"/>
    <w:rsid w:val="0066125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0">
    <w:name w:val="Font Style30"/>
    <w:basedOn w:val="Domylnaczcionkaakapitu"/>
    <w:uiPriority w:val="99"/>
    <w:rsid w:val="00661255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basedOn w:val="Domylnaczcionkaakapitu"/>
    <w:rsid w:val="00CE519D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rsid w:val="00AB32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Nagwek5Znak">
    <w:name w:val="Nagłówek 5 Znak"/>
    <w:rsid w:val="00AB32F5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7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7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7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7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7F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k.gondek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D29CA-9982-4DEB-BD9F-B8D29FC78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1009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Kosieradzki Adam  (BO)</dc:creator>
  <cp:lastModifiedBy>Gondek Dominik  (BO)</cp:lastModifiedBy>
  <cp:revision>2</cp:revision>
  <cp:lastPrinted>2017-12-29T08:25:00Z</cp:lastPrinted>
  <dcterms:created xsi:type="dcterms:W3CDTF">2021-11-03T07:43:00Z</dcterms:created>
  <dcterms:modified xsi:type="dcterms:W3CDTF">2021-11-03T07:43:00Z</dcterms:modified>
</cp:coreProperties>
</file>