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D5A7" w14:textId="0FD7767E" w:rsidR="0020456A" w:rsidRDefault="0020456A" w:rsidP="00AC311E">
      <w:pPr>
        <w:jc w:val="center"/>
        <w:rPr>
          <w:b/>
          <w:color w:val="000000"/>
          <w:sz w:val="18"/>
          <w:szCs w:val="18"/>
        </w:rPr>
      </w:pPr>
    </w:p>
    <w:p w14:paraId="57E97B6A" w14:textId="37A5C129" w:rsidR="00127DCE" w:rsidRDefault="00127DCE" w:rsidP="00127DCE">
      <w:pPr>
        <w:rPr>
          <w:b/>
          <w:color w:val="000000"/>
          <w:sz w:val="18"/>
          <w:szCs w:val="18"/>
        </w:rPr>
      </w:pPr>
      <w:r w:rsidRPr="00127DCE">
        <w:t xml:space="preserve">ZG.911.4.2024                                                                                                                </w:t>
      </w:r>
    </w:p>
    <w:p w14:paraId="66F16034" w14:textId="5504A1F3" w:rsidR="00127DCE" w:rsidRDefault="00127DCE" w:rsidP="00AC311E">
      <w:pPr>
        <w:jc w:val="center"/>
        <w:rPr>
          <w:b/>
          <w:color w:val="000000"/>
          <w:sz w:val="18"/>
          <w:szCs w:val="18"/>
        </w:rPr>
      </w:pPr>
    </w:p>
    <w:p w14:paraId="2DC5D92B" w14:textId="1A29240F" w:rsidR="00127DCE" w:rsidRDefault="00127DCE" w:rsidP="00AC311E">
      <w:pPr>
        <w:jc w:val="center"/>
        <w:rPr>
          <w:b/>
          <w:color w:val="000000"/>
          <w:sz w:val="18"/>
          <w:szCs w:val="18"/>
        </w:rPr>
      </w:pPr>
    </w:p>
    <w:p w14:paraId="37591A55" w14:textId="77777777" w:rsidR="00127DCE" w:rsidRDefault="00127DCE" w:rsidP="00AC311E">
      <w:pPr>
        <w:jc w:val="center"/>
      </w:pPr>
    </w:p>
    <w:p w14:paraId="0DB91E72" w14:textId="77777777" w:rsidR="00AC311E" w:rsidRDefault="00AC311E" w:rsidP="00AC311E">
      <w:pPr>
        <w:jc w:val="center"/>
      </w:pPr>
      <w:r w:rsidRPr="00BA5D05">
        <w:t>KARTA GWARANCYJNA</w:t>
      </w:r>
      <w:r>
        <w:t xml:space="preserve"> </w:t>
      </w:r>
    </w:p>
    <w:p w14:paraId="11D1A66D" w14:textId="77777777" w:rsidR="00AC311E" w:rsidRPr="00BA5D05" w:rsidRDefault="00AC311E" w:rsidP="00AC311E">
      <w:pPr>
        <w:jc w:val="center"/>
      </w:pPr>
    </w:p>
    <w:p w14:paraId="32EA611D" w14:textId="77777777" w:rsidR="00AC311E" w:rsidRPr="00BA5D05" w:rsidRDefault="00AC311E" w:rsidP="00AC311E">
      <w:r w:rsidRPr="00BA5D05">
        <w:t xml:space="preserve">Karta gwarancji jakości wykonanych robót sporządzona w dniu </w:t>
      </w:r>
      <w:r w:rsidR="00B76406">
        <w:t>……………..</w:t>
      </w:r>
      <w:r w:rsidR="008C05AE">
        <w:t xml:space="preserve"> r. </w:t>
      </w:r>
    </w:p>
    <w:p w14:paraId="649C743E" w14:textId="77777777" w:rsidR="00AC311E" w:rsidRPr="00BA5D05" w:rsidRDefault="00AC311E" w:rsidP="00AC311E"/>
    <w:p w14:paraId="61245F24" w14:textId="77777777" w:rsidR="00AC311E" w:rsidRPr="00BA5D05" w:rsidRDefault="00AC311E" w:rsidP="00AC311E">
      <w:r w:rsidRPr="00BA5D05">
        <w:t xml:space="preserve">ZAMAWIAJĄCY - Nadleśnictwo Wałbrzych z siedzibą w Boguszowie-Gorcach, ul. Miła 2, </w:t>
      </w:r>
      <w:r>
        <w:t>58-372 Boguszów-Gorce, NIP 886-001-46-84, Regon</w:t>
      </w:r>
      <w:r w:rsidRPr="00BA5D05">
        <w:t xml:space="preserve"> 890023517</w:t>
      </w:r>
    </w:p>
    <w:p w14:paraId="4B62C224" w14:textId="77777777" w:rsidR="00AC311E" w:rsidRPr="00BA5D05" w:rsidRDefault="00AC311E" w:rsidP="00AC311E"/>
    <w:p w14:paraId="26BEC5A8" w14:textId="77777777" w:rsidR="00AC311E" w:rsidRPr="00BA5D05" w:rsidRDefault="00AC311E" w:rsidP="00AC311E">
      <w:r w:rsidRPr="00BA5D05">
        <w:t xml:space="preserve">WYKONAWCA </w:t>
      </w:r>
      <w:r w:rsidR="008C05AE">
        <w:t>–</w:t>
      </w:r>
      <w:r w:rsidRPr="00BA5D05">
        <w:t xml:space="preserve"> </w:t>
      </w:r>
    </w:p>
    <w:p w14:paraId="7FB18B0E" w14:textId="77777777" w:rsidR="00AC311E" w:rsidRPr="00BA5D05" w:rsidRDefault="00AC311E" w:rsidP="00AC311E"/>
    <w:p w14:paraId="59308DCC" w14:textId="77777777" w:rsidR="00AC311E" w:rsidRPr="00BA5D05" w:rsidRDefault="00AC311E" w:rsidP="00AC311E">
      <w:r w:rsidRPr="00BA5D05">
        <w:t xml:space="preserve">Umowa Nr </w:t>
      </w:r>
      <w:r w:rsidR="00B76406">
        <w:t>……………..</w:t>
      </w:r>
      <w:r w:rsidR="008C05AE">
        <w:t xml:space="preserve"> </w:t>
      </w:r>
      <w:r w:rsidRPr="00BA5D05">
        <w:t xml:space="preserve"> z dnia </w:t>
      </w:r>
      <w:r w:rsidR="00B76406">
        <w:t>………………</w:t>
      </w:r>
      <w:r w:rsidR="008C05AE">
        <w:t xml:space="preserve"> r. </w:t>
      </w:r>
    </w:p>
    <w:p w14:paraId="36BCB2BC" w14:textId="77777777" w:rsidR="008C05AE" w:rsidRDefault="008C05AE" w:rsidP="00AC311E">
      <w:pPr>
        <w:jc w:val="both"/>
      </w:pPr>
    </w:p>
    <w:p w14:paraId="0021B828" w14:textId="77777777" w:rsidR="00AC311E" w:rsidRPr="00BA5D05" w:rsidRDefault="00AC311E" w:rsidP="00AC311E">
      <w:pPr>
        <w:jc w:val="both"/>
      </w:pPr>
      <w:r w:rsidRPr="00BA5D05">
        <w:t xml:space="preserve">Przedmiot gwarancji obejmuje łącznie wszystkie </w:t>
      </w:r>
      <w:r w:rsidRPr="00AD5B4A">
        <w:t>użyte materiały</w:t>
      </w:r>
      <w:r w:rsidRPr="00BA5D05">
        <w:t xml:space="preserve">, zamontowane urządzenia i </w:t>
      </w:r>
      <w:r w:rsidRPr="00AD5B4A">
        <w:t xml:space="preserve">roboty budowlane </w:t>
      </w:r>
      <w:r w:rsidRPr="00BA5D05">
        <w:t>wykonane w ramach wymienionej umowy.</w:t>
      </w:r>
    </w:p>
    <w:p w14:paraId="28A2928D" w14:textId="77777777" w:rsidR="00AC311E" w:rsidRPr="00BA5D05" w:rsidRDefault="00AC311E" w:rsidP="00AC311E">
      <w:pPr>
        <w:jc w:val="both"/>
      </w:pPr>
    </w:p>
    <w:p w14:paraId="7FDCF1A7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>
        <w:t>Wykonawca, oświadcza, że roboty budowlano-montażowe</w:t>
      </w:r>
      <w:r w:rsidRPr="00594497">
        <w:t>, zamontowane urządzenia i użyte materiały, objęte  niniejszą  kartą  gwarancyjną  zostały  wykonane  z należytą starannością, zgodnie z  umową, zasadami wiedzy technicznej i przepisami techniczno-budowlanymi, są niewadliwe i posiadają pełną sprawność eksploatacyjną.</w:t>
      </w:r>
    </w:p>
    <w:p w14:paraId="5A2F985D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 w:rsidRPr="00BA5D05">
        <w:t xml:space="preserve">Wykonawca udziela Zamawiającemu gwarancji jakości na wykonany przedmiot umowy, jak również wszelkie, zastosowane </w:t>
      </w:r>
      <w:r>
        <w:t>podczas jego wykonania materiały i zamontowane urządzenia, na zasadach określonych w umowie oraz niniejszej karcie gwarancyjnej -</w:t>
      </w:r>
      <w:r w:rsidR="008C05AE">
        <w:t xml:space="preserve"> </w:t>
      </w:r>
      <w:r>
        <w:t xml:space="preserve">na okres </w:t>
      </w:r>
      <w:r w:rsidR="00313A4F">
        <w:t>36</w:t>
      </w:r>
      <w:r>
        <w:t xml:space="preserve"> (</w:t>
      </w:r>
      <w:r w:rsidR="00313A4F">
        <w:t>trzydzieści sześć</w:t>
      </w:r>
      <w:r w:rsidRPr="00BA5D05">
        <w:t xml:space="preserve">) </w:t>
      </w:r>
      <w:r w:rsidR="00F309CF">
        <w:t>miesięcy</w:t>
      </w:r>
      <w:r w:rsidRPr="00BA5D05">
        <w:t>, licząc od dnia podpisania bezusterkowego protokołu odbioru</w:t>
      </w:r>
      <w:r w:rsidR="008C05AE">
        <w:t xml:space="preserve"> końcowego robót, tj. dnia </w:t>
      </w:r>
      <w:r w:rsidR="00B76406">
        <w:t>…………………..</w:t>
      </w:r>
      <w:r w:rsidR="008C05AE">
        <w:t xml:space="preserve"> r.</w:t>
      </w:r>
    </w:p>
    <w:p w14:paraId="6EF51BFF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 w:rsidRPr="00594497">
        <w:t>Odpowiedzialność Wykonawcy z tytułu rękojmi za wady przedmiotu gwarancji</w:t>
      </w:r>
      <w:r>
        <w:t>,</w:t>
      </w:r>
      <w:r w:rsidRPr="00594497">
        <w:t xml:space="preserve"> jest równy z okres</w:t>
      </w:r>
      <w:r>
        <w:t>em udzielonej gwarancji jakości.</w:t>
      </w:r>
    </w:p>
    <w:p w14:paraId="4C3FFB46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 w:rsidRPr="00BA5D05">
        <w:t xml:space="preserve">Wykonawca w ramach gwarancji zobowiązuje się do </w:t>
      </w:r>
      <w:r>
        <w:t xml:space="preserve">nieodpłatnego </w:t>
      </w:r>
      <w:r w:rsidRPr="00BA5D05">
        <w:t xml:space="preserve">usunięcia zgłoszonych przez Zamawiającego </w:t>
      </w:r>
      <w:r>
        <w:t xml:space="preserve">wad i </w:t>
      </w:r>
      <w:r w:rsidRPr="00BA5D05">
        <w:t xml:space="preserve">usterek w terminie </w:t>
      </w:r>
      <w:r>
        <w:t>14</w:t>
      </w:r>
      <w:r w:rsidRPr="00BA5D05">
        <w:t xml:space="preserve"> (</w:t>
      </w:r>
      <w:r>
        <w:t>czternastu</w:t>
      </w:r>
      <w:r w:rsidRPr="00BA5D05">
        <w:t xml:space="preserve">) dni od daty </w:t>
      </w:r>
      <w:r>
        <w:t xml:space="preserve">ich </w:t>
      </w:r>
      <w:r w:rsidRPr="00BA5D05">
        <w:t>zgłoszenia</w:t>
      </w:r>
      <w:r>
        <w:t xml:space="preserve">, przy czym </w:t>
      </w:r>
      <w:r w:rsidRPr="006D6083">
        <w:t>Wykonawca zobowiązan</w:t>
      </w:r>
      <w:r>
        <w:t>y jest przystąpić do usuwania</w:t>
      </w:r>
      <w:r w:rsidRPr="006D6083">
        <w:t xml:space="preserve"> wad i usterek niezwłocznie, ale nie później niż w terminie 7 </w:t>
      </w:r>
      <w:r>
        <w:t xml:space="preserve">(siedmiu) </w:t>
      </w:r>
      <w:r w:rsidRPr="006D6083">
        <w:t>dni od daty ich zgłoszenia</w:t>
      </w:r>
      <w:r>
        <w:t>.</w:t>
      </w:r>
    </w:p>
    <w:p w14:paraId="4D978D29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 w:rsidRPr="003F2343">
        <w:t xml:space="preserve">Zgłoszenie </w:t>
      </w:r>
      <w:r>
        <w:t xml:space="preserve">wad i usterek, stwierdzonych w okresie gwarancji, Zamawiający może przekazać w następujących formach: </w:t>
      </w:r>
      <w:r w:rsidRPr="003F2343">
        <w:t xml:space="preserve">pisemnie </w:t>
      </w:r>
      <w:r>
        <w:t xml:space="preserve">pocztą elektroniczną lub tradycyjną </w:t>
      </w:r>
      <w:r w:rsidRPr="003F2343">
        <w:t>– zgodnie z danymi wskazanym przez Wykonawcę w pkt</w:t>
      </w:r>
      <w:r w:rsidRPr="00070799">
        <w:t xml:space="preserve">. </w:t>
      </w:r>
      <w:r>
        <w:t>15</w:t>
      </w:r>
      <w:r w:rsidRPr="00070799">
        <w:t>.</w:t>
      </w:r>
    </w:p>
    <w:p w14:paraId="4A0F4AD7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 w:rsidRPr="00F77F7A">
        <w:t>W uzasadnionych przypadkach</w:t>
      </w:r>
      <w:r>
        <w:t>,</w:t>
      </w:r>
      <w:r w:rsidRPr="00F77F7A">
        <w:t xml:space="preserve"> na wniosek Wykonawcy, Zamawiają</w:t>
      </w:r>
      <w:r>
        <w:t>cy może wyrazić zgodę na terminy</w:t>
      </w:r>
      <w:r w:rsidRPr="00F77F7A">
        <w:t xml:space="preserve"> usunięcia wad</w:t>
      </w:r>
      <w:r>
        <w:t xml:space="preserve"> i usterek inne</w:t>
      </w:r>
      <w:r w:rsidRPr="00F77F7A">
        <w:t xml:space="preserve"> niż </w:t>
      </w:r>
      <w:r>
        <w:t xml:space="preserve">określony </w:t>
      </w:r>
      <w:r w:rsidRPr="00F77F7A">
        <w:t>w</w:t>
      </w:r>
      <w:r>
        <w:t xml:space="preserve"> pkt 4.</w:t>
      </w:r>
    </w:p>
    <w:p w14:paraId="47B6F7FE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>
        <w:t>Zamawiający, w okresie gwarancji, zobowiązany jest do umożliwienia dostępu Wykonawcy do miejsc wykonania umowy celem usunięcia wad i usterek.</w:t>
      </w:r>
    </w:p>
    <w:p w14:paraId="5154959A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>
        <w:t>Dokonując usunięcia wad i usterek Wykonawca jest zobowiązany doprowadzić przedmiot umowy do stanu zgodnego z niniejszą umową.</w:t>
      </w:r>
    </w:p>
    <w:p w14:paraId="34FC15FA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>
        <w:t>Dokonanie usunięcia wad i usterek w przedmiocie objętym gwarancją w sposób nieskuteczny  lub  o  nietrwałym  skutku  nie  jest  spełnieniem  obowiązków wynikających z gwarancji.</w:t>
      </w:r>
    </w:p>
    <w:p w14:paraId="368D234F" w14:textId="1605FBAA" w:rsidR="00127DCE" w:rsidRDefault="00AC311E" w:rsidP="00FC40EA">
      <w:pPr>
        <w:pStyle w:val="Akapitzlist"/>
        <w:numPr>
          <w:ilvl w:val="0"/>
          <w:numId w:val="1"/>
        </w:numPr>
        <w:jc w:val="both"/>
      </w:pPr>
      <w:r>
        <w:t xml:space="preserve">W przypadku gdy Wykonawca w okresie rękojmi za wady i gwarancji jakości, nie dokona usunięcia wad i usterek w terminie o którym mowa w pkt 4, bądź innym terminie, na który zgodę wyraził Zamawiający, wówczas  Zamawiający  zastrzega  sobie  prawo, bez kolejnego wezwania Wykonawcy, zlecenie usunięcia wad i usterek osobie trzeciej na  koszt  i ryzyko Wykonawcy  (wykonawstwo  zastępcze).  W  przypadku  uregulowania płatności na rzecz </w:t>
      </w:r>
      <w:r>
        <w:lastRenderedPageBreak/>
        <w:t>osoby trzeciej przez Zamawiającego ze środków własnych, Zamawiający będzie dochodził od Wykonawcy zwrotu poniesionych kosztów na zasadach ogólnych.</w:t>
      </w:r>
    </w:p>
    <w:p w14:paraId="56054331" w14:textId="0B13A885" w:rsidR="00AC311E" w:rsidRDefault="00AC311E" w:rsidP="00127DCE">
      <w:pPr>
        <w:pStyle w:val="Akapitzlist"/>
        <w:numPr>
          <w:ilvl w:val="0"/>
          <w:numId w:val="1"/>
        </w:numPr>
        <w:spacing w:before="240"/>
        <w:jc w:val="both"/>
      </w:pPr>
      <w:r>
        <w:t>W ramach gwarancji Wykonawca zobowiązany jest do skutecznego usunięcia wszystkich zgłoszonych wad i usterek, o których został powiadomiony przez Zamawiającego.</w:t>
      </w:r>
    </w:p>
    <w:p w14:paraId="22EFA0FE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 w:rsidRPr="003409C6">
        <w:t>Fakt skutecznego usunięcia wady każdorazowo wymaga potwierdzenia na piśmie przez Wykonawcę i Zamawiającego.</w:t>
      </w:r>
    </w:p>
    <w:p w14:paraId="5E000338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 w:rsidRPr="00CD643C">
        <w:t>Zamawiający może dochodzić roszczeń z tytułu gwarancji także po terminie określonym w Umowie</w:t>
      </w:r>
      <w:r>
        <w:t xml:space="preserve"> i karcie gwarancyjnej,</w:t>
      </w:r>
      <w:r w:rsidRPr="00CD643C">
        <w:t xml:space="preserve"> jeżeli reklamował wadę przed upływem tego terminu.</w:t>
      </w:r>
    </w:p>
    <w:p w14:paraId="4188581B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>
        <w:t>W okresie gwarancji i rękojmi Wykonawca i Zamawiający zobowiązani są do pisemnego wzajemnego zawiadomienia w terminie 7 dni od zaistnienia zdarzenia, o:</w:t>
      </w:r>
    </w:p>
    <w:p w14:paraId="26A8D8B4" w14:textId="77777777" w:rsidR="00AC311E" w:rsidRDefault="00AC311E" w:rsidP="00AC311E">
      <w:pPr>
        <w:pStyle w:val="Akapitzlist"/>
        <w:jc w:val="both"/>
      </w:pPr>
      <w:r>
        <w:t>a) zmianie adresu lub firmy,</w:t>
      </w:r>
    </w:p>
    <w:p w14:paraId="368E4383" w14:textId="77777777" w:rsidR="00AC311E" w:rsidRDefault="00AC311E" w:rsidP="00AC311E">
      <w:pPr>
        <w:pStyle w:val="Akapitzlist"/>
        <w:jc w:val="both"/>
      </w:pPr>
      <w:r>
        <w:t>b) zmianie osób reprezentujących strony,</w:t>
      </w:r>
    </w:p>
    <w:p w14:paraId="0AC0D56E" w14:textId="77777777" w:rsidR="00AC311E" w:rsidRDefault="00AC311E" w:rsidP="00AC311E">
      <w:pPr>
        <w:pStyle w:val="Akapitzlist"/>
        <w:jc w:val="both"/>
      </w:pPr>
      <w:r>
        <w:t>c) ogłoszeniu upadłości Wykonawcy,</w:t>
      </w:r>
    </w:p>
    <w:p w14:paraId="22C89276" w14:textId="77777777" w:rsidR="00AC311E" w:rsidRDefault="00AC311E" w:rsidP="00AC311E">
      <w:pPr>
        <w:pStyle w:val="Akapitzlist"/>
        <w:jc w:val="both"/>
      </w:pPr>
      <w:r>
        <w:t>d) ogłoszeniu likwidacji firmy Wykonawcy.</w:t>
      </w:r>
    </w:p>
    <w:p w14:paraId="03A786DF" w14:textId="77777777" w:rsidR="00AC311E" w:rsidRDefault="00AC311E" w:rsidP="00AC311E">
      <w:pPr>
        <w:pStyle w:val="Akapitzlist"/>
        <w:numPr>
          <w:ilvl w:val="0"/>
          <w:numId w:val="1"/>
        </w:numPr>
        <w:jc w:val="both"/>
      </w:pPr>
      <w:r>
        <w:t>Dane kontaktowe Wykonawcy:</w:t>
      </w:r>
    </w:p>
    <w:p w14:paraId="4CEDCFDC" w14:textId="77777777" w:rsidR="00AC311E" w:rsidRDefault="00AC311E" w:rsidP="00AC311E">
      <w:pPr>
        <w:pStyle w:val="Akapitzlist"/>
        <w:jc w:val="both"/>
      </w:pPr>
      <w:r>
        <w:t xml:space="preserve">b) adres poczty elektronicznej: </w:t>
      </w:r>
      <w:r w:rsidR="00B76406">
        <w:t>…………………..</w:t>
      </w:r>
    </w:p>
    <w:p w14:paraId="5A4C0343" w14:textId="77777777" w:rsidR="00B76406" w:rsidRDefault="00AC311E" w:rsidP="00B76406">
      <w:pPr>
        <w:pStyle w:val="Akapitzlist"/>
        <w:jc w:val="both"/>
      </w:pPr>
      <w:r>
        <w:t xml:space="preserve">c) adres korespondencyjny (poczta tradycyjna): </w:t>
      </w:r>
      <w:r w:rsidR="00B76406">
        <w:t>………………………………….</w:t>
      </w:r>
    </w:p>
    <w:p w14:paraId="31260119" w14:textId="77777777" w:rsidR="00AC311E" w:rsidRPr="00BA5D05" w:rsidRDefault="00AC311E" w:rsidP="00B76406">
      <w:pPr>
        <w:pStyle w:val="Akapitzlist"/>
        <w:jc w:val="both"/>
      </w:pPr>
      <w:r w:rsidRPr="00BA5D05">
        <w:t xml:space="preserve"> </w:t>
      </w:r>
    </w:p>
    <w:p w14:paraId="42A46203" w14:textId="77777777" w:rsidR="00127DCE" w:rsidRDefault="00127DCE" w:rsidP="00AC311E">
      <w:pPr>
        <w:jc w:val="right"/>
      </w:pPr>
    </w:p>
    <w:p w14:paraId="33E65F16" w14:textId="77777777" w:rsidR="00127DCE" w:rsidRDefault="00127DCE" w:rsidP="00AC311E">
      <w:pPr>
        <w:jc w:val="right"/>
      </w:pPr>
    </w:p>
    <w:p w14:paraId="070AED67" w14:textId="77777777" w:rsidR="00127DCE" w:rsidRDefault="00127DCE" w:rsidP="00AC311E">
      <w:pPr>
        <w:jc w:val="right"/>
      </w:pPr>
    </w:p>
    <w:p w14:paraId="0FE63080" w14:textId="77777777" w:rsidR="00127DCE" w:rsidRDefault="00127DCE" w:rsidP="00AC311E">
      <w:pPr>
        <w:jc w:val="right"/>
      </w:pPr>
    </w:p>
    <w:p w14:paraId="6FEB2362" w14:textId="77777777" w:rsidR="00127DCE" w:rsidRDefault="00127DCE" w:rsidP="00AC311E">
      <w:pPr>
        <w:jc w:val="right"/>
      </w:pPr>
    </w:p>
    <w:p w14:paraId="255F01F2" w14:textId="77777777" w:rsidR="00127DCE" w:rsidRDefault="00127DCE" w:rsidP="00AC311E">
      <w:pPr>
        <w:jc w:val="right"/>
      </w:pPr>
    </w:p>
    <w:p w14:paraId="1A04FB2B" w14:textId="2AB964DB" w:rsidR="00AC311E" w:rsidRPr="00BA5D05" w:rsidRDefault="00AC311E" w:rsidP="00AC311E">
      <w:pPr>
        <w:jc w:val="right"/>
      </w:pPr>
      <w:r w:rsidRPr="00BA5D05">
        <w:t>...</w:t>
      </w:r>
      <w:r>
        <w:t>...</w:t>
      </w:r>
      <w:r w:rsidRPr="00BA5D05">
        <w:t>...............................................</w:t>
      </w:r>
    </w:p>
    <w:p w14:paraId="4C24675A" w14:textId="77777777" w:rsidR="00AC311E" w:rsidRPr="00BA5D05" w:rsidRDefault="00AC311E" w:rsidP="00AC311E"/>
    <w:p w14:paraId="2B9DD385" w14:textId="77777777" w:rsidR="00AC311E" w:rsidRPr="00F95E9C" w:rsidRDefault="00AC311E" w:rsidP="00AC311E">
      <w:pPr>
        <w:ind w:left="5664" w:firstLine="708"/>
        <w:jc w:val="center"/>
      </w:pPr>
      <w:r>
        <w:t xml:space="preserve">       podpis Wykonawcy</w:t>
      </w:r>
    </w:p>
    <w:p w14:paraId="60C85767" w14:textId="77777777" w:rsidR="00AC311E" w:rsidRDefault="00AC311E" w:rsidP="00AC311E"/>
    <w:p w14:paraId="00CDEC34" w14:textId="77777777" w:rsidR="008A471A" w:rsidRDefault="008A471A"/>
    <w:sectPr w:rsidR="008A471A" w:rsidSect="00050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8F3D" w14:textId="77777777" w:rsidR="00D63A43" w:rsidRDefault="00D63A43" w:rsidP="00B76406">
      <w:r>
        <w:separator/>
      </w:r>
    </w:p>
  </w:endnote>
  <w:endnote w:type="continuationSeparator" w:id="0">
    <w:p w14:paraId="3F244503" w14:textId="77777777" w:rsidR="00D63A43" w:rsidRDefault="00D63A43" w:rsidP="00B7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5405" w14:textId="77777777" w:rsidR="0029319F" w:rsidRDefault="002931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A6EE" w14:textId="77777777" w:rsidR="0029319F" w:rsidRDefault="002931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E302" w14:textId="77777777" w:rsidR="0029319F" w:rsidRDefault="00293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3BF0" w14:textId="77777777" w:rsidR="00D63A43" w:rsidRDefault="00D63A43" w:rsidP="00B76406">
      <w:r>
        <w:separator/>
      </w:r>
    </w:p>
  </w:footnote>
  <w:footnote w:type="continuationSeparator" w:id="0">
    <w:p w14:paraId="4C8581FF" w14:textId="77777777" w:rsidR="00D63A43" w:rsidRDefault="00D63A43" w:rsidP="00B7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3E64" w14:textId="77777777" w:rsidR="0029319F" w:rsidRDefault="002931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BE1F" w14:textId="4C16030E" w:rsidR="00B76406" w:rsidRDefault="00127DCE" w:rsidP="00127DCE">
    <w:pPr>
      <w:pStyle w:val="Nagwek"/>
      <w:jc w:val="right"/>
    </w:pPr>
    <w:r w:rsidRPr="00127DCE">
      <w:t xml:space="preserve">Załącznik nr </w:t>
    </w:r>
    <w:r w:rsidR="0029319F">
      <w:t>6</w:t>
    </w:r>
    <w:r w:rsidRPr="00127DCE">
      <w:t xml:space="preserve"> do rozeznania rynku dla zamówienia pn.: „Wykonanie robót budowlanych mających na celu zabezpieczenia bramy wjazdowej zamku Cisy”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0D46" w14:textId="77777777" w:rsidR="0029319F" w:rsidRDefault="002931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74762"/>
    <w:multiLevelType w:val="hybridMultilevel"/>
    <w:tmpl w:val="5B5AF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1E"/>
    <w:rsid w:val="000F5EFD"/>
    <w:rsid w:val="00127DCE"/>
    <w:rsid w:val="0020456A"/>
    <w:rsid w:val="00265C88"/>
    <w:rsid w:val="0029319F"/>
    <w:rsid w:val="00313A4F"/>
    <w:rsid w:val="00326EB3"/>
    <w:rsid w:val="004037E4"/>
    <w:rsid w:val="00445124"/>
    <w:rsid w:val="005A0717"/>
    <w:rsid w:val="00605FAA"/>
    <w:rsid w:val="006A0C42"/>
    <w:rsid w:val="007D1054"/>
    <w:rsid w:val="008A471A"/>
    <w:rsid w:val="008C05AE"/>
    <w:rsid w:val="008E0DDE"/>
    <w:rsid w:val="00932221"/>
    <w:rsid w:val="009A6C03"/>
    <w:rsid w:val="00AC311E"/>
    <w:rsid w:val="00B65F24"/>
    <w:rsid w:val="00B76406"/>
    <w:rsid w:val="00D10094"/>
    <w:rsid w:val="00D63A43"/>
    <w:rsid w:val="00DB76F9"/>
    <w:rsid w:val="00DD4B86"/>
    <w:rsid w:val="00F309CF"/>
    <w:rsid w:val="00FC2153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C645"/>
  <w15:docId w15:val="{F7DA085D-0958-4F10-9043-D4BB6C2B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1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64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6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64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64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521E0-5FA8-41D4-BD41-5C70E39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agnieszka.gajda2</dc:creator>
  <cp:lastModifiedBy>Izabela Grot</cp:lastModifiedBy>
  <cp:revision>5</cp:revision>
  <cp:lastPrinted>2019-06-13T05:11:00Z</cp:lastPrinted>
  <dcterms:created xsi:type="dcterms:W3CDTF">2024-09-03T10:07:00Z</dcterms:created>
  <dcterms:modified xsi:type="dcterms:W3CDTF">2025-05-20T10:08:00Z</dcterms:modified>
</cp:coreProperties>
</file>